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3003875fa837487c" /><Relationship Type="http://schemas.openxmlformats.org/package/2006/relationships/metadata/core-properties" Target="package/services/metadata/core-properties/1140e51b90cb4ce099454e39704c6016.psmdcp" Id="Raaae11530fb44cb3"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022A66B7" w:rsidP="06DA515B" w:rsidRDefault="022A66B7" w14:paraId="655EACC8" w14:textId="25835A20">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Restrictive Physical Intervention (RPI) Policy</w:t>
      </w:r>
    </w:p>
    <w:p w:rsidR="022A66B7" w:rsidP="06DA515B" w:rsidRDefault="022A66B7" w14:paraId="63A44371" w14:textId="6DD01CD7">
      <w:pPr>
        <w:spacing w:before="240" w:beforeAutospacing="off" w:after="240" w:afterAutospacing="off"/>
      </w:pPr>
      <w:r w:rsidRPr="06DA515B" w:rsidR="022A66B7">
        <w:rPr>
          <w:rFonts w:ascii="Arial" w:hAnsi="Arial" w:eastAsia="Arial" w:cs="Arial"/>
          <w:b w:val="1"/>
          <w:bCs w:val="1"/>
          <w:noProof w:val="0"/>
          <w:sz w:val="24"/>
          <w:szCs w:val="24"/>
          <w:lang w:val="en-US"/>
        </w:rPr>
        <w:t>Category:</w:t>
      </w:r>
      <w:r w:rsidRPr="06DA515B" w:rsidR="022A66B7">
        <w:rPr>
          <w:rFonts w:ascii="Arial" w:hAnsi="Arial" w:eastAsia="Arial" w:cs="Arial"/>
          <w:noProof w:val="0"/>
          <w:sz w:val="24"/>
          <w:szCs w:val="24"/>
          <w:lang w:val="en-US"/>
        </w:rPr>
        <w:t xml:space="preserve"> Safeguarding and Student Welfare</w:t>
      </w:r>
    </w:p>
    <w:p w:rsidR="022A66B7" w:rsidP="06DA515B" w:rsidRDefault="022A66B7" w14:paraId="0EB398CD" w14:textId="197D0BEB">
      <w:pPr>
        <w:spacing w:before="240" w:beforeAutospacing="off" w:after="240" w:afterAutospacing="off"/>
      </w:pPr>
      <w:r w:rsidRPr="06DA515B" w:rsidR="022A66B7">
        <w:rPr>
          <w:rFonts w:ascii="Arial" w:hAnsi="Arial" w:eastAsia="Arial" w:cs="Arial"/>
          <w:b w:val="1"/>
          <w:bCs w:val="1"/>
          <w:noProof w:val="0"/>
          <w:sz w:val="24"/>
          <w:szCs w:val="24"/>
          <w:lang w:val="en-US"/>
        </w:rPr>
        <w:t>Author and Responsible Manager:</w:t>
      </w:r>
      <w:r w:rsidRPr="06DA515B" w:rsidR="022A66B7">
        <w:rPr>
          <w:rFonts w:ascii="Arial" w:hAnsi="Arial" w:eastAsia="Arial" w:cs="Arial"/>
          <w:noProof w:val="0"/>
          <w:sz w:val="24"/>
          <w:szCs w:val="24"/>
          <w:lang w:val="en-US"/>
        </w:rPr>
        <w:t xml:space="preserve"> Headteacher</w:t>
      </w:r>
    </w:p>
    <w:p w:rsidR="022A66B7" w:rsidP="06DA515B" w:rsidRDefault="022A66B7" w14:paraId="3107BBB4" w14:textId="43037D41">
      <w:pPr>
        <w:spacing w:before="240" w:beforeAutospacing="off" w:after="240" w:afterAutospacing="off"/>
      </w:pPr>
      <w:r w:rsidRPr="06DA515B" w:rsidR="022A66B7">
        <w:rPr>
          <w:rFonts w:ascii="Arial" w:hAnsi="Arial" w:eastAsia="Arial" w:cs="Arial"/>
          <w:b w:val="1"/>
          <w:bCs w:val="1"/>
          <w:noProof w:val="0"/>
          <w:sz w:val="24"/>
          <w:szCs w:val="24"/>
          <w:lang w:val="en-US"/>
        </w:rPr>
        <w:t>Manual ID Number:</w:t>
      </w:r>
      <w:r w:rsidRPr="06DA515B" w:rsidR="022A66B7">
        <w:rPr>
          <w:rFonts w:ascii="Arial" w:hAnsi="Arial" w:eastAsia="Arial" w:cs="Arial"/>
          <w:noProof w:val="0"/>
          <w:sz w:val="24"/>
          <w:szCs w:val="24"/>
          <w:lang w:val="en-US"/>
        </w:rPr>
        <w:t xml:space="preserve"> BSA084</w:t>
      </w:r>
    </w:p>
    <w:p w:rsidR="022A66B7" w:rsidP="06DA515B" w:rsidRDefault="022A66B7" w14:paraId="6F33A866" w14:textId="7381E3F1">
      <w:pPr>
        <w:spacing w:before="240" w:beforeAutospacing="off" w:after="240" w:afterAutospacing="off"/>
      </w:pPr>
      <w:r w:rsidRPr="06DA515B" w:rsidR="022A66B7">
        <w:rPr>
          <w:rFonts w:ascii="Arial" w:hAnsi="Arial" w:eastAsia="Arial" w:cs="Arial"/>
          <w:b w:val="1"/>
          <w:bCs w:val="1"/>
          <w:noProof w:val="0"/>
          <w:sz w:val="24"/>
          <w:szCs w:val="24"/>
          <w:lang w:val="en-US"/>
        </w:rPr>
        <w:t>Version No:</w:t>
      </w:r>
      <w:r w:rsidRPr="06DA515B" w:rsidR="022A66B7">
        <w:rPr>
          <w:rFonts w:ascii="Arial" w:hAnsi="Arial" w:eastAsia="Arial" w:cs="Arial"/>
          <w:noProof w:val="0"/>
          <w:sz w:val="24"/>
          <w:szCs w:val="24"/>
          <w:lang w:val="en-US"/>
        </w:rPr>
        <w:t xml:space="preserve"> 2</w:t>
      </w:r>
    </w:p>
    <w:p w:rsidR="022A66B7" w:rsidP="06DA515B" w:rsidRDefault="022A66B7" w14:paraId="37D2125B" w14:textId="37472B6C">
      <w:pPr>
        <w:spacing w:before="240" w:beforeAutospacing="off" w:after="240" w:afterAutospacing="off"/>
      </w:pPr>
      <w:r w:rsidRPr="06DA515B" w:rsidR="022A66B7">
        <w:rPr>
          <w:rFonts w:ascii="Arial" w:hAnsi="Arial" w:eastAsia="Arial" w:cs="Arial"/>
          <w:b w:val="1"/>
          <w:bCs w:val="1"/>
          <w:noProof w:val="0"/>
          <w:sz w:val="24"/>
          <w:szCs w:val="24"/>
          <w:lang w:val="en-US"/>
        </w:rPr>
        <w:t>Date Approved:</w:t>
      </w:r>
      <w:r w:rsidRPr="06DA515B" w:rsidR="022A66B7">
        <w:rPr>
          <w:rFonts w:ascii="Arial" w:hAnsi="Arial" w:eastAsia="Arial" w:cs="Arial"/>
          <w:noProof w:val="0"/>
          <w:sz w:val="24"/>
          <w:szCs w:val="24"/>
          <w:lang w:val="en-US"/>
        </w:rPr>
        <w:t xml:space="preserve"> 30/06/2026</w:t>
      </w:r>
    </w:p>
    <w:p w:rsidR="022A66B7" w:rsidP="06DA515B" w:rsidRDefault="022A66B7" w14:paraId="1C7F7426" w14:textId="724592E2">
      <w:pPr>
        <w:spacing w:before="240" w:beforeAutospacing="off" w:after="240" w:afterAutospacing="off"/>
      </w:pPr>
      <w:r w:rsidRPr="06DA515B" w:rsidR="022A66B7">
        <w:rPr>
          <w:rFonts w:ascii="Arial" w:hAnsi="Arial" w:eastAsia="Arial" w:cs="Arial"/>
          <w:b w:val="1"/>
          <w:bCs w:val="1"/>
          <w:noProof w:val="0"/>
          <w:sz w:val="24"/>
          <w:szCs w:val="24"/>
          <w:lang w:val="en-US"/>
        </w:rPr>
        <w:t>Next Review Due:</w:t>
      </w:r>
      <w:r w:rsidRPr="06DA515B" w:rsidR="022A66B7">
        <w:rPr>
          <w:rFonts w:ascii="Arial" w:hAnsi="Arial" w:eastAsia="Arial" w:cs="Arial"/>
          <w:noProof w:val="0"/>
          <w:sz w:val="24"/>
          <w:szCs w:val="24"/>
          <w:lang w:val="en-US"/>
        </w:rPr>
        <w:t xml:space="preserve"> 30/06/2027</w:t>
      </w:r>
    </w:p>
    <w:p w:rsidR="022A66B7" w:rsidP="06DA515B" w:rsidRDefault="022A66B7" w14:paraId="53AC276E" w14:textId="467794C9">
      <w:pPr>
        <w:spacing w:before="240" w:beforeAutospacing="off" w:after="240" w:afterAutospacing="off"/>
      </w:pPr>
      <w:r w:rsidRPr="06DA515B" w:rsidR="022A66B7">
        <w:rPr>
          <w:rFonts w:ascii="Arial" w:hAnsi="Arial" w:eastAsia="Arial" w:cs="Arial"/>
          <w:b w:val="1"/>
          <w:bCs w:val="1"/>
          <w:noProof w:val="0"/>
          <w:sz w:val="24"/>
          <w:szCs w:val="24"/>
          <w:lang w:val="en-US"/>
        </w:rPr>
        <w:t>Approved By:</w:t>
      </w:r>
      <w:r w:rsidRPr="06DA515B" w:rsidR="022A66B7">
        <w:rPr>
          <w:rFonts w:ascii="Arial" w:hAnsi="Arial" w:eastAsia="Arial" w:cs="Arial"/>
          <w:noProof w:val="0"/>
          <w:sz w:val="24"/>
          <w:szCs w:val="24"/>
          <w:lang w:val="en-US"/>
        </w:rPr>
        <w:t xml:space="preserve"> Headteacher / Proprietor</w:t>
      </w:r>
    </w:p>
    <w:p w:rsidR="022A66B7" w:rsidP="06DA515B" w:rsidRDefault="022A66B7" w14:paraId="05D82C2B" w14:textId="57DB82DF">
      <w:pPr>
        <w:spacing w:before="240" w:beforeAutospacing="off" w:after="240" w:afterAutospacing="off"/>
      </w:pPr>
      <w:r w:rsidRPr="06DA515B" w:rsidR="022A66B7">
        <w:rPr>
          <w:rFonts w:ascii="Arial" w:hAnsi="Arial" w:eastAsia="Arial" w:cs="Arial"/>
          <w:b w:val="1"/>
          <w:bCs w:val="1"/>
          <w:noProof w:val="0"/>
          <w:sz w:val="24"/>
          <w:szCs w:val="24"/>
          <w:lang w:val="en-US"/>
        </w:rPr>
        <w:t>Applicable to:</w:t>
      </w:r>
      <w:r w:rsidRPr="06DA515B" w:rsidR="022A66B7">
        <w:rPr>
          <w:rFonts w:ascii="Arial" w:hAnsi="Arial" w:eastAsia="Arial" w:cs="Arial"/>
          <w:noProof w:val="0"/>
          <w:sz w:val="24"/>
          <w:szCs w:val="24"/>
          <w:lang w:val="en-US"/>
        </w:rPr>
        <w:t xml:space="preserve"> Staff, Students, Parents, Carers, Visitors, Contractors and Volunteers</w:t>
      </w:r>
    </w:p>
    <w:p w:rsidR="022A66B7" w:rsidP="06DA515B" w:rsidRDefault="022A66B7" w14:paraId="22184F36" w14:textId="60E6CAB2">
      <w:pPr>
        <w:spacing w:before="240" w:beforeAutospacing="off" w:after="240" w:afterAutospacing="off"/>
      </w:pPr>
      <w:r w:rsidRPr="06DA515B" w:rsidR="022A66B7">
        <w:rPr>
          <w:rFonts w:ascii="Arial" w:hAnsi="Arial" w:eastAsia="Arial" w:cs="Arial"/>
          <w:b w:val="1"/>
          <w:bCs w:val="1"/>
          <w:noProof w:val="0"/>
          <w:sz w:val="24"/>
          <w:szCs w:val="24"/>
          <w:lang w:val="en-US"/>
        </w:rPr>
        <w:t>Publication:</w:t>
      </w:r>
      <w:r w:rsidRPr="06DA515B" w:rsidR="022A66B7">
        <w:rPr>
          <w:rFonts w:ascii="Arial" w:hAnsi="Arial" w:eastAsia="Arial" w:cs="Arial"/>
          <w:noProof w:val="0"/>
          <w:sz w:val="24"/>
          <w:szCs w:val="24"/>
          <w:lang w:val="en-US"/>
        </w:rPr>
        <w:t xml:space="preserve"> Staff SharePoint and Website</w:t>
      </w:r>
    </w:p>
    <w:p w:rsidR="022A66B7" w:rsidP="06DA515B" w:rsidRDefault="022A66B7" w14:paraId="1F2023A6" w14:textId="76E0EE81">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1. Policy Statement</w:t>
      </w:r>
    </w:p>
    <w:p w:rsidR="022A66B7" w:rsidP="06DA515B" w:rsidRDefault="022A66B7" w14:paraId="1F65E344" w14:textId="3401A307">
      <w:pPr>
        <w:spacing w:before="240" w:beforeAutospacing="off" w:after="240" w:afterAutospacing="off"/>
      </w:pPr>
      <w:r w:rsidRPr="06DA515B" w:rsidR="022A66B7">
        <w:rPr>
          <w:rFonts w:ascii="Arial" w:hAnsi="Arial" w:eastAsia="Arial" w:cs="Arial"/>
          <w:noProof w:val="0"/>
          <w:sz w:val="24"/>
          <w:szCs w:val="24"/>
          <w:lang w:val="en-US"/>
        </w:rPr>
        <w:t>Blackpool Skills Academy is committed to providing a safe, respectful and inclusive learning environment in which pupils feel secure, valued and supported to achieve their full potential.</w:t>
      </w:r>
    </w:p>
    <w:p w:rsidR="022A66B7" w:rsidP="06DA515B" w:rsidRDefault="022A66B7" w14:paraId="203E56D6" w14:textId="535153AA">
      <w:pPr>
        <w:spacing w:before="240" w:beforeAutospacing="off" w:after="240" w:afterAutospacing="off"/>
      </w:pPr>
      <w:r w:rsidRPr="06DA515B" w:rsidR="022A66B7">
        <w:rPr>
          <w:rFonts w:ascii="Arial" w:hAnsi="Arial" w:eastAsia="Arial" w:cs="Arial"/>
          <w:noProof w:val="0"/>
          <w:sz w:val="24"/>
          <w:szCs w:val="24"/>
          <w:lang w:val="en-US"/>
        </w:rPr>
        <w:t>The Academy recognises that many pupils have experienced disrupted education, adverse childhood experiences, trauma or social, emotional and mental health (SEMH) needs. Staff understand that behaviour is often a form of communication and seek to understand the underlying causes of distress before considering any form of restrictive intervention.</w:t>
      </w:r>
    </w:p>
    <w:p w:rsidR="022A66B7" w:rsidP="06DA515B" w:rsidRDefault="022A66B7" w14:paraId="192CC919" w14:textId="12B323FA">
      <w:pPr>
        <w:spacing w:before="240" w:beforeAutospacing="off" w:after="240" w:afterAutospacing="off"/>
      </w:pPr>
      <w:r w:rsidRPr="06DA515B" w:rsidR="022A66B7">
        <w:rPr>
          <w:rFonts w:ascii="Arial" w:hAnsi="Arial" w:eastAsia="Arial" w:cs="Arial"/>
          <w:noProof w:val="0"/>
          <w:sz w:val="24"/>
          <w:szCs w:val="24"/>
          <w:lang w:val="en-US"/>
        </w:rPr>
        <w:t>The Academy adopts a relational, restorative and trauma-informed approach to behaviour management. Positive relationships, predictable routines, effective teaching and skilled de-escalation are the primary strategies used to support pupils.</w:t>
      </w:r>
    </w:p>
    <w:p w:rsidR="022A66B7" w:rsidP="06DA515B" w:rsidRDefault="022A66B7" w14:paraId="31F70EFD" w14:textId="76EDDC27">
      <w:pPr>
        <w:spacing w:before="240" w:beforeAutospacing="off" w:after="240" w:afterAutospacing="off"/>
      </w:pPr>
      <w:r w:rsidRPr="06DA515B" w:rsidR="022A66B7">
        <w:rPr>
          <w:rFonts w:ascii="Arial" w:hAnsi="Arial" w:eastAsia="Arial" w:cs="Arial"/>
          <w:noProof w:val="0"/>
          <w:sz w:val="24"/>
          <w:szCs w:val="24"/>
          <w:lang w:val="en-US"/>
        </w:rPr>
        <w:t>Restrictive Physical Intervention (RPI) will only ever be used as a last resort where all reasonable alternatives have been attempted, or where immediate action is required to prevent serious harm.</w:t>
      </w:r>
    </w:p>
    <w:p w:rsidR="022A66B7" w:rsidP="06DA515B" w:rsidRDefault="022A66B7" w14:paraId="58CFDD9A" w14:textId="47149E14">
      <w:pPr>
        <w:spacing w:before="240" w:beforeAutospacing="off" w:after="240" w:afterAutospacing="off"/>
      </w:pPr>
      <w:r w:rsidRPr="06DA515B" w:rsidR="022A66B7">
        <w:rPr>
          <w:rFonts w:ascii="Arial" w:hAnsi="Arial" w:eastAsia="Arial" w:cs="Arial"/>
          <w:noProof w:val="0"/>
          <w:sz w:val="24"/>
          <w:szCs w:val="24"/>
          <w:lang w:val="en-US"/>
        </w:rPr>
        <w:t>Any use of force will always be lawful, necessary, reasonable, proportionate and applied for the shortest possible time.</w:t>
      </w:r>
    </w:p>
    <w:p w:rsidR="022A66B7" w:rsidP="06DA515B" w:rsidRDefault="022A66B7" w14:paraId="376F59D8" w14:textId="1FFD4B17">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2. Purpose</w:t>
      </w:r>
    </w:p>
    <w:p w:rsidR="022A66B7" w:rsidP="06DA515B" w:rsidRDefault="022A66B7" w14:paraId="5AF946D0" w14:textId="2E0DBBD3">
      <w:pPr>
        <w:spacing w:before="240" w:beforeAutospacing="off" w:after="240" w:afterAutospacing="off"/>
      </w:pPr>
      <w:r w:rsidRPr="06DA515B" w:rsidR="022A66B7">
        <w:rPr>
          <w:rFonts w:ascii="Arial" w:hAnsi="Arial" w:eastAsia="Arial" w:cs="Arial"/>
          <w:noProof w:val="0"/>
          <w:sz w:val="24"/>
          <w:szCs w:val="24"/>
          <w:lang w:val="en-US"/>
        </w:rPr>
        <w:t>The purpose of this policy is to:</w:t>
      </w:r>
    </w:p>
    <w:p w:rsidR="022A66B7" w:rsidP="06DA515B" w:rsidRDefault="022A66B7" w14:paraId="6BDCD7DA" w14:textId="59597F0C">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safeguard pupils, staff and visitors</w:t>
      </w:r>
    </w:p>
    <w:p w:rsidR="022A66B7" w:rsidP="06DA515B" w:rsidRDefault="022A66B7" w14:paraId="656647E7" w14:textId="18F80A8E">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protect the dignity and rights of every pupil</w:t>
      </w:r>
    </w:p>
    <w:p w:rsidR="022A66B7" w:rsidP="06DA515B" w:rsidRDefault="022A66B7" w14:paraId="36E1A754" w14:textId="70A484D3">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promote positive behaviour support</w:t>
      </w:r>
    </w:p>
    <w:p w:rsidR="022A66B7" w:rsidP="06DA515B" w:rsidRDefault="022A66B7" w14:paraId="488D941B" w14:textId="3C5CFA8B">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reduce the need for restrictive intervention</w:t>
      </w:r>
    </w:p>
    <w:p w:rsidR="022A66B7" w:rsidP="06DA515B" w:rsidRDefault="022A66B7" w14:paraId="4D7A4368" w14:textId="65D40E93">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ensure the lawful use of reasonable force</w:t>
      </w:r>
    </w:p>
    <w:p w:rsidR="022A66B7" w:rsidP="06DA515B" w:rsidRDefault="022A66B7" w14:paraId="52629D68" w14:textId="20A2074C">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provide clear guidance for staff</w:t>
      </w:r>
    </w:p>
    <w:p w:rsidR="022A66B7" w:rsidP="06DA515B" w:rsidRDefault="022A66B7" w14:paraId="7FF22B2E" w14:textId="10121FF7">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establish robust recording and reporting procedures</w:t>
      </w:r>
    </w:p>
    <w:p w:rsidR="022A66B7" w:rsidP="06DA515B" w:rsidRDefault="022A66B7" w14:paraId="16F54479" w14:textId="3899B86A">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support continuous improvement in behaviour practice</w:t>
      </w:r>
    </w:p>
    <w:p w:rsidR="022A66B7" w:rsidP="06DA515B" w:rsidRDefault="022A66B7" w14:paraId="6A188B75" w14:textId="54EF08A9">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ensure compliance with statutory guidance.</w:t>
      </w:r>
    </w:p>
    <w:p w:rsidR="022A66B7" w:rsidP="06DA515B" w:rsidRDefault="022A66B7" w14:paraId="467B2DBA" w14:textId="1BC69855">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3. Legislative and Professional Framework</w:t>
      </w:r>
    </w:p>
    <w:p w:rsidR="022A66B7" w:rsidP="06DA515B" w:rsidRDefault="022A66B7" w14:paraId="44488D44" w14:textId="539E342D">
      <w:pPr>
        <w:spacing w:before="240" w:beforeAutospacing="off" w:after="240" w:afterAutospacing="off"/>
      </w:pPr>
      <w:r w:rsidRPr="06DA515B" w:rsidR="022A66B7">
        <w:rPr>
          <w:rFonts w:ascii="Arial" w:hAnsi="Arial" w:eastAsia="Arial" w:cs="Arial"/>
          <w:noProof w:val="0"/>
          <w:sz w:val="24"/>
          <w:szCs w:val="24"/>
          <w:lang w:val="en-US"/>
        </w:rPr>
        <w:t>This policy has been developed with reference to:</w:t>
      </w:r>
    </w:p>
    <w:p w:rsidR="022A66B7" w:rsidP="06DA515B" w:rsidRDefault="022A66B7" w14:paraId="2C571286" w14:textId="048918E8">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Education and Inspections Act 2006</w:t>
      </w:r>
    </w:p>
    <w:p w:rsidR="022A66B7" w:rsidP="06DA515B" w:rsidRDefault="022A66B7" w14:paraId="248FE2C4" w14:textId="60CC9EAD">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Children Act 1989 and 2004</w:t>
      </w:r>
    </w:p>
    <w:p w:rsidR="022A66B7" w:rsidP="06DA515B" w:rsidRDefault="022A66B7" w14:paraId="7A81542F" w14:textId="3DDEB562">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Equality Act 2010</w:t>
      </w:r>
    </w:p>
    <w:p w:rsidR="022A66B7" w:rsidP="06DA515B" w:rsidRDefault="022A66B7" w14:paraId="5294B3DD" w14:textId="4A1035F4">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Human Rights Act 1998</w:t>
      </w:r>
    </w:p>
    <w:p w:rsidR="022A66B7" w:rsidP="06DA515B" w:rsidRDefault="022A66B7" w14:paraId="33B786DA" w14:textId="37DA9F93">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Health and Safety at Work etc. Act 1974</w:t>
      </w:r>
    </w:p>
    <w:p w:rsidR="022A66B7" w:rsidP="06DA515B" w:rsidRDefault="022A66B7" w14:paraId="3F3872B2" w14:textId="270AD646">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Keeping Children Safe in Education</w:t>
      </w:r>
    </w:p>
    <w:p w:rsidR="022A66B7" w:rsidP="06DA515B" w:rsidRDefault="022A66B7" w14:paraId="0488CB1F" w14:textId="293CC951">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Behaviour in Schools Guidance</w:t>
      </w:r>
    </w:p>
    <w:p w:rsidR="022A66B7" w:rsidP="06DA515B" w:rsidRDefault="022A66B7" w14:paraId="36083241" w14:textId="6207A715">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Department for Education Guidance: Use of Reasonable Force in Schools</w:t>
      </w:r>
    </w:p>
    <w:p w:rsidR="022A66B7" w:rsidP="06DA515B" w:rsidRDefault="022A66B7" w14:paraId="6E01FEE1" w14:textId="6B77DC7C">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Independent School Standards Regulations.</w:t>
      </w:r>
    </w:p>
    <w:p w:rsidR="022A66B7" w:rsidP="06DA515B" w:rsidRDefault="022A66B7" w14:paraId="6B2C6511" w14:textId="00C07AE0">
      <w:pPr>
        <w:spacing w:before="240" w:beforeAutospacing="off" w:after="240" w:afterAutospacing="off"/>
      </w:pPr>
      <w:r w:rsidRPr="06DA515B" w:rsidR="022A66B7">
        <w:rPr>
          <w:rFonts w:ascii="Arial" w:hAnsi="Arial" w:eastAsia="Arial" w:cs="Arial"/>
          <w:noProof w:val="0"/>
          <w:sz w:val="24"/>
          <w:szCs w:val="24"/>
          <w:lang w:val="en-US"/>
        </w:rPr>
        <w:t>This policy should be read alongside the Academy's:</w:t>
      </w:r>
    </w:p>
    <w:p w:rsidR="022A66B7" w:rsidP="06DA515B" w:rsidRDefault="022A66B7" w14:paraId="1CEFF7D8" w14:textId="4E3A0835">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Behaviour Policy</w:t>
      </w:r>
    </w:p>
    <w:p w:rsidR="022A66B7" w:rsidP="06DA515B" w:rsidRDefault="022A66B7" w14:paraId="4E7ED30E" w14:textId="391DA49D">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Safeguarding and Child Protection Policy</w:t>
      </w:r>
    </w:p>
    <w:p w:rsidR="022A66B7" w:rsidP="06DA515B" w:rsidRDefault="022A66B7" w14:paraId="1802B567" w14:textId="2AE1D94D">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SEND Policy</w:t>
      </w:r>
    </w:p>
    <w:p w:rsidR="022A66B7" w:rsidP="06DA515B" w:rsidRDefault="022A66B7" w14:paraId="203DFFA2" w14:textId="3689C1A8">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Student Mental Health and Emotional Wellbeing Policy</w:t>
      </w:r>
    </w:p>
    <w:p w:rsidR="022A66B7" w:rsidP="06DA515B" w:rsidRDefault="022A66B7" w14:paraId="2494E52B" w14:textId="4206143B">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Health, Safety and Welfare Policy</w:t>
      </w:r>
    </w:p>
    <w:p w:rsidR="022A66B7" w:rsidP="06DA515B" w:rsidRDefault="022A66B7" w14:paraId="4E4B483F" w14:textId="4067B19B">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Staff Code of Conduct</w:t>
      </w:r>
    </w:p>
    <w:p w:rsidR="022A66B7" w:rsidP="06DA515B" w:rsidRDefault="022A66B7" w14:paraId="5C0133AD" w14:textId="6E62E5B8">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Handling Plans</w:t>
      </w:r>
    </w:p>
    <w:p w:rsidR="022A66B7" w:rsidP="06DA515B" w:rsidRDefault="022A66B7" w14:paraId="65FD1490" w14:textId="2DB24DE9">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Risk Assessment Policy</w:t>
      </w:r>
    </w:p>
    <w:p w:rsidR="022A66B7" w:rsidP="06DA515B" w:rsidRDefault="022A66B7" w14:paraId="339F4F49" w14:textId="1BC7B0AA">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Complaints Policy.</w:t>
      </w:r>
    </w:p>
    <w:p w:rsidR="022A66B7" w:rsidP="06DA515B" w:rsidRDefault="022A66B7" w14:paraId="06771A59" w14:textId="1D5DF594">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4. Principles</w:t>
      </w:r>
    </w:p>
    <w:p w:rsidR="022A66B7" w:rsidP="06DA515B" w:rsidRDefault="022A66B7" w14:paraId="1477C3E8" w14:textId="3DC1FB52">
      <w:pPr>
        <w:spacing w:before="240" w:beforeAutospacing="off" w:after="240" w:afterAutospacing="off"/>
      </w:pPr>
      <w:r w:rsidRPr="06DA515B" w:rsidR="022A66B7">
        <w:rPr>
          <w:rFonts w:ascii="Arial" w:hAnsi="Arial" w:eastAsia="Arial" w:cs="Arial"/>
          <w:noProof w:val="0"/>
          <w:sz w:val="24"/>
          <w:szCs w:val="24"/>
          <w:lang w:val="en-US"/>
        </w:rPr>
        <w:t>Blackpool Skills Academy believes that:</w:t>
      </w:r>
    </w:p>
    <w:p w:rsidR="022A66B7" w:rsidP="06DA515B" w:rsidRDefault="022A66B7" w14:paraId="6E0D4939" w14:textId="28E1E4DB">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behaviour is a form of communication</w:t>
      </w:r>
    </w:p>
    <w:p w:rsidR="022A66B7" w:rsidP="06DA515B" w:rsidRDefault="022A66B7" w14:paraId="23465748" w14:textId="6BCCFF73">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relationships reduce behavioural incidents</w:t>
      </w:r>
    </w:p>
    <w:p w:rsidR="022A66B7" w:rsidP="06DA515B" w:rsidRDefault="022A66B7" w14:paraId="541C2167" w14:textId="01EC81A3">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de-escalation should always be attempted where safe to do so</w:t>
      </w:r>
    </w:p>
    <w:p w:rsidR="022A66B7" w:rsidP="06DA515B" w:rsidRDefault="022A66B7" w14:paraId="13DAE53C" w14:textId="352B17C0">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restrictive intervention is an exceptional measure</w:t>
      </w:r>
    </w:p>
    <w:p w:rsidR="022A66B7" w:rsidP="06DA515B" w:rsidRDefault="022A66B7" w14:paraId="40A37E3F" w14:textId="478A743F">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the least restrictive option should always be used</w:t>
      </w:r>
    </w:p>
    <w:p w:rsidR="022A66B7" w:rsidP="06DA515B" w:rsidRDefault="022A66B7" w14:paraId="623ED12F" w14:textId="7E20D71D">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force must never be used as punishment</w:t>
      </w:r>
    </w:p>
    <w:p w:rsidR="022A66B7" w:rsidP="06DA515B" w:rsidRDefault="022A66B7" w14:paraId="4F96B961" w14:textId="20125BB1">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pupils should be treated with dignity and respect at all times</w:t>
      </w:r>
    </w:p>
    <w:p w:rsidR="022A66B7" w:rsidP="06DA515B" w:rsidRDefault="022A66B7" w14:paraId="69C84734" w14:textId="5491CD4F">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incidents should provide opportunities for reflection and learning</w:t>
      </w:r>
    </w:p>
    <w:p w:rsidR="022A66B7" w:rsidP="06DA515B" w:rsidRDefault="022A66B7" w14:paraId="43093BCF" w14:textId="76936670">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restrictive practice should reduce over time through effective teaching, support and intervention.</w:t>
      </w:r>
    </w:p>
    <w:p w:rsidR="022A66B7" w:rsidP="06DA515B" w:rsidRDefault="022A66B7" w14:paraId="43060F75" w14:textId="56B83AC6">
      <w:pPr>
        <w:spacing w:before="240" w:beforeAutospacing="off" w:after="240" w:afterAutospacing="off"/>
      </w:pPr>
      <w:r w:rsidRPr="06DA515B" w:rsidR="022A66B7">
        <w:rPr>
          <w:rFonts w:ascii="Arial" w:hAnsi="Arial" w:eastAsia="Arial" w:cs="Arial"/>
          <w:noProof w:val="0"/>
          <w:sz w:val="24"/>
          <w:szCs w:val="24"/>
          <w:lang w:val="en-US"/>
        </w:rPr>
        <w:t>The Academy continually seeks to reduce the need for Restrictive Physical Intervention through improved relationships, personalised support, Foundation Learning, therapeutic approaches and evidence-informed practice.</w:t>
      </w:r>
    </w:p>
    <w:p w:rsidR="022A66B7" w:rsidP="06DA515B" w:rsidRDefault="022A66B7" w14:paraId="361BD8B7" w14:textId="55E7905D">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5. Trauma-Informed and Therapeutic Practice</w:t>
      </w:r>
    </w:p>
    <w:p w:rsidR="022A66B7" w:rsidP="06DA515B" w:rsidRDefault="022A66B7" w14:paraId="56458C93" w14:textId="45F5985A">
      <w:pPr>
        <w:spacing w:before="240" w:beforeAutospacing="off" w:after="240" w:afterAutospacing="off"/>
      </w:pPr>
      <w:r w:rsidRPr="06DA515B" w:rsidR="022A66B7">
        <w:rPr>
          <w:rFonts w:ascii="Arial" w:hAnsi="Arial" w:eastAsia="Arial" w:cs="Arial"/>
          <w:noProof w:val="0"/>
          <w:sz w:val="24"/>
          <w:szCs w:val="24"/>
          <w:lang w:val="en-US"/>
        </w:rPr>
        <w:t>The Academy recognises that many pupils have experienced trauma, disrupted attachments, adverse childhood experiences or unmet emotional needs.</w:t>
      </w:r>
    </w:p>
    <w:p w:rsidR="022A66B7" w:rsidP="06DA515B" w:rsidRDefault="022A66B7" w14:paraId="4F32A9FD" w14:textId="115A117E">
      <w:pPr>
        <w:spacing w:before="240" w:beforeAutospacing="off" w:after="240" w:afterAutospacing="off"/>
      </w:pPr>
      <w:r w:rsidRPr="06DA515B" w:rsidR="022A66B7">
        <w:rPr>
          <w:rFonts w:ascii="Arial" w:hAnsi="Arial" w:eastAsia="Arial" w:cs="Arial"/>
          <w:noProof w:val="0"/>
          <w:sz w:val="24"/>
          <w:szCs w:val="24"/>
          <w:lang w:val="en-US"/>
        </w:rPr>
        <w:t>Staff therefore seek to understand:</w:t>
      </w:r>
    </w:p>
    <w:p w:rsidR="022A66B7" w:rsidP="06DA515B" w:rsidRDefault="022A66B7" w14:paraId="4DC258E4" w14:textId="5E6B034E">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why behaviour has occurred</w:t>
      </w:r>
    </w:p>
    <w:p w:rsidR="022A66B7" w:rsidP="06DA515B" w:rsidRDefault="022A66B7" w14:paraId="44D7032C" w14:textId="250FDAC2">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potential triggers</w:t>
      </w:r>
    </w:p>
    <w:p w:rsidR="022A66B7" w:rsidP="06DA515B" w:rsidRDefault="022A66B7" w14:paraId="6466C564" w14:textId="736BC079">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environmental factors</w:t>
      </w:r>
    </w:p>
    <w:p w:rsidR="022A66B7" w:rsidP="06DA515B" w:rsidRDefault="022A66B7" w14:paraId="0A949DA9" w14:textId="33CFDB33">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communication difficulties</w:t>
      </w:r>
    </w:p>
    <w:p w:rsidR="022A66B7" w:rsidP="06DA515B" w:rsidRDefault="022A66B7" w14:paraId="20D3E4A2" w14:textId="3C5EE0D2">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sensory needs</w:t>
      </w:r>
    </w:p>
    <w:p w:rsidR="022A66B7" w:rsidP="06DA515B" w:rsidRDefault="022A66B7" w14:paraId="5DF76284" w14:textId="4A482075">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emotional regulation needs</w:t>
      </w:r>
    </w:p>
    <w:p w:rsidR="022A66B7" w:rsidP="06DA515B" w:rsidRDefault="022A66B7" w14:paraId="2D05C82F" w14:textId="49B11ADC">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unmet learning needs</w:t>
      </w:r>
    </w:p>
    <w:p w:rsidR="022A66B7" w:rsidP="06DA515B" w:rsidRDefault="022A66B7" w14:paraId="58FF7925" w14:textId="3776047A">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external influences affecting behaviour.</w:t>
      </w:r>
    </w:p>
    <w:p w:rsidR="022A66B7" w:rsidP="06DA515B" w:rsidRDefault="022A66B7" w14:paraId="00BDBE32" w14:textId="76B43261">
      <w:pPr>
        <w:spacing w:before="240" w:beforeAutospacing="off" w:after="240" w:afterAutospacing="off"/>
      </w:pPr>
      <w:r w:rsidRPr="06DA515B" w:rsidR="022A66B7">
        <w:rPr>
          <w:rFonts w:ascii="Arial" w:hAnsi="Arial" w:eastAsia="Arial" w:cs="Arial"/>
          <w:noProof w:val="0"/>
          <w:sz w:val="24"/>
          <w:szCs w:val="24"/>
          <w:lang w:val="en-US"/>
        </w:rPr>
        <w:t>Staff will prioritise:</w:t>
      </w:r>
    </w:p>
    <w:p w:rsidR="022A66B7" w:rsidP="06DA515B" w:rsidRDefault="022A66B7" w14:paraId="6B8DA515" w14:textId="5A89651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calm communication</w:t>
      </w:r>
    </w:p>
    <w:p w:rsidR="022A66B7" w:rsidP="06DA515B" w:rsidRDefault="022A66B7" w14:paraId="218FA8E4" w14:textId="232FBF04">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restorative practice</w:t>
      </w:r>
    </w:p>
    <w:p w:rsidR="022A66B7" w:rsidP="06DA515B" w:rsidRDefault="022A66B7" w14:paraId="55B1B7F5" w14:textId="6288BF91">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emotional regulation</w:t>
      </w:r>
    </w:p>
    <w:p w:rsidR="022A66B7" w:rsidP="06DA515B" w:rsidRDefault="022A66B7" w14:paraId="35B78928" w14:textId="05FE07AC">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predictable routines</w:t>
      </w:r>
    </w:p>
    <w:p w:rsidR="022A66B7" w:rsidP="06DA515B" w:rsidRDefault="022A66B7" w14:paraId="1081D54B" w14:textId="3D4CCB46">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adaptive teaching</w:t>
      </w:r>
    </w:p>
    <w:p w:rsidR="022A66B7" w:rsidP="06DA515B" w:rsidRDefault="022A66B7" w14:paraId="0C6FDBC5" w14:textId="07633D33">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sensory regulation where appropriate</w:t>
      </w:r>
    </w:p>
    <w:p w:rsidR="022A66B7" w:rsidP="06DA515B" w:rsidRDefault="022A66B7" w14:paraId="12DF0202" w14:textId="4F9F12F3">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relationship building</w:t>
      </w:r>
    </w:p>
    <w:p w:rsidR="022A66B7" w:rsidP="06DA515B" w:rsidRDefault="022A66B7" w14:paraId="5B2B524A" w14:textId="43BA5A93">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early intervention.</w:t>
      </w:r>
    </w:p>
    <w:p w:rsidR="022A66B7" w:rsidP="06DA515B" w:rsidRDefault="022A66B7" w14:paraId="20EB7CE7" w14:textId="1DAB1F2C">
      <w:pPr>
        <w:spacing w:before="240" w:beforeAutospacing="off" w:after="240" w:afterAutospacing="off"/>
      </w:pPr>
      <w:r w:rsidRPr="06DA515B" w:rsidR="022A66B7">
        <w:rPr>
          <w:rFonts w:ascii="Arial" w:hAnsi="Arial" w:eastAsia="Arial" w:cs="Arial"/>
          <w:noProof w:val="0"/>
          <w:sz w:val="24"/>
          <w:szCs w:val="24"/>
          <w:lang w:val="en-US"/>
        </w:rPr>
        <w:t>Restrictive Physical Intervention is never viewed as a behaviour management strategy in itself, but as an emergency measure used only where necessary to maintain safety.</w:t>
      </w:r>
    </w:p>
    <w:p w:rsidR="022A66B7" w:rsidP="06DA515B" w:rsidRDefault="022A66B7" w14:paraId="67A5B58A" w14:textId="2ABFC7F3">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6. Graduated Behaviour Response</w:t>
      </w:r>
    </w:p>
    <w:p w:rsidR="022A66B7" w:rsidP="06DA515B" w:rsidRDefault="022A66B7" w14:paraId="3074F372" w14:textId="58145A74">
      <w:pPr>
        <w:spacing w:before="240" w:beforeAutospacing="off" w:after="240" w:afterAutospacing="off"/>
      </w:pPr>
      <w:r w:rsidRPr="06DA515B" w:rsidR="022A66B7">
        <w:rPr>
          <w:rFonts w:ascii="Arial" w:hAnsi="Arial" w:eastAsia="Arial" w:cs="Arial"/>
          <w:noProof w:val="0"/>
          <w:sz w:val="24"/>
          <w:szCs w:val="24"/>
          <w:lang w:val="en-US"/>
        </w:rPr>
        <w:t>Blackpool Skills Academy adopts a graduated approach to behaviour support in which Restrictive Physical Intervention forms the final stage of an escalating response to risk.</w:t>
      </w:r>
    </w:p>
    <w:p w:rsidR="022A66B7" w:rsidP="06DA515B" w:rsidRDefault="022A66B7" w14:paraId="5C653995" w14:textId="583C9678">
      <w:pPr>
        <w:spacing w:before="240" w:beforeAutospacing="off" w:after="240" w:afterAutospacing="off"/>
      </w:pPr>
      <w:r w:rsidRPr="06DA515B" w:rsidR="022A66B7">
        <w:rPr>
          <w:rFonts w:ascii="Arial" w:hAnsi="Arial" w:eastAsia="Arial" w:cs="Arial"/>
          <w:noProof w:val="0"/>
          <w:sz w:val="24"/>
          <w:szCs w:val="24"/>
          <w:lang w:val="en-US"/>
        </w:rPr>
        <w:t>Wherever circumstances allow, staff will follow the stages below.</w:t>
      </w:r>
    </w:p>
    <w:p w:rsidR="022A66B7" w:rsidP="06DA515B" w:rsidRDefault="022A66B7" w14:paraId="7F4B226C" w14:textId="15C9DA49">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Stage 1: Positive Relationships</w:t>
      </w:r>
    </w:p>
    <w:p w:rsidR="022A66B7" w:rsidP="06DA515B" w:rsidRDefault="022A66B7" w14:paraId="316A94BF" w14:textId="5852E724">
      <w:pPr>
        <w:spacing w:before="240" w:beforeAutospacing="off" w:after="240" w:afterAutospacing="off"/>
      </w:pPr>
      <w:r w:rsidRPr="06DA515B" w:rsidR="022A66B7">
        <w:rPr>
          <w:rFonts w:ascii="Arial" w:hAnsi="Arial" w:eastAsia="Arial" w:cs="Arial"/>
          <w:noProof w:val="0"/>
          <w:sz w:val="24"/>
          <w:szCs w:val="24"/>
          <w:lang w:val="en-US"/>
        </w:rPr>
        <w:t>Staff seek to prevent incidents by:</w:t>
      </w:r>
    </w:p>
    <w:p w:rsidR="022A66B7" w:rsidP="06DA515B" w:rsidRDefault="022A66B7" w14:paraId="7A34897E" w14:textId="19DDAC68">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establishing trusting relationships</w:t>
      </w:r>
    </w:p>
    <w:p w:rsidR="022A66B7" w:rsidP="06DA515B" w:rsidRDefault="022A66B7" w14:paraId="09CD8BBC" w14:textId="62146016">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maintaining consistent routines</w:t>
      </w:r>
    </w:p>
    <w:p w:rsidR="022A66B7" w:rsidP="06DA515B" w:rsidRDefault="022A66B7" w14:paraId="3EB9F036" w14:textId="7C9F2673">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knowing individual pupils well</w:t>
      </w:r>
    </w:p>
    <w:p w:rsidR="022A66B7" w:rsidP="06DA515B" w:rsidRDefault="022A66B7" w14:paraId="606B323D" w14:textId="31991099">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recognising early signs of anxiety or distress</w:t>
      </w:r>
    </w:p>
    <w:p w:rsidR="022A66B7" w:rsidP="06DA515B" w:rsidRDefault="022A66B7" w14:paraId="7F7DEF30" w14:textId="4ADE890D">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reinforcing positive behaviour</w:t>
      </w:r>
    </w:p>
    <w:p w:rsidR="022A66B7" w:rsidP="06DA515B" w:rsidRDefault="022A66B7" w14:paraId="0E641F29" w14:textId="5450770E">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creating calm learning environments.</w:t>
      </w:r>
    </w:p>
    <w:p w:rsidR="022A66B7" w:rsidP="06DA515B" w:rsidRDefault="022A66B7" w14:paraId="6E8D6272" w14:textId="5D5B7F42">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Stage 2: Early Intervention</w:t>
      </w:r>
    </w:p>
    <w:p w:rsidR="022A66B7" w:rsidP="06DA515B" w:rsidRDefault="022A66B7" w14:paraId="26E14746" w14:textId="6CC70F7E">
      <w:pPr>
        <w:spacing w:before="240" w:beforeAutospacing="off" w:after="240" w:afterAutospacing="off"/>
      </w:pPr>
      <w:r w:rsidRPr="06DA515B" w:rsidR="022A66B7">
        <w:rPr>
          <w:rFonts w:ascii="Arial" w:hAnsi="Arial" w:eastAsia="Arial" w:cs="Arial"/>
          <w:noProof w:val="0"/>
          <w:sz w:val="24"/>
          <w:szCs w:val="24"/>
          <w:lang w:val="en-US"/>
        </w:rPr>
        <w:t>Where behaviour begins to escalate, staff will seek to intervene early through:</w:t>
      </w:r>
    </w:p>
    <w:p w:rsidR="022A66B7" w:rsidP="06DA515B" w:rsidRDefault="022A66B7" w14:paraId="0D2DE640" w14:textId="2EED3DB5">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verbal reassurance</w:t>
      </w:r>
    </w:p>
    <w:p w:rsidR="022A66B7" w:rsidP="06DA515B" w:rsidRDefault="022A66B7" w14:paraId="0E5F7579" w14:textId="214700A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redirection</w:t>
      </w:r>
    </w:p>
    <w:p w:rsidR="022A66B7" w:rsidP="06DA515B" w:rsidRDefault="022A66B7" w14:paraId="59C94B03" w14:textId="03A43D56">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active listening</w:t>
      </w:r>
    </w:p>
    <w:p w:rsidR="022A66B7" w:rsidP="06DA515B" w:rsidRDefault="022A66B7" w14:paraId="7C7ACB11" w14:textId="76F3B89B">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offering choices</w:t>
      </w:r>
    </w:p>
    <w:p w:rsidR="022A66B7" w:rsidP="06DA515B" w:rsidRDefault="022A66B7" w14:paraId="24AB9C44" w14:textId="1F1D9772">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distraction</w:t>
      </w:r>
    </w:p>
    <w:p w:rsidR="022A66B7" w:rsidP="06DA515B" w:rsidRDefault="022A66B7" w14:paraId="5A29DB3D" w14:textId="29638941">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humour where appropriate</w:t>
      </w:r>
    </w:p>
    <w:p w:rsidR="022A66B7" w:rsidP="06DA515B" w:rsidRDefault="022A66B7" w14:paraId="39DF7423" w14:textId="29AD062A">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reducing environmental demands</w:t>
      </w:r>
    </w:p>
    <w:p w:rsidR="022A66B7" w:rsidP="06DA515B" w:rsidRDefault="022A66B7" w14:paraId="5E1A0850" w14:textId="36842CBC">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providing reassurance.</w:t>
      </w:r>
    </w:p>
    <w:p w:rsidR="022A66B7" w:rsidP="06DA515B" w:rsidRDefault="022A66B7" w14:paraId="2D5E6A14" w14:textId="255DDD9E">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Stage 3: Emotional Regulation</w:t>
      </w:r>
    </w:p>
    <w:p w:rsidR="022A66B7" w:rsidP="06DA515B" w:rsidRDefault="022A66B7" w14:paraId="14109A0D" w14:textId="1AF867C8">
      <w:pPr>
        <w:spacing w:before="240" w:beforeAutospacing="off" w:after="240" w:afterAutospacing="off"/>
      </w:pPr>
      <w:r w:rsidRPr="06DA515B" w:rsidR="022A66B7">
        <w:rPr>
          <w:rFonts w:ascii="Arial" w:hAnsi="Arial" w:eastAsia="Arial" w:cs="Arial"/>
          <w:noProof w:val="0"/>
          <w:sz w:val="24"/>
          <w:szCs w:val="24"/>
          <w:lang w:val="en-US"/>
        </w:rPr>
        <w:t>Where pupils experience increasing emotional distress, staff may support regulation through:</w:t>
      </w:r>
    </w:p>
    <w:p w:rsidR="022A66B7" w:rsidP="06DA515B" w:rsidRDefault="022A66B7" w14:paraId="25BDDC04" w14:textId="1683C448">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allowing time and space</w:t>
      </w:r>
    </w:p>
    <w:p w:rsidR="022A66B7" w:rsidP="06DA515B" w:rsidRDefault="022A66B7" w14:paraId="638171F3" w14:textId="3A0E559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access to identified safe spaces</w:t>
      </w:r>
    </w:p>
    <w:p w:rsidR="022A66B7" w:rsidP="06DA515B" w:rsidRDefault="022A66B7" w14:paraId="0EA275F1" w14:textId="5936D6A6">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sensory regulation strategies</w:t>
      </w:r>
    </w:p>
    <w:p w:rsidR="022A66B7" w:rsidP="06DA515B" w:rsidRDefault="022A66B7" w14:paraId="1AC470DE" w14:textId="2594412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breathing or calming techniques</w:t>
      </w:r>
    </w:p>
    <w:p w:rsidR="022A66B7" w:rsidP="06DA515B" w:rsidRDefault="022A66B7" w14:paraId="56815E62" w14:textId="6D7EBDD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restorative conversations</w:t>
      </w:r>
    </w:p>
    <w:p w:rsidR="022A66B7" w:rsidP="06DA515B" w:rsidRDefault="022A66B7" w14:paraId="22602154" w14:textId="3A293E0C">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support from trusted adults</w:t>
      </w:r>
    </w:p>
    <w:p w:rsidR="022A66B7" w:rsidP="06DA515B" w:rsidRDefault="022A66B7" w14:paraId="73273262" w14:textId="34880C1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implementation of individual behaviour support plans.</w:t>
      </w:r>
    </w:p>
    <w:p w:rsidR="022A66B7" w:rsidP="06DA515B" w:rsidRDefault="022A66B7" w14:paraId="23262204" w14:textId="63E15281">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Stage 4: Enhanced Support</w:t>
      </w:r>
    </w:p>
    <w:p w:rsidR="022A66B7" w:rsidP="06DA515B" w:rsidRDefault="022A66B7" w14:paraId="2089DEB5" w14:textId="0142D78F">
      <w:pPr>
        <w:spacing w:before="240" w:beforeAutospacing="off" w:after="240" w:afterAutospacing="off"/>
      </w:pPr>
      <w:r w:rsidRPr="06DA515B" w:rsidR="022A66B7">
        <w:rPr>
          <w:rFonts w:ascii="Arial" w:hAnsi="Arial" w:eastAsia="Arial" w:cs="Arial"/>
          <w:noProof w:val="0"/>
          <w:sz w:val="24"/>
          <w:szCs w:val="24"/>
          <w:lang w:val="en-US"/>
        </w:rPr>
        <w:t>Where risk continues to increase, staff may implement:</w:t>
      </w:r>
    </w:p>
    <w:p w:rsidR="022A66B7" w:rsidP="06DA515B" w:rsidRDefault="022A66B7" w14:paraId="4568D65A" w14:textId="4313A795">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additional adult support</w:t>
      </w:r>
    </w:p>
    <w:p w:rsidR="022A66B7" w:rsidP="06DA515B" w:rsidRDefault="022A66B7" w14:paraId="5AB2D4AA" w14:textId="214F168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dynamic risk assessment</w:t>
      </w:r>
    </w:p>
    <w:p w:rsidR="022A66B7" w:rsidP="06DA515B" w:rsidRDefault="022A66B7" w14:paraId="270CD828" w14:textId="090CD0B2">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removal of other pupils where appropriate</w:t>
      </w:r>
    </w:p>
    <w:p w:rsidR="022A66B7" w:rsidP="06DA515B" w:rsidRDefault="022A66B7" w14:paraId="213F90B2" w14:textId="482B13A8">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individual behaviour plans</w:t>
      </w:r>
    </w:p>
    <w:p w:rsidR="022A66B7" w:rsidP="06DA515B" w:rsidRDefault="022A66B7" w14:paraId="790CC2D4" w14:textId="690718BF">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Handling Plans</w:t>
      </w:r>
    </w:p>
    <w:p w:rsidR="022A66B7" w:rsidP="06DA515B" w:rsidRDefault="022A66B7" w14:paraId="4800E7C2" w14:textId="286FEB37">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senior staff support</w:t>
      </w:r>
    </w:p>
    <w:p w:rsidR="022A66B7" w:rsidP="06DA515B" w:rsidRDefault="022A66B7" w14:paraId="643CB31F" w14:textId="3CD2E751">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communication with parents or carers where appropriate.</w:t>
      </w:r>
    </w:p>
    <w:p w:rsidR="022A66B7" w:rsidP="06DA515B" w:rsidRDefault="022A66B7" w14:paraId="7611CBDB" w14:textId="0520ED0C">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Stage 5: Restrictive Physical Intervention</w:t>
      </w:r>
    </w:p>
    <w:p w:rsidR="022A66B7" w:rsidP="06DA515B" w:rsidRDefault="022A66B7" w14:paraId="29ED0427" w14:textId="506A06DC">
      <w:pPr>
        <w:spacing w:before="240" w:beforeAutospacing="off" w:after="240" w:afterAutospacing="off"/>
      </w:pPr>
      <w:r w:rsidRPr="06DA515B" w:rsidR="022A66B7">
        <w:rPr>
          <w:rFonts w:ascii="Arial" w:hAnsi="Arial" w:eastAsia="Arial" w:cs="Arial"/>
          <w:noProof w:val="0"/>
          <w:sz w:val="24"/>
          <w:szCs w:val="24"/>
          <w:lang w:val="en-US"/>
        </w:rPr>
        <w:t>Restrictive Physical Intervention will only be considered where:</w:t>
      </w:r>
    </w:p>
    <w:p w:rsidR="022A66B7" w:rsidP="06DA515B" w:rsidRDefault="022A66B7" w14:paraId="4DB8A1D5" w14:textId="10E64E56">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there is an immediate risk of injury</w:t>
      </w:r>
    </w:p>
    <w:p w:rsidR="022A66B7" w:rsidP="06DA515B" w:rsidRDefault="022A66B7" w14:paraId="5E607748" w14:textId="71AAA8AE">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serious damage to property is likely</w:t>
      </w:r>
    </w:p>
    <w:p w:rsidR="022A66B7" w:rsidP="06DA515B" w:rsidRDefault="022A66B7" w14:paraId="6025AD23" w14:textId="0C236EFB">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 criminal offence is likely to occur</w:t>
      </w:r>
    </w:p>
    <w:p w:rsidR="022A66B7" w:rsidP="06DA515B" w:rsidRDefault="022A66B7" w14:paraId="4D88C47C" w14:textId="7DDB93EE">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serious disruption places others at significant risk</w:t>
      </w:r>
    </w:p>
    <w:p w:rsidR="022A66B7" w:rsidP="06DA515B" w:rsidRDefault="022A66B7" w14:paraId="2FDC33CD" w14:textId="13A2138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no less restrictive alternative remains available.</w:t>
      </w:r>
    </w:p>
    <w:p w:rsidR="022A66B7" w:rsidP="06DA515B" w:rsidRDefault="022A66B7" w14:paraId="02A796CB" w14:textId="27925A5A">
      <w:pPr>
        <w:spacing w:before="240" w:beforeAutospacing="off" w:after="240" w:afterAutospacing="off"/>
      </w:pPr>
      <w:r w:rsidRPr="06DA515B" w:rsidR="022A66B7">
        <w:rPr>
          <w:rFonts w:ascii="Arial" w:hAnsi="Arial" w:eastAsia="Arial" w:cs="Arial"/>
          <w:noProof w:val="0"/>
          <w:sz w:val="24"/>
          <w:szCs w:val="24"/>
          <w:lang w:val="en-US"/>
        </w:rPr>
        <w:t>At every stage, staff will continually consider whether intervention remains necessary and will return to lower-level strategies as soon as it is safe to do so.</w:t>
      </w:r>
    </w:p>
    <w:p w:rsidR="022A66B7" w:rsidP="06DA515B" w:rsidRDefault="022A66B7" w14:paraId="4AAD6D19" w14:textId="0A809A0B">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7. Restrictive Physical Intervention</w:t>
      </w:r>
    </w:p>
    <w:p w:rsidR="022A66B7" w:rsidP="06DA515B" w:rsidRDefault="022A66B7" w14:paraId="6F283B92" w14:textId="6DB4E6B4">
      <w:pPr>
        <w:spacing w:before="240" w:beforeAutospacing="off" w:after="240" w:afterAutospacing="off"/>
      </w:pPr>
      <w:r w:rsidRPr="06DA515B" w:rsidR="022A66B7">
        <w:rPr>
          <w:rFonts w:ascii="Arial" w:hAnsi="Arial" w:eastAsia="Arial" w:cs="Arial"/>
          <w:noProof w:val="0"/>
          <w:sz w:val="24"/>
          <w:szCs w:val="24"/>
          <w:lang w:val="en-US"/>
        </w:rPr>
        <w:t>Restrictive Physical Intervention refers to any direct physical contact where a member of staff intentionally restricts a pupil's movement in order to prevent harm.</w:t>
      </w:r>
    </w:p>
    <w:p w:rsidR="022A66B7" w:rsidP="06DA515B" w:rsidRDefault="022A66B7" w14:paraId="6A61CAFC" w14:textId="7D5B274B">
      <w:pPr>
        <w:spacing w:before="240" w:beforeAutospacing="off" w:after="240" w:afterAutospacing="off"/>
      </w:pPr>
      <w:r w:rsidRPr="06DA515B" w:rsidR="022A66B7">
        <w:rPr>
          <w:rFonts w:ascii="Arial" w:hAnsi="Arial" w:eastAsia="Arial" w:cs="Arial"/>
          <w:noProof w:val="0"/>
          <w:sz w:val="24"/>
          <w:szCs w:val="24"/>
          <w:lang w:val="en-US"/>
        </w:rPr>
        <w:t>Examples may include:</w:t>
      </w:r>
    </w:p>
    <w:p w:rsidR="022A66B7" w:rsidP="06DA515B" w:rsidRDefault="022A66B7" w14:paraId="1B8A0398" w14:textId="3CF8E2B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guiding a pupil away from immediate danger</w:t>
      </w:r>
    </w:p>
    <w:p w:rsidR="022A66B7" w:rsidP="06DA515B" w:rsidRDefault="022A66B7" w14:paraId="3EA36EA7" w14:textId="1A83DAEB">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preventing assaults</w:t>
      </w:r>
    </w:p>
    <w:p w:rsidR="022A66B7" w:rsidP="06DA515B" w:rsidRDefault="022A66B7" w14:paraId="165C2128" w14:textId="46074BC8">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preventing serious self-injury</w:t>
      </w:r>
    </w:p>
    <w:p w:rsidR="022A66B7" w:rsidP="06DA515B" w:rsidRDefault="022A66B7" w14:paraId="5991B5B1" w14:textId="06B4741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preventing significant damage to property</w:t>
      </w:r>
    </w:p>
    <w:p w:rsidR="022A66B7" w:rsidP="06DA515B" w:rsidRDefault="022A66B7" w14:paraId="14207B0C" w14:textId="5CD73B3A">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preventing a pupil entering an area of immediate danger</w:t>
      </w:r>
    </w:p>
    <w:p w:rsidR="022A66B7" w:rsidP="06DA515B" w:rsidRDefault="022A66B7" w14:paraId="4B693C2C" w14:textId="30BCC894">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separating pupils involved in serious physical conflict.</w:t>
      </w:r>
    </w:p>
    <w:p w:rsidR="022A66B7" w:rsidP="06DA515B" w:rsidRDefault="022A66B7" w14:paraId="3BEC2AE4" w14:textId="1664BD76">
      <w:pPr>
        <w:spacing w:before="240" w:beforeAutospacing="off" w:after="240" w:afterAutospacing="off"/>
      </w:pPr>
      <w:r w:rsidRPr="06DA515B" w:rsidR="022A66B7">
        <w:rPr>
          <w:rFonts w:ascii="Arial" w:hAnsi="Arial" w:eastAsia="Arial" w:cs="Arial"/>
          <w:noProof w:val="0"/>
          <w:sz w:val="24"/>
          <w:szCs w:val="24"/>
          <w:lang w:val="en-US"/>
        </w:rPr>
        <w:t>Any intervention must always be:</w:t>
      </w:r>
    </w:p>
    <w:p w:rsidR="022A66B7" w:rsidP="06DA515B" w:rsidRDefault="022A66B7" w14:paraId="14E550AB" w14:textId="662AB62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lawful</w:t>
      </w:r>
    </w:p>
    <w:p w:rsidR="022A66B7" w:rsidP="06DA515B" w:rsidRDefault="022A66B7" w14:paraId="5764333D" w14:textId="7EEA73F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necessary</w:t>
      </w:r>
    </w:p>
    <w:p w:rsidR="022A66B7" w:rsidP="06DA515B" w:rsidRDefault="022A66B7" w14:paraId="466585A7" w14:textId="4ED7ECC8">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reasonable</w:t>
      </w:r>
    </w:p>
    <w:p w:rsidR="022A66B7" w:rsidP="06DA515B" w:rsidRDefault="022A66B7" w14:paraId="0782F77E" w14:textId="0288301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proportionate</w:t>
      </w:r>
    </w:p>
    <w:p w:rsidR="022A66B7" w:rsidP="06DA515B" w:rsidRDefault="022A66B7" w14:paraId="3FCCB012" w14:textId="54A3689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 the best interests of safety</w:t>
      </w:r>
    </w:p>
    <w:p w:rsidR="022A66B7" w:rsidP="06DA515B" w:rsidRDefault="022A66B7" w14:paraId="35E84083" w14:textId="6F131DF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the least restrictive option available.</w:t>
      </w:r>
    </w:p>
    <w:p w:rsidR="022A66B7" w:rsidP="06DA515B" w:rsidRDefault="022A66B7" w14:paraId="01AE8E81" w14:textId="744D6A15">
      <w:pPr>
        <w:spacing w:before="240" w:beforeAutospacing="off" w:after="240" w:afterAutospacing="off"/>
      </w:pPr>
      <w:r w:rsidRPr="06DA515B" w:rsidR="022A66B7">
        <w:rPr>
          <w:rFonts w:ascii="Arial" w:hAnsi="Arial" w:eastAsia="Arial" w:cs="Arial"/>
          <w:noProof w:val="0"/>
          <w:sz w:val="24"/>
          <w:szCs w:val="24"/>
          <w:lang w:val="en-US"/>
        </w:rPr>
        <w:t>Staff must continuously monitor the situation throughout the incident and immediately reduce or cease physical intervention once the level of risk has reduced.</w:t>
      </w:r>
    </w:p>
    <w:p w:rsidR="022A66B7" w:rsidP="06DA515B" w:rsidRDefault="022A66B7" w14:paraId="6741C71B" w14:textId="416BA503">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8. Medical and Individual Considerations</w:t>
      </w:r>
    </w:p>
    <w:p w:rsidR="022A66B7" w:rsidP="06DA515B" w:rsidRDefault="022A66B7" w14:paraId="07ECA117" w14:textId="05323357">
      <w:pPr>
        <w:spacing w:before="240" w:beforeAutospacing="off" w:after="240" w:afterAutospacing="off"/>
      </w:pPr>
      <w:r w:rsidRPr="06DA515B" w:rsidR="022A66B7">
        <w:rPr>
          <w:rFonts w:ascii="Arial" w:hAnsi="Arial" w:eastAsia="Arial" w:cs="Arial"/>
          <w:noProof w:val="0"/>
          <w:sz w:val="24"/>
          <w:szCs w:val="24"/>
          <w:lang w:val="en-US"/>
        </w:rPr>
        <w:t>Before and during any Restrictive Physical Intervention, staff should consider any known medical or individual factors that may increase risk.</w:t>
      </w:r>
    </w:p>
    <w:p w:rsidR="022A66B7" w:rsidP="06DA515B" w:rsidRDefault="022A66B7" w14:paraId="1B8306EF" w14:textId="22C8B808">
      <w:pPr>
        <w:spacing w:before="240" w:beforeAutospacing="off" w:after="240" w:afterAutospacing="off"/>
      </w:pPr>
      <w:r w:rsidRPr="06DA515B" w:rsidR="022A66B7">
        <w:rPr>
          <w:rFonts w:ascii="Arial" w:hAnsi="Arial" w:eastAsia="Arial" w:cs="Arial"/>
          <w:noProof w:val="0"/>
          <w:sz w:val="24"/>
          <w:szCs w:val="24"/>
          <w:lang w:val="en-US"/>
        </w:rPr>
        <w:t>These may include:</w:t>
      </w:r>
    </w:p>
    <w:p w:rsidR="022A66B7" w:rsidP="06DA515B" w:rsidRDefault="022A66B7" w14:paraId="09430842" w14:textId="48385A8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asthma</w:t>
      </w:r>
    </w:p>
    <w:p w:rsidR="022A66B7" w:rsidP="06DA515B" w:rsidRDefault="022A66B7" w14:paraId="1B170F8D" w14:textId="4E50E00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epilepsy</w:t>
      </w:r>
    </w:p>
    <w:p w:rsidR="022A66B7" w:rsidP="06DA515B" w:rsidRDefault="022A66B7" w14:paraId="47790602" w14:textId="27A82A9D">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diabetes</w:t>
      </w:r>
    </w:p>
    <w:p w:rsidR="022A66B7" w:rsidP="06DA515B" w:rsidRDefault="022A66B7" w14:paraId="356F456A" w14:textId="7286E66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cardiac conditions</w:t>
      </w:r>
    </w:p>
    <w:p w:rsidR="022A66B7" w:rsidP="06DA515B" w:rsidRDefault="022A66B7" w14:paraId="0A82EB0C" w14:textId="46254A8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pregnancy</w:t>
      </w:r>
    </w:p>
    <w:p w:rsidR="022A66B7" w:rsidP="06DA515B" w:rsidRDefault="022A66B7" w14:paraId="148FC180" w14:textId="2B80477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recent surgery or injury</w:t>
      </w:r>
    </w:p>
    <w:p w:rsidR="022A66B7" w:rsidP="06DA515B" w:rsidRDefault="022A66B7" w14:paraId="789F9C82" w14:textId="54B47F6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physical disability</w:t>
      </w:r>
    </w:p>
    <w:p w:rsidR="022A66B7" w:rsidP="06DA515B" w:rsidRDefault="022A66B7" w14:paraId="210B858E" w14:textId="54C72D8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sensory impairment</w:t>
      </w:r>
    </w:p>
    <w:p w:rsidR="022A66B7" w:rsidP="06DA515B" w:rsidRDefault="022A66B7" w14:paraId="2B21F7CF" w14:textId="4165DD2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medication affecting mobility or behaviour</w:t>
      </w:r>
    </w:p>
    <w:p w:rsidR="022A66B7" w:rsidP="06DA515B" w:rsidRDefault="022A66B7" w14:paraId="7567565B" w14:textId="42B6E59D">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identified mental health needs</w:t>
      </w:r>
    </w:p>
    <w:p w:rsidR="022A66B7" w:rsidP="06DA515B" w:rsidRDefault="022A66B7" w14:paraId="5A8AA292" w14:textId="773CB55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Education, Health and Care Plans (EHCPs)</w:t>
      </w:r>
    </w:p>
    <w:p w:rsidR="022A66B7" w:rsidP="06DA515B" w:rsidRDefault="022A66B7" w14:paraId="52944273" w14:textId="698682C6">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Handling Plans.</w:t>
      </w:r>
    </w:p>
    <w:p w:rsidR="022A66B7" w:rsidP="06DA515B" w:rsidRDefault="022A66B7" w14:paraId="4E043C99" w14:textId="493066A4">
      <w:pPr>
        <w:spacing w:before="240" w:beforeAutospacing="off" w:after="240" w:afterAutospacing="off"/>
      </w:pPr>
      <w:r w:rsidRPr="06DA515B" w:rsidR="022A66B7">
        <w:rPr>
          <w:rFonts w:ascii="Arial" w:hAnsi="Arial" w:eastAsia="Arial" w:cs="Arial"/>
          <w:noProof w:val="0"/>
          <w:sz w:val="24"/>
          <w:szCs w:val="24"/>
          <w:lang w:val="en-US"/>
        </w:rPr>
        <w:t>Where individual risks are known, these will be reflected within behaviour support plans, risk assessments and Positive Handling Plans wherever appropriate.</w:t>
      </w:r>
    </w:p>
    <w:p w:rsidR="022A66B7" w:rsidP="06DA515B" w:rsidRDefault="022A66B7" w14:paraId="269324DD" w14:textId="7EC2D170">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9. Prohibited Practices</w:t>
      </w:r>
    </w:p>
    <w:p w:rsidR="022A66B7" w:rsidP="06DA515B" w:rsidRDefault="022A66B7" w14:paraId="4AFB074A" w14:textId="6D8D0F87">
      <w:pPr>
        <w:spacing w:before="240" w:beforeAutospacing="off" w:after="240" w:afterAutospacing="off"/>
      </w:pPr>
      <w:r w:rsidRPr="06DA515B" w:rsidR="022A66B7">
        <w:rPr>
          <w:rFonts w:ascii="Arial" w:hAnsi="Arial" w:eastAsia="Arial" w:cs="Arial"/>
          <w:noProof w:val="0"/>
          <w:sz w:val="24"/>
          <w:szCs w:val="24"/>
          <w:lang w:val="en-US"/>
        </w:rPr>
        <w:t>The following practices are strictly prohibited:</w:t>
      </w:r>
    </w:p>
    <w:p w:rsidR="022A66B7" w:rsidP="06DA515B" w:rsidRDefault="022A66B7" w14:paraId="22DCDE3D" w14:textId="3357610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corporal punishment</w:t>
      </w:r>
    </w:p>
    <w:p w:rsidR="022A66B7" w:rsidP="06DA515B" w:rsidRDefault="022A66B7" w14:paraId="2C13A49E" w14:textId="684A0E7F">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deliberate infliction of pain</w:t>
      </w:r>
    </w:p>
    <w:p w:rsidR="022A66B7" w:rsidP="06DA515B" w:rsidRDefault="022A66B7" w14:paraId="03308006" w14:textId="0C72B9A6">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restriction of breathing</w:t>
      </w:r>
    </w:p>
    <w:p w:rsidR="022A66B7" w:rsidP="06DA515B" w:rsidRDefault="022A66B7" w14:paraId="54215074" w14:textId="036AC7A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pressure to the neck or throat</w:t>
      </w:r>
    </w:p>
    <w:p w:rsidR="022A66B7" w:rsidP="06DA515B" w:rsidRDefault="022A66B7" w14:paraId="732D38A7" w14:textId="47F10FD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holding a pupil face down (prone restraint)</w:t>
      </w:r>
    </w:p>
    <w:p w:rsidR="022A66B7" w:rsidP="06DA515B" w:rsidRDefault="022A66B7" w14:paraId="2BB63ADE" w14:textId="5409DE76">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restrictive techniques that obstruct communication</w:t>
      </w:r>
    </w:p>
    <w:p w:rsidR="022A66B7" w:rsidP="06DA515B" w:rsidRDefault="022A66B7" w14:paraId="17A7824D" w14:textId="1F22015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excessive or disproportionate force</w:t>
      </w:r>
    </w:p>
    <w:p w:rsidR="022A66B7" w:rsidP="06DA515B" w:rsidRDefault="022A66B7" w14:paraId="5DEA283A" w14:textId="55C74A0F">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force used as punishment</w:t>
      </w:r>
    </w:p>
    <w:p w:rsidR="022A66B7" w:rsidP="06DA515B" w:rsidRDefault="022A66B7" w14:paraId="26626DB2" w14:textId="035AFA0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any intervention likely to cause unnecessary injury, humiliation or distress.</w:t>
      </w:r>
    </w:p>
    <w:p w:rsidR="022A66B7" w:rsidP="06DA515B" w:rsidRDefault="022A66B7" w14:paraId="5EBC056C" w14:textId="16EE56C8">
      <w:pPr>
        <w:spacing w:before="240" w:beforeAutospacing="off" w:after="240" w:afterAutospacing="off"/>
      </w:pPr>
      <w:r w:rsidRPr="06DA515B" w:rsidR="022A66B7">
        <w:rPr>
          <w:rFonts w:ascii="Arial" w:hAnsi="Arial" w:eastAsia="Arial" w:cs="Arial"/>
          <w:noProof w:val="0"/>
          <w:sz w:val="24"/>
          <w:szCs w:val="24"/>
          <w:lang w:val="en-US"/>
        </w:rPr>
        <w:t>Any concerns regarding inappropriate physical intervention will be investigated promptly in accordance with the Academy's safeguarding and disciplinary procedures.</w:t>
      </w:r>
    </w:p>
    <w:p w:rsidR="022A66B7" w:rsidP="06DA515B" w:rsidRDefault="022A66B7" w14:paraId="7810A627" w14:textId="0FE9A0E0">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10. Recording and Reporting</w:t>
      </w:r>
    </w:p>
    <w:p w:rsidR="022A66B7" w:rsidP="06DA515B" w:rsidRDefault="022A66B7" w14:paraId="2B570E39" w14:textId="55481077">
      <w:pPr>
        <w:spacing w:before="240" w:beforeAutospacing="off" w:after="240" w:afterAutospacing="off"/>
      </w:pPr>
      <w:r w:rsidRPr="06DA515B" w:rsidR="022A66B7">
        <w:rPr>
          <w:rFonts w:ascii="Arial" w:hAnsi="Arial" w:eastAsia="Arial" w:cs="Arial"/>
          <w:noProof w:val="0"/>
          <w:sz w:val="24"/>
          <w:szCs w:val="24"/>
          <w:lang w:val="en-US"/>
        </w:rPr>
        <w:t>Every incident involving Restrictive Physical Intervention must be recorded as soon as practicable and, wherever possible, before the end of the same working day.</w:t>
      </w:r>
    </w:p>
    <w:p w:rsidR="022A66B7" w:rsidP="06DA515B" w:rsidRDefault="022A66B7" w14:paraId="5F95DB75" w14:textId="3FCA12C4">
      <w:pPr>
        <w:spacing w:before="240" w:beforeAutospacing="off" w:after="240" w:afterAutospacing="off"/>
      </w:pPr>
      <w:r w:rsidRPr="06DA515B" w:rsidR="022A66B7">
        <w:rPr>
          <w:rFonts w:ascii="Arial" w:hAnsi="Arial" w:eastAsia="Arial" w:cs="Arial"/>
          <w:noProof w:val="0"/>
          <w:sz w:val="24"/>
          <w:szCs w:val="24"/>
          <w:lang w:val="en-US"/>
        </w:rPr>
        <w:t>Records will normally include:</w:t>
      </w:r>
    </w:p>
    <w:p w:rsidR="022A66B7" w:rsidP="06DA515B" w:rsidRDefault="022A66B7" w14:paraId="7E74D344" w14:textId="62E54F0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date, time and location</w:t>
      </w:r>
    </w:p>
    <w:p w:rsidR="022A66B7" w:rsidP="06DA515B" w:rsidRDefault="022A66B7" w14:paraId="237EBFA9" w14:textId="1915136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pupils involved</w:t>
      </w:r>
    </w:p>
    <w:p w:rsidR="022A66B7" w:rsidP="06DA515B" w:rsidRDefault="022A66B7" w14:paraId="1695DF43" w14:textId="680F82E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staff involved</w:t>
      </w:r>
    </w:p>
    <w:p w:rsidR="022A66B7" w:rsidP="06DA515B" w:rsidRDefault="022A66B7" w14:paraId="29B78310" w14:textId="0CA90107">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antecedents and known triggers</w:t>
      </w:r>
    </w:p>
    <w:p w:rsidR="022A66B7" w:rsidP="06DA515B" w:rsidRDefault="022A66B7" w14:paraId="7E1815E3" w14:textId="32335B3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de-escalation strategies attempted</w:t>
      </w:r>
    </w:p>
    <w:p w:rsidR="022A66B7" w:rsidP="06DA515B" w:rsidRDefault="022A66B7" w14:paraId="0805E22F" w14:textId="361C839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reason for intervention</w:t>
      </w:r>
    </w:p>
    <w:p w:rsidR="022A66B7" w:rsidP="06DA515B" w:rsidRDefault="022A66B7" w14:paraId="6D599D26" w14:textId="2B118A7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type of intervention used</w:t>
      </w:r>
    </w:p>
    <w:p w:rsidR="022A66B7" w:rsidP="06DA515B" w:rsidRDefault="022A66B7" w14:paraId="56505A72" w14:textId="7CB4369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duration of intervention</w:t>
      </w:r>
    </w:p>
    <w:p w:rsidR="022A66B7" w:rsidP="06DA515B" w:rsidRDefault="022A66B7" w14:paraId="2DA406EE" w14:textId="6B0D835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injuries sustained</w:t>
      </w:r>
    </w:p>
    <w:p w:rsidR="022A66B7" w:rsidP="06DA515B" w:rsidRDefault="022A66B7" w14:paraId="5A99D2AA" w14:textId="0F3AF8B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medical treatment provided where applicable</w:t>
      </w:r>
    </w:p>
    <w:p w:rsidR="022A66B7" w:rsidP="06DA515B" w:rsidRDefault="022A66B7" w14:paraId="4A934239" w14:textId="3236EA9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witnesses</w:t>
      </w:r>
    </w:p>
    <w:p w:rsidR="022A66B7" w:rsidP="06DA515B" w:rsidRDefault="022A66B7" w14:paraId="3A7FA1C9" w14:textId="57AFD061">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follow-up actions</w:t>
      </w:r>
    </w:p>
    <w:p w:rsidR="022A66B7" w:rsidP="06DA515B" w:rsidRDefault="022A66B7" w14:paraId="0D65563D" w14:textId="42249B2B">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parental communication</w:t>
      </w:r>
    </w:p>
    <w:p w:rsidR="022A66B7" w:rsidP="06DA515B" w:rsidRDefault="022A66B7" w14:paraId="3216722D" w14:textId="64EDEC4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review arrangements.</w:t>
      </w:r>
    </w:p>
    <w:p w:rsidR="022A66B7" w:rsidP="06DA515B" w:rsidRDefault="022A66B7" w14:paraId="61C2B401" w14:textId="45A04BE1">
      <w:pPr>
        <w:spacing w:before="240" w:beforeAutospacing="off" w:after="240" w:afterAutospacing="off"/>
      </w:pPr>
      <w:r w:rsidRPr="06DA515B" w:rsidR="022A66B7">
        <w:rPr>
          <w:rFonts w:ascii="Arial" w:hAnsi="Arial" w:eastAsia="Arial" w:cs="Arial"/>
          <w:noProof w:val="0"/>
          <w:sz w:val="24"/>
          <w:szCs w:val="24"/>
          <w:lang w:val="en-US"/>
        </w:rPr>
        <w:t>Parents or carers will normally be informed on the same day unless there are safeguarding reasons not to do so.</w:t>
      </w:r>
    </w:p>
    <w:p w:rsidR="022A66B7" w:rsidP="06DA515B" w:rsidRDefault="022A66B7" w14:paraId="3B677697" w14:textId="6D916E88">
      <w:pPr>
        <w:spacing w:before="240" w:beforeAutospacing="off" w:after="240" w:afterAutospacing="off"/>
      </w:pPr>
      <w:r w:rsidRPr="06DA515B" w:rsidR="022A66B7">
        <w:rPr>
          <w:rFonts w:ascii="Arial" w:hAnsi="Arial" w:eastAsia="Arial" w:cs="Arial"/>
          <w:noProof w:val="0"/>
          <w:sz w:val="24"/>
          <w:szCs w:val="24"/>
          <w:lang w:val="en-US"/>
        </w:rPr>
        <w:t>The Headteacher will review every Restrictive Physical Intervention to ensure that practice remains lawful, proportionate and consistent with this policy.</w:t>
      </w:r>
    </w:p>
    <w:p w:rsidR="022A66B7" w:rsidP="06DA515B" w:rsidRDefault="022A66B7" w14:paraId="3009A175" w14:textId="741D5426">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11. Post-Incident Support and Debrief</w:t>
      </w:r>
    </w:p>
    <w:p w:rsidR="022A66B7" w:rsidP="06DA515B" w:rsidRDefault="022A66B7" w14:paraId="29E54B38" w14:textId="479A65CE">
      <w:pPr>
        <w:spacing w:before="240" w:beforeAutospacing="off" w:after="240" w:afterAutospacing="off"/>
      </w:pPr>
      <w:r w:rsidRPr="06DA515B" w:rsidR="022A66B7">
        <w:rPr>
          <w:rFonts w:ascii="Arial" w:hAnsi="Arial" w:eastAsia="Arial" w:cs="Arial"/>
          <w:noProof w:val="0"/>
          <w:sz w:val="24"/>
          <w:szCs w:val="24"/>
          <w:lang w:val="en-US"/>
        </w:rPr>
        <w:t>Following any Restrictive Physical Intervention, Blackpool Skills Academy will ensure that appropriate support is provided to all individuals involved.</w:t>
      </w:r>
    </w:p>
    <w:p w:rsidR="022A66B7" w:rsidP="06DA515B" w:rsidRDefault="022A66B7" w14:paraId="4C65F7AF" w14:textId="6ABC40C3">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Support for the Pupil</w:t>
      </w:r>
    </w:p>
    <w:p w:rsidR="022A66B7" w:rsidP="06DA515B" w:rsidRDefault="022A66B7" w14:paraId="60A94F80" w14:textId="0A2E9E9C">
      <w:pPr>
        <w:spacing w:before="240" w:beforeAutospacing="off" w:after="240" w:afterAutospacing="off"/>
      </w:pPr>
      <w:r w:rsidRPr="06DA515B" w:rsidR="022A66B7">
        <w:rPr>
          <w:rFonts w:ascii="Arial" w:hAnsi="Arial" w:eastAsia="Arial" w:cs="Arial"/>
          <w:noProof w:val="0"/>
          <w:sz w:val="24"/>
          <w:szCs w:val="24"/>
          <w:lang w:val="en-US"/>
        </w:rPr>
        <w:t>The Academy will provide the pupil with an opportunity to:</w:t>
      </w:r>
    </w:p>
    <w:p w:rsidR="022A66B7" w:rsidP="06DA515B" w:rsidRDefault="022A66B7" w14:paraId="209B7E3E" w14:textId="4F054412">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regain emotional regulation</w:t>
      </w:r>
    </w:p>
    <w:p w:rsidR="022A66B7" w:rsidP="06DA515B" w:rsidRDefault="022A66B7" w14:paraId="243CCC4E" w14:textId="0412977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receive reassurance from a trusted adult</w:t>
      </w:r>
    </w:p>
    <w:p w:rsidR="022A66B7" w:rsidP="06DA515B" w:rsidRDefault="022A66B7" w14:paraId="2968A0F9" w14:textId="754E279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discuss the incident when ready</w:t>
      </w:r>
    </w:p>
    <w:p w:rsidR="022A66B7" w:rsidP="06DA515B" w:rsidRDefault="022A66B7" w14:paraId="356819D1" w14:textId="6A8A390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reflect upon the events leading to the intervention</w:t>
      </w:r>
    </w:p>
    <w:p w:rsidR="022A66B7" w:rsidP="06DA515B" w:rsidRDefault="022A66B7" w14:paraId="7875AF2F" w14:textId="603A9E9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identify alternative strategies for the future</w:t>
      </w:r>
    </w:p>
    <w:p w:rsidR="022A66B7" w:rsidP="06DA515B" w:rsidRDefault="022A66B7" w14:paraId="6B4667F5" w14:textId="3298D6A1">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contribute to reviewing their behaviour support plan where appropriate.</w:t>
      </w:r>
    </w:p>
    <w:p w:rsidR="022A66B7" w:rsidP="06DA515B" w:rsidRDefault="022A66B7" w14:paraId="103490D4" w14:textId="00F066A5">
      <w:pPr>
        <w:spacing w:before="240" w:beforeAutospacing="off" w:after="240" w:afterAutospacing="off"/>
      </w:pPr>
      <w:r w:rsidRPr="06DA515B" w:rsidR="022A66B7">
        <w:rPr>
          <w:rFonts w:ascii="Arial" w:hAnsi="Arial" w:eastAsia="Arial" w:cs="Arial"/>
          <w:noProof w:val="0"/>
          <w:sz w:val="24"/>
          <w:szCs w:val="24"/>
          <w:lang w:val="en-US"/>
        </w:rPr>
        <w:t>The Academy recognises that pupils may require time before participating in restorative discussions following a highly emotional incident.</w:t>
      </w:r>
    </w:p>
    <w:p w:rsidR="022A66B7" w:rsidP="06DA515B" w:rsidRDefault="022A66B7" w14:paraId="448FC492" w14:textId="5E80609B">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Support for Staff</w:t>
      </w:r>
    </w:p>
    <w:p w:rsidR="022A66B7" w:rsidP="06DA515B" w:rsidRDefault="022A66B7" w14:paraId="4312071F" w14:textId="6DBF34FA">
      <w:pPr>
        <w:spacing w:before="240" w:beforeAutospacing="off" w:after="240" w:afterAutospacing="off"/>
      </w:pPr>
      <w:r w:rsidRPr="06DA515B" w:rsidR="022A66B7">
        <w:rPr>
          <w:rFonts w:ascii="Arial" w:hAnsi="Arial" w:eastAsia="Arial" w:cs="Arial"/>
          <w:noProof w:val="0"/>
          <w:sz w:val="24"/>
          <w:szCs w:val="24"/>
          <w:lang w:val="en-US"/>
        </w:rPr>
        <w:t>Staff involved in Restrictive Physical Intervention may receive:</w:t>
      </w:r>
    </w:p>
    <w:p w:rsidR="022A66B7" w:rsidP="06DA515B" w:rsidRDefault="022A66B7" w14:paraId="52BE0584" w14:textId="7FCBD0E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an opportunity to debrief</w:t>
      </w:r>
    </w:p>
    <w:p w:rsidR="022A66B7" w:rsidP="06DA515B" w:rsidRDefault="022A66B7" w14:paraId="6062F2DC" w14:textId="03E518B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emotional support where required</w:t>
      </w:r>
    </w:p>
    <w:p w:rsidR="022A66B7" w:rsidP="06DA515B" w:rsidRDefault="022A66B7" w14:paraId="7D3946FF" w14:textId="1C9E4A3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management guidance</w:t>
      </w:r>
    </w:p>
    <w:p w:rsidR="022A66B7" w:rsidP="06DA515B" w:rsidRDefault="022A66B7" w14:paraId="172B41EA" w14:textId="131E557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review of the incident</w:t>
      </w:r>
    </w:p>
    <w:p w:rsidR="022A66B7" w:rsidP="06DA515B" w:rsidRDefault="022A66B7" w14:paraId="3958EECC" w14:textId="26E2705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additional training where appropriate</w:t>
      </w:r>
    </w:p>
    <w:p w:rsidR="022A66B7" w:rsidP="06DA515B" w:rsidRDefault="022A66B7" w14:paraId="3399EE32" w14:textId="76FED310">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occupational health support where necessary.</w:t>
      </w:r>
    </w:p>
    <w:p w:rsidR="022A66B7" w:rsidP="06DA515B" w:rsidRDefault="022A66B7" w14:paraId="472CFBA5" w14:textId="4DA1F157">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Parents and Carers</w:t>
      </w:r>
    </w:p>
    <w:p w:rsidR="022A66B7" w:rsidP="06DA515B" w:rsidRDefault="022A66B7" w14:paraId="0055393F" w14:textId="48952CFC">
      <w:pPr>
        <w:spacing w:before="240" w:beforeAutospacing="off" w:after="240" w:afterAutospacing="off"/>
      </w:pPr>
      <w:r w:rsidRPr="06DA515B" w:rsidR="022A66B7">
        <w:rPr>
          <w:rFonts w:ascii="Arial" w:hAnsi="Arial" w:eastAsia="Arial" w:cs="Arial"/>
          <w:noProof w:val="0"/>
          <w:sz w:val="24"/>
          <w:szCs w:val="24"/>
          <w:lang w:val="en-US"/>
        </w:rPr>
        <w:t>Parents or carers will normally be informed on the same day.</w:t>
      </w:r>
    </w:p>
    <w:p w:rsidR="022A66B7" w:rsidP="06DA515B" w:rsidRDefault="022A66B7" w14:paraId="54917BD5" w14:textId="5BFEAD46">
      <w:pPr>
        <w:spacing w:before="240" w:beforeAutospacing="off" w:after="240" w:afterAutospacing="off"/>
      </w:pPr>
      <w:r w:rsidRPr="06DA515B" w:rsidR="022A66B7">
        <w:rPr>
          <w:rFonts w:ascii="Arial" w:hAnsi="Arial" w:eastAsia="Arial" w:cs="Arial"/>
          <w:noProof w:val="0"/>
          <w:sz w:val="24"/>
          <w:szCs w:val="24"/>
          <w:lang w:val="en-US"/>
        </w:rPr>
        <w:t>Communication will include:</w:t>
      </w:r>
    </w:p>
    <w:p w:rsidR="022A66B7" w:rsidP="06DA515B" w:rsidRDefault="022A66B7" w14:paraId="63BDC8CE" w14:textId="3CE6BD81">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an explanation of the incident</w:t>
      </w:r>
    </w:p>
    <w:p w:rsidR="022A66B7" w:rsidP="06DA515B" w:rsidRDefault="022A66B7" w14:paraId="0B2A82B8" w14:textId="09BDE34E">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the reasons why Restrictive Physical Intervention became necessary</w:t>
      </w:r>
    </w:p>
    <w:p w:rsidR="022A66B7" w:rsidP="06DA515B" w:rsidRDefault="022A66B7" w14:paraId="32E5C591" w14:textId="5CEEBE38">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reassurance regarding the pupil's wellbeing</w:t>
      </w:r>
    </w:p>
    <w:p w:rsidR="022A66B7" w:rsidP="06DA515B" w:rsidRDefault="022A66B7" w14:paraId="4ECDEE5E" w14:textId="5543BF27">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any injuries sustained</w:t>
      </w:r>
    </w:p>
    <w:p w:rsidR="022A66B7" w:rsidP="06DA515B" w:rsidRDefault="022A66B7" w14:paraId="27438B9C" w14:textId="21B71DCC">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actions taken by the Academy</w:t>
      </w:r>
    </w:p>
    <w:p w:rsidR="022A66B7" w:rsidP="06DA515B" w:rsidRDefault="022A66B7" w14:paraId="51C0EE23" w14:textId="6386B5B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arrangements for future support where appropriate.</w:t>
      </w:r>
    </w:p>
    <w:p w:rsidR="022A66B7" w:rsidP="06DA515B" w:rsidRDefault="022A66B7" w14:paraId="3AABE7BF" w14:textId="7F9E24C6">
      <w:pPr>
        <w:pStyle w:val="Heading2"/>
        <w:spacing w:before="299" w:beforeAutospacing="off" w:after="299" w:afterAutospacing="off"/>
      </w:pPr>
      <w:r w:rsidRPr="06DA515B" w:rsidR="022A66B7">
        <w:rPr>
          <w:rFonts w:ascii="Arial" w:hAnsi="Arial" w:eastAsia="Arial" w:cs="Arial"/>
          <w:b w:val="1"/>
          <w:bCs w:val="1"/>
          <w:noProof w:val="0"/>
          <w:sz w:val="36"/>
          <w:szCs w:val="36"/>
          <w:lang w:val="en-US"/>
        </w:rPr>
        <w:t>Review</w:t>
      </w:r>
    </w:p>
    <w:p w:rsidR="022A66B7" w:rsidP="06DA515B" w:rsidRDefault="022A66B7" w14:paraId="3846472E" w14:textId="3CFD2AD6">
      <w:pPr>
        <w:spacing w:before="240" w:beforeAutospacing="off" w:after="240" w:afterAutospacing="off"/>
      </w:pPr>
      <w:r w:rsidRPr="06DA515B" w:rsidR="022A66B7">
        <w:rPr>
          <w:rFonts w:ascii="Arial" w:hAnsi="Arial" w:eastAsia="Arial" w:cs="Arial"/>
          <w:noProof w:val="0"/>
          <w:sz w:val="24"/>
          <w:szCs w:val="24"/>
          <w:lang w:val="en-US"/>
        </w:rPr>
        <w:t>Following significant incidents, the Academy will review:</w:t>
      </w:r>
    </w:p>
    <w:p w:rsidR="022A66B7" w:rsidP="06DA515B" w:rsidRDefault="022A66B7" w14:paraId="5D204D6F" w14:textId="550A3B2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Handling Plans</w:t>
      </w:r>
    </w:p>
    <w:p w:rsidR="022A66B7" w:rsidP="06DA515B" w:rsidRDefault="022A66B7" w14:paraId="69E131A5" w14:textId="29D09B79">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behaviour support plans</w:t>
      </w:r>
    </w:p>
    <w:p w:rsidR="022A66B7" w:rsidP="06DA515B" w:rsidRDefault="022A66B7" w14:paraId="08132B5D" w14:textId="58273A81">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risk assessments</w:t>
      </w:r>
    </w:p>
    <w:p w:rsidR="022A66B7" w:rsidP="06DA515B" w:rsidRDefault="022A66B7" w14:paraId="7019B0DC" w14:textId="4D37488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safeguarding arrangements</w:t>
      </w:r>
    </w:p>
    <w:p w:rsidR="022A66B7" w:rsidP="06DA515B" w:rsidRDefault="022A66B7" w14:paraId="1482DCB7" w14:textId="7C94B1A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intervention strategies</w:t>
      </w:r>
    </w:p>
    <w:p w:rsidR="022A66B7" w:rsidP="06DA515B" w:rsidRDefault="022A66B7" w14:paraId="4CE9B81E" w14:textId="090A2E5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staff training needs</w:t>
      </w:r>
    </w:p>
    <w:p w:rsidR="022A66B7" w:rsidP="06DA515B" w:rsidRDefault="022A66B7" w14:paraId="252C4C9F" w14:textId="66E71435">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environmental factors</w:t>
      </w:r>
    </w:p>
    <w:p w:rsidR="022A66B7" w:rsidP="06DA515B" w:rsidRDefault="022A66B7" w14:paraId="389A7813" w14:textId="095544E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curriculum or timetable adjustments where appropriate.</w:t>
      </w:r>
    </w:p>
    <w:p w:rsidR="022A66B7" w:rsidP="06DA515B" w:rsidRDefault="022A66B7" w14:paraId="34EAA67A" w14:textId="54400283">
      <w:pPr>
        <w:spacing w:before="240" w:beforeAutospacing="off" w:after="240" w:afterAutospacing="off"/>
      </w:pPr>
      <w:r w:rsidRPr="06DA515B" w:rsidR="022A66B7">
        <w:rPr>
          <w:rFonts w:ascii="Arial" w:hAnsi="Arial" w:eastAsia="Arial" w:cs="Arial"/>
          <w:noProof w:val="0"/>
          <w:sz w:val="24"/>
          <w:szCs w:val="24"/>
          <w:lang w:val="en-US"/>
        </w:rPr>
        <w:t>The aim of every review is to reduce the likelihood of future incidents.</w:t>
      </w:r>
    </w:p>
    <w:p w:rsidR="022A66B7" w:rsidP="06DA515B" w:rsidRDefault="022A66B7" w14:paraId="74E39C32" w14:textId="6A3C627C">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12. Training</w:t>
      </w:r>
    </w:p>
    <w:p w:rsidR="022A66B7" w:rsidP="06DA515B" w:rsidRDefault="022A66B7" w14:paraId="3812DBAA" w14:textId="2D023254">
      <w:pPr>
        <w:spacing w:before="240" w:beforeAutospacing="off" w:after="240" w:afterAutospacing="off"/>
      </w:pPr>
      <w:r w:rsidRPr="06DA515B" w:rsidR="022A66B7">
        <w:rPr>
          <w:rFonts w:ascii="Arial" w:hAnsi="Arial" w:eastAsia="Arial" w:cs="Arial"/>
          <w:noProof w:val="0"/>
          <w:sz w:val="24"/>
          <w:szCs w:val="24"/>
          <w:lang w:val="en-US"/>
        </w:rPr>
        <w:t>Blackpool Skills Academy will ensure that staff receive appropriate professional development in behaviour support, de-escalation and Restrictive Physical Intervention.</w:t>
      </w:r>
    </w:p>
    <w:p w:rsidR="022A66B7" w:rsidP="06DA515B" w:rsidRDefault="022A66B7" w14:paraId="3CA7E710" w14:textId="31FA1975">
      <w:pPr>
        <w:spacing w:before="240" w:beforeAutospacing="off" w:after="240" w:afterAutospacing="off"/>
      </w:pPr>
      <w:r w:rsidRPr="06DA515B" w:rsidR="022A66B7">
        <w:rPr>
          <w:rFonts w:ascii="Arial" w:hAnsi="Arial" w:eastAsia="Arial" w:cs="Arial"/>
          <w:noProof w:val="0"/>
          <w:sz w:val="24"/>
          <w:szCs w:val="24"/>
          <w:lang w:val="en-US"/>
        </w:rPr>
        <w:t>Training may include:</w:t>
      </w:r>
    </w:p>
    <w:p w:rsidR="022A66B7" w:rsidP="06DA515B" w:rsidRDefault="022A66B7" w14:paraId="44046D5C" w14:textId="23A0BF24">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trauma-informed practice</w:t>
      </w:r>
    </w:p>
    <w:p w:rsidR="022A66B7" w:rsidP="06DA515B" w:rsidRDefault="022A66B7" w14:paraId="4F8D4F0B" w14:textId="121A850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restorative approaches</w:t>
      </w:r>
    </w:p>
    <w:p w:rsidR="022A66B7" w:rsidP="06DA515B" w:rsidRDefault="022A66B7" w14:paraId="4A54261E" w14:textId="417B89E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behaviour as communication</w:t>
      </w:r>
    </w:p>
    <w:p w:rsidR="022A66B7" w:rsidP="06DA515B" w:rsidRDefault="022A66B7" w14:paraId="04D3875C" w14:textId="1FD3534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de-escalation techniques</w:t>
      </w:r>
    </w:p>
    <w:p w:rsidR="022A66B7" w:rsidP="06DA515B" w:rsidRDefault="022A66B7" w14:paraId="058DCF10" w14:textId="353183E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conflict management</w:t>
      </w:r>
    </w:p>
    <w:p w:rsidR="022A66B7" w:rsidP="06DA515B" w:rsidRDefault="022A66B7" w14:paraId="288B1E58" w14:textId="27A55E94">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Handling</w:t>
      </w:r>
    </w:p>
    <w:p w:rsidR="022A66B7" w:rsidP="06DA515B" w:rsidRDefault="022A66B7" w14:paraId="0F4CF80B" w14:textId="2857EA3D">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Restrictive Physical Intervention</w:t>
      </w:r>
    </w:p>
    <w:p w:rsidR="022A66B7" w:rsidP="06DA515B" w:rsidRDefault="022A66B7" w14:paraId="38E89E96" w14:textId="5DE074C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safeguarding</w:t>
      </w:r>
    </w:p>
    <w:p w:rsidR="022A66B7" w:rsidP="06DA515B" w:rsidRDefault="022A66B7" w14:paraId="6DEACD75" w14:textId="420D14FC">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SEND awareness</w:t>
      </w:r>
    </w:p>
    <w:p w:rsidR="022A66B7" w:rsidP="06DA515B" w:rsidRDefault="022A66B7" w14:paraId="11EEE8AF" w14:textId="6C9ECE9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SEMH strategies</w:t>
      </w:r>
    </w:p>
    <w:p w:rsidR="022A66B7" w:rsidP="06DA515B" w:rsidRDefault="022A66B7" w14:paraId="7A2CD555" w14:textId="612A249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dynamic risk assessment</w:t>
      </w:r>
    </w:p>
    <w:p w:rsidR="022A66B7" w:rsidP="06DA515B" w:rsidRDefault="022A66B7" w14:paraId="41548A2C" w14:textId="0EE7143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post-incident review procedures.</w:t>
      </w:r>
    </w:p>
    <w:p w:rsidR="022A66B7" w:rsidP="06DA515B" w:rsidRDefault="022A66B7" w14:paraId="0F8DF8E4" w14:textId="210C66A4">
      <w:pPr>
        <w:spacing w:before="240" w:beforeAutospacing="off" w:after="240" w:afterAutospacing="off"/>
      </w:pPr>
      <w:r w:rsidRPr="06DA515B" w:rsidR="022A66B7">
        <w:rPr>
          <w:rFonts w:ascii="Arial" w:hAnsi="Arial" w:eastAsia="Arial" w:cs="Arial"/>
          <w:noProof w:val="0"/>
          <w:sz w:val="24"/>
          <w:szCs w:val="24"/>
          <w:lang w:val="en-US"/>
        </w:rPr>
        <w:t>Training will be refreshed in accordance with recognised provider recommendations.</w:t>
      </w:r>
    </w:p>
    <w:p w:rsidR="022A66B7" w:rsidP="06DA515B" w:rsidRDefault="022A66B7" w14:paraId="213FAAE8" w14:textId="50230011">
      <w:pPr>
        <w:spacing w:before="240" w:beforeAutospacing="off" w:after="240" w:afterAutospacing="off"/>
      </w:pPr>
      <w:r w:rsidRPr="06DA515B" w:rsidR="022A66B7">
        <w:rPr>
          <w:rFonts w:ascii="Arial" w:hAnsi="Arial" w:eastAsia="Arial" w:cs="Arial"/>
          <w:noProof w:val="0"/>
          <w:sz w:val="24"/>
          <w:szCs w:val="24"/>
          <w:lang w:val="en-US"/>
        </w:rPr>
        <w:t>Staff who have not received accredited Restrictive Physical Intervention training may still use reasonable force in an emergency where immediate action is necessary to prevent serious injury or harm.</w:t>
      </w:r>
    </w:p>
    <w:p w:rsidR="022A66B7" w:rsidP="06DA515B" w:rsidRDefault="022A66B7" w14:paraId="11845F73" w14:textId="4A069ECA">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13. Monitoring and Quality Assurance</w:t>
      </w:r>
    </w:p>
    <w:p w:rsidR="022A66B7" w:rsidP="06DA515B" w:rsidRDefault="022A66B7" w14:paraId="3ADB856D" w14:textId="06191BA5">
      <w:pPr>
        <w:spacing w:before="240" w:beforeAutospacing="off" w:after="240" w:afterAutospacing="off"/>
      </w:pPr>
      <w:r w:rsidRPr="06DA515B" w:rsidR="022A66B7">
        <w:rPr>
          <w:rFonts w:ascii="Arial" w:hAnsi="Arial" w:eastAsia="Arial" w:cs="Arial"/>
          <w:noProof w:val="0"/>
          <w:sz w:val="24"/>
          <w:szCs w:val="24"/>
          <w:lang w:val="en-US"/>
        </w:rPr>
        <w:t>The Academy will monitor the use of Restrictive Physical Intervention through its annual Quality Assurance Cycle.</w:t>
      </w:r>
    </w:p>
    <w:p w:rsidR="022A66B7" w:rsidP="06DA515B" w:rsidRDefault="022A66B7" w14:paraId="16193400" w14:textId="5652C0DB">
      <w:pPr>
        <w:spacing w:before="240" w:beforeAutospacing="off" w:after="240" w:afterAutospacing="off"/>
      </w:pPr>
      <w:r w:rsidRPr="06DA515B" w:rsidR="022A66B7">
        <w:rPr>
          <w:rFonts w:ascii="Arial" w:hAnsi="Arial" w:eastAsia="Arial" w:cs="Arial"/>
          <w:noProof w:val="0"/>
          <w:sz w:val="24"/>
          <w:szCs w:val="24"/>
          <w:lang w:val="en-US"/>
        </w:rPr>
        <w:t>Monitoring activities include:</w:t>
      </w:r>
    </w:p>
    <w:p w:rsidR="022A66B7" w:rsidP="06DA515B" w:rsidRDefault="022A66B7" w14:paraId="0E89D12C" w14:textId="4117382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frequency of incidents</w:t>
      </w:r>
    </w:p>
    <w:p w:rsidR="022A66B7" w:rsidP="06DA515B" w:rsidRDefault="022A66B7" w14:paraId="41BE3432" w14:textId="21E827A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pupils involved</w:t>
      </w:r>
    </w:p>
    <w:p w:rsidR="022A66B7" w:rsidP="06DA515B" w:rsidRDefault="022A66B7" w14:paraId="5963985D" w14:textId="6A5B5F4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staff involved</w:t>
      </w:r>
    </w:p>
    <w:p w:rsidR="022A66B7" w:rsidP="06DA515B" w:rsidRDefault="022A66B7" w14:paraId="150A5281" w14:textId="5AC3515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location of incidents</w:t>
      </w:r>
    </w:p>
    <w:p w:rsidR="022A66B7" w:rsidP="06DA515B" w:rsidRDefault="022A66B7" w14:paraId="3BCEB4EE" w14:textId="7099B2C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known triggers</w:t>
      </w:r>
    </w:p>
    <w:p w:rsidR="022A66B7" w:rsidP="06DA515B" w:rsidRDefault="022A66B7" w14:paraId="5F1FADAB" w14:textId="4CCFB4B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equality monitoring</w:t>
      </w:r>
    </w:p>
    <w:p w:rsidR="022A66B7" w:rsidP="06DA515B" w:rsidRDefault="022A66B7" w14:paraId="0E18CACE" w14:textId="27CD7C5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injuries sustained</w:t>
      </w:r>
    </w:p>
    <w:p w:rsidR="022A66B7" w:rsidP="06DA515B" w:rsidRDefault="022A66B7" w14:paraId="040199A2" w14:textId="719F266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de-escalation effectiveness</w:t>
      </w:r>
    </w:p>
    <w:p w:rsidR="022A66B7" w:rsidP="06DA515B" w:rsidRDefault="022A66B7" w14:paraId="5D8AE976" w14:textId="10F8A98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training compliance</w:t>
      </w:r>
    </w:p>
    <w:p w:rsidR="022A66B7" w:rsidP="06DA515B" w:rsidRDefault="022A66B7" w14:paraId="2622C7C9" w14:textId="641626F9">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Handling Plan reviews</w:t>
      </w:r>
    </w:p>
    <w:p w:rsidR="022A66B7" w:rsidP="06DA515B" w:rsidRDefault="022A66B7" w14:paraId="7B9AB8DB" w14:textId="585AB70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safeguarding reviews</w:t>
      </w:r>
    </w:p>
    <w:p w:rsidR="022A66B7" w:rsidP="06DA515B" w:rsidRDefault="022A66B7" w14:paraId="1F027884" w14:textId="478C0F0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governor monitoring</w:t>
      </w:r>
    </w:p>
    <w:p w:rsidR="022A66B7" w:rsidP="06DA515B" w:rsidRDefault="022A66B7" w14:paraId="1D3D46E6" w14:textId="66005D5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quality assurance activities.</w:t>
      </w:r>
    </w:p>
    <w:p w:rsidR="022A66B7" w:rsidP="06DA515B" w:rsidRDefault="022A66B7" w14:paraId="5ACD93B4" w14:textId="426CB1F7">
      <w:pPr>
        <w:spacing w:before="240" w:beforeAutospacing="off" w:after="240" w:afterAutospacing="off"/>
      </w:pPr>
      <w:r w:rsidRPr="06DA515B" w:rsidR="022A66B7">
        <w:rPr>
          <w:rFonts w:ascii="Arial" w:hAnsi="Arial" w:eastAsia="Arial" w:cs="Arial"/>
          <w:noProof w:val="0"/>
          <w:sz w:val="24"/>
          <w:szCs w:val="24"/>
          <w:lang w:val="en-US"/>
        </w:rPr>
        <w:t>Monitoring information will be used to:</w:t>
      </w:r>
    </w:p>
    <w:p w:rsidR="022A66B7" w:rsidP="06DA515B" w:rsidRDefault="022A66B7" w14:paraId="51A16E70" w14:textId="5FE0D37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reduce restrictive practice</w:t>
      </w:r>
    </w:p>
    <w:p w:rsidR="022A66B7" w:rsidP="06DA515B" w:rsidRDefault="022A66B7" w14:paraId="66DE7C11" w14:textId="471BF5D0">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improve behaviour support</w:t>
      </w:r>
    </w:p>
    <w:p w:rsidR="022A66B7" w:rsidP="06DA515B" w:rsidRDefault="022A66B7" w14:paraId="38167178" w14:textId="4938981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identify staff development needs</w:t>
      </w:r>
    </w:p>
    <w:p w:rsidR="022A66B7" w:rsidP="06DA515B" w:rsidRDefault="022A66B7" w14:paraId="6AB01B12" w14:textId="653BF61B">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strengthen safeguarding arrangements</w:t>
      </w:r>
    </w:p>
    <w:p w:rsidR="022A66B7" w:rsidP="06DA515B" w:rsidRDefault="022A66B7" w14:paraId="5FDD0874" w14:textId="0B0EB9F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improve risk assessment</w:t>
      </w:r>
    </w:p>
    <w:p w:rsidR="022A66B7" w:rsidP="06DA515B" w:rsidRDefault="022A66B7" w14:paraId="306CE373" w14:textId="478F336D">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contribute to the Self Assessment Report (SAR)</w:t>
      </w:r>
    </w:p>
    <w:p w:rsidR="022A66B7" w:rsidP="06DA515B" w:rsidRDefault="022A66B7" w14:paraId="43A3F2CC" w14:textId="16023F8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inform the School Improvement Plan.</w:t>
      </w:r>
    </w:p>
    <w:p w:rsidR="022A66B7" w:rsidP="06DA515B" w:rsidRDefault="022A66B7" w14:paraId="37556F4B" w14:textId="73250600">
      <w:pPr>
        <w:spacing w:before="240" w:beforeAutospacing="off" w:after="240" w:afterAutospacing="off"/>
      </w:pPr>
      <w:r w:rsidRPr="06DA515B" w:rsidR="022A66B7">
        <w:rPr>
          <w:rFonts w:ascii="Arial" w:hAnsi="Arial" w:eastAsia="Arial" w:cs="Arial"/>
          <w:noProof w:val="0"/>
          <w:sz w:val="24"/>
          <w:szCs w:val="24"/>
          <w:lang w:val="en-US"/>
        </w:rPr>
        <w:t>The Academy seeks continual reduction in the use of Restrictive Physical Intervention through high-quality teaching, Foundation Learning, positive relationships and evidence-informed behaviour support.</w:t>
      </w:r>
    </w:p>
    <w:p w:rsidR="022A66B7" w:rsidP="06DA515B" w:rsidRDefault="022A66B7" w14:paraId="75A559A6" w14:textId="7D5E18A8">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14. Related Policies</w:t>
      </w:r>
    </w:p>
    <w:p w:rsidR="022A66B7" w:rsidP="06DA515B" w:rsidRDefault="022A66B7" w14:paraId="7C2E52C3" w14:textId="4C71448B">
      <w:pPr>
        <w:spacing w:before="240" w:beforeAutospacing="off" w:after="240" w:afterAutospacing="off"/>
      </w:pPr>
      <w:r w:rsidRPr="06DA515B" w:rsidR="022A66B7">
        <w:rPr>
          <w:rFonts w:ascii="Arial" w:hAnsi="Arial" w:eastAsia="Arial" w:cs="Arial"/>
          <w:noProof w:val="0"/>
          <w:sz w:val="24"/>
          <w:szCs w:val="24"/>
          <w:lang w:val="en-US"/>
        </w:rPr>
        <w:t>This policy should be read alongside the Academy's:</w:t>
      </w:r>
    </w:p>
    <w:p w:rsidR="022A66B7" w:rsidP="06DA515B" w:rsidRDefault="022A66B7" w14:paraId="0533AE46" w14:textId="10522AF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Behaviour Policy</w:t>
      </w:r>
    </w:p>
    <w:p w:rsidR="022A66B7" w:rsidP="06DA515B" w:rsidRDefault="022A66B7" w14:paraId="271EB0F9" w14:textId="4B8DD20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Safeguarding and Child Protection Policy</w:t>
      </w:r>
    </w:p>
    <w:p w:rsidR="022A66B7" w:rsidP="06DA515B" w:rsidRDefault="022A66B7" w14:paraId="6448F837" w14:textId="086C7B4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SEND Policy</w:t>
      </w:r>
    </w:p>
    <w:p w:rsidR="022A66B7" w:rsidP="06DA515B" w:rsidRDefault="022A66B7" w14:paraId="1E39034A" w14:textId="0A19A08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Student Mental Health and Emotional Wellbeing Policy</w:t>
      </w:r>
    </w:p>
    <w:p w:rsidR="022A66B7" w:rsidP="06DA515B" w:rsidRDefault="022A66B7" w14:paraId="0F29F751" w14:textId="2CCC6D8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Health, Safety and Welfare Policy</w:t>
      </w:r>
    </w:p>
    <w:p w:rsidR="022A66B7" w:rsidP="06DA515B" w:rsidRDefault="022A66B7" w14:paraId="191B8DF6" w14:textId="1A91CED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Risk Assessment Policy</w:t>
      </w:r>
    </w:p>
    <w:p w:rsidR="022A66B7" w:rsidP="06DA515B" w:rsidRDefault="022A66B7" w14:paraId="1971EEBC" w14:textId="43D40DE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Positive Handling Plans</w:t>
      </w:r>
    </w:p>
    <w:p w:rsidR="022A66B7" w:rsidP="06DA515B" w:rsidRDefault="022A66B7" w14:paraId="107ADC20" w14:textId="6A995D8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Complaints Policy</w:t>
      </w:r>
    </w:p>
    <w:p w:rsidR="022A66B7" w:rsidP="06DA515B" w:rsidRDefault="022A66B7" w14:paraId="2022550C" w14:textId="2FEAF45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Staff Code of Conduct</w:t>
      </w:r>
    </w:p>
    <w:p w:rsidR="022A66B7" w:rsidP="06DA515B" w:rsidRDefault="022A66B7" w14:paraId="2CA8B2D9" w14:textId="054C1BF3">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Foundation Learning, Reading and Literacy Policy</w:t>
      </w:r>
    </w:p>
    <w:p w:rsidR="022A66B7" w:rsidP="06DA515B" w:rsidRDefault="022A66B7" w14:paraId="24737D7D" w14:textId="72C4E418">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Teaching, Learning and Assessment Policy.</w:t>
      </w:r>
    </w:p>
    <w:p w:rsidR="022A66B7" w:rsidP="06DA515B" w:rsidRDefault="022A66B7" w14:paraId="37A5EAE8" w14:textId="74EC006B">
      <w:pPr>
        <w:pStyle w:val="Heading1"/>
        <w:spacing w:before="322" w:beforeAutospacing="off" w:after="322" w:afterAutospacing="off"/>
      </w:pPr>
      <w:r w:rsidRPr="06DA515B" w:rsidR="022A66B7">
        <w:rPr>
          <w:rFonts w:ascii="Arial" w:hAnsi="Arial" w:eastAsia="Arial" w:cs="Arial"/>
          <w:b w:val="1"/>
          <w:bCs w:val="1"/>
          <w:noProof w:val="0"/>
          <w:sz w:val="48"/>
          <w:szCs w:val="48"/>
          <w:lang w:val="en-US"/>
        </w:rPr>
        <w:t>15. Review</w:t>
      </w:r>
    </w:p>
    <w:p w:rsidR="022A66B7" w:rsidP="06DA515B" w:rsidRDefault="022A66B7" w14:paraId="19D9F9A7" w14:textId="67E48771">
      <w:pPr>
        <w:spacing w:before="240" w:beforeAutospacing="off" w:after="240" w:afterAutospacing="off"/>
      </w:pPr>
      <w:r w:rsidRPr="06DA515B" w:rsidR="022A66B7">
        <w:rPr>
          <w:rFonts w:ascii="Arial" w:hAnsi="Arial" w:eastAsia="Arial" w:cs="Arial"/>
          <w:noProof w:val="0"/>
          <w:sz w:val="24"/>
          <w:szCs w:val="24"/>
          <w:lang w:val="en-US"/>
        </w:rPr>
        <w:t>This policy will be reviewed annually by the Headteacher and Proprietor, or sooner where changes to legislation, Department for Education guidance or Academy practice make this necessary.</w:t>
      </w:r>
    </w:p>
    <w:p w:rsidR="022A66B7" w:rsidP="06DA515B" w:rsidRDefault="022A66B7" w14:paraId="6E529AA6" w14:textId="0749A20F">
      <w:pPr>
        <w:spacing w:before="240" w:beforeAutospacing="off" w:after="240" w:afterAutospacing="off"/>
      </w:pPr>
      <w:r w:rsidRPr="06DA515B" w:rsidR="022A66B7">
        <w:rPr>
          <w:rFonts w:ascii="Arial" w:hAnsi="Arial" w:eastAsia="Arial" w:cs="Arial"/>
          <w:noProof w:val="0"/>
          <w:sz w:val="24"/>
          <w:szCs w:val="24"/>
          <w:lang w:val="en-US"/>
        </w:rPr>
        <w:t>The effectiveness of this policy will be evaluated through:</w:t>
      </w:r>
    </w:p>
    <w:p w:rsidR="022A66B7" w:rsidP="06DA515B" w:rsidRDefault="022A66B7" w14:paraId="2FECC74A" w14:textId="41788BC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incident analysis</w:t>
      </w:r>
    </w:p>
    <w:p w:rsidR="022A66B7" w:rsidP="06DA515B" w:rsidRDefault="022A66B7" w14:paraId="0A3B4F5E" w14:textId="086402C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safeguarding reviews</w:t>
      </w:r>
    </w:p>
    <w:p w:rsidR="022A66B7" w:rsidP="06DA515B" w:rsidRDefault="022A66B7" w14:paraId="10C928B1" w14:textId="7D57BBB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behaviour data</w:t>
      </w:r>
    </w:p>
    <w:p w:rsidR="022A66B7" w:rsidP="06DA515B" w:rsidRDefault="022A66B7" w14:paraId="7096F934" w14:textId="17D29D4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staff and pupil feedback</w:t>
      </w:r>
    </w:p>
    <w:p w:rsidR="022A66B7" w:rsidP="06DA515B" w:rsidRDefault="022A66B7" w14:paraId="4E7786F0" w14:textId="2D7C136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training compliance</w:t>
      </w:r>
    </w:p>
    <w:p w:rsidR="022A66B7" w:rsidP="06DA515B" w:rsidRDefault="022A66B7" w14:paraId="2436EBA5" w14:textId="4630310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equality monitoring</w:t>
      </w:r>
    </w:p>
    <w:p w:rsidR="022A66B7" w:rsidP="06DA515B" w:rsidRDefault="022A66B7" w14:paraId="6C14089C" w14:textId="4FD3E07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quality assurance activities</w:t>
      </w:r>
    </w:p>
    <w:p w:rsidR="022A66B7" w:rsidP="06DA515B" w:rsidRDefault="022A66B7" w14:paraId="6F459F6C" w14:textId="3847A017">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the Academy's Self Assessment Report (SAR)</w:t>
      </w:r>
    </w:p>
    <w:p w:rsidR="022A66B7" w:rsidP="06DA515B" w:rsidRDefault="022A66B7" w14:paraId="32DB72C9" w14:textId="5BC528DC">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6DA515B" w:rsidR="022A66B7">
        <w:rPr>
          <w:rFonts w:ascii="Arial" w:hAnsi="Arial" w:eastAsia="Arial" w:cs="Arial"/>
          <w:noProof w:val="0"/>
          <w:sz w:val="24"/>
          <w:szCs w:val="24"/>
          <w:lang w:val="en-US"/>
        </w:rPr>
        <w:t>the School Improvement Plan.</w:t>
      </w:r>
    </w:p>
    <w:p w:rsidR="022A66B7" w:rsidP="06DA515B" w:rsidRDefault="022A66B7" w14:paraId="43DC3EE1" w14:textId="52BE040A">
      <w:pPr>
        <w:spacing w:before="240" w:beforeAutospacing="off" w:after="240" w:afterAutospacing="off"/>
      </w:pPr>
      <w:r w:rsidRPr="06DA515B" w:rsidR="022A66B7">
        <w:rPr>
          <w:rFonts w:ascii="Arial" w:hAnsi="Arial" w:eastAsia="Arial" w:cs="Arial"/>
          <w:noProof w:val="0"/>
          <w:sz w:val="24"/>
          <w:szCs w:val="24"/>
          <w:lang w:val="en-US"/>
        </w:rPr>
        <w:t>Blackpool Skills Academy is committed to creating a calm, safe and nurturing learning environment in which Restrictive Physical Intervention is rarely required. Through positive relationships, trauma-informed practice, effective de-escalation, high-quality teaching and personalised support, the Academy seeks to reduce restrictive practice whilst ensuring that every pupil, member of staff and visitor remains safe. Where Restrictive Physical Intervention is necessary, it will always be lawful, proportionate, carefully monitored and followed by appropriate support, reflection and continual learning.</w:t>
      </w:r>
    </w:p>
    <w:p w:rsidR="06DA515B" w:rsidP="06DA515B" w:rsidRDefault="06DA515B" w14:paraId="6CC76444" w14:textId="53B4C990">
      <w:pPr>
        <w:rPr>
          <w:rFonts w:ascii="Arial" w:hAnsi="Arial" w:eastAsia="Arial" w:cs="Arial"/>
          <w:b w:val="1"/>
          <w:bCs w:val="1"/>
          <w:sz w:val="24"/>
          <w:szCs w:val="24"/>
        </w:rPr>
      </w:pPr>
    </w:p>
    <w:sectPr>
      <w:headerReference w:type="default" r:id="rId6"/>
      <w:headerReference w:type="first" r:id="rId7"/>
      <w:headerReference w:type="even" r:id="rId8"/>
      <w:footerReference w:type="default" r:id="rId9"/>
      <w:footerReference w:type="first" r:id="rId10"/>
      <w:footerReference w:type="even" r:id="rId11"/>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7" wp14:textId="77777777">
    <w:pPr>
      <w:pBdr>
        <w:top w:val="nil" w:sz="0" w:space="0"/>
        <w:left w:val="nil" w:sz="0" w:space="0"/>
        <w:bottom w:val="nil" w:sz="0" w:space="0"/>
        <w:right w:val="nil" w:sz="0" w:space="0"/>
        <w:between w:val="nil" w:sz="0" w:space="0"/>
      </w:pBdr>
      <w:tabs>
        <w:tab w:val="center" w:leader="none" w:pos="4513"/>
        <w:tab w:val="right" w:leader="none" w:pos="9026"/>
      </w:tabs>
      <w:spacing w:after="0" w:line="240" w:lineRule="auto"/>
      <w:rPr>
        <w:color w:val="000000"/>
      </w:rPr>
    </w:pPr>
    <w:r>
      <w:rPr>
        <w:color w:val="000000"/>
        <w:rtl w:val="0"/>
      </w:rPr>
      <w:t xml:space="preserve">Page | </w:t>
    </w:r>
    <w:r>
      <w:rPr>
        <w:color w:val="000000"/>
      </w:rPr>
      <w:fldChar w:fldCharType="begin"/>
    </w:r>
    <w:r>
      <w:rPr>
        <w:color w:val="000000"/>
      </w:rPr>
      <w:instrText xml:space="preserve">PAGE</w:instrText>
    </w:r>
    <w:r>
      <w:rPr>
        <w:color w:val="000000"/>
      </w:rPr>
      <w:fldChar w:fldCharType="separate"/>
    </w:r>
    <w:r>
      <w:rPr>
        <w:color w:val="000000"/>
      </w:rPr>
      <w:fldChar w:fldCharType="end"/>
    </w:r>
    <w:r>
      <w:rPr>
        <w:rtl w:val="0"/>
      </w:rPr>
    </w:r>
  </w:p>
  <w:p xmlns:wp14="http://schemas.microsoft.com/office/word/2010/wordml" w:rsidRDefault="00000000" w14:paraId="00000088" wp14:textId="77777777">
    <w:pPr>
      <w:pBdr>
        <w:top w:val="nil" w:sz="0" w:space="0"/>
        <w:left w:val="nil" w:sz="0" w:space="0"/>
        <w:bottom w:val="nil" w:sz="0" w:space="0"/>
        <w:right w:val="nil" w:sz="0" w:space="0"/>
        <w:between w:val="nil" w:sz="0" w:space="0"/>
      </w:pBdr>
      <w:tabs>
        <w:tab w:val="center" w:leader="none" w:pos="4513"/>
        <w:tab w:val="right" w:leader="none" w:pos="9026"/>
      </w:tabs>
      <w:spacing w:after="0" w:line="240" w:lineRule="auto"/>
      <w:rPr>
        <w:color w:val="000000"/>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color w:val="000000"/>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8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8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9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9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9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8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6BA5371" wp14:editId="7777777">
          <wp:extent cx="3271157"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7" cy="914400"/>
                  </a:xfrm>
                  <a:prstGeom prst="rect"/>
                  <a:ln/>
                </pic:spPr>
              </pic:pic>
            </a:graphicData>
          </a:graphic>
        </wp:inline>
      </w:drawing>
    </w: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5">
    <w:nsid w:val="e43ea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c04a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1783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3331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1af0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05ecc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547c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2031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efe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30f4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58d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6909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45892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0968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b26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769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8957d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617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e1a12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f0ca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878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12bc7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8ad9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d1d7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746b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74BFE2C"/>
  <w15:docId w15:val="{B883497A-BEE6-449A-91ED-F3E8FD369D6C}"/>
  <w:rsids>
    <w:rsidRoot w:val="022A66B7"/>
    <w:rsid w:val="022A66B7"/>
    <w:rsid w:val="06DA515B"/>
    <w:rsid w:val="1B63A154"/>
    <w:rsid w:val="76A2CFE7"/>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after="120" w:lineRule="auto"/>
    </w:pPr>
    <w:rPr>
      <w:b w:val="1"/>
      <w:bCs w:val="1"/>
      <w:sz w:val="48"/>
      <w:szCs w:val="48"/>
    </w:rPr>
  </w:style>
  <w:style w:type="paragraph" w:styleId="Heading2">
    <w:name w:val="heading 2"/>
    <w:basedOn w:val="Normal"/>
    <w:next w:val="Normal"/>
    <w:pPr>
      <w:keepNext w:val="1"/>
      <w:keepLines w:val="1"/>
      <w:spacing w:before="360" w:after="80" w:lineRule="auto"/>
    </w:pPr>
    <w:rPr>
      <w:b w:val="1"/>
      <w:bCs w:val="1"/>
      <w:sz w:val="36"/>
      <w:szCs w:val="36"/>
    </w:rPr>
  </w:style>
  <w:style w:type="paragraph" w:styleId="Heading3">
    <w:name w:val="heading 3"/>
    <w:basedOn w:val="Normal"/>
    <w:next w:val="Normal"/>
    <w:pPr>
      <w:keepNext w:val="1"/>
      <w:keepLines w:val="1"/>
      <w:spacing w:before="280" w:after="80" w:lineRule="auto"/>
    </w:pPr>
    <w:rPr>
      <w:b w:val="1"/>
      <w:bCs w:val="1"/>
      <w:sz w:val="28"/>
      <w:szCs w:val="28"/>
    </w:rPr>
  </w:style>
  <w:style w:type="paragraph" w:styleId="Heading4">
    <w:name w:val="heading 4"/>
    <w:basedOn w:val="Normal"/>
    <w:next w:val="Normal"/>
    <w:pPr>
      <w:keepNext w:val="1"/>
      <w:keepLines w:val="1"/>
      <w:spacing w:before="240" w:after="40" w:lineRule="auto"/>
    </w:pPr>
    <w:rPr>
      <w:b w:val="1"/>
      <w:bCs w:val="1"/>
      <w:sz w:val="24"/>
      <w:szCs w:val="24"/>
    </w:rPr>
  </w:style>
  <w:style w:type="paragraph" w:styleId="Heading5">
    <w:name w:val="heading 5"/>
    <w:basedOn w:val="Normal"/>
    <w:next w:val="Normal"/>
    <w:pPr>
      <w:keepNext w:val="1"/>
      <w:keepLines w:val="1"/>
      <w:spacing w:before="220" w:after="40" w:lineRule="auto"/>
    </w:pPr>
    <w:rPr>
      <w:b w:val="1"/>
      <w:bCs w:val="1"/>
    </w:rPr>
  </w:style>
  <w:style w:type="paragraph" w:styleId="Heading6">
    <w:name w:val="heading 6"/>
    <w:basedOn w:val="Normal"/>
    <w:next w:val="Normal"/>
    <w:pPr>
      <w:keepNext w:val="1"/>
      <w:keepLines w:val="1"/>
      <w:spacing w:before="200" w:after="40" w:lineRule="auto"/>
    </w:pPr>
    <w:rPr>
      <w:b w:val="1"/>
      <w:bCs w:val="1"/>
      <w:sz w:val="20"/>
      <w:szCs w:val="20"/>
    </w:rPr>
  </w:style>
  <w:style w:type="paragraph" w:styleId="Title">
    <w:name w:val="Title"/>
    <w:basedOn w:val="Normal"/>
    <w:next w:val="Normal"/>
    <w:pPr>
      <w:keepNext w:val="1"/>
      <w:keepLines w:val="1"/>
      <w:spacing w:before="480" w:after="120" w:lineRule="auto"/>
    </w:pPr>
    <w:rPr>
      <w:b w:val="1"/>
      <w:bCs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6DA515B"/>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eader" Target="header3.xml"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3.xml" Id="rId1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footer" Target="footer2.xml" Id="rId10"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customXml" Target="../customXml/item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73141-085F-40C9-95AF-70499E43813B}"/>
</file>

<file path=customXml/itemProps2.xml><?xml version="1.0" encoding="utf-8"?>
<ds:datastoreItem xmlns:ds="http://schemas.openxmlformats.org/officeDocument/2006/customXml" ds:itemID="{A0D7F6E4-E8C9-4EA8-9E41-8D49EF0F9BB0}"/>
</file>

<file path=customXml/itemProps3.xml><?xml version="1.0" encoding="utf-8"?>
<ds:datastoreItem xmlns:ds="http://schemas.openxmlformats.org/officeDocument/2006/customXml" ds:itemID="{55F1B886-FBDB-436C-9789-34D4ECE5C03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308800</vt:lpwstr>
  </property>
  <property fmtid="{D5CDD505-2E9C-101B-9397-08002B2CF9AE}" pid="11" name="_SourceUrl">
    <vt:lpwstr>_SourceUrl</vt:lpwstr>
  </property>
  <property fmtid="{D5CDD505-2E9C-101B-9397-08002B2CF9AE}" pid="12" name="_SharedFileIndex">
    <vt:lpwstr>_SharedFileIndex</vt:lpwstr>
  </property>
</Properties>
</file>