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2FB4D54" w:rsidP="577203F8" w:rsidRDefault="32FB4D54" w14:paraId="50E08C1E" w14:textId="7834C1AD">
      <w:pPr>
        <w:pStyle w:val="Normal"/>
        <w:jc w:val="center"/>
        <w:rPr>
          <w:rFonts w:ascii="Aptos" w:hAnsi="Aptos" w:eastAsia="Aptos" w:cs="Aptos"/>
          <w:noProof w:val="0"/>
          <w:sz w:val="40"/>
          <w:szCs w:val="40"/>
          <w:lang w:val="en-GB"/>
        </w:rPr>
      </w:pPr>
      <w:r w:rsidR="750F2D75">
        <w:drawing>
          <wp:inline wp14:editId="6C56CF48" wp14:anchorId="7E69E6DF">
            <wp:extent cx="5736741" cy="550018"/>
            <wp:effectExtent l="0" t="0" r="0" b="0"/>
            <wp:docPr id="1014254787" name="Picture 1"/>
            <wp:cNvGraphicFramePr>
              <a:graphicFrameLocks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5736741" cy="55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8FBBE38" w:rsidR="6CE19D5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MEDIUM-TERM PLAN (WEEKLY OVERVIEW TEMPLATE</w:t>
      </w:r>
    </w:p>
    <w:p w:rsidR="32FB4D54" w:rsidP="58FBBE38" w:rsidRDefault="32FB4D54" w14:paraId="65C6FDCF" w14:textId="43D021FD">
      <w:pPr>
        <w:pStyle w:val="Normal"/>
        <w:jc w:val="center"/>
        <w:rPr>
          <w:rFonts w:ascii="Aptos" w:hAnsi="Aptos" w:eastAsia="Aptos" w:cs="Aptos"/>
          <w:noProof w:val="0"/>
          <w:sz w:val="28"/>
          <w:szCs w:val="28"/>
          <w:lang w:val="en-GB"/>
        </w:rPr>
      </w:pPr>
      <w:r w:rsidRPr="58FBBE38" w:rsidR="32FB4D54">
        <w:rPr>
          <w:rFonts w:ascii="Aptos" w:hAnsi="Aptos" w:eastAsia="Aptos" w:cs="Aptos"/>
          <w:noProof w:val="0"/>
          <w:sz w:val="28"/>
          <w:szCs w:val="28"/>
          <w:lang w:val="en-GB"/>
        </w:rPr>
        <w:t>Ofsted Readiness</w:t>
      </w:r>
    </w:p>
    <w:p w:rsidR="301B3082" w:rsidP="75B49EE7" w:rsidRDefault="301B3082" w14:paraId="79797E92" w14:textId="0884E5E9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5B49EE7" w:rsidR="301B308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Subject:</w:t>
      </w:r>
      <w:r w:rsidRPr="75B49EE7" w:rsidR="3712E1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KS3 English</w:t>
      </w:r>
      <w:r>
        <w:br/>
      </w:r>
      <w:r w:rsidRPr="75B49EE7" w:rsidR="301B308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Teacher:</w:t>
      </w:r>
      <w:r w:rsidRPr="75B49EE7" w:rsidR="4B9865C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75B49EE7" w:rsidR="6AFBF4F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Jess Smith/ Antony Maynard</w:t>
      </w:r>
      <w:r>
        <w:br/>
      </w:r>
      <w:r w:rsidRPr="75B49EE7" w:rsidR="301B308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Class/Group:</w:t>
      </w:r>
      <w:r w:rsidRPr="75B49EE7" w:rsidR="515A8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75B49EE7" w:rsidR="1062BB0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KS3</w:t>
      </w:r>
      <w:r>
        <w:br/>
      </w:r>
      <w:r w:rsidRPr="75B49EE7" w:rsidR="301B308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Half-Term:</w:t>
      </w:r>
      <w:r w:rsidRPr="75B49EE7" w:rsidR="32D1D2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75B49EE7" w:rsidR="34787D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Summer 1</w:t>
      </w:r>
    </w:p>
    <w:p w:rsidR="5B88158E" w:rsidP="58FBBE38" w:rsidRDefault="5B88158E" w14:paraId="3939457F" w14:textId="3730AE4A">
      <w:pPr>
        <w:pStyle w:val="Normal"/>
        <w:spacing w:before="240" w:beforeAutospacing="off" w:after="240" w:afterAutospacing="off"/>
      </w:pPr>
      <w:r w:rsidRPr="58FBBE38" w:rsidR="5B88158E">
        <w:rPr>
          <w:rFonts w:ascii="Aptos" w:hAnsi="Aptos" w:eastAsia="Aptos" w:cs="Aptos"/>
          <w:noProof w:val="0"/>
          <w:sz w:val="24"/>
          <w:szCs w:val="24"/>
          <w:lang w:val="en-GB"/>
        </w:rPr>
        <w:t>This medium-term plan is a working document. It may evolve in response to learner needs.</w:t>
      </w:r>
    </w:p>
    <w:tbl>
      <w:tblPr>
        <w:tblStyle w:val="TableNormal"/>
        <w:bidiVisual w:val="0"/>
        <w:tblW w:w="969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1050"/>
        <w:gridCol w:w="2025"/>
        <w:gridCol w:w="2985"/>
        <w:gridCol w:w="3630"/>
      </w:tblGrid>
      <w:tr w:rsidR="5C0B6666" w:rsidTr="75B49EE7" w14:paraId="6F41E6BC">
        <w:trPr>
          <w:trHeight w:val="900"/>
        </w:trPr>
        <w:tc>
          <w:tcPr>
            <w:tcW w:w="1050" w:type="dxa"/>
            <w:tcMar/>
            <w:vAlign w:val="center"/>
          </w:tcPr>
          <w:p w:rsidR="5C0B6666" w:rsidP="5C0B6666" w:rsidRDefault="5C0B6666" w14:paraId="27573E4B" w14:textId="5BDF2503">
            <w:pPr>
              <w:spacing w:before="0" w:beforeAutospacing="off" w:after="0" w:afterAutospacing="off"/>
              <w:jc w:val="center"/>
            </w:pPr>
            <w:r w:rsidRPr="5C0B6666" w:rsidR="5C0B6666">
              <w:rPr>
                <w:b w:val="1"/>
                <w:bCs w:val="1"/>
              </w:rPr>
              <w:t>Week</w:t>
            </w:r>
          </w:p>
          <w:p w:rsidR="5C0B6666" w:rsidP="5C0B6666" w:rsidRDefault="5C0B6666" w14:paraId="4BA00F66" w14:textId="7DE1BD9E">
            <w:pPr>
              <w:spacing w:before="0" w:beforeAutospacing="off" w:after="0" w:afterAutospacing="off"/>
              <w:jc w:val="center"/>
              <w:rPr>
                <w:b w:val="1"/>
                <w:bCs w:val="1"/>
              </w:rPr>
            </w:pPr>
          </w:p>
        </w:tc>
        <w:tc>
          <w:tcPr>
            <w:tcW w:w="2025" w:type="dxa"/>
            <w:tcMar/>
            <w:vAlign w:val="center"/>
          </w:tcPr>
          <w:p w:rsidR="5C0B6666" w:rsidP="5C0B6666" w:rsidRDefault="5C0B6666" w14:paraId="40C94368" w14:textId="3C9EC3B1">
            <w:pPr>
              <w:spacing w:before="0" w:beforeAutospacing="off" w:after="0" w:afterAutospacing="off"/>
              <w:jc w:val="center"/>
            </w:pPr>
            <w:r w:rsidRPr="5C0B6666" w:rsidR="5C0B6666">
              <w:rPr>
                <w:b w:val="1"/>
                <w:bCs w:val="1"/>
              </w:rPr>
              <w:t>Lesson Focus / Topic</w:t>
            </w:r>
          </w:p>
        </w:tc>
        <w:tc>
          <w:tcPr>
            <w:tcW w:w="2985" w:type="dxa"/>
            <w:tcMar/>
            <w:vAlign w:val="center"/>
          </w:tcPr>
          <w:p w:rsidR="5C0B6666" w:rsidP="5C0B6666" w:rsidRDefault="5C0B6666" w14:paraId="51600C12" w14:textId="3723D894">
            <w:pPr>
              <w:spacing w:before="0" w:beforeAutospacing="off" w:after="0" w:afterAutospacing="off"/>
              <w:jc w:val="center"/>
            </w:pPr>
            <w:r w:rsidRPr="5C0B6666" w:rsidR="5C0B6666">
              <w:rPr>
                <w:b w:val="1"/>
                <w:bCs w:val="1"/>
              </w:rPr>
              <w:t>Key Knowledge / Skills</w:t>
            </w:r>
          </w:p>
        </w:tc>
        <w:tc>
          <w:tcPr>
            <w:tcW w:w="3630" w:type="dxa"/>
            <w:tcMar/>
            <w:vAlign w:val="center"/>
          </w:tcPr>
          <w:p w:rsidR="5C0B6666" w:rsidP="5C0B6666" w:rsidRDefault="5C0B6666" w14:paraId="701638DB" w14:textId="09C91676">
            <w:pPr>
              <w:spacing w:before="0" w:beforeAutospacing="off" w:after="0" w:afterAutospacing="off"/>
              <w:jc w:val="center"/>
            </w:pPr>
            <w:r w:rsidRPr="5C0B6666" w:rsidR="5C0B6666">
              <w:rPr>
                <w:b w:val="1"/>
                <w:bCs w:val="1"/>
              </w:rPr>
              <w:t>Assessment / Checks for Understanding</w:t>
            </w:r>
          </w:p>
        </w:tc>
      </w:tr>
      <w:tr w:rsidR="5C0B6666" w:rsidTr="75B49EE7" w14:paraId="44E924D6">
        <w:trPr>
          <w:trHeight w:val="1320"/>
        </w:trPr>
        <w:tc>
          <w:tcPr>
            <w:tcW w:w="1050" w:type="dxa"/>
            <w:tcMar/>
            <w:vAlign w:val="center"/>
          </w:tcPr>
          <w:p w:rsidR="5C0B6666" w:rsidP="5C0B6666" w:rsidRDefault="5C0B6666" w14:paraId="747209CF" w14:textId="110CE491">
            <w:pPr>
              <w:spacing w:before="0" w:beforeAutospacing="off" w:after="0" w:afterAutospacing="off"/>
            </w:pPr>
            <w:r w:rsidR="5C0B6666">
              <w:rPr/>
              <w:t>Week 1</w:t>
            </w:r>
          </w:p>
          <w:p w:rsidR="5C0B6666" w:rsidP="5C0B6666" w:rsidRDefault="5C0B6666" w14:paraId="5037B92A" w14:textId="0B09E680">
            <w:pPr>
              <w:spacing w:before="0" w:beforeAutospacing="off" w:after="0" w:afterAutospacing="off"/>
            </w:pPr>
          </w:p>
          <w:p w:rsidR="5C0B6666" w:rsidP="5C0B6666" w:rsidRDefault="5C0B6666" w14:paraId="1670578F" w14:textId="64F06778">
            <w:pPr>
              <w:spacing w:before="0" w:beforeAutospacing="off" w:after="0" w:afterAutospacing="off"/>
            </w:pPr>
          </w:p>
        </w:tc>
        <w:tc>
          <w:tcPr>
            <w:tcW w:w="2025" w:type="dxa"/>
            <w:tcMar/>
            <w:vAlign w:val="center"/>
          </w:tcPr>
          <w:p w:rsidR="5C0B6666" w:rsidP="58FBBE38" w:rsidRDefault="5C0B6666" w14:paraId="3903C993" w14:textId="2B046DD4">
            <w:pPr>
              <w:pStyle w:val="Normal"/>
            </w:pPr>
            <w:r w:rsidRPr="75B49EE7" w:rsidR="59A7677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What is Description? (Adjectives)</w:t>
            </w:r>
          </w:p>
        </w:tc>
        <w:tc>
          <w:tcPr>
            <w:tcW w:w="2985" w:type="dxa"/>
            <w:tcMar/>
            <w:vAlign w:val="center"/>
          </w:tcPr>
          <w:p w:rsidR="5C0B6666" w:rsidP="75B49EE7" w:rsidRDefault="5C0B6666" w14:paraId="1F4294F6" w14:textId="36A9D54C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59A7677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Adding adjectives to nouns </w:t>
            </w:r>
          </w:p>
          <w:p w:rsidR="5C0B6666" w:rsidP="75B49EE7" w:rsidRDefault="5C0B6666" w14:paraId="25302A4E" w14:textId="0B6D2FB6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59A7677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Expanding simple sentences</w:t>
            </w:r>
          </w:p>
        </w:tc>
        <w:tc>
          <w:tcPr>
            <w:tcW w:w="3630" w:type="dxa"/>
            <w:tcMar/>
            <w:vAlign w:val="center"/>
          </w:tcPr>
          <w:p w:rsidR="5C0B6666" w:rsidP="75B49EE7" w:rsidRDefault="5C0B6666" w14:paraId="3D85F3DC" w14:textId="62F859F9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59A7677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“Add 3 adjectives” task </w:t>
            </w:r>
          </w:p>
          <w:p w:rsidR="5C0B6666" w:rsidP="75B49EE7" w:rsidRDefault="5C0B6666" w14:paraId="3FEA6CAE" w14:textId="64C19C55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59A7677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Verbal questioning</w:t>
            </w:r>
          </w:p>
          <w:p w:rsidR="5C0B6666" w:rsidRDefault="5C0B6666" w14:paraId="0C87CDFA" w14:textId="77FF8FAC"/>
        </w:tc>
      </w:tr>
      <w:tr w:rsidR="5C0B6666" w:rsidTr="75B49EE7" w14:paraId="55507AFE">
        <w:trPr>
          <w:trHeight w:val="1275"/>
        </w:trPr>
        <w:tc>
          <w:tcPr>
            <w:tcW w:w="1050" w:type="dxa"/>
            <w:tcMar/>
            <w:vAlign w:val="center"/>
          </w:tcPr>
          <w:p w:rsidR="5C0B6666" w:rsidP="5C0B6666" w:rsidRDefault="5C0B6666" w14:paraId="10B1E2B2" w14:textId="76954602">
            <w:pPr>
              <w:spacing w:before="0" w:beforeAutospacing="off" w:after="0" w:afterAutospacing="off"/>
            </w:pPr>
            <w:r w:rsidR="5C0B6666">
              <w:rPr/>
              <w:t>Week 2</w:t>
            </w:r>
          </w:p>
        </w:tc>
        <w:tc>
          <w:tcPr>
            <w:tcW w:w="2025" w:type="dxa"/>
            <w:tcMar/>
            <w:vAlign w:val="center"/>
          </w:tcPr>
          <w:p w:rsidR="5C0B6666" w:rsidP="58FBBE38" w:rsidRDefault="5C0B6666" w14:paraId="693E8BC3" w14:textId="2C057379">
            <w:pPr>
              <w:pStyle w:val="Normal"/>
            </w:pPr>
            <w:r w:rsidRPr="75B49EE7" w:rsidR="3812A80D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Similes</w:t>
            </w:r>
          </w:p>
        </w:tc>
        <w:tc>
          <w:tcPr>
            <w:tcW w:w="2985" w:type="dxa"/>
            <w:tcMar/>
            <w:vAlign w:val="center"/>
          </w:tcPr>
          <w:p w:rsidR="5C0B6666" w:rsidP="75B49EE7" w:rsidRDefault="5C0B6666" w14:paraId="0FEE8D32" w14:textId="23DF526A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3812A80D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Understanding “like” and “as” </w:t>
            </w:r>
          </w:p>
          <w:p w:rsidR="5C0B6666" w:rsidP="75B49EE7" w:rsidRDefault="5C0B6666" w14:paraId="04EBB9B9" w14:textId="50BEF423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3812A80D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Creating simple comparisons</w:t>
            </w:r>
          </w:p>
        </w:tc>
        <w:tc>
          <w:tcPr>
            <w:tcW w:w="3630" w:type="dxa"/>
            <w:tcMar/>
            <w:vAlign w:val="center"/>
          </w:tcPr>
          <w:p w:rsidR="5C0B6666" w:rsidP="75B49EE7" w:rsidRDefault="5C0B6666" w14:paraId="4E1A8E33" w14:textId="4FA50FF0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3812A80D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Complete the simile </w:t>
            </w:r>
          </w:p>
          <w:p w:rsidR="5C0B6666" w:rsidP="75B49EE7" w:rsidRDefault="5C0B6666" w14:paraId="6A49B527" w14:textId="7BEA1AD5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3812A80D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Write own examples</w:t>
            </w:r>
          </w:p>
        </w:tc>
      </w:tr>
      <w:tr w:rsidR="5C0B6666" w:rsidTr="75B49EE7" w14:paraId="752FA2C9">
        <w:trPr>
          <w:trHeight w:val="1275"/>
        </w:trPr>
        <w:tc>
          <w:tcPr>
            <w:tcW w:w="1050" w:type="dxa"/>
            <w:tcMar/>
            <w:vAlign w:val="center"/>
          </w:tcPr>
          <w:p w:rsidR="5C0B6666" w:rsidP="5C0B6666" w:rsidRDefault="5C0B6666" w14:paraId="65E49545" w14:textId="6106F539">
            <w:pPr>
              <w:spacing w:before="0" w:beforeAutospacing="off" w:after="0" w:afterAutospacing="off"/>
            </w:pPr>
            <w:r w:rsidR="5C0B6666">
              <w:rPr/>
              <w:t>Week 3</w:t>
            </w:r>
          </w:p>
        </w:tc>
        <w:tc>
          <w:tcPr>
            <w:tcW w:w="2025" w:type="dxa"/>
            <w:tcMar/>
            <w:vAlign w:val="center"/>
          </w:tcPr>
          <w:p w:rsidR="5C0B6666" w:rsidP="58FBBE38" w:rsidRDefault="5C0B6666" w14:paraId="2DED9723" w14:textId="69A06286">
            <w:pPr>
              <w:pStyle w:val="Normal"/>
            </w:pPr>
            <w:r w:rsidRPr="75B49EE7" w:rsidR="765F3FD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Metaphors (Intro)</w:t>
            </w:r>
          </w:p>
        </w:tc>
        <w:tc>
          <w:tcPr>
            <w:tcW w:w="2985" w:type="dxa"/>
            <w:tcMar/>
            <w:vAlign w:val="center"/>
          </w:tcPr>
          <w:p w:rsidR="5C0B6666" w:rsidP="75B49EE7" w:rsidRDefault="5C0B6666" w14:paraId="45CAF2DF" w14:textId="15756F14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765F3FD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Understanding basic metaphor </w:t>
            </w:r>
          </w:p>
          <w:p w:rsidR="5C0B6666" w:rsidP="75B49EE7" w:rsidRDefault="5C0B6666" w14:paraId="4C3DC7A4" w14:textId="33E14A64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765F3FD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Comparing without “like/as”</w:t>
            </w:r>
          </w:p>
        </w:tc>
        <w:tc>
          <w:tcPr>
            <w:tcW w:w="3630" w:type="dxa"/>
            <w:tcMar/>
            <w:vAlign w:val="center"/>
          </w:tcPr>
          <w:p w:rsidR="5C0B6666" w:rsidP="75B49EE7" w:rsidRDefault="5C0B6666" w14:paraId="40A01780" w14:textId="3AFB528E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765F3FD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Identify vs create </w:t>
            </w:r>
          </w:p>
          <w:p w:rsidR="5C0B6666" w:rsidP="75B49EE7" w:rsidRDefault="5C0B6666" w14:paraId="4BEA84D5" w14:textId="0E15880C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765F3FD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Sentence writing</w:t>
            </w:r>
          </w:p>
        </w:tc>
      </w:tr>
      <w:tr w:rsidR="5C0B6666" w:rsidTr="75B49EE7" w14:paraId="757DC0AA">
        <w:trPr>
          <w:trHeight w:val="1320"/>
        </w:trPr>
        <w:tc>
          <w:tcPr>
            <w:tcW w:w="1050" w:type="dxa"/>
            <w:tcMar/>
            <w:vAlign w:val="center"/>
          </w:tcPr>
          <w:p w:rsidR="5C0B6666" w:rsidP="5C0B6666" w:rsidRDefault="5C0B6666" w14:paraId="27B681A3" w14:textId="2CB4FA71">
            <w:pPr>
              <w:spacing w:before="0" w:beforeAutospacing="off" w:after="0" w:afterAutospacing="off"/>
            </w:pPr>
            <w:r w:rsidR="5C0B6666">
              <w:rPr/>
              <w:t>Week 4</w:t>
            </w:r>
          </w:p>
        </w:tc>
        <w:tc>
          <w:tcPr>
            <w:tcW w:w="2025" w:type="dxa"/>
            <w:tcMar/>
            <w:vAlign w:val="center"/>
          </w:tcPr>
          <w:p w:rsidR="5C0B6666" w:rsidP="75B49EE7" w:rsidRDefault="5C0B6666" w14:paraId="41944E14" w14:textId="28036E22">
            <w:pPr>
              <w:pStyle w:val="Normal"/>
            </w:pPr>
            <w:r w:rsidRPr="75B49EE7" w:rsidR="6D699BB2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Show Not Tell</w:t>
            </w:r>
          </w:p>
          <w:p w:rsidR="5C0B6666" w:rsidP="58FBBE38" w:rsidRDefault="5C0B6666" w14:paraId="0F70417E" w14:textId="6D2F6736">
            <w:pPr>
              <w:pStyle w:val="Normal"/>
            </w:pPr>
          </w:p>
        </w:tc>
        <w:tc>
          <w:tcPr>
            <w:tcW w:w="2985" w:type="dxa"/>
            <w:tcMar/>
            <w:vAlign w:val="center"/>
          </w:tcPr>
          <w:p w:rsidR="5C0B6666" w:rsidP="75B49EE7" w:rsidRDefault="5C0B6666" w14:paraId="208BFA6D" w14:textId="61B78DA9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6D699BB2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Describing emotions through actions </w:t>
            </w:r>
          </w:p>
          <w:p w:rsidR="5C0B6666" w:rsidP="75B49EE7" w:rsidRDefault="5C0B6666" w14:paraId="328B8956" w14:textId="738B3030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6D699BB2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Expanding sentences</w:t>
            </w:r>
          </w:p>
        </w:tc>
        <w:tc>
          <w:tcPr>
            <w:tcW w:w="3630" w:type="dxa"/>
            <w:tcMar/>
            <w:vAlign w:val="center"/>
          </w:tcPr>
          <w:p w:rsidR="5C0B6666" w:rsidP="75B49EE7" w:rsidRDefault="5C0B6666" w14:paraId="625A1802" w14:textId="7DA2738D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6D699BB2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Rewrite simple sentences </w:t>
            </w:r>
          </w:p>
          <w:p w:rsidR="5C0B6666" w:rsidP="75B49EE7" w:rsidRDefault="5C0B6666" w14:paraId="36E7AB65" w14:textId="40B3F0B9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6D699BB2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Teacher questioning</w:t>
            </w:r>
          </w:p>
        </w:tc>
      </w:tr>
      <w:tr w:rsidR="5C0B6666" w:rsidTr="75B49EE7" w14:paraId="03F77308">
        <w:trPr>
          <w:trHeight w:val="1440"/>
        </w:trPr>
        <w:tc>
          <w:tcPr>
            <w:tcW w:w="1050" w:type="dxa"/>
            <w:tcMar/>
            <w:vAlign w:val="center"/>
          </w:tcPr>
          <w:p w:rsidR="5C0B6666" w:rsidP="5C0B6666" w:rsidRDefault="5C0B6666" w14:paraId="46090FEB" w14:textId="44A71249">
            <w:pPr>
              <w:spacing w:before="0" w:beforeAutospacing="off" w:after="0" w:afterAutospacing="off"/>
            </w:pPr>
            <w:r w:rsidR="5C0B6666">
              <w:rPr/>
              <w:t>Week 5</w:t>
            </w:r>
          </w:p>
        </w:tc>
        <w:tc>
          <w:tcPr>
            <w:tcW w:w="2025" w:type="dxa"/>
            <w:tcMar/>
            <w:vAlign w:val="center"/>
          </w:tcPr>
          <w:p w:rsidR="5C0B6666" w:rsidP="58FBBE38" w:rsidRDefault="5C0B6666" w14:paraId="30E5A34A" w14:textId="018F0E07">
            <w:pPr>
              <w:pStyle w:val="Normal"/>
            </w:pPr>
            <w:r w:rsidRPr="75B49EE7" w:rsidR="7CBCD13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Setting Description</w:t>
            </w:r>
          </w:p>
          <w:p w:rsidR="5C0B6666" w:rsidRDefault="5C0B6666" w14:paraId="21F1D8D5" w14:textId="25699047"/>
        </w:tc>
        <w:tc>
          <w:tcPr>
            <w:tcW w:w="2985" w:type="dxa"/>
            <w:tcMar/>
            <w:vAlign w:val="center"/>
          </w:tcPr>
          <w:p w:rsidR="5C0B6666" w:rsidP="75B49EE7" w:rsidRDefault="5C0B6666" w14:paraId="3AF9B29F" w14:textId="301E9A97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7CBCD13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Using senses (see, hear, feel) </w:t>
            </w:r>
          </w:p>
          <w:p w:rsidR="5C0B6666" w:rsidP="75B49EE7" w:rsidRDefault="5C0B6666" w14:paraId="41575134" w14:textId="742712F7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7CBCD13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Writing short paragraphs</w:t>
            </w:r>
          </w:p>
        </w:tc>
        <w:tc>
          <w:tcPr>
            <w:tcW w:w="3630" w:type="dxa"/>
            <w:tcMar/>
            <w:vAlign w:val="center"/>
          </w:tcPr>
          <w:p w:rsidR="5C0B6666" w:rsidP="75B49EE7" w:rsidRDefault="5C0B6666" w14:paraId="72940980" w14:textId="3C4C00B5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7CBCD13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Describe an image </w:t>
            </w:r>
          </w:p>
          <w:p w:rsidR="5C0B6666" w:rsidP="75B49EE7" w:rsidRDefault="5C0B6666" w14:paraId="2ABDE173" w14:textId="6386C466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7CBCD13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Peer discussion</w:t>
            </w:r>
          </w:p>
        </w:tc>
      </w:tr>
      <w:tr w:rsidR="5C0B6666" w:rsidTr="75B49EE7" w14:paraId="5A4BE559">
        <w:trPr>
          <w:trHeight w:val="1515"/>
        </w:trPr>
        <w:tc>
          <w:tcPr>
            <w:tcW w:w="1050" w:type="dxa"/>
            <w:tcMar/>
            <w:vAlign w:val="center"/>
          </w:tcPr>
          <w:p w:rsidR="5C0B6666" w:rsidP="5C0B6666" w:rsidRDefault="5C0B6666" w14:paraId="3514C825" w14:textId="3CE3B27B">
            <w:pPr>
              <w:spacing w:before="0" w:beforeAutospacing="off" w:after="0" w:afterAutospacing="off"/>
            </w:pPr>
            <w:r w:rsidR="5C0B6666">
              <w:rPr/>
              <w:t>Week 6</w:t>
            </w:r>
          </w:p>
        </w:tc>
        <w:tc>
          <w:tcPr>
            <w:tcW w:w="2025" w:type="dxa"/>
            <w:tcMar/>
            <w:vAlign w:val="center"/>
          </w:tcPr>
          <w:p w:rsidR="5C0B6666" w:rsidP="05BF1792" w:rsidRDefault="5C0B6666" w14:paraId="793413FA" w14:textId="7F198961">
            <w:pPr>
              <w:pStyle w:val="Normal"/>
            </w:pPr>
            <w:r w:rsidRPr="75B49EE7" w:rsidR="38650AB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Short Story Writing (Final Piece)</w:t>
            </w:r>
          </w:p>
        </w:tc>
        <w:tc>
          <w:tcPr>
            <w:tcW w:w="2985" w:type="dxa"/>
            <w:tcMar/>
            <w:vAlign w:val="center"/>
          </w:tcPr>
          <w:p w:rsidR="5C0B6666" w:rsidP="75B49EE7" w:rsidRDefault="5C0B6666" w14:paraId="1BC55901" w14:textId="271198BD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38650AB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Beginning, middle, end </w:t>
            </w:r>
          </w:p>
          <w:p w:rsidR="5C0B6666" w:rsidP="75B49EE7" w:rsidRDefault="5C0B6666" w14:paraId="49C6F534" w14:textId="63A21D1C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38650AB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Combining techniques</w:t>
            </w:r>
          </w:p>
        </w:tc>
        <w:tc>
          <w:tcPr>
            <w:tcW w:w="3630" w:type="dxa"/>
            <w:tcMar/>
            <w:vAlign w:val="center"/>
          </w:tcPr>
          <w:p w:rsidR="5C0B6666" w:rsidP="75B49EE7" w:rsidRDefault="5C0B6666" w14:paraId="676468B8" w14:textId="6DA89B1C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38650AB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Final creative writing task </w:t>
            </w:r>
          </w:p>
          <w:p w:rsidR="5C0B6666" w:rsidP="75B49EE7" w:rsidRDefault="5C0B6666" w14:paraId="0593E857" w14:textId="79455289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5B49EE7" w:rsidR="38650AB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Teacher assessment</w:t>
            </w:r>
          </w:p>
        </w:tc>
      </w:tr>
    </w:tbl>
    <w:p w:rsidR="08B90752" w:rsidP="58FBBE38" w:rsidRDefault="08B90752" w14:paraId="285C56BC" w14:textId="58DE87BC">
      <w:pPr>
        <w:pStyle w:val="Normal"/>
        <w:spacing w:before="240" w:beforeAutospacing="off" w:after="240" w:afterAutospacing="off"/>
        <w:rPr>
          <w:rFonts w:ascii="Aptos Display" w:hAnsi="Aptos Display"/>
          <w:b w:val="1"/>
          <w:bCs w:val="1"/>
          <w:noProof w:val="0"/>
          <w:color w:val="E97032" w:themeColor="accent2" w:themeTint="FF" w:themeShade="FF"/>
          <w:sz w:val="28"/>
          <w:szCs w:val="28"/>
          <w:lang w:val="en-GB"/>
        </w:rPr>
      </w:pPr>
      <w:r w:rsidRPr="58FBBE38" w:rsidR="50387800">
        <w:rPr>
          <w:b w:val="1"/>
          <w:bCs w:val="1"/>
          <w:noProof w:val="0"/>
          <w:color w:val="E97032"/>
          <w:sz w:val="28"/>
          <w:szCs w:val="28"/>
          <w:lang w:val="en-GB"/>
        </w:rPr>
        <w:t>1</w:t>
      </w:r>
      <w:r w:rsidRPr="58FBBE38" w:rsidR="4CF90B4D">
        <w:rPr>
          <w:b w:val="1"/>
          <w:bCs w:val="1"/>
          <w:noProof w:val="0"/>
          <w:color w:val="E97032"/>
          <w:sz w:val="28"/>
          <w:szCs w:val="28"/>
          <w:lang w:val="en-GB"/>
        </w:rPr>
        <w:t>)</w:t>
      </w:r>
      <w:r w:rsidRPr="58FBBE38" w:rsidR="08B90752">
        <w:rPr>
          <w:b w:val="1"/>
          <w:bCs w:val="1"/>
          <w:noProof w:val="0"/>
          <w:color w:val="E97032"/>
          <w:sz w:val="28"/>
          <w:szCs w:val="28"/>
          <w:lang w:val="en-GB"/>
        </w:rPr>
        <w:t xml:space="preserve"> </w:t>
      </w:r>
      <w:r w:rsidRPr="58FBBE38" w:rsidR="2B678963">
        <w:rPr>
          <w:rFonts w:ascii="Aptos Display" w:hAnsi="Aptos Display"/>
          <w:b w:val="1"/>
          <w:bCs w:val="1"/>
          <w:noProof w:val="0"/>
          <w:color w:val="E97032"/>
          <w:sz w:val="28"/>
          <w:szCs w:val="28"/>
          <w:lang w:val="en-GB"/>
        </w:rPr>
        <w:t>SEND, Differentiation &amp; Access Strategies</w:t>
      </w:r>
    </w:p>
    <w:p w:rsidR="2B678963" w:rsidP="5C0B6666" w:rsidRDefault="2B678963" w14:paraId="2D6EDD0D" w14:textId="1DFC3EC9">
      <w:pPr>
        <w:pStyle w:val="Normal"/>
        <w:spacing w:before="240" w:beforeAutospacing="off" w:after="240" w:afterAutospacing="off"/>
        <w:rPr>
          <w:rFonts w:ascii="Aptos" w:hAnsi="Aptos" w:eastAsia="Aptos"/>
          <w:noProof w:val="0"/>
          <w:sz w:val="24"/>
          <w:szCs w:val="24"/>
          <w:lang w:val="en-GB"/>
        </w:rPr>
      </w:pPr>
      <w:r w:rsidRPr="75B49EE7" w:rsidR="2B678963">
        <w:rPr>
          <w:rFonts w:ascii="Aptos" w:hAnsi="Aptos" w:eastAsia="Aptos"/>
          <w:noProof w:val="0"/>
          <w:sz w:val="24"/>
          <w:szCs w:val="24"/>
          <w:lang w:val="en-GB"/>
        </w:rPr>
        <w:t>(Quick list of what will be used across the half-term.)</w:t>
      </w:r>
    </w:p>
    <w:p w:rsidR="26896F9C" w:rsidP="75B49EE7" w:rsidRDefault="26896F9C" w14:paraId="6E59C976" w14:textId="3D826DF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lang w:val="en-GB"/>
        </w:rPr>
      </w:pPr>
      <w:r w:rsidRPr="75B49EE7" w:rsidR="26896F9C">
        <w:rPr>
          <w:noProof w:val="0"/>
          <w:lang w:val="en-GB"/>
        </w:rPr>
        <w:t xml:space="preserve">Sentence starters </w:t>
      </w:r>
    </w:p>
    <w:p w:rsidR="26896F9C" w:rsidP="75B49EE7" w:rsidRDefault="26896F9C" w14:paraId="0EB97204" w14:textId="42D65DD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noProof w:val="0"/>
          <w:lang w:val="en-GB"/>
        </w:rPr>
      </w:pPr>
      <w:r w:rsidRPr="75B49EE7" w:rsidR="26896F9C">
        <w:rPr>
          <w:noProof w:val="0"/>
          <w:lang w:val="en-GB"/>
        </w:rPr>
        <w:t xml:space="preserve">Word banks </w:t>
      </w:r>
    </w:p>
    <w:p w:rsidR="26896F9C" w:rsidP="75B49EE7" w:rsidRDefault="26896F9C" w14:paraId="6F0BA8B1" w14:textId="3B677C6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noProof w:val="0"/>
          <w:lang w:val="en-GB"/>
        </w:rPr>
      </w:pPr>
      <w:r w:rsidRPr="75B49EE7" w:rsidR="26896F9C">
        <w:rPr>
          <w:noProof w:val="0"/>
          <w:lang w:val="en-GB"/>
        </w:rPr>
        <w:t xml:space="preserve">Visual prompts </w:t>
      </w:r>
    </w:p>
    <w:p w:rsidR="26896F9C" w:rsidP="75B49EE7" w:rsidRDefault="26896F9C" w14:paraId="2D066631" w14:textId="1C6F27A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noProof w:val="0"/>
          <w:lang w:val="en-GB"/>
        </w:rPr>
      </w:pPr>
      <w:r w:rsidRPr="75B49EE7" w:rsidR="26896F9C">
        <w:rPr>
          <w:noProof w:val="0"/>
          <w:lang w:val="en-GB"/>
        </w:rPr>
        <w:t>Verbal rehearsal</w:t>
      </w:r>
    </w:p>
    <w:p w:rsidR="0018F22F" w:rsidP="5C0B6666" w:rsidRDefault="0018F22F" w14:paraId="55EDDD62" w14:textId="690D3E56">
      <w:pPr>
        <w:pStyle w:val="Normal"/>
        <w:spacing w:before="240" w:beforeAutospacing="off" w:after="240" w:afterAutospacing="off"/>
        <w:ind w:left="0"/>
        <w:rPr>
          <w:rFonts w:ascii="Aptos Display" w:hAnsi="Aptos Display" w:eastAsia="Aptos Display" w:cs="Aptos Display"/>
          <w:b w:val="1"/>
          <w:bCs w:val="1"/>
          <w:noProof w:val="0"/>
          <w:color w:val="E97032" w:themeColor="accent2" w:themeTint="FF" w:themeShade="FF"/>
          <w:sz w:val="28"/>
          <w:szCs w:val="28"/>
          <w:lang w:val="en-GB"/>
        </w:rPr>
      </w:pPr>
      <w:r w:rsidRPr="75B49EE7" w:rsidR="705D44B6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E97032"/>
          <w:sz w:val="28"/>
          <w:szCs w:val="28"/>
          <w:lang w:val="en-GB"/>
        </w:rPr>
        <w:t>2</w:t>
      </w:r>
      <w:r w:rsidRPr="75B49EE7" w:rsidR="39605BC6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E97032"/>
          <w:sz w:val="28"/>
          <w:szCs w:val="28"/>
          <w:lang w:val="en-GB"/>
        </w:rPr>
        <w:t xml:space="preserve">) </w:t>
      </w:r>
      <w:r w:rsidRPr="75B49EE7" w:rsidR="60346A9C">
        <w:rPr>
          <w:rFonts w:ascii="Aptos Display" w:hAnsi="Aptos Display" w:eastAsia="Aptos Display" w:cs="Aptos Display"/>
          <w:b w:val="1"/>
          <w:bCs w:val="1"/>
          <w:noProof w:val="0"/>
          <w:color w:val="E97032"/>
          <w:sz w:val="28"/>
          <w:szCs w:val="28"/>
          <w:lang w:val="en-GB"/>
        </w:rPr>
        <w:t>Behaviour &amp; Routines</w:t>
      </w:r>
    </w:p>
    <w:p w:rsidR="4E9C7DBD" w:rsidP="75B49EE7" w:rsidRDefault="4E9C7DBD" w14:paraId="39EFB641" w14:textId="44A45F1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lang w:val="en-GB"/>
        </w:rPr>
      </w:pPr>
      <w:r w:rsidRPr="75B49EE7" w:rsidR="4E9C7DBD">
        <w:rPr>
          <w:b w:val="1"/>
          <w:bCs w:val="1"/>
          <w:noProof w:val="0"/>
          <w:lang w:val="en-GB"/>
        </w:rPr>
        <w:t>START routine:</w:t>
      </w:r>
      <w:r>
        <w:br/>
      </w:r>
      <w:r w:rsidRPr="75B49EE7" w:rsidR="4E9C7DBD">
        <w:rPr>
          <w:noProof w:val="0"/>
          <w:lang w:val="en-GB"/>
        </w:rPr>
        <w:t xml:space="preserve"> Simple Do Now (add a word / finish a sentence)</w:t>
      </w:r>
    </w:p>
    <w:p w:rsidR="4E9C7DBD" w:rsidP="75B49EE7" w:rsidRDefault="4E9C7DBD" w14:paraId="36E22B2E" w14:textId="06D1BF9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lang w:val="en-GB"/>
        </w:rPr>
      </w:pPr>
      <w:r w:rsidRPr="75B49EE7" w:rsidR="4E9C7DBD">
        <w:rPr>
          <w:b w:val="1"/>
          <w:bCs w:val="1"/>
          <w:noProof w:val="0"/>
          <w:lang w:val="en-GB"/>
        </w:rPr>
        <w:t>END routine:</w:t>
      </w:r>
      <w:r>
        <w:br/>
      </w:r>
      <w:r w:rsidRPr="75B49EE7" w:rsidR="4E9C7DBD">
        <w:rPr>
          <w:noProof w:val="0"/>
          <w:lang w:val="en-GB"/>
        </w:rPr>
        <w:t xml:space="preserve"> Share work / celebrate success</w:t>
      </w:r>
    </w:p>
    <w:p w:rsidR="4E9C7DBD" w:rsidP="75B49EE7" w:rsidRDefault="4E9C7DBD" w14:paraId="0C0312BB" w14:textId="4BC0E54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lang w:val="en-GB"/>
        </w:rPr>
      </w:pPr>
      <w:r w:rsidRPr="75B49EE7" w:rsidR="4E9C7DBD">
        <w:rPr>
          <w:b w:val="1"/>
          <w:bCs w:val="1"/>
          <w:noProof w:val="0"/>
          <w:lang w:val="en-GB"/>
        </w:rPr>
        <w:t>Expectations:</w:t>
      </w:r>
      <w:r>
        <w:br/>
      </w:r>
      <w:r w:rsidRPr="75B49EE7" w:rsidR="4E9C7DBD">
        <w:rPr>
          <w:noProof w:val="0"/>
          <w:lang w:val="en-GB"/>
        </w:rPr>
        <w:t xml:space="preserve"> Pens moving, clear routines, positive reinforcement</w:t>
      </w:r>
    </w:p>
    <w:p w:rsidR="7D42A27C" w:rsidP="5C0B6666" w:rsidRDefault="7D42A27C" w14:paraId="2D73888F" w14:textId="54BACBD9">
      <w:pPr>
        <w:pStyle w:val="ListParagraph"/>
        <w:numPr>
          <w:ilvl w:val="0"/>
          <w:numId w:val="2"/>
        </w:numPr>
        <w:spacing w:before="240" w:beforeAutospacing="off" w:after="240" w:afterAutospacing="off"/>
        <w:ind/>
        <w:rPr>
          <w:noProof w:val="0"/>
          <w:lang w:val="en-GB"/>
        </w:rPr>
      </w:pPr>
      <w:r w:rsidRPr="5C0B6666" w:rsidR="54962348">
        <w:rPr>
          <w:noProof w:val="0"/>
          <w:lang w:val="en-GB"/>
        </w:rPr>
        <w:t xml:space="preserve">Logging behaviour: </w:t>
      </w:r>
      <w:r w:rsidRPr="5C0B6666" w:rsidR="54962348">
        <w:rPr>
          <w:noProof w:val="0"/>
          <w:lang w:val="en-GB"/>
        </w:rPr>
        <w:t>BromCom</w:t>
      </w:r>
      <w:r w:rsidRPr="5C0B6666" w:rsidR="54962348">
        <w:rPr>
          <w:noProof w:val="0"/>
          <w:lang w:val="en-GB"/>
        </w:rPr>
        <w:t xml:space="preserve"> / paper logs used consistently</w:t>
      </w:r>
      <w:r w:rsidRPr="5C0B6666" w:rsidR="43856C09">
        <w:rPr>
          <w:noProof w:val="0"/>
          <w:lang w:val="en-GB"/>
        </w:rPr>
        <w:t xml:space="preserve">. </w:t>
      </w:r>
    </w:p>
    <w:p w:rsidR="7D42A27C" w:rsidP="5C0B6666" w:rsidRDefault="7D42A27C" w14:paraId="018BFC58" w14:textId="1CC375CC">
      <w:pPr>
        <w:pStyle w:val="Normal"/>
        <w:spacing w:before="299" w:beforeAutospacing="off" w:after="299" w:afterAutospacing="off"/>
        <w:ind/>
        <w:rPr>
          <w:rFonts w:ascii="Aptos Display" w:hAnsi="Aptos Display"/>
          <w:b w:val="1"/>
          <w:bCs w:val="1"/>
          <w:noProof w:val="0"/>
          <w:color w:val="E97032" w:themeColor="accent2" w:themeTint="FF" w:themeShade="FF"/>
          <w:sz w:val="28"/>
          <w:szCs w:val="28"/>
          <w:lang w:val="en-GB"/>
        </w:rPr>
      </w:pPr>
      <w:r w:rsidRPr="75B49EE7" w:rsidR="049D7272">
        <w:rPr>
          <w:b w:val="1"/>
          <w:bCs w:val="1"/>
          <w:noProof w:val="0"/>
          <w:color w:val="E97032"/>
          <w:sz w:val="28"/>
          <w:szCs w:val="28"/>
          <w:lang w:val="en-GB"/>
        </w:rPr>
        <w:t>3</w:t>
      </w:r>
      <w:r w:rsidRPr="75B49EE7" w:rsidR="21D81BB4">
        <w:rPr>
          <w:b w:val="1"/>
          <w:bCs w:val="1"/>
          <w:noProof w:val="0"/>
          <w:color w:val="E97032"/>
          <w:sz w:val="28"/>
          <w:szCs w:val="28"/>
          <w:lang w:val="en-GB"/>
        </w:rPr>
        <w:t xml:space="preserve">) </w:t>
      </w:r>
      <w:r w:rsidRPr="75B49EE7" w:rsidR="5A02B53C">
        <w:rPr>
          <w:rFonts w:ascii="Aptos Display" w:hAnsi="Aptos Display"/>
          <w:b w:val="1"/>
          <w:bCs w:val="1"/>
          <w:noProof w:val="0"/>
          <w:color w:val="E97032"/>
          <w:sz w:val="28"/>
          <w:szCs w:val="28"/>
          <w:lang w:val="en-GB"/>
        </w:rPr>
        <w:t>Personal Development Opportunities</w:t>
      </w:r>
    </w:p>
    <w:p w:rsidR="18767E43" w:rsidP="75B49EE7" w:rsidRDefault="18767E43" w14:paraId="1D90E51B" w14:textId="255514AC">
      <w:pPr>
        <w:spacing w:before="240" w:beforeAutospacing="off" w:after="240" w:afterAutospacing="off"/>
      </w:pPr>
      <w:r w:rsidRPr="75B49EE7" w:rsidR="18767E4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Creative writing develops </w:t>
      </w:r>
      <w:r w:rsidRPr="75B49EE7" w:rsidR="18767E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core communication skills</w:t>
      </w:r>
      <w:r w:rsidRPr="75B49EE7" w:rsidR="18767E4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enabling students to express ideas clearly, creatively, and with increasing confidence. Lessons promote </w:t>
      </w:r>
      <w:r w:rsidRPr="75B49EE7" w:rsidR="18767E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personal development</w:t>
      </w:r>
      <w:r w:rsidRPr="75B49EE7" w:rsidR="18767E4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by exploring emotions, viewpoints, and self-expression in a structured way.</w:t>
      </w:r>
    </w:p>
    <w:p w:rsidR="18767E43" w:rsidP="75B49EE7" w:rsidRDefault="18767E43" w14:paraId="7DB1E279" w14:textId="7F122D7B">
      <w:pPr>
        <w:spacing w:before="240" w:beforeAutospacing="off" w:after="240" w:afterAutospacing="off"/>
      </w:pPr>
      <w:r w:rsidRPr="75B49EE7" w:rsidR="18767E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British Values</w:t>
      </w:r>
      <w:r w:rsidRPr="75B49EE7" w:rsidR="18767E4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particularly mutual respect and individual expression, are embedded through discussion, sharing work, and valuing different perspectives. </w:t>
      </w:r>
      <w:r w:rsidRPr="75B49EE7" w:rsidR="18767E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Online safety</w:t>
      </w:r>
      <w:r w:rsidRPr="75B49EE7" w:rsidR="18767E4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can be explored through relevant writing scenarios involving digital interactions.</w:t>
      </w:r>
    </w:p>
    <w:p w:rsidR="18767E43" w:rsidP="75B49EE7" w:rsidRDefault="18767E43" w14:paraId="05EF9CE3" w14:textId="50BF12B5">
      <w:pPr>
        <w:spacing w:before="240" w:beforeAutospacing="off" w:after="240" w:afterAutospacing="off"/>
      </w:pPr>
      <w:r w:rsidRPr="75B49EE7" w:rsidR="18767E4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Links to </w:t>
      </w:r>
      <w:r w:rsidRPr="75B49EE7" w:rsidR="18767E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careers and workplace skills</w:t>
      </w:r>
      <w:r w:rsidRPr="75B49EE7" w:rsidR="18767E4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are </w:t>
      </w:r>
      <w:r w:rsidRPr="75B49EE7" w:rsidR="18767E43">
        <w:rPr>
          <w:rFonts w:ascii="Aptos" w:hAnsi="Aptos" w:eastAsia="Aptos" w:cs="Aptos"/>
          <w:noProof w:val="0"/>
          <w:sz w:val="24"/>
          <w:szCs w:val="24"/>
          <w:lang w:val="en-GB"/>
        </w:rPr>
        <w:t>evident</w:t>
      </w:r>
      <w:r w:rsidRPr="75B49EE7" w:rsidR="18767E4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through the development of written communication, organisation of ideas, and creativity—key skills </w:t>
      </w:r>
      <w:r w:rsidRPr="75B49EE7" w:rsidR="18767E43">
        <w:rPr>
          <w:rFonts w:ascii="Aptos" w:hAnsi="Aptos" w:eastAsia="Aptos" w:cs="Aptos"/>
          <w:noProof w:val="0"/>
          <w:sz w:val="24"/>
          <w:szCs w:val="24"/>
          <w:lang w:val="en-GB"/>
        </w:rPr>
        <w:t>required</w:t>
      </w:r>
      <w:r w:rsidRPr="75B49EE7" w:rsidR="18767E4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across a wide range of future pathways.</w:t>
      </w:r>
    </w:p>
    <w:p w:rsidR="75B49EE7" w:rsidP="75B49EE7" w:rsidRDefault="75B49EE7" w14:paraId="47691B41" w14:textId="34476B8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7D42A27C" w:rsidP="577203F8" w:rsidRDefault="7D42A27C" w14:paraId="354CF787" w14:textId="2D3C6D54">
      <w:pPr>
        <w:pStyle w:val="Normal"/>
        <w:spacing w:before="240" w:beforeAutospacing="off" w:after="240" w:afterAutospacing="off"/>
        <w:ind w:left="0"/>
        <w:jc w:val="center"/>
        <w:rPr>
          <w:rFonts w:ascii="Aptos" w:hAnsi="Aptos" w:eastAsia="Aptos" w:cs="Aptos"/>
          <w:i w:val="1"/>
          <w:iCs w:val="1"/>
          <w:noProof w:val="0"/>
          <w:sz w:val="32"/>
          <w:szCs w:val="32"/>
          <w:lang w:val="en-GB"/>
        </w:rPr>
      </w:pPr>
      <w:r w:rsidRPr="577203F8" w:rsidR="1D24C2FB">
        <w:rPr>
          <w:rFonts w:ascii="Aptos" w:hAnsi="Aptos" w:eastAsia="Aptos" w:cs="Aptos"/>
          <w:i w:val="1"/>
          <w:iCs w:val="1"/>
          <w:noProof w:val="0"/>
          <w:sz w:val="32"/>
          <w:szCs w:val="32"/>
          <w:lang w:val="en-GB"/>
        </w:rPr>
        <w:t xml:space="preserve">This overview </w:t>
      </w:r>
      <w:r w:rsidRPr="577203F8" w:rsidR="1D24C2FB">
        <w:rPr>
          <w:rFonts w:ascii="Aptos" w:hAnsi="Aptos" w:eastAsia="Aptos" w:cs="Aptos"/>
          <w:i w:val="1"/>
          <w:iCs w:val="1"/>
          <w:noProof w:val="0"/>
          <w:sz w:val="32"/>
          <w:szCs w:val="32"/>
          <w:lang w:val="en-GB"/>
        </w:rPr>
        <w:t>demonstrates</w:t>
      </w:r>
      <w:r w:rsidRPr="577203F8" w:rsidR="1D24C2FB">
        <w:rPr>
          <w:rFonts w:ascii="Aptos" w:hAnsi="Aptos" w:eastAsia="Aptos" w:cs="Aptos"/>
          <w:i w:val="1"/>
          <w:iCs w:val="1"/>
          <w:noProof w:val="0"/>
          <w:sz w:val="32"/>
          <w:szCs w:val="32"/>
          <w:lang w:val="en-GB"/>
        </w:rPr>
        <w:t xml:space="preserve"> clear curriculum intent and supports consistency across the academy.</w:t>
      </w:r>
    </w:p>
    <w:sectPr w:rsidRPr="001116F6" w:rsidR="001116F6" w:rsidSect="007D3BE9">
      <w:pgSz w:w="11907" w:h="16839" w:orient="portrait" w:code="8"/>
      <w:pgMar w:top="1440" w:right="1440" w:bottom="1440" w:left="1440" w:header="708" w:footer="708" w:gutter="0"/>
      <w:pgBorders w:offsetFrom="page">
        <w:top w:val="single" w:color="auto" w:sz="48" w:space="24"/>
        <w:left w:val="single" w:color="auto" w:sz="48" w:space="24"/>
        <w:bottom w:val="single" w:color="auto" w:sz="48" w:space="24"/>
        <w:right w:val="single" w:color="auto" w:sz="48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d88a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74bcc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76497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2da9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b756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15b85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aa463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ec275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60fe5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7922a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d28a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17993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9fd07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7c839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0D339A"/>
    <w:multiLevelType w:val="hybridMultilevel"/>
    <w:tmpl w:val="E4540A44"/>
    <w:lvl w:ilvl="0" w:tplc="2FD675BA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1" w15:restartNumberingAfterBreak="0">
    <w:nsid w:val="79015DEF"/>
    <w:multiLevelType w:val="hybridMultilevel"/>
    <w:tmpl w:val="238AB022"/>
    <w:lvl w:ilvl="0" w:tplc="7708EB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2066366954">
    <w:abstractNumId w:val="1"/>
  </w:num>
  <w:num w:numId="2" w16cid:durableId="168396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E9"/>
    <w:rsid w:val="00067C42"/>
    <w:rsid w:val="001116F6"/>
    <w:rsid w:val="00112B3A"/>
    <w:rsid w:val="00144F66"/>
    <w:rsid w:val="0018F22F"/>
    <w:rsid w:val="004157AA"/>
    <w:rsid w:val="00501700"/>
    <w:rsid w:val="005E15DE"/>
    <w:rsid w:val="00773878"/>
    <w:rsid w:val="007D3BE9"/>
    <w:rsid w:val="008F7A83"/>
    <w:rsid w:val="00AB6E28"/>
    <w:rsid w:val="00B43E1B"/>
    <w:rsid w:val="00F30860"/>
    <w:rsid w:val="00F66EF1"/>
    <w:rsid w:val="00F840AC"/>
    <w:rsid w:val="00FE4639"/>
    <w:rsid w:val="0280BA2E"/>
    <w:rsid w:val="02B57D94"/>
    <w:rsid w:val="03240D03"/>
    <w:rsid w:val="047035D4"/>
    <w:rsid w:val="049D7272"/>
    <w:rsid w:val="04B47A72"/>
    <w:rsid w:val="05BF1792"/>
    <w:rsid w:val="0640E63F"/>
    <w:rsid w:val="08B90752"/>
    <w:rsid w:val="090F1A95"/>
    <w:rsid w:val="09EC0C75"/>
    <w:rsid w:val="0AD2FE16"/>
    <w:rsid w:val="0BAA65F1"/>
    <w:rsid w:val="0C95C409"/>
    <w:rsid w:val="0D28D353"/>
    <w:rsid w:val="0D3EA26E"/>
    <w:rsid w:val="0E6BFB1C"/>
    <w:rsid w:val="1062BB0D"/>
    <w:rsid w:val="12223E90"/>
    <w:rsid w:val="127B2417"/>
    <w:rsid w:val="12E6828E"/>
    <w:rsid w:val="1391BAC8"/>
    <w:rsid w:val="14E4C388"/>
    <w:rsid w:val="15CEB90B"/>
    <w:rsid w:val="174D7C9E"/>
    <w:rsid w:val="18556006"/>
    <w:rsid w:val="18754179"/>
    <w:rsid w:val="18754179"/>
    <w:rsid w:val="18767E43"/>
    <w:rsid w:val="1A188B14"/>
    <w:rsid w:val="1A50806C"/>
    <w:rsid w:val="1B175101"/>
    <w:rsid w:val="1C2713A9"/>
    <w:rsid w:val="1CA4BBD1"/>
    <w:rsid w:val="1D24C2FB"/>
    <w:rsid w:val="1D4C8184"/>
    <w:rsid w:val="1E01EE10"/>
    <w:rsid w:val="1EA4222F"/>
    <w:rsid w:val="20021003"/>
    <w:rsid w:val="21D7A832"/>
    <w:rsid w:val="21D81BB4"/>
    <w:rsid w:val="21EF55BD"/>
    <w:rsid w:val="22A7DB01"/>
    <w:rsid w:val="24183E76"/>
    <w:rsid w:val="2526533E"/>
    <w:rsid w:val="253CF4C3"/>
    <w:rsid w:val="266BD9E3"/>
    <w:rsid w:val="26896F9C"/>
    <w:rsid w:val="26E44469"/>
    <w:rsid w:val="27E21713"/>
    <w:rsid w:val="28153B43"/>
    <w:rsid w:val="2B131E60"/>
    <w:rsid w:val="2B678963"/>
    <w:rsid w:val="2B88600E"/>
    <w:rsid w:val="2C6D85B1"/>
    <w:rsid w:val="2CB99D0E"/>
    <w:rsid w:val="2DF2119D"/>
    <w:rsid w:val="2F047AB5"/>
    <w:rsid w:val="301B3082"/>
    <w:rsid w:val="308560DB"/>
    <w:rsid w:val="309C7697"/>
    <w:rsid w:val="31D2EBA2"/>
    <w:rsid w:val="31FECD32"/>
    <w:rsid w:val="3210FA0C"/>
    <w:rsid w:val="32D1D27B"/>
    <w:rsid w:val="32FB4D54"/>
    <w:rsid w:val="335842C6"/>
    <w:rsid w:val="33BF6472"/>
    <w:rsid w:val="33F3A4B3"/>
    <w:rsid w:val="341B0558"/>
    <w:rsid w:val="345282DB"/>
    <w:rsid w:val="34787D9C"/>
    <w:rsid w:val="36064D20"/>
    <w:rsid w:val="3712E130"/>
    <w:rsid w:val="37576152"/>
    <w:rsid w:val="3812A80D"/>
    <w:rsid w:val="38650AB3"/>
    <w:rsid w:val="38FE0CDD"/>
    <w:rsid w:val="395FA602"/>
    <w:rsid w:val="39605BC6"/>
    <w:rsid w:val="39CC6477"/>
    <w:rsid w:val="3A25F4AD"/>
    <w:rsid w:val="3C3E5D0F"/>
    <w:rsid w:val="3E6FB538"/>
    <w:rsid w:val="3EACA5C6"/>
    <w:rsid w:val="40309ED5"/>
    <w:rsid w:val="413DD4A3"/>
    <w:rsid w:val="41E66204"/>
    <w:rsid w:val="42767F20"/>
    <w:rsid w:val="42DEDD5F"/>
    <w:rsid w:val="436059B1"/>
    <w:rsid w:val="43856C09"/>
    <w:rsid w:val="44777A95"/>
    <w:rsid w:val="4690302E"/>
    <w:rsid w:val="47361482"/>
    <w:rsid w:val="4824C050"/>
    <w:rsid w:val="484E6092"/>
    <w:rsid w:val="48687AB0"/>
    <w:rsid w:val="48AED3EA"/>
    <w:rsid w:val="498945C9"/>
    <w:rsid w:val="4A83E01F"/>
    <w:rsid w:val="4AD26FE8"/>
    <w:rsid w:val="4B9865C6"/>
    <w:rsid w:val="4CF90B4D"/>
    <w:rsid w:val="4E786F25"/>
    <w:rsid w:val="4E9C7DBD"/>
    <w:rsid w:val="4F0BA7F7"/>
    <w:rsid w:val="4F93C8C9"/>
    <w:rsid w:val="50387800"/>
    <w:rsid w:val="50C20465"/>
    <w:rsid w:val="515A8BB2"/>
    <w:rsid w:val="51CB7137"/>
    <w:rsid w:val="5309F7B6"/>
    <w:rsid w:val="536D6C85"/>
    <w:rsid w:val="54962348"/>
    <w:rsid w:val="549BBC33"/>
    <w:rsid w:val="560A406B"/>
    <w:rsid w:val="577203F8"/>
    <w:rsid w:val="57A9390D"/>
    <w:rsid w:val="58FBBE38"/>
    <w:rsid w:val="59A76773"/>
    <w:rsid w:val="5A02B53C"/>
    <w:rsid w:val="5B032F97"/>
    <w:rsid w:val="5B76FC96"/>
    <w:rsid w:val="5B88158E"/>
    <w:rsid w:val="5C0B6666"/>
    <w:rsid w:val="5C10AFEC"/>
    <w:rsid w:val="5E5B15AE"/>
    <w:rsid w:val="6031C47D"/>
    <w:rsid w:val="60346A9C"/>
    <w:rsid w:val="603997ED"/>
    <w:rsid w:val="6238128E"/>
    <w:rsid w:val="62F93281"/>
    <w:rsid w:val="633BCBF2"/>
    <w:rsid w:val="641042E8"/>
    <w:rsid w:val="64532DD5"/>
    <w:rsid w:val="6587C18B"/>
    <w:rsid w:val="6587C18B"/>
    <w:rsid w:val="65BEFFA2"/>
    <w:rsid w:val="65CF3592"/>
    <w:rsid w:val="6802FDEC"/>
    <w:rsid w:val="6900A17D"/>
    <w:rsid w:val="6938BB98"/>
    <w:rsid w:val="69D5AAD4"/>
    <w:rsid w:val="6AECC7B4"/>
    <w:rsid w:val="6AFBF4F7"/>
    <w:rsid w:val="6B4842C4"/>
    <w:rsid w:val="6B4F86F5"/>
    <w:rsid w:val="6CE19D56"/>
    <w:rsid w:val="6D699BB2"/>
    <w:rsid w:val="6E30BD08"/>
    <w:rsid w:val="705D44B6"/>
    <w:rsid w:val="71EE3F69"/>
    <w:rsid w:val="736BE576"/>
    <w:rsid w:val="750F2D75"/>
    <w:rsid w:val="7529A82A"/>
    <w:rsid w:val="75B49EE7"/>
    <w:rsid w:val="765F3FD8"/>
    <w:rsid w:val="76C9AAEC"/>
    <w:rsid w:val="76C9AAEC"/>
    <w:rsid w:val="77606338"/>
    <w:rsid w:val="7897CD4A"/>
    <w:rsid w:val="79F964D4"/>
    <w:rsid w:val="7B7354E8"/>
    <w:rsid w:val="7BF445D2"/>
    <w:rsid w:val="7C126FFE"/>
    <w:rsid w:val="7CBCD138"/>
    <w:rsid w:val="7D42A27C"/>
    <w:rsid w:val="7ED5E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678A3"/>
  <w15:chartTrackingRefBased/>
  <w15:docId w15:val="{388B93A4-ED63-4EC2-B9DB-AFEFE643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BE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BE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D3BE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D3BE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D3BE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D3BE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D3BE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D3BE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D3BE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D3BE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D3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BE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D3B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D3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BE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D3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BE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D3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BE9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5" ma:contentTypeDescription="Create a new document." ma:contentTypeScope="" ma:versionID="2b140076e92e41aeab7a2c688340adae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6bb427ee8b2474e5ea8c2d716623ed78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DCA97E-F8A8-490C-AD42-45E979030340}"/>
</file>

<file path=customXml/itemProps2.xml><?xml version="1.0" encoding="utf-8"?>
<ds:datastoreItem xmlns:ds="http://schemas.openxmlformats.org/officeDocument/2006/customXml" ds:itemID="{BFE1FA26-A770-4A25-BE33-3892B1F3C6A0}"/>
</file>

<file path=customXml/itemProps3.xml><?xml version="1.0" encoding="utf-8"?>
<ds:datastoreItem xmlns:ds="http://schemas.openxmlformats.org/officeDocument/2006/customXml" ds:itemID="{98B586D2-E92B-4F1C-9B07-B9187DD42C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Kirsty Docherty</dc:creator>
  <keywords/>
  <dc:description/>
  <lastModifiedBy>Jess Smith</lastModifiedBy>
  <revision>10</revision>
  <dcterms:created xsi:type="dcterms:W3CDTF">2025-05-01T12:33:00.0000000Z</dcterms:created>
  <dcterms:modified xsi:type="dcterms:W3CDTF">2026-04-11T17:19:00.4854856Z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</Properties>
</file>