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78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3391"/>
        <w:gridCol w:w="215"/>
        <w:gridCol w:w="4649"/>
        <w:gridCol w:w="254"/>
        <w:gridCol w:w="4649"/>
      </w:tblGrid>
      <w:tr>
        <w:trPr>
          <w:trHeight w:val="1274" w:hRule="exact"/>
        </w:trPr>
        <w:tc>
          <w:tcPr>
            <w:tcW w:w="15366" w:type="dxa"/>
            <w:gridSpan w:val="6"/>
            <w:tcBorders>
              <w:bottom w:val="single" w:sz="36" w:space="0" w:color="006FC0"/>
            </w:tcBorders>
          </w:tcPr>
          <w:p>
            <w:pPr>
              <w:pStyle w:val="TableParagraph"/>
              <w:tabs>
                <w:tab w:pos="1152" w:val="left" w:leader="none"/>
                <w:tab w:pos="3524" w:val="left" w:leader="none"/>
                <w:tab w:pos="4695" w:val="left" w:leader="none"/>
                <w:tab w:pos="6342" w:val="left" w:leader="none"/>
              </w:tabs>
              <w:spacing w:before="62"/>
              <w:ind w:left="150"/>
              <w:rPr>
                <w:b/>
                <w:sz w:val="36"/>
              </w:rPr>
            </w:pPr>
            <w:r>
              <w:rPr>
                <w:b/>
                <w:spacing w:val="-5"/>
                <w:sz w:val="36"/>
              </w:rPr>
              <w:t>ART</w:t>
            </w:r>
            <w:r>
              <w:rPr>
                <w:b/>
                <w:sz w:val="36"/>
              </w:rPr>
              <w:tab/>
              <w:t>Year</w:t>
            </w:r>
            <w:r>
              <w:rPr>
                <w:b/>
                <w:spacing w:val="-13"/>
                <w:sz w:val="36"/>
              </w:rPr>
              <w:t> </w:t>
            </w:r>
            <w:r>
              <w:rPr>
                <w:b/>
                <w:sz w:val="36"/>
              </w:rPr>
              <w:t>group:</w:t>
            </w:r>
            <w:r>
              <w:rPr>
                <w:b/>
                <w:spacing w:val="56"/>
                <w:sz w:val="36"/>
              </w:rPr>
              <w:t> </w:t>
            </w:r>
            <w:r>
              <w:rPr>
                <w:b/>
                <w:spacing w:val="-10"/>
                <w:sz w:val="36"/>
              </w:rPr>
              <w:t>6</w:t>
            </w:r>
            <w:r>
              <w:rPr>
                <w:b/>
                <w:sz w:val="36"/>
              </w:rPr>
              <w:tab/>
            </w:r>
            <w:r>
              <w:rPr>
                <w:b/>
                <w:spacing w:val="-4"/>
                <w:sz w:val="36"/>
              </w:rPr>
              <w:t>Term:</w:t>
            </w:r>
            <w:r>
              <w:rPr>
                <w:b/>
                <w:sz w:val="36"/>
              </w:rPr>
              <w:tab/>
            </w:r>
            <w:r>
              <w:rPr>
                <w:b/>
                <w:spacing w:val="-10"/>
                <w:sz w:val="36"/>
              </w:rPr>
              <w:t>1</w:t>
            </w:r>
            <w:r>
              <w:rPr>
                <w:b/>
                <w:sz w:val="36"/>
              </w:rPr>
              <w:tab/>
              <w:t>Unit:</w:t>
            </w:r>
            <w:r>
              <w:rPr>
                <w:b/>
                <w:spacing w:val="76"/>
                <w:sz w:val="36"/>
              </w:rPr>
              <w:t> </w:t>
            </w:r>
            <w:r>
              <w:rPr>
                <w:b/>
                <w:spacing w:val="-2"/>
                <w:sz w:val="36"/>
              </w:rPr>
              <w:t>Drawing</w:t>
            </w:r>
          </w:p>
          <w:p>
            <w:pPr>
              <w:pStyle w:val="TableParagraph"/>
              <w:spacing w:before="203"/>
              <w:ind w:left="59"/>
              <w:rPr>
                <w:b/>
                <w:sz w:val="28"/>
              </w:rPr>
            </w:pPr>
            <w:r>
              <w:rPr>
                <w:b/>
                <w:color w:val="FF0000"/>
                <w:sz w:val="28"/>
              </w:rPr>
              <w:t>Key</w:t>
            </w:r>
            <w:r>
              <w:rPr>
                <w:b/>
                <w:color w:val="FF0000"/>
                <w:spacing w:val="-7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question:</w:t>
            </w:r>
            <w:r>
              <w:rPr>
                <w:b/>
                <w:color w:val="FF0000"/>
                <w:spacing w:val="-5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How</w:t>
            </w:r>
            <w:r>
              <w:rPr>
                <w:b/>
                <w:color w:val="FF0000"/>
                <w:spacing w:val="-6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can</w:t>
            </w:r>
            <w:r>
              <w:rPr>
                <w:b/>
                <w:color w:val="FF0000"/>
                <w:spacing w:val="-5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I</w:t>
            </w:r>
            <w:r>
              <w:rPr>
                <w:b/>
                <w:color w:val="FF0000"/>
                <w:spacing w:val="-6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use</w:t>
            </w:r>
            <w:r>
              <w:rPr>
                <w:b/>
                <w:color w:val="FF0000"/>
                <w:spacing w:val="-5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a</w:t>
            </w:r>
            <w:r>
              <w:rPr>
                <w:b/>
                <w:color w:val="FF0000"/>
                <w:spacing w:val="-7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range</w:t>
            </w:r>
            <w:r>
              <w:rPr>
                <w:b/>
                <w:color w:val="FF0000"/>
                <w:spacing w:val="-5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of</w:t>
            </w:r>
            <w:r>
              <w:rPr>
                <w:b/>
                <w:color w:val="FF0000"/>
                <w:spacing w:val="-6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techniques</w:t>
            </w:r>
            <w:r>
              <w:rPr>
                <w:b/>
                <w:color w:val="FF0000"/>
                <w:spacing w:val="-4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to</w:t>
            </w:r>
            <w:r>
              <w:rPr>
                <w:b/>
                <w:color w:val="FF0000"/>
                <w:spacing w:val="-5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show</w:t>
            </w:r>
            <w:r>
              <w:rPr>
                <w:b/>
                <w:color w:val="FF0000"/>
                <w:spacing w:val="-6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depth</w:t>
            </w:r>
            <w:r>
              <w:rPr>
                <w:b/>
                <w:color w:val="FF0000"/>
                <w:spacing w:val="-4"/>
                <w:sz w:val="28"/>
              </w:rPr>
              <w:t> </w:t>
            </w:r>
            <w:r>
              <w:rPr>
                <w:b/>
                <w:color w:val="FF0000"/>
                <w:sz w:val="28"/>
              </w:rPr>
              <w:t>and</w:t>
            </w:r>
            <w:r>
              <w:rPr>
                <w:b/>
                <w:color w:val="FF0000"/>
                <w:spacing w:val="-4"/>
                <w:sz w:val="28"/>
              </w:rPr>
              <w:t> </w:t>
            </w:r>
            <w:r>
              <w:rPr>
                <w:b/>
                <w:color w:val="FF0000"/>
                <w:spacing w:val="-2"/>
                <w:sz w:val="28"/>
              </w:rPr>
              <w:t>perspective?</w:t>
            </w:r>
          </w:p>
        </w:tc>
      </w:tr>
      <w:tr>
        <w:trPr>
          <w:trHeight w:val="666" w:hRule="exact"/>
        </w:trPr>
        <w:tc>
          <w:tcPr>
            <w:tcW w:w="5599" w:type="dxa"/>
            <w:gridSpan w:val="2"/>
            <w:tcBorders>
              <w:left w:val="single" w:sz="24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121"/>
              <w:ind w:left="1220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> </w:t>
            </w:r>
            <w:r>
              <w:rPr>
                <w:b/>
                <w:spacing w:val="-4"/>
                <w:sz w:val="28"/>
              </w:rPr>
              <w:t>know</w:t>
            </w:r>
          </w:p>
        </w:tc>
        <w:tc>
          <w:tcPr>
            <w:tcW w:w="215" w:type="dxa"/>
            <w:vMerge w:val="restart"/>
            <w:tcBorders>
              <w:left w:val="single" w:sz="24" w:space="0" w:color="006FC0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vMerge w:val="restart"/>
            <w:tcBorders>
              <w:top w:val="single" w:sz="36" w:space="0" w:color="006FC0"/>
            </w:tcBorders>
          </w:tcPr>
          <w:p>
            <w:pPr>
              <w:pStyle w:val="TableParagraph"/>
              <w:spacing w:line="285" w:lineRule="auto" w:before="60"/>
              <w:ind w:left="1629" w:hanging="1373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already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11"/>
                <w:sz w:val="28"/>
              </w:rPr>
              <w:t> </w:t>
            </w:r>
            <w:r>
              <w:rPr>
                <w:b/>
                <w:sz w:val="28"/>
              </w:rPr>
              <w:t>before</w:t>
            </w:r>
            <w:r>
              <w:rPr>
                <w:b/>
                <w:spacing w:val="-10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2"/>
                <w:sz w:val="28"/>
              </w:rPr>
              <w:t> </w:t>
            </w:r>
            <w:r>
              <w:rPr>
                <w:b/>
                <w:sz w:val="28"/>
              </w:rPr>
              <w:t>start the journey</w:t>
            </w:r>
          </w:p>
        </w:tc>
        <w:tc>
          <w:tcPr>
            <w:tcW w:w="254" w:type="dxa"/>
            <w:vMerge w:val="restart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4649" w:type="dxa"/>
            <w:vMerge w:val="restart"/>
            <w:tcBorders>
              <w:top w:val="single" w:sz="36" w:space="0" w:color="006FC0"/>
            </w:tcBorders>
          </w:tcPr>
          <w:p>
            <w:pPr>
              <w:pStyle w:val="TableParagraph"/>
              <w:spacing w:line="285" w:lineRule="auto" w:before="60"/>
              <w:ind w:left="55" w:right="68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by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the</w:t>
            </w:r>
            <w:r>
              <w:rPr>
                <w:b/>
                <w:spacing w:val="-5"/>
                <w:sz w:val="28"/>
              </w:rPr>
              <w:t> </w:t>
            </w:r>
            <w:r>
              <w:rPr>
                <w:b/>
                <w:sz w:val="28"/>
              </w:rPr>
              <w:t>end</w:t>
            </w:r>
            <w:r>
              <w:rPr>
                <w:b/>
                <w:spacing w:val="-6"/>
                <w:sz w:val="28"/>
              </w:rPr>
              <w:t> </w:t>
            </w:r>
            <w:r>
              <w:rPr>
                <w:b/>
                <w:sz w:val="28"/>
              </w:rPr>
              <w:t>of the journey</w:t>
            </w:r>
          </w:p>
        </w:tc>
      </w:tr>
      <w:tr>
        <w:trPr>
          <w:trHeight w:val="354" w:hRule="exact"/>
        </w:trPr>
        <w:tc>
          <w:tcPr>
            <w:tcW w:w="2208" w:type="dxa"/>
            <w:vMerge w:val="restart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4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Pencil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Hardness</w:t>
            </w:r>
          </w:p>
        </w:tc>
        <w:tc>
          <w:tcPr>
            <w:tcW w:w="3391" w:type="dxa"/>
            <w:vMerge w:val="restart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line="403" w:lineRule="auto" w:before="54"/>
              <w:ind w:right="912"/>
              <w:rPr>
                <w:sz w:val="20"/>
              </w:rPr>
            </w:pPr>
            <w:r>
              <w:rPr>
                <w:sz w:val="20"/>
              </w:rPr>
              <w:t>How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hard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soft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lead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is. H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=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Hard</w:t>
            </w:r>
            <w:r>
              <w:rPr>
                <w:spacing w:val="43"/>
                <w:sz w:val="20"/>
              </w:rPr>
              <w:t>  </w:t>
            </w:r>
            <w:r>
              <w:rPr>
                <w:sz w:val="20"/>
              </w:rPr>
              <w:t>B=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Soft/blackness</w:t>
            </w:r>
          </w:p>
        </w:tc>
        <w:tc>
          <w:tcPr>
            <w:tcW w:w="215" w:type="dxa"/>
            <w:vMerge/>
            <w:tcBorders>
              <w:top w:val="nil"/>
              <w:left w:val="single" w:sz="24" w:space="0" w:color="006FC0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54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649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750" w:hRule="exact"/>
        </w:trPr>
        <w:tc>
          <w:tcPr>
            <w:tcW w:w="2208" w:type="dxa"/>
            <w:vMerge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391" w:type="dxa"/>
            <w:vMerge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767" w:type="dxa"/>
            <w:gridSpan w:val="4"/>
            <w:vMerge w:val="restart"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pStyle w:val="TableParagraph"/>
              <w:tabs>
                <w:tab w:pos="5167" w:val="left" w:leader="none"/>
              </w:tabs>
              <w:spacing w:before="179"/>
              <w:ind w:left="251"/>
              <w:rPr>
                <w:sz w:val="20"/>
              </w:rPr>
            </w:pPr>
            <w:r>
              <w:rPr>
                <w:b/>
                <w:color w:val="006FC0"/>
                <w:position w:val="1"/>
                <w:sz w:val="22"/>
              </w:rPr>
              <w:t>I</w:t>
            </w:r>
            <w:r>
              <w:rPr>
                <w:b/>
                <w:color w:val="006FC0"/>
                <w:spacing w:val="-2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know</w:t>
            </w:r>
            <w:r>
              <w:rPr>
                <w:b/>
                <w:color w:val="006FC0"/>
                <w:spacing w:val="-2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how</w:t>
            </w:r>
            <w:r>
              <w:rPr>
                <w:b/>
                <w:color w:val="006FC0"/>
                <w:spacing w:val="-2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to</w:t>
            </w:r>
            <w:r>
              <w:rPr>
                <w:b/>
                <w:color w:val="006FC0"/>
                <w:spacing w:val="-4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research</w:t>
            </w:r>
            <w:r>
              <w:rPr>
                <w:b/>
                <w:color w:val="006FC0"/>
                <w:spacing w:val="-4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and</w:t>
            </w:r>
            <w:r>
              <w:rPr>
                <w:b/>
                <w:color w:val="006FC0"/>
                <w:spacing w:val="-4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discuss</w:t>
            </w:r>
            <w:r>
              <w:rPr>
                <w:b/>
                <w:color w:val="006FC0"/>
                <w:spacing w:val="-5"/>
                <w:position w:val="1"/>
                <w:sz w:val="22"/>
              </w:rPr>
              <w:t> </w:t>
            </w:r>
            <w:r>
              <w:rPr>
                <w:b/>
                <w:color w:val="006FC0"/>
                <w:position w:val="1"/>
                <w:sz w:val="22"/>
              </w:rPr>
              <w:t>ideas</w:t>
            </w:r>
            <w:r>
              <w:rPr>
                <w:b/>
                <w:color w:val="006FC0"/>
                <w:spacing w:val="-2"/>
                <w:position w:val="1"/>
                <w:sz w:val="22"/>
              </w:rPr>
              <w:t> </w:t>
            </w:r>
            <w:r>
              <w:rPr>
                <w:b/>
                <w:color w:val="006FC0"/>
                <w:spacing w:val="-5"/>
                <w:position w:val="1"/>
                <w:sz w:val="22"/>
              </w:rPr>
              <w:t>and</w:t>
            </w:r>
            <w:r>
              <w:rPr>
                <w:b/>
                <w:color w:val="006FC0"/>
                <w:position w:val="1"/>
                <w:sz w:val="22"/>
              </w:rPr>
              <w:tab/>
            </w: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describe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interpret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7"/>
                <w:sz w:val="20"/>
              </w:rPr>
              <w:t> </w:t>
            </w:r>
            <w:r>
              <w:rPr>
                <w:sz w:val="20"/>
              </w:rPr>
              <w:t>work,</w:t>
            </w:r>
            <w:r>
              <w:rPr>
                <w:spacing w:val="-3"/>
                <w:sz w:val="20"/>
              </w:rPr>
              <w:t> </w:t>
            </w:r>
            <w:r>
              <w:rPr>
                <w:spacing w:val="-2"/>
                <w:sz w:val="20"/>
              </w:rPr>
              <w:t>ideas</w:t>
            </w:r>
          </w:p>
          <w:p>
            <w:pPr>
              <w:pStyle w:val="TableParagraph"/>
              <w:tabs>
                <w:tab w:pos="5167" w:val="left" w:leader="none"/>
              </w:tabs>
              <w:spacing w:before="46"/>
              <w:ind w:left="251"/>
              <w:rPr>
                <w:sz w:val="20"/>
              </w:rPr>
            </w:pPr>
            <w:r>
              <w:rPr>
                <w:b/>
                <w:color w:val="006FC0"/>
                <w:sz w:val="22"/>
              </w:rPr>
              <w:t>approaches/styles</w:t>
            </w:r>
            <w:r>
              <w:rPr>
                <w:b/>
                <w:color w:val="006FC0"/>
                <w:spacing w:val="-9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of</w:t>
            </w:r>
            <w:r>
              <w:rPr>
                <w:b/>
                <w:color w:val="006FC0"/>
                <w:spacing w:val="-10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various</w:t>
            </w:r>
            <w:r>
              <w:rPr>
                <w:b/>
                <w:color w:val="006FC0"/>
                <w:spacing w:val="-6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‘movement’</w:t>
            </w:r>
            <w:r>
              <w:rPr>
                <w:b/>
                <w:color w:val="006FC0"/>
                <w:spacing w:val="-7"/>
                <w:sz w:val="22"/>
              </w:rPr>
              <w:t> </w:t>
            </w:r>
            <w:r>
              <w:rPr>
                <w:b/>
                <w:color w:val="006FC0"/>
                <w:spacing w:val="-2"/>
                <w:sz w:val="22"/>
              </w:rPr>
              <w:t>artists.</w:t>
            </w:r>
            <w:r>
              <w:rPr>
                <w:b/>
                <w:color w:val="006FC0"/>
                <w:sz w:val="22"/>
              </w:rPr>
              <w:tab/>
            </w:r>
            <w:r>
              <w:rPr>
                <w:position w:val="2"/>
                <w:sz w:val="20"/>
              </w:rPr>
              <w:t>and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techniques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of</w:t>
            </w:r>
            <w:r>
              <w:rPr>
                <w:spacing w:val="-8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Henry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Moore.</w:t>
            </w:r>
            <w:r>
              <w:rPr>
                <w:spacing w:val="-6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(Including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spacing w:val="-2"/>
                <w:position w:val="2"/>
                <w:sz w:val="20"/>
              </w:rPr>
              <w:t>historical,</w:t>
            </w:r>
          </w:p>
          <w:p>
            <w:pPr>
              <w:pStyle w:val="TableParagraph"/>
              <w:spacing w:line="197" w:lineRule="exact" w:before="21"/>
              <w:ind w:left="5167"/>
              <w:rPr>
                <w:sz w:val="20"/>
              </w:rPr>
            </w:pPr>
            <w:r>
              <w:rPr>
                <w:sz w:val="20"/>
              </w:rPr>
              <w:t>cultural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social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context—WW2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7"/>
                <w:sz w:val="20"/>
              </w:rPr>
              <w:t> </w:t>
            </w:r>
            <w:r>
              <w:rPr>
                <w:spacing w:val="-2"/>
                <w:sz w:val="20"/>
              </w:rPr>
              <w:t>Blitz)</w:t>
            </w:r>
          </w:p>
          <w:p>
            <w:pPr>
              <w:pStyle w:val="TableParagraph"/>
              <w:spacing w:line="219" w:lineRule="exact"/>
              <w:ind w:left="251"/>
              <w:rPr>
                <w:b/>
                <w:sz w:val="22"/>
              </w:rPr>
            </w:pPr>
            <w:r>
              <w:rPr>
                <w:b/>
                <w:color w:val="006FC0"/>
                <w:sz w:val="22"/>
              </w:rPr>
              <w:t>I</w:t>
            </w:r>
            <w:r>
              <w:rPr>
                <w:b/>
                <w:color w:val="006FC0"/>
                <w:spacing w:val="-2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know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how</w:t>
            </w:r>
            <w:r>
              <w:rPr>
                <w:b/>
                <w:color w:val="006FC0"/>
                <w:spacing w:val="-1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to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use</w:t>
            </w:r>
            <w:r>
              <w:rPr>
                <w:b/>
                <w:color w:val="006FC0"/>
                <w:spacing w:val="-5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speed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of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line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and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z w:val="22"/>
              </w:rPr>
              <w:t>fusion</w:t>
            </w:r>
            <w:r>
              <w:rPr>
                <w:b/>
                <w:color w:val="006FC0"/>
                <w:spacing w:val="-3"/>
                <w:sz w:val="22"/>
              </w:rPr>
              <w:t> </w:t>
            </w:r>
            <w:r>
              <w:rPr>
                <w:b/>
                <w:color w:val="006FC0"/>
                <w:spacing w:val="-5"/>
                <w:sz w:val="22"/>
              </w:rPr>
              <w:t>of</w:t>
            </w:r>
          </w:p>
          <w:p>
            <w:pPr>
              <w:pStyle w:val="TableParagraph"/>
              <w:tabs>
                <w:tab w:pos="5167" w:val="left" w:leader="none"/>
              </w:tabs>
              <w:spacing w:line="230" w:lineRule="auto" w:before="4"/>
              <w:ind w:left="251"/>
              <w:rPr>
                <w:sz w:val="22"/>
              </w:rPr>
            </w:pPr>
            <w:r>
              <w:rPr>
                <w:b/>
                <w:color w:val="006FC0"/>
                <w:position w:val="-5"/>
                <w:sz w:val="22"/>
              </w:rPr>
              <w:t>subject</w:t>
            </w:r>
            <w:r>
              <w:rPr>
                <w:b/>
                <w:color w:val="006FC0"/>
                <w:spacing w:val="-5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and</w:t>
            </w:r>
            <w:r>
              <w:rPr>
                <w:b/>
                <w:color w:val="006FC0"/>
                <w:spacing w:val="-3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background</w:t>
            </w:r>
            <w:r>
              <w:rPr>
                <w:b/>
                <w:color w:val="006FC0"/>
                <w:spacing w:val="-3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in</w:t>
            </w:r>
            <w:r>
              <w:rPr>
                <w:b/>
                <w:color w:val="006FC0"/>
                <w:spacing w:val="-5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my</w:t>
            </w:r>
            <w:r>
              <w:rPr>
                <w:b/>
                <w:color w:val="006FC0"/>
                <w:spacing w:val="-2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drawings,</w:t>
            </w:r>
            <w:r>
              <w:rPr>
                <w:b/>
                <w:color w:val="006FC0"/>
                <w:spacing w:val="-1"/>
                <w:position w:val="-5"/>
                <w:sz w:val="22"/>
              </w:rPr>
              <w:t> </w:t>
            </w:r>
            <w:r>
              <w:rPr>
                <w:b/>
                <w:color w:val="006FC0"/>
                <w:position w:val="-5"/>
                <w:sz w:val="22"/>
              </w:rPr>
              <w:t>to</w:t>
            </w:r>
            <w:r>
              <w:rPr>
                <w:b/>
                <w:color w:val="006FC0"/>
                <w:spacing w:val="-3"/>
                <w:position w:val="-5"/>
                <w:sz w:val="22"/>
              </w:rPr>
              <w:t> </w:t>
            </w:r>
            <w:r>
              <w:rPr>
                <w:b/>
                <w:color w:val="006FC0"/>
                <w:spacing w:val="-4"/>
                <w:position w:val="-5"/>
                <w:sz w:val="22"/>
              </w:rPr>
              <w:t>por-</w:t>
            </w:r>
            <w:r>
              <w:rPr>
                <w:b/>
                <w:color w:val="006FC0"/>
                <w:position w:val="-5"/>
                <w:sz w:val="22"/>
              </w:rPr>
              <w:tab/>
            </w:r>
            <w:r>
              <w:rPr>
                <w:sz w:val="20"/>
              </w:rPr>
              <w:t>I</w:t>
            </w:r>
            <w:r>
              <w:rPr>
                <w:sz w:val="22"/>
              </w:rPr>
              <w:t>I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know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that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pencil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grade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describes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how</w:t>
            </w:r>
            <w:r>
              <w:rPr>
                <w:spacing w:val="-2"/>
                <w:sz w:val="22"/>
              </w:rPr>
              <w:t> </w:t>
            </w:r>
            <w:r>
              <w:rPr>
                <w:spacing w:val="-4"/>
                <w:sz w:val="22"/>
              </w:rPr>
              <w:t>hard</w:t>
            </w:r>
          </w:p>
          <w:p>
            <w:pPr>
              <w:pStyle w:val="TableParagraph"/>
              <w:tabs>
                <w:tab w:pos="5167" w:val="left" w:leader="none"/>
              </w:tabs>
              <w:spacing w:line="232" w:lineRule="auto"/>
              <w:ind w:left="251"/>
              <w:rPr>
                <w:sz w:val="22"/>
              </w:rPr>
            </w:pPr>
            <w:r>
              <w:rPr>
                <w:b/>
                <w:color w:val="006FC0"/>
                <w:position w:val="-5"/>
                <w:sz w:val="22"/>
              </w:rPr>
              <w:t>tray</w:t>
            </w:r>
            <w:r>
              <w:rPr>
                <w:b/>
                <w:color w:val="006FC0"/>
                <w:spacing w:val="-4"/>
                <w:position w:val="-5"/>
                <w:sz w:val="22"/>
              </w:rPr>
              <w:t> </w:t>
            </w:r>
            <w:r>
              <w:rPr>
                <w:b/>
                <w:color w:val="006FC0"/>
                <w:spacing w:val="-2"/>
                <w:position w:val="-5"/>
                <w:sz w:val="22"/>
              </w:rPr>
              <w:t>movement.</w:t>
            </w:r>
            <w:r>
              <w:rPr>
                <w:b/>
                <w:color w:val="006FC0"/>
                <w:position w:val="-5"/>
                <w:sz w:val="22"/>
              </w:rPr>
              <w:tab/>
            </w:r>
            <w:r>
              <w:rPr>
                <w:sz w:val="22"/>
              </w:rPr>
              <w:t>or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soft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the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lead</w:t>
            </w:r>
            <w:r>
              <w:rPr>
                <w:spacing w:val="-2"/>
                <w:sz w:val="22"/>
              </w:rPr>
              <w:t> </w:t>
            </w:r>
            <w:r>
              <w:rPr>
                <w:sz w:val="22"/>
              </w:rPr>
              <w:t>is,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extending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my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knowledge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1"/>
                <w:sz w:val="22"/>
              </w:rPr>
              <w:t> </w:t>
            </w:r>
            <w:r>
              <w:rPr>
                <w:spacing w:val="-5"/>
                <w:sz w:val="22"/>
              </w:rPr>
              <w:t>6B.</w:t>
            </w:r>
          </w:p>
          <w:p>
            <w:pPr>
              <w:pStyle w:val="TableParagraph"/>
              <w:tabs>
                <w:tab w:pos="5167" w:val="left" w:leader="none"/>
              </w:tabs>
              <w:spacing w:line="204" w:lineRule="auto" w:before="128"/>
              <w:ind w:left="251" w:right="172"/>
              <w:rPr>
                <w:sz w:val="20"/>
              </w:rPr>
            </w:pPr>
            <w:r>
              <w:rPr>
                <w:b/>
                <w:color w:val="006FC0"/>
                <w:position w:val="-7"/>
                <w:sz w:val="22"/>
              </w:rPr>
              <w:t>I know how to use smooth, flowing lines and re-</w:t>
              <w:tab/>
            </w:r>
            <w:r>
              <w:rPr>
                <w:sz w:val="20"/>
              </w:rPr>
              <w:t>I know that in a flat piece of artwork, artists need to </w:t>
            </w:r>
            <w:r>
              <w:rPr>
                <w:b/>
                <w:color w:val="006FC0"/>
                <w:position w:val="-10"/>
                <w:sz w:val="22"/>
              </w:rPr>
              <w:t>peated still images in my drawings, to show</w:t>
              <w:tab/>
            </w: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range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techniques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tell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viewer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things </w:t>
            </w:r>
            <w:r>
              <w:rPr>
                <w:b/>
                <w:color w:val="006FC0"/>
                <w:spacing w:val="-2"/>
                <w:position w:val="-12"/>
                <w:sz w:val="22"/>
              </w:rPr>
              <w:t>movement.</w:t>
            </w:r>
            <w:r>
              <w:rPr>
                <w:b/>
                <w:color w:val="006FC0"/>
                <w:position w:val="-12"/>
                <w:sz w:val="22"/>
              </w:rPr>
              <w:tab/>
            </w:r>
            <w:r>
              <w:rPr>
                <w:sz w:val="20"/>
              </w:rPr>
              <w:t>are in space.</w:t>
            </w:r>
          </w:p>
          <w:p>
            <w:pPr>
              <w:pStyle w:val="TableParagraph"/>
              <w:spacing w:line="285" w:lineRule="auto" w:before="27"/>
              <w:ind w:left="516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linear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perspective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(one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two point) in my drawings.</w:t>
            </w:r>
          </w:p>
          <w:p>
            <w:pPr>
              <w:pStyle w:val="TableParagraph"/>
              <w:spacing w:before="120"/>
              <w:ind w:left="516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draw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people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suing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simple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shapes.</w:t>
            </w:r>
          </w:p>
          <w:p>
            <w:pPr>
              <w:pStyle w:val="TableParagraph"/>
              <w:spacing w:line="285" w:lineRule="auto" w:before="166"/>
              <w:ind w:left="5167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tone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texture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my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drawings, using a range of shading techniques. (Recap from Yr 3 and 4)</w:t>
            </w:r>
          </w:p>
        </w:tc>
      </w:tr>
      <w:tr>
        <w:trPr>
          <w:trHeight w:val="944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6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Line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weight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heaviness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darkness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line,</w:t>
            </w:r>
          </w:p>
          <w:p>
            <w:pPr>
              <w:pStyle w:val="TableParagraph"/>
              <w:spacing w:before="46"/>
              <w:rPr>
                <w:sz w:val="20"/>
              </w:rPr>
            </w:pPr>
            <w:r>
              <w:rPr>
                <w:sz w:val="20"/>
              </w:rPr>
              <w:t>created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pressure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your</w:t>
            </w:r>
            <w:r>
              <w:rPr>
                <w:spacing w:val="-4"/>
                <w:sz w:val="20"/>
              </w:rPr>
              <w:t> </w:t>
            </w:r>
            <w:r>
              <w:rPr>
                <w:spacing w:val="-2"/>
                <w:sz w:val="20"/>
              </w:rPr>
              <w:t>draw-</w:t>
            </w:r>
          </w:p>
        </w:tc>
        <w:tc>
          <w:tcPr>
            <w:tcW w:w="9767" w:type="dxa"/>
            <w:gridSpan w:val="4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087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5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Shading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line="285" w:lineRule="auto" w:before="55"/>
              <w:rPr>
                <w:sz w:val="20"/>
              </w:rPr>
            </w:pPr>
            <w:r>
              <w:rPr>
                <w:sz w:val="20"/>
              </w:rPr>
              <w:t>Shading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can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different tones in a drawing. This makes a 2D</w:t>
            </w:r>
          </w:p>
          <w:p>
            <w:pPr>
              <w:pStyle w:val="TableParagraph"/>
              <w:spacing w:line="244" w:lineRule="exact"/>
              <w:rPr>
                <w:sz w:val="20"/>
              </w:rPr>
            </w:pPr>
            <w:r>
              <w:rPr>
                <w:sz w:val="20"/>
              </w:rPr>
              <w:t>drawing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(flat)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look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3D</w:t>
            </w:r>
            <w:r>
              <w:rPr>
                <w:spacing w:val="-6"/>
                <w:sz w:val="20"/>
              </w:rPr>
              <w:t> </w:t>
            </w:r>
            <w:r>
              <w:rPr>
                <w:spacing w:val="-2"/>
                <w:sz w:val="20"/>
              </w:rPr>
              <w:t>(solid).</w:t>
            </w:r>
          </w:p>
        </w:tc>
        <w:tc>
          <w:tcPr>
            <w:tcW w:w="9767" w:type="dxa"/>
            <w:gridSpan w:val="4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234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>
            <w:pPr>
              <w:pStyle w:val="TableParagraph"/>
              <w:spacing w:before="54"/>
              <w:ind w:left="56"/>
              <w:rPr>
                <w:b/>
                <w:sz w:val="20"/>
              </w:rPr>
            </w:pPr>
            <w:r>
              <w:rPr>
                <w:b/>
                <w:sz w:val="20"/>
              </w:rPr>
              <w:t>Linear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pacing w:val="-2"/>
                <w:sz w:val="20"/>
              </w:rPr>
              <w:t>perspective</w:t>
            </w:r>
          </w:p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17"/>
              <w:ind w:left="56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Vanishing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pacing w:val="-4"/>
                <w:sz w:val="20"/>
              </w:rPr>
              <w:t>point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>
            <w:pPr>
              <w:pStyle w:val="TableParagraph"/>
              <w:spacing w:line="285" w:lineRule="auto" w:before="54"/>
              <w:rPr>
                <w:sz w:val="20"/>
              </w:rPr>
            </w:pPr>
            <w:r>
              <w:rPr>
                <w:sz w:val="20"/>
              </w:rPr>
              <w:t>This is where the composition creates space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creating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imaginary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lines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which disappear to a point on the horizon</w:t>
            </w:r>
          </w:p>
        </w:tc>
        <w:tc>
          <w:tcPr>
            <w:tcW w:w="9767" w:type="dxa"/>
            <w:gridSpan w:val="4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498" w:hRule="exact"/>
        </w:trPr>
        <w:tc>
          <w:tcPr>
            <w:tcW w:w="2208" w:type="dxa"/>
            <w:tcBorders>
              <w:top w:val="single" w:sz="6" w:space="0" w:color="006FC0"/>
              <w:left w:val="single" w:sz="24" w:space="0" w:color="006FC0"/>
              <w:bottom w:val="single" w:sz="24" w:space="0" w:color="006FC0"/>
              <w:right w:val="single" w:sz="6" w:space="0" w:color="006FC0"/>
            </w:tcBorders>
          </w:tcPr>
          <w:p>
            <w:pPr>
              <w:pStyle w:val="TableParagraph"/>
              <w:spacing w:line="285" w:lineRule="auto" w:before="56"/>
              <w:ind w:left="56" w:right="379"/>
              <w:rPr>
                <w:b/>
                <w:sz w:val="20"/>
              </w:rPr>
            </w:pPr>
            <w:r>
              <w:rPr>
                <w:b/>
                <w:sz w:val="20"/>
              </w:rPr>
              <w:t>Foreground, middle ground,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background.</w:t>
            </w:r>
          </w:p>
        </w:tc>
        <w:tc>
          <w:tcPr>
            <w:tcW w:w="3391" w:type="dxa"/>
            <w:tcBorders>
              <w:top w:val="single" w:sz="6" w:space="0" w:color="006FC0"/>
              <w:left w:val="single" w:sz="6" w:space="0" w:color="006FC0"/>
              <w:bottom w:val="single" w:sz="24" w:space="0" w:color="006FC0"/>
              <w:right w:val="single" w:sz="24" w:space="0" w:color="006FC0"/>
            </w:tcBorders>
          </w:tcPr>
          <w:p>
            <w:pPr>
              <w:pStyle w:val="TableParagraph"/>
              <w:ind w:left="0"/>
              <w:rPr>
                <w:rFonts w:ascii="Times New Roman"/>
                <w:sz w:val="3"/>
              </w:rPr>
            </w:pPr>
          </w:p>
          <w:p>
            <w:pPr>
              <w:pStyle w:val="TableParagraph"/>
              <w:ind w:left="206"/>
              <w:rPr>
                <w:rFonts w:ascii="Times New Roman"/>
                <w:sz w:val="20"/>
              </w:rPr>
            </w:pPr>
            <w:r>
              <w:rPr>
                <w:rFonts w:ascii="Times New Roman"/>
                <w:sz w:val="20"/>
              </w:rPr>
              <w:drawing>
                <wp:inline distT="0" distB="0" distL="0" distR="0">
                  <wp:extent cx="1767392" cy="854201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7392" cy="8542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z w:val="20"/>
              </w:rPr>
            </w:r>
          </w:p>
        </w:tc>
        <w:tc>
          <w:tcPr>
            <w:tcW w:w="9767" w:type="dxa"/>
            <w:gridSpan w:val="4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Title"/>
        <w:rPr>
          <w:sz w:val="12"/>
        </w:rPr>
      </w:pPr>
      <w:r>
        <w:rPr/>
        <w:pict>
          <v:group style="position:absolute;margin-left:326.579987pt;margin-top:158.920013pt;width:235.1pt;height:274.75pt;mso-position-horizontal-relative:page;mso-position-vertical-relative:page;z-index:-15795200" id="docshapegroup1" coordorigin="6532,3178" coordsize="4702,5495">
            <v:rect style="position:absolute;left:6551;top:3198;width:4662;height:3076" id="docshape2" filled="false" stroked="true" strokeweight="2pt" strokecolor="#006fc0">
              <v:stroke dashstyle="solid"/>
            </v:rect>
            <v:shape style="position:absolute;left:8976;top:6283;width:2007;height:2390" type="#_x0000_t75" id="docshape3" stroked="false">
              <v:imagedata r:id="rId6" o:title=""/>
            </v:shape>
            <v:shape style="position:absolute;left:6746;top:6289;width:1887;height:2358" type="#_x0000_t75" id="docshape4" stroked="false">
              <v:imagedata r:id="rId7" o:title=""/>
            </v:shape>
            <w10:wrap type="none"/>
          </v:group>
        </w:pict>
      </w:r>
      <w:r>
        <w:rPr/>
        <w:pict>
          <v:rect style="position:absolute;margin-left:573.359985pt;margin-top:161.430008pt;width:233.08pt;height:270.92pt;mso-position-horizontal-relative:page;mso-position-vertical-relative:page;z-index:-15794688" id="docshape5" filled="false" stroked="true" strokeweight="2.0pt" strokecolor="#006fc0">
            <v:stroke dashstyle="solid"/>
            <w10:wrap type="none"/>
          </v:rect>
        </w:pict>
      </w:r>
      <w:r>
        <w:rPr/>
        <w:drawing>
          <wp:anchor distT="0" distB="0" distL="0" distR="0" allowOverlap="1" layoutInCell="1" locked="0" behindDoc="1" simplePos="0" relativeHeight="487522304">
            <wp:simplePos x="0" y="0"/>
            <wp:positionH relativeFrom="page">
              <wp:posOffset>9623425</wp:posOffset>
            </wp:positionH>
            <wp:positionV relativeFrom="page">
              <wp:posOffset>565493</wp:posOffset>
            </wp:positionV>
            <wp:extent cx="462495" cy="540638"/>
            <wp:effectExtent l="0" t="0" r="0" b="0"/>
            <wp:wrapNone/>
            <wp:docPr id="3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95" cy="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3051682</wp:posOffset>
            </wp:positionH>
            <wp:positionV relativeFrom="page">
              <wp:posOffset>6363213</wp:posOffset>
            </wp:positionV>
            <wp:extent cx="4770501" cy="1126476"/>
            <wp:effectExtent l="0" t="0" r="0" b="0"/>
            <wp:wrapNone/>
            <wp:docPr id="5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70501" cy="11264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7505827</wp:posOffset>
            </wp:positionH>
            <wp:positionV relativeFrom="page">
              <wp:posOffset>456780</wp:posOffset>
            </wp:positionV>
            <wp:extent cx="1525904" cy="825792"/>
            <wp:effectExtent l="0" t="0" r="0" b="0"/>
            <wp:wrapNone/>
            <wp:docPr id="7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5904" cy="8257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W w:w="0" w:type="auto"/>
        <w:jc w:val="left"/>
        <w:tblInd w:w="191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15"/>
        <w:gridCol w:w="2567"/>
        <w:gridCol w:w="2567"/>
        <w:gridCol w:w="2567"/>
        <w:gridCol w:w="2567"/>
        <w:gridCol w:w="2537"/>
      </w:tblGrid>
      <w:tr>
        <w:trPr>
          <w:trHeight w:val="2342" w:hRule="atLeast"/>
        </w:trPr>
        <w:tc>
          <w:tcPr>
            <w:tcW w:w="2515" w:type="dxa"/>
          </w:tcPr>
          <w:p>
            <w:pPr>
              <w:pStyle w:val="TableParagraph"/>
              <w:spacing w:line="285" w:lineRule="auto" w:before="60"/>
              <w:ind w:left="86" w:right="159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describe and interpret the</w:t>
            </w:r>
          </w:p>
          <w:p>
            <w:pPr>
              <w:pStyle w:val="TableParagraph"/>
              <w:spacing w:line="285" w:lineRule="auto"/>
              <w:ind w:left="86" w:right="119"/>
              <w:jc w:val="both"/>
              <w:rPr>
                <w:sz w:val="20"/>
              </w:rPr>
            </w:pPr>
            <w:r>
              <w:rPr>
                <w:sz w:val="20"/>
              </w:rPr>
              <w:t>work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,ideas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techniques of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Henry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Moore.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(WW2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Un- derground drawings)</w:t>
            </w:r>
          </w:p>
          <w:p>
            <w:pPr>
              <w:pStyle w:val="TableParagraph"/>
              <w:spacing w:before="119"/>
              <w:ind w:left="86"/>
              <w:jc w:val="both"/>
              <w:rPr>
                <w:sz w:val="20"/>
              </w:rPr>
            </w:pPr>
            <w:r>
              <w:rPr>
                <w:color w:val="FF0000"/>
                <w:sz w:val="20"/>
              </w:rPr>
              <w:t>Focus:</w:t>
            </w:r>
            <w:r>
              <w:rPr>
                <w:color w:val="FF0000"/>
                <w:spacing w:val="-9"/>
                <w:sz w:val="20"/>
              </w:rPr>
              <w:t> </w:t>
            </w:r>
            <w:r>
              <w:rPr>
                <w:color w:val="FF0000"/>
                <w:sz w:val="20"/>
              </w:rPr>
              <w:t>Line,</w:t>
            </w:r>
            <w:r>
              <w:rPr>
                <w:color w:val="FF0000"/>
                <w:spacing w:val="-7"/>
                <w:sz w:val="20"/>
              </w:rPr>
              <w:t> </w:t>
            </w:r>
            <w:r>
              <w:rPr>
                <w:color w:val="FF0000"/>
                <w:sz w:val="20"/>
              </w:rPr>
              <w:t>Shape,</w:t>
            </w:r>
            <w:r>
              <w:rPr>
                <w:color w:val="FF0000"/>
                <w:spacing w:val="-5"/>
                <w:sz w:val="20"/>
              </w:rPr>
              <w:t> </w:t>
            </w:r>
            <w:r>
              <w:rPr>
                <w:color w:val="FF0000"/>
                <w:spacing w:val="-4"/>
                <w:sz w:val="20"/>
              </w:rPr>
              <w:t>Tone,</w:t>
            </w:r>
          </w:p>
        </w:tc>
        <w:tc>
          <w:tcPr>
            <w:tcW w:w="2567" w:type="dxa"/>
          </w:tcPr>
          <w:p>
            <w:pPr>
              <w:pStyle w:val="TableParagraph"/>
              <w:spacing w:before="63"/>
              <w:ind w:left="86"/>
              <w:rPr>
                <w:sz w:val="22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sz w:val="22"/>
              </w:rPr>
              <w:t>I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know how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to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5"/>
                <w:sz w:val="22"/>
              </w:rPr>
              <w:t>use</w:t>
            </w:r>
          </w:p>
          <w:p>
            <w:pPr>
              <w:pStyle w:val="TableParagraph"/>
              <w:spacing w:line="285" w:lineRule="auto" w:before="170"/>
              <w:ind w:left="86"/>
              <w:rPr>
                <w:sz w:val="22"/>
              </w:rPr>
            </w:pPr>
            <w:r>
              <w:rPr>
                <w:sz w:val="22"/>
              </w:rPr>
              <w:t>linear</w:t>
            </w:r>
            <w:r>
              <w:rPr>
                <w:spacing w:val="-13"/>
                <w:sz w:val="22"/>
              </w:rPr>
              <w:t> </w:t>
            </w:r>
            <w:r>
              <w:rPr>
                <w:sz w:val="22"/>
              </w:rPr>
              <w:t>perspective</w:t>
            </w:r>
            <w:r>
              <w:rPr>
                <w:spacing w:val="-12"/>
                <w:sz w:val="22"/>
              </w:rPr>
              <w:t> </w:t>
            </w:r>
            <w:r>
              <w:rPr>
                <w:sz w:val="22"/>
              </w:rPr>
              <w:t>(one point) in my drawings.</w:t>
            </w:r>
          </w:p>
        </w:tc>
        <w:tc>
          <w:tcPr>
            <w:tcW w:w="2567" w:type="dxa"/>
          </w:tcPr>
          <w:p>
            <w:pPr>
              <w:pStyle w:val="TableParagraph"/>
              <w:spacing w:line="285" w:lineRule="auto" w:before="60"/>
              <w:ind w:left="86" w:right="31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linear perspective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(two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point)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my drawings. </w:t>
            </w:r>
            <w:r>
              <w:rPr>
                <w:b/>
                <w:sz w:val="20"/>
              </w:rPr>
              <w:t>Trip to UCP</w:t>
            </w:r>
          </w:p>
        </w:tc>
        <w:tc>
          <w:tcPr>
            <w:tcW w:w="2567" w:type="dxa"/>
          </w:tcPr>
          <w:p>
            <w:pPr>
              <w:pStyle w:val="TableParagraph"/>
              <w:spacing w:line="285" w:lineRule="auto" w:before="60"/>
              <w:ind w:left="84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 know how to draw people using simple shape and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use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these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show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depth and perspective.</w:t>
            </w:r>
          </w:p>
        </w:tc>
        <w:tc>
          <w:tcPr>
            <w:tcW w:w="2567" w:type="dxa"/>
          </w:tcPr>
          <w:p>
            <w:pPr>
              <w:pStyle w:val="TableParagraph"/>
              <w:spacing w:before="60"/>
              <w:ind w:left="85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1"/>
                <w:sz w:val="20"/>
              </w:rPr>
              <w:t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know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how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> </w:t>
            </w:r>
            <w:r>
              <w:rPr>
                <w:spacing w:val="-5"/>
                <w:sz w:val="20"/>
              </w:rPr>
              <w:t>use</w:t>
            </w:r>
          </w:p>
          <w:p>
            <w:pPr>
              <w:pStyle w:val="TableParagraph"/>
              <w:spacing w:line="285" w:lineRule="auto" w:before="46"/>
              <w:ind w:left="85"/>
              <w:rPr>
                <w:sz w:val="20"/>
              </w:rPr>
            </w:pPr>
            <w:r>
              <w:rPr>
                <w:sz w:val="20"/>
              </w:rPr>
              <w:t>different media (pencil and charcoal)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create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different tones and texture.</w:t>
            </w:r>
          </w:p>
        </w:tc>
        <w:tc>
          <w:tcPr>
            <w:tcW w:w="2537" w:type="dxa"/>
          </w:tcPr>
          <w:p>
            <w:pPr>
              <w:pStyle w:val="TableParagraph"/>
              <w:spacing w:line="285" w:lineRule="auto" w:before="60"/>
              <w:ind w:left="85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40"/>
                <w:sz w:val="20"/>
              </w:rPr>
              <w:t> </w:t>
            </w:r>
            <w:r>
              <w:rPr>
                <w:sz w:val="20"/>
              </w:rPr>
              <w:t>I know how to choose certain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artists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inspiration for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my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own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original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style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of artwork—WW2 theme.</w:t>
            </w:r>
          </w:p>
        </w:tc>
      </w:tr>
    </w:tbl>
    <w:sectPr>
      <w:type w:val="continuous"/>
      <w:pgSz w:w="16840" w:h="11910" w:orient="landscape"/>
      <w:pgMar w:top="720" w:bottom="0" w:left="600" w:right="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8" w:after="0"/>
    </w:pPr>
    <w:rPr>
      <w:rFonts w:ascii="Times New Roman" w:hAnsi="Times New Roman" w:eastAsia="Times New Roman" w:cs="Times New Roman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ind w:left="52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Bulmer</dc:creator>
  <dcterms:created xsi:type="dcterms:W3CDTF">2026-07-06T21:12:06Z</dcterms:created>
  <dcterms:modified xsi:type="dcterms:W3CDTF">2026-07-06T21:12:06Z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Creator">
    <vt:lpwstr>Microsoft® Publisher LTSC</vt:lpwstr>
  </property>
  <property fmtid="{D5CDD505-2E9C-101B-9397-08002B2CF9AE}" pid="4" name="LastSaved">
    <vt:filetime>2026-07-06T00:00:00Z</vt:filetime>
  </property>
  <property fmtid="{D5CDD505-2E9C-101B-9397-08002B2CF9AE}" pid="5" name="Producer">
    <vt:lpwstr>Microsoft® Publisher LTSC</vt:lpwstr>
  </property>
</Properties>
</file>