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4D7C" w:rsidRDefault="00F32291">
      <w:pPr>
        <w:pStyle w:val="Textkrper"/>
        <w:ind w:left="135"/>
        <w:rPr>
          <w:rFonts w:ascii="Times New Roman"/>
          <w:sz w:val="20"/>
        </w:rPr>
      </w:pPr>
      <w:r>
        <w:pict>
          <v:group id="docshapegroup1" o:spid="_x0000_s1035" style="position:absolute;left:0;text-align:left;margin-left:326.6pt;margin-top:158.9pt;width:235.1pt;height:155.8pt;z-index:15729152;mso-position-horizontal-relative:page;mso-position-vertical-relative:page" coordorigin="6532,3178" coordsize="4702,3116">
            <v:rect id="docshape2" o:spid="_x0000_s1042" style="position:absolute;left:6551;top:3198;width:4662;height:3076" filled="f" strokecolor="#006fc0" strokeweight="2pt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41" type="#_x0000_t202" style="position:absolute;left:6629;top:3273;width:112;height:245" filled="f" stroked="f">
              <v:textbox inset="0,0,0,0">
                <w:txbxContent>
                  <w:p w:rsidR="00374D7C" w:rsidRDefault="00F32291">
                    <w:pPr>
                      <w:spacing w:line="244" w:lineRule="exact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w w:val="99"/>
                        <w:sz w:val="20"/>
                      </w:rPr>
                      <w:t></w:t>
                    </w:r>
                  </w:p>
                </w:txbxContent>
              </v:textbox>
            </v:shape>
            <v:shape id="docshape4" o:spid="_x0000_s1040" type="#_x0000_t202" style="position:absolute;left:7196;top:3324;width:3942;height:780" filled="f" stroked="f">
              <v:textbox inset="0,0,0,0">
                <w:txbxContent>
                  <w:p w:rsidR="00374D7C" w:rsidRDefault="00F32291">
                    <w:pPr>
                      <w:spacing w:line="20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know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people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who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can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help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if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situation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is</w:t>
                    </w:r>
                    <w:r>
                      <w:rPr>
                        <w:spacing w:val="-5"/>
                        <w:sz w:val="20"/>
                      </w:rPr>
                      <w:t xml:space="preserve"> un-</w:t>
                    </w:r>
                  </w:p>
                  <w:p w:rsidR="00374D7C" w:rsidRDefault="00F32291">
                    <w:pPr>
                      <w:spacing w:line="290" w:lineRule="atLeas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safe.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know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people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who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help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if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situation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is </w:t>
                    </w:r>
                    <w:r>
                      <w:rPr>
                        <w:spacing w:val="-2"/>
                        <w:sz w:val="20"/>
                      </w:rPr>
                      <w:t>unsafe.</w:t>
                    </w:r>
                  </w:p>
                </w:txbxContent>
              </v:textbox>
            </v:shape>
            <v:shape id="docshape5" o:spid="_x0000_s1039" type="#_x0000_t202" style="position:absolute;left:6629;top:4271;width:112;height:1080" filled="f" stroked="f">
              <v:textbox inset="0,0,0,0">
                <w:txbxContent>
                  <w:p w:rsidR="00374D7C" w:rsidRDefault="00F32291">
                    <w:pPr>
                      <w:spacing w:line="244" w:lineRule="exact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w w:val="99"/>
                        <w:sz w:val="20"/>
                      </w:rPr>
                      <w:t></w:t>
                    </w:r>
                  </w:p>
                  <w:p w:rsidR="00374D7C" w:rsidRDefault="00F32291">
                    <w:pPr>
                      <w:spacing w:before="172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w w:val="99"/>
                        <w:sz w:val="20"/>
                      </w:rPr>
                      <w:t></w:t>
                    </w:r>
                  </w:p>
                  <w:p w:rsidR="00374D7C" w:rsidRDefault="00F32291">
                    <w:pPr>
                      <w:spacing w:before="173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w w:val="99"/>
                        <w:sz w:val="20"/>
                      </w:rPr>
                      <w:t></w:t>
                    </w:r>
                  </w:p>
                </w:txbxContent>
              </v:textbox>
            </v:shape>
            <v:shape id="docshape6" o:spid="_x0000_s1038" type="#_x0000_t202" style="position:absolute;left:7196;top:4322;width:3804;height:1326" filled="f" stroked="f">
              <v:textbox inset="0,0,0,0">
                <w:txbxContent>
                  <w:p w:rsidR="00374D7C" w:rsidRDefault="00F32291">
                    <w:pPr>
                      <w:spacing w:line="20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know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what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word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drug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means.</w:t>
                    </w:r>
                  </w:p>
                  <w:p w:rsidR="00374D7C" w:rsidRDefault="00F32291">
                    <w:pPr>
                      <w:spacing w:before="17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know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risk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factors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different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situations.</w:t>
                    </w:r>
                  </w:p>
                  <w:p w:rsidR="00374D7C" w:rsidRDefault="00F32291">
                    <w:pPr>
                      <w:spacing w:before="125" w:line="290" w:lineRule="atLeas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understand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where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to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get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help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from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when making decisions.</w:t>
                    </w:r>
                  </w:p>
                </w:txbxContent>
              </v:textbox>
            </v:shape>
            <v:shape id="docshape7" o:spid="_x0000_s1037" type="#_x0000_t202" style="position:absolute;left:6629;top:5815;width:112;height:245" filled="f" stroked="f">
              <v:textbox inset="0,0,0,0">
                <w:txbxContent>
                  <w:p w:rsidR="00374D7C" w:rsidRDefault="00F32291">
                    <w:pPr>
                      <w:spacing w:line="244" w:lineRule="exact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w w:val="99"/>
                        <w:sz w:val="20"/>
                      </w:rPr>
                      <w:t></w:t>
                    </w:r>
                  </w:p>
                </w:txbxContent>
              </v:textbox>
            </v:shape>
            <v:shape id="docshape8" o:spid="_x0000_s1036" type="#_x0000_t202" style="position:absolute;left:7196;top:5866;width:3231;height:200" filled="f" stroked="f">
              <v:textbox inset="0,0,0,0">
                <w:txbxContent>
                  <w:p w:rsidR="00374D7C" w:rsidRDefault="00F32291">
                    <w:pPr>
                      <w:spacing w:line="199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know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how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stay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safe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near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water.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456437</wp:posOffset>
            </wp:positionH>
            <wp:positionV relativeFrom="page">
              <wp:posOffset>6829686</wp:posOffset>
            </wp:positionV>
            <wp:extent cx="9758564" cy="53816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8564" cy="538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5305562</wp:posOffset>
            </wp:positionH>
            <wp:positionV relativeFrom="page">
              <wp:posOffset>4063746</wp:posOffset>
            </wp:positionV>
            <wp:extent cx="1874094" cy="1373314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094" cy="1373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3942222</wp:posOffset>
            </wp:positionH>
            <wp:positionV relativeFrom="page">
              <wp:posOffset>4146721</wp:posOffset>
            </wp:positionV>
            <wp:extent cx="1232147" cy="114681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2147" cy="114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9" o:spid="_x0000_s1034" type="#_x0000_t202" style="position:absolute;left:0;text-align:left;margin-left:572.75pt;margin-top:159.9pt;width:233.1pt;height:250.6pt;z-index:15731200;mso-position-horizontal-relative:page;mso-position-vertical-relative:page" filled="f" strokecolor="#006fc0" strokeweight="2pt">
            <v:textbox inset="0,0,0,0">
              <w:txbxContent>
                <w:p w:rsidR="00374D7C" w:rsidRDefault="00F32291">
                  <w:pPr>
                    <w:pStyle w:val="Textkrper"/>
                    <w:spacing w:before="60" w:line="285" w:lineRule="auto"/>
                    <w:ind w:right="45"/>
                  </w:pP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say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what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make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situation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less risky or not risky at all.</w:t>
                  </w:r>
                </w:p>
                <w:p w:rsidR="00374D7C" w:rsidRDefault="00F32291">
                  <w:pPr>
                    <w:pStyle w:val="Textkrper"/>
                    <w:spacing w:before="119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say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why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medicines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safe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2"/>
                    </w:rPr>
                    <w:t>harmful.</w:t>
                  </w:r>
                </w:p>
                <w:p w:rsidR="00374D7C" w:rsidRDefault="00F32291">
                  <w:pPr>
                    <w:pStyle w:val="Textkrper"/>
                    <w:spacing w:before="171"/>
                  </w:pP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say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why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some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people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might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take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risks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5"/>
                    </w:rPr>
                    <w:t>and</w:t>
                  </w:r>
                </w:p>
                <w:p w:rsidR="00374D7C" w:rsidRDefault="00F32291">
                  <w:pPr>
                    <w:pStyle w:val="Textkrper"/>
                    <w:spacing w:before="53"/>
                  </w:pPr>
                  <w:r>
                    <w:t>why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others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choose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avoid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risky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rPr>
                      <w:spacing w:val="-2"/>
                    </w:rPr>
                    <w:t>situations.</w:t>
                  </w:r>
                </w:p>
                <w:p w:rsidR="00374D7C" w:rsidRDefault="00F32291">
                  <w:pPr>
                    <w:pStyle w:val="Textkrper"/>
                    <w:spacing w:before="171" w:line="285" w:lineRule="auto"/>
                    <w:ind w:right="45"/>
                  </w:pPr>
                  <w:r>
                    <w:t>I can explain why things other than drugs can be helpful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harmful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person’s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health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what can influence a person.</w:t>
                  </w:r>
                </w:p>
                <w:p w:rsidR="00374D7C" w:rsidRDefault="00F32291">
                  <w:pPr>
                    <w:pStyle w:val="Textkrper"/>
                    <w:spacing w:before="119" w:line="285" w:lineRule="auto"/>
                    <w:ind w:right="45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say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why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some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people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might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take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risks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and why others choose to avoid risky situations.</w:t>
                  </w:r>
                </w:p>
                <w:p w:rsidR="00374D7C" w:rsidRDefault="00F32291">
                  <w:pPr>
                    <w:pStyle w:val="Textkrper"/>
                    <w:spacing w:before="122" w:line="285" w:lineRule="auto"/>
                    <w:ind w:right="180"/>
                    <w:jc w:val="both"/>
                  </w:pPr>
                  <w:r>
                    <w:t>I can explain why things other than drugs can be helpful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harmful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person’s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health,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hat can influence a person to take risks.</w:t>
                  </w:r>
                </w:p>
              </w:txbxContent>
            </v:textbox>
            <w10:wrap anchorx="page" anchory="page"/>
          </v:shape>
        </w:pict>
      </w:r>
      <w:r>
        <w:pict>
          <v:shape id="docshape10" o:spid="_x0000_s1033" type="#_x0000_t202" style="position:absolute;left:0;text-align:left;margin-left:573.35pt;margin-top:103.8pt;width:232.5pt;height:50.05pt;z-index:15731712;mso-position-horizontal-relative:page;mso-position-vertical-relative:page" filled="f" strokecolor="#006fc0" strokeweight="2pt">
            <v:textbox inset="0,0,0,0">
              <w:txbxContent>
                <w:p w:rsidR="00374D7C" w:rsidRDefault="00F32291">
                  <w:pPr>
                    <w:spacing w:before="64" w:line="285" w:lineRule="auto"/>
                    <w:ind w:left="58" w:right="66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Things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need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to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know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by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the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end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of the journey</w:t>
                  </w:r>
                </w:p>
              </w:txbxContent>
            </v:textbox>
            <w10:wrap anchorx="page" anchory="page"/>
          </v:shape>
        </w:pict>
      </w:r>
      <w:r>
        <w:pict>
          <v:shape id="docshape11" o:spid="_x0000_s1032" type="#_x0000_t202" style="position:absolute;left:0;text-align:left;margin-left:328.2pt;margin-top:103.8pt;width:232.5pt;height:50.05pt;z-index:15732224;mso-position-horizontal-relative:page;mso-position-vertical-relative:page" filled="f" strokecolor="#006fc0" strokeweight="2pt">
            <v:textbox inset="0,0,0,0">
              <w:txbxContent>
                <w:p w:rsidR="00374D7C" w:rsidRDefault="00F32291">
                  <w:pPr>
                    <w:spacing w:before="64" w:line="285" w:lineRule="auto"/>
                    <w:ind w:left="1632" w:right="66" w:hanging="1373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Things</w:t>
                  </w:r>
                  <w:r>
                    <w:rPr>
                      <w:b/>
                      <w:spacing w:val="-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already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know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before</w:t>
                  </w:r>
                  <w:r>
                    <w:rPr>
                      <w:b/>
                      <w:spacing w:val="-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1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start the journey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12" o:spid="_x0000_s1026" style="width:770.1pt;height:54.75pt;mso-position-horizontal-relative:char;mso-position-vertical-relative:line" coordsize="15402,1095">
            <v:rect id="docshape13" o:spid="_x0000_s1031" style="position:absolute;left:20;top:20;width:15362;height:1055" filled="f" strokecolor="#006fc0" strokeweight="2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4" o:spid="_x0000_s1030" type="#_x0000_t75" style="position:absolute;left:14419;top:130;width:738;height:863">
              <v:imagedata r:id="rId7" o:title=""/>
            </v:shape>
            <v:shape id="docshape15" o:spid="_x0000_s1029" type="#_x0000_t202" style="position:absolute;left:186;top:149;width:4263;height:240" filled="f" stroked="f">
              <v:textbox inset="0,0,0,0">
                <w:txbxContent>
                  <w:p w:rsidR="00374D7C" w:rsidRDefault="00F32291">
                    <w:pPr>
                      <w:tabs>
                        <w:tab w:val="left" w:pos="726"/>
                        <w:tab w:val="left" w:pos="2100"/>
                        <w:tab w:val="left" w:pos="3245"/>
                      </w:tabs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PSHE</w:t>
                    </w:r>
                    <w:r>
                      <w:rPr>
                        <w:b/>
                        <w:sz w:val="24"/>
                      </w:rPr>
                      <w:tab/>
                      <w:t>Year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group: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Term: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Summer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</w:p>
                </w:txbxContent>
              </v:textbox>
            </v:shape>
            <v:shape id="docshape16" o:spid="_x0000_s1028" type="#_x0000_t202" style="position:absolute;left:5081;top:149;width:2532;height:240" filled="f" stroked="f">
              <v:textbox inset="0,0,0,0">
                <w:txbxContent>
                  <w:p w:rsidR="00374D7C" w:rsidRDefault="00F32291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Unit: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Keeping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Myself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Safe</w:t>
                    </w:r>
                  </w:p>
                </w:txbxContent>
              </v:textbox>
            </v:shape>
            <v:shape id="docshape17" o:spid="_x0000_s1027" type="#_x0000_t202" style="position:absolute;left:95;top:617;width:8153;height:240" filled="f" stroked="f">
              <v:textbox inset="0,0,0,0">
                <w:txbxContent>
                  <w:p w:rsidR="00374D7C" w:rsidRDefault="00F32291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PSHE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Association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Link: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Health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&amp;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Well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Being/Relationships/Living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the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wider</w:t>
                    </w:r>
                    <w:r>
                      <w:rPr>
                        <w:spacing w:val="-2"/>
                        <w:sz w:val="24"/>
                      </w:rPr>
                      <w:t xml:space="preserve"> world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74D7C" w:rsidRDefault="00374D7C">
      <w:pPr>
        <w:pStyle w:val="Textkrper"/>
        <w:ind w:left="0"/>
        <w:rPr>
          <w:rFonts w:ascii="Times New Roman"/>
          <w:sz w:val="20"/>
        </w:rPr>
      </w:pPr>
    </w:p>
    <w:p w:rsidR="00374D7C" w:rsidRDefault="00374D7C">
      <w:pPr>
        <w:pStyle w:val="Textkrper"/>
        <w:spacing w:before="7" w:after="1"/>
        <w:ind w:left="0"/>
        <w:rPr>
          <w:rFonts w:ascii="Times New Roman"/>
          <w:sz w:val="11"/>
        </w:rPr>
      </w:pPr>
    </w:p>
    <w:tbl>
      <w:tblPr>
        <w:tblStyle w:val="TableNormal"/>
        <w:tblW w:w="0" w:type="auto"/>
        <w:tblInd w:w="363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410"/>
        <w:gridCol w:w="3154"/>
      </w:tblGrid>
      <w:tr w:rsidR="00374D7C">
        <w:trPr>
          <w:trHeight w:val="512"/>
        </w:trPr>
        <w:tc>
          <w:tcPr>
            <w:tcW w:w="4564" w:type="dxa"/>
            <w:gridSpan w:val="2"/>
            <w:tcBorders>
              <w:bottom w:val="single" w:sz="6" w:space="0" w:color="006FC0"/>
            </w:tcBorders>
          </w:tcPr>
          <w:p w:rsidR="00374D7C" w:rsidRDefault="00F32291">
            <w:pPr>
              <w:pStyle w:val="TableParagraph"/>
              <w:spacing w:before="63"/>
              <w:ind w:left="732"/>
              <w:rPr>
                <w:b/>
                <w:sz w:val="28"/>
              </w:rPr>
            </w:pPr>
            <w:r>
              <w:rPr>
                <w:b/>
                <w:sz w:val="28"/>
              </w:rPr>
              <w:t>Vocabulary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need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to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know</w:t>
            </w:r>
          </w:p>
        </w:tc>
      </w:tr>
      <w:tr w:rsidR="00374D7C">
        <w:trPr>
          <w:trHeight w:val="839"/>
        </w:trPr>
        <w:tc>
          <w:tcPr>
            <w:tcW w:w="1410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374D7C" w:rsidRDefault="00F32291">
            <w:pPr>
              <w:pStyle w:val="TableParagraph"/>
              <w:spacing w:before="54"/>
              <w:ind w:left="86"/>
              <w:rPr>
                <w:sz w:val="20"/>
              </w:rPr>
            </w:pPr>
            <w:r>
              <w:rPr>
                <w:spacing w:val="-2"/>
                <w:sz w:val="20"/>
              </w:rPr>
              <w:t>danger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374D7C" w:rsidRDefault="00F32291">
            <w:pPr>
              <w:pStyle w:val="TableParagraph"/>
              <w:spacing w:before="54"/>
              <w:ind w:left="59"/>
              <w:rPr>
                <w:sz w:val="20"/>
              </w:rPr>
            </w:pPr>
            <w:r>
              <w:rPr>
                <w:sz w:val="20"/>
              </w:rPr>
              <w:t>Something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someone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puts</w:t>
            </w:r>
          </w:p>
          <w:p w:rsidR="00374D7C" w:rsidRDefault="00F32291">
            <w:pPr>
              <w:pStyle w:val="TableParagraph"/>
              <w:spacing w:before="47"/>
              <w:ind w:left="59"/>
              <w:rPr>
                <w:sz w:val="20"/>
              </w:rPr>
            </w:pPr>
            <w:r>
              <w:rPr>
                <w:sz w:val="20"/>
              </w:rPr>
              <w:t>you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harm</w:t>
            </w:r>
          </w:p>
        </w:tc>
      </w:tr>
      <w:tr w:rsidR="00374D7C">
        <w:trPr>
          <w:trHeight w:val="813"/>
        </w:trPr>
        <w:tc>
          <w:tcPr>
            <w:tcW w:w="1410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374D7C" w:rsidRDefault="00F32291">
            <w:pPr>
              <w:pStyle w:val="TableParagraph"/>
              <w:spacing w:before="54"/>
              <w:ind w:left="86"/>
              <w:rPr>
                <w:sz w:val="20"/>
              </w:rPr>
            </w:pPr>
            <w:r>
              <w:rPr>
                <w:spacing w:val="-4"/>
                <w:sz w:val="20"/>
              </w:rPr>
              <w:t>risk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374D7C" w:rsidRDefault="00F32291">
            <w:pPr>
              <w:pStyle w:val="TableParagraph"/>
              <w:spacing w:before="54" w:line="285" w:lineRule="auto"/>
              <w:ind w:left="59"/>
              <w:rPr>
                <w:sz w:val="20"/>
              </w:rPr>
            </w:pPr>
            <w:r>
              <w:rPr>
                <w:sz w:val="20"/>
              </w:rPr>
              <w:t>Someone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something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could cause a risk</w:t>
            </w:r>
          </w:p>
        </w:tc>
      </w:tr>
      <w:tr w:rsidR="00374D7C">
        <w:trPr>
          <w:trHeight w:val="739"/>
        </w:trPr>
        <w:tc>
          <w:tcPr>
            <w:tcW w:w="1410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374D7C" w:rsidRDefault="00F32291">
            <w:pPr>
              <w:pStyle w:val="TableParagraph"/>
              <w:spacing w:before="56"/>
              <w:ind w:left="86"/>
              <w:rPr>
                <w:sz w:val="20"/>
              </w:rPr>
            </w:pPr>
            <w:r>
              <w:rPr>
                <w:spacing w:val="-2"/>
                <w:sz w:val="20"/>
              </w:rPr>
              <w:t>consequences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374D7C" w:rsidRDefault="00F32291">
            <w:pPr>
              <w:pStyle w:val="TableParagraph"/>
              <w:spacing w:before="56" w:line="285" w:lineRule="auto"/>
              <w:ind w:left="59" w:right="107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result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something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this is usually not nice</w:t>
            </w:r>
          </w:p>
        </w:tc>
      </w:tr>
      <w:tr w:rsidR="00374D7C">
        <w:trPr>
          <w:trHeight w:val="644"/>
        </w:trPr>
        <w:tc>
          <w:tcPr>
            <w:tcW w:w="1410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374D7C" w:rsidRDefault="00F32291">
            <w:pPr>
              <w:pStyle w:val="TableParagraph"/>
              <w:spacing w:before="56"/>
              <w:ind w:left="86"/>
              <w:rPr>
                <w:sz w:val="20"/>
              </w:rPr>
            </w:pPr>
            <w:r>
              <w:rPr>
                <w:spacing w:val="-4"/>
                <w:sz w:val="20"/>
              </w:rPr>
              <w:t>drug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374D7C" w:rsidRDefault="00F32291">
            <w:pPr>
              <w:pStyle w:val="TableParagraph"/>
              <w:spacing w:before="10" w:line="290" w:lineRule="atLeast"/>
              <w:ind w:left="59" w:right="107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substance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changes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way our body works</w:t>
            </w:r>
          </w:p>
        </w:tc>
      </w:tr>
      <w:tr w:rsidR="00374D7C">
        <w:trPr>
          <w:trHeight w:val="644"/>
        </w:trPr>
        <w:tc>
          <w:tcPr>
            <w:tcW w:w="1410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374D7C" w:rsidRDefault="00F32291">
            <w:pPr>
              <w:pStyle w:val="TableParagraph"/>
              <w:spacing w:before="56"/>
              <w:ind w:left="86"/>
              <w:rPr>
                <w:sz w:val="20"/>
              </w:rPr>
            </w:pPr>
            <w:r>
              <w:rPr>
                <w:spacing w:val="-2"/>
                <w:sz w:val="20"/>
              </w:rPr>
              <w:t>medicine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374D7C" w:rsidRDefault="00F32291">
            <w:pPr>
              <w:pStyle w:val="TableParagraph"/>
              <w:spacing w:before="10" w:line="290" w:lineRule="atLeast"/>
              <w:ind w:left="59"/>
              <w:rPr>
                <w:sz w:val="20"/>
              </w:rPr>
            </w:pPr>
            <w:r>
              <w:rPr>
                <w:sz w:val="20"/>
              </w:rPr>
              <w:t>Medicine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keeping people healthy</w:t>
            </w:r>
          </w:p>
        </w:tc>
      </w:tr>
      <w:tr w:rsidR="00374D7C">
        <w:trPr>
          <w:trHeight w:val="935"/>
        </w:trPr>
        <w:tc>
          <w:tcPr>
            <w:tcW w:w="1410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374D7C" w:rsidRDefault="00F32291">
            <w:pPr>
              <w:pStyle w:val="TableParagraph"/>
              <w:spacing w:before="56"/>
              <w:ind w:left="86"/>
              <w:rPr>
                <w:sz w:val="20"/>
              </w:rPr>
            </w:pPr>
            <w:r>
              <w:rPr>
                <w:sz w:val="20"/>
              </w:rPr>
              <w:t>social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norms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374D7C" w:rsidRDefault="00F32291">
            <w:pPr>
              <w:pStyle w:val="TableParagraph"/>
              <w:spacing w:before="56" w:line="285" w:lineRule="auto"/>
              <w:ind w:left="59"/>
              <w:rPr>
                <w:sz w:val="20"/>
              </w:rPr>
            </w:pP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accepted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behaviour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people are expected to follow in certain</w:t>
            </w:r>
          </w:p>
          <w:p w:rsidR="00374D7C" w:rsidRDefault="00F32291">
            <w:pPr>
              <w:pStyle w:val="TableParagraph"/>
              <w:spacing w:before="0"/>
              <w:ind w:left="59"/>
              <w:rPr>
                <w:sz w:val="20"/>
              </w:rPr>
            </w:pPr>
            <w:r>
              <w:rPr>
                <w:sz w:val="20"/>
              </w:rPr>
              <w:t>groups,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communities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cultures</w:t>
            </w:r>
          </w:p>
        </w:tc>
      </w:tr>
      <w:tr w:rsidR="00374D7C">
        <w:trPr>
          <w:trHeight w:val="592"/>
        </w:trPr>
        <w:tc>
          <w:tcPr>
            <w:tcW w:w="1410" w:type="dxa"/>
            <w:tcBorders>
              <w:top w:val="single" w:sz="6" w:space="0" w:color="006FC0"/>
              <w:right w:val="single" w:sz="6" w:space="0" w:color="006FC0"/>
            </w:tcBorders>
          </w:tcPr>
          <w:p w:rsidR="00374D7C" w:rsidRDefault="00F32291">
            <w:pPr>
              <w:pStyle w:val="TableParagraph"/>
              <w:spacing w:before="57"/>
              <w:ind w:left="86"/>
              <w:rPr>
                <w:sz w:val="20"/>
              </w:rPr>
            </w:pPr>
            <w:r>
              <w:rPr>
                <w:spacing w:val="-2"/>
                <w:sz w:val="20"/>
              </w:rPr>
              <w:t>influence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</w:tcBorders>
          </w:tcPr>
          <w:p w:rsidR="00374D7C" w:rsidRDefault="00F32291">
            <w:pPr>
              <w:pStyle w:val="TableParagraph"/>
              <w:spacing w:before="19" w:line="260" w:lineRule="atLeast"/>
              <w:ind w:left="59" w:right="107"/>
              <w:rPr>
                <w:sz w:val="18"/>
              </w:rPr>
            </w:pPr>
            <w:r>
              <w:rPr>
                <w:sz w:val="18"/>
              </w:rPr>
              <w:t>Where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someone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attempts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change your actions, emotions or beliefs</w:t>
            </w:r>
          </w:p>
        </w:tc>
      </w:tr>
    </w:tbl>
    <w:p w:rsidR="00374D7C" w:rsidRDefault="00374D7C">
      <w:pPr>
        <w:pStyle w:val="Textkrper"/>
        <w:ind w:left="0"/>
        <w:rPr>
          <w:rFonts w:ascii="Times New Roman"/>
          <w:sz w:val="20"/>
        </w:rPr>
      </w:pPr>
    </w:p>
    <w:p w:rsidR="00374D7C" w:rsidRDefault="00374D7C">
      <w:pPr>
        <w:pStyle w:val="Textkrper"/>
        <w:spacing w:before="9"/>
        <w:ind w:left="0"/>
        <w:rPr>
          <w:rFonts w:ascii="Times New Roman"/>
          <w:sz w:val="12"/>
        </w:rPr>
      </w:pPr>
    </w:p>
    <w:tbl>
      <w:tblPr>
        <w:tblStyle w:val="TableNormal"/>
        <w:tblW w:w="0" w:type="auto"/>
        <w:tblInd w:w="191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536"/>
        <w:gridCol w:w="2566"/>
        <w:gridCol w:w="2566"/>
        <w:gridCol w:w="2566"/>
        <w:gridCol w:w="2566"/>
        <w:gridCol w:w="2536"/>
      </w:tblGrid>
      <w:tr w:rsidR="00374D7C">
        <w:trPr>
          <w:trHeight w:val="406"/>
        </w:trPr>
        <w:tc>
          <w:tcPr>
            <w:tcW w:w="2536" w:type="dxa"/>
            <w:tcBorders>
              <w:bottom w:val="nil"/>
            </w:tcBorders>
          </w:tcPr>
          <w:p w:rsidR="00374D7C" w:rsidRDefault="00F32291">
            <w:pPr>
              <w:pStyle w:val="TableParagraph"/>
              <w:spacing w:before="61"/>
              <w:ind w:left="86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One</w:t>
            </w:r>
          </w:p>
        </w:tc>
        <w:tc>
          <w:tcPr>
            <w:tcW w:w="2566" w:type="dxa"/>
            <w:tcBorders>
              <w:bottom w:val="nil"/>
            </w:tcBorders>
          </w:tcPr>
          <w:p w:rsidR="00374D7C" w:rsidRDefault="00F32291">
            <w:pPr>
              <w:pStyle w:val="TableParagraph"/>
              <w:spacing w:before="61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Two</w:t>
            </w:r>
          </w:p>
        </w:tc>
        <w:tc>
          <w:tcPr>
            <w:tcW w:w="2566" w:type="dxa"/>
            <w:tcBorders>
              <w:bottom w:val="nil"/>
            </w:tcBorders>
          </w:tcPr>
          <w:p w:rsidR="00374D7C" w:rsidRDefault="00F32291">
            <w:pPr>
              <w:pStyle w:val="TableParagraph"/>
              <w:spacing w:before="61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Three</w:t>
            </w:r>
          </w:p>
        </w:tc>
        <w:tc>
          <w:tcPr>
            <w:tcW w:w="2566" w:type="dxa"/>
            <w:tcBorders>
              <w:bottom w:val="nil"/>
            </w:tcBorders>
          </w:tcPr>
          <w:p w:rsidR="00374D7C" w:rsidRDefault="00F32291">
            <w:pPr>
              <w:pStyle w:val="TableParagraph"/>
              <w:spacing w:before="61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Four</w:t>
            </w:r>
          </w:p>
        </w:tc>
        <w:tc>
          <w:tcPr>
            <w:tcW w:w="2566" w:type="dxa"/>
            <w:tcBorders>
              <w:bottom w:val="nil"/>
            </w:tcBorders>
          </w:tcPr>
          <w:p w:rsidR="00374D7C" w:rsidRDefault="00F32291">
            <w:pPr>
              <w:pStyle w:val="TableParagraph"/>
              <w:spacing w:before="61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Five</w:t>
            </w:r>
          </w:p>
        </w:tc>
        <w:tc>
          <w:tcPr>
            <w:tcW w:w="2536" w:type="dxa"/>
            <w:tcBorders>
              <w:bottom w:val="nil"/>
            </w:tcBorders>
          </w:tcPr>
          <w:p w:rsidR="00374D7C" w:rsidRDefault="00F32291">
            <w:pPr>
              <w:pStyle w:val="TableParagraph"/>
              <w:spacing w:before="61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Six</w:t>
            </w:r>
          </w:p>
        </w:tc>
      </w:tr>
      <w:tr w:rsidR="00374D7C">
        <w:trPr>
          <w:trHeight w:val="350"/>
        </w:trPr>
        <w:tc>
          <w:tcPr>
            <w:tcW w:w="2536" w:type="dxa"/>
            <w:tcBorders>
              <w:top w:val="nil"/>
              <w:bottom w:val="nil"/>
            </w:tcBorders>
          </w:tcPr>
          <w:p w:rsidR="00374D7C" w:rsidRDefault="00F32291">
            <w:pPr>
              <w:pStyle w:val="TableParagraph"/>
              <w:spacing w:before="64"/>
              <w:ind w:left="86"/>
              <w:rPr>
                <w:b/>
                <w:sz w:val="20"/>
              </w:rPr>
            </w:pPr>
            <w:r>
              <w:rPr>
                <w:b/>
                <w:sz w:val="20"/>
              </w:rPr>
              <w:t>(Danger,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risk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hazard)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374D7C" w:rsidRDefault="00F32291">
            <w:pPr>
              <w:pStyle w:val="TableParagraph"/>
              <w:spacing w:before="64"/>
              <w:rPr>
                <w:b/>
                <w:sz w:val="20"/>
              </w:rPr>
            </w:pPr>
            <w:r>
              <w:rPr>
                <w:b/>
                <w:sz w:val="20"/>
              </w:rPr>
              <w:t>(How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dare</w:t>
            </w:r>
            <w:r>
              <w:rPr>
                <w:b/>
                <w:spacing w:val="-4"/>
                <w:sz w:val="20"/>
              </w:rPr>
              <w:t xml:space="preserve"> you)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374D7C" w:rsidRDefault="00F32291">
            <w:pPr>
              <w:pStyle w:val="TableParagraph"/>
              <w:spacing w:before="64"/>
              <w:rPr>
                <w:b/>
                <w:sz w:val="20"/>
              </w:rPr>
            </w:pPr>
            <w:r>
              <w:rPr>
                <w:b/>
                <w:sz w:val="20"/>
              </w:rPr>
              <w:t>(Keeping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Ourselves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Safe)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374D7C" w:rsidRDefault="00F32291">
            <w:pPr>
              <w:pStyle w:val="TableParagraph"/>
              <w:spacing w:before="64"/>
              <w:rPr>
                <w:b/>
                <w:sz w:val="20"/>
              </w:rPr>
            </w:pPr>
            <w:r>
              <w:rPr>
                <w:b/>
                <w:sz w:val="20"/>
              </w:rPr>
              <w:t>(Raisin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challenge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2)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374D7C" w:rsidRDefault="00F32291">
            <w:pPr>
              <w:pStyle w:val="TableParagraph"/>
              <w:spacing w:before="64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(Picture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wise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Traffic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374D7C" w:rsidRDefault="00F32291">
            <w:pPr>
              <w:pStyle w:val="TableParagraph"/>
              <w:spacing w:before="64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(Medicine,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check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labels)</w:t>
            </w:r>
          </w:p>
        </w:tc>
      </w:tr>
      <w:tr w:rsidR="00374D7C">
        <w:trPr>
          <w:trHeight w:val="410"/>
        </w:trPr>
        <w:tc>
          <w:tcPr>
            <w:tcW w:w="2536" w:type="dxa"/>
            <w:tcBorders>
              <w:top w:val="nil"/>
              <w:bottom w:val="nil"/>
            </w:tcBorders>
          </w:tcPr>
          <w:p w:rsidR="00374D7C" w:rsidRDefault="00F32291">
            <w:pPr>
              <w:pStyle w:val="TableParagraph"/>
              <w:spacing w:before="124"/>
              <w:ind w:left="86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term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danger,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374D7C" w:rsidRDefault="00F32291">
            <w:pPr>
              <w:pStyle w:val="TableParagraph"/>
              <w:spacing w:before="124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asser-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374D7C" w:rsidRDefault="00F32291">
            <w:pPr>
              <w:pStyle w:val="TableParagraph"/>
              <w:spacing w:before="124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stages</w:t>
            </w:r>
            <w:r>
              <w:rPr>
                <w:spacing w:val="-5"/>
                <w:sz w:val="20"/>
              </w:rPr>
              <w:t xml:space="preserve"> of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374D7C" w:rsidRDefault="00F32291">
            <w:pPr>
              <w:pStyle w:val="TableParagraph"/>
              <w:spacing w:before="124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in-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374D7C" w:rsidRDefault="00F32291">
            <w:pPr>
              <w:pStyle w:val="TableParagraph"/>
              <w:ind w:left="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lights)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374D7C" w:rsidRDefault="00F32291">
            <w:pPr>
              <w:pStyle w:val="TableParagraph"/>
              <w:spacing w:before="124"/>
              <w:ind w:left="89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medicine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is</w:t>
            </w:r>
          </w:p>
        </w:tc>
      </w:tr>
      <w:tr w:rsidR="00374D7C">
        <w:trPr>
          <w:trHeight w:val="290"/>
        </w:trPr>
        <w:tc>
          <w:tcPr>
            <w:tcW w:w="2536" w:type="dxa"/>
            <w:tcBorders>
              <w:top w:val="nil"/>
              <w:bottom w:val="nil"/>
            </w:tcBorders>
          </w:tcPr>
          <w:p w:rsidR="00374D7C" w:rsidRDefault="00F32291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hazard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explain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374D7C" w:rsidRDefault="00F3229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manage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dares.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374D7C" w:rsidRDefault="00F3229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identifying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managing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374D7C" w:rsidRDefault="00F3229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fluenced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positively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374D7C" w:rsidRDefault="00F32291">
            <w:pPr>
              <w:pStyle w:val="TableParagraph"/>
              <w:ind w:left="89"/>
              <w:rPr>
                <w:sz w:val="20"/>
              </w:rPr>
            </w:pPr>
            <w:r>
              <w:rPr>
                <w:b/>
                <w:sz w:val="20"/>
              </w:rPr>
              <w:t>LO</w:t>
            </w:r>
            <w:r>
              <w:rPr>
                <w:sz w:val="20"/>
              </w:rPr>
              <w:t>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risks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involved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374D7C" w:rsidRDefault="00F32291">
            <w:pPr>
              <w:pStyle w:val="TableParagraph"/>
              <w:ind w:left="89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drug.</w:t>
            </w:r>
          </w:p>
        </w:tc>
      </w:tr>
      <w:tr w:rsidR="00374D7C">
        <w:trPr>
          <w:trHeight w:val="676"/>
        </w:trPr>
        <w:tc>
          <w:tcPr>
            <w:tcW w:w="2536" w:type="dxa"/>
            <w:tcBorders>
              <w:top w:val="nil"/>
              <w:bottom w:val="nil"/>
            </w:tcBorders>
          </w:tcPr>
          <w:p w:rsidR="00374D7C" w:rsidRDefault="00F32291">
            <w:pPr>
              <w:pStyle w:val="TableParagraph"/>
              <w:spacing w:line="285" w:lineRule="auto"/>
              <w:ind w:left="86" w:right="481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difference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between </w:t>
            </w:r>
            <w:r>
              <w:rPr>
                <w:spacing w:val="-2"/>
                <w:sz w:val="20"/>
              </w:rPr>
              <w:t>them.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374D7C" w:rsidRDefault="00F32291">
            <w:pPr>
              <w:pStyle w:val="TableParagraph"/>
              <w:spacing w:before="126" w:line="285" w:lineRule="auto"/>
              <w:rPr>
                <w:i/>
                <w:sz w:val="16"/>
              </w:rPr>
            </w:pPr>
            <w:r>
              <w:rPr>
                <w:i/>
                <w:sz w:val="16"/>
              </w:rPr>
              <w:t>(incl.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water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safety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with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swimming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from Swim England))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374D7C" w:rsidRDefault="00F3229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risk.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374D7C" w:rsidRDefault="00F3229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negatively.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374D7C" w:rsidRDefault="00F32291">
            <w:pPr>
              <w:pStyle w:val="TableParagraph"/>
              <w:spacing w:line="285" w:lineRule="auto"/>
              <w:ind w:left="89" w:right="4"/>
              <w:rPr>
                <w:sz w:val="20"/>
              </w:rPr>
            </w:pPr>
            <w:r>
              <w:rPr>
                <w:sz w:val="20"/>
              </w:rPr>
              <w:t>with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online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sharing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how to stay safe online.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374D7C" w:rsidRDefault="00374D7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:rsidR="00F32291" w:rsidRDefault="00F32291"/>
    <w:sectPr w:rsidR="00F32291">
      <w:type w:val="continuous"/>
      <w:pgSz w:w="16840" w:h="11910" w:orient="landscape"/>
      <w:pgMar w:top="760" w:right="58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74D7C"/>
    <w:rsid w:val="00374D7C"/>
    <w:rsid w:val="00876802"/>
    <w:rsid w:val="00D62510"/>
    <w:rsid w:val="00F3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3"/>
    <o:shapelayout v:ext="edit">
      <o:idmap v:ext="edit" data="1"/>
    </o:shapelayout>
  </w:shapeDefaults>
  <w:decimalSymbol w:val=","/>
  <w:listSeparator w:val=";"/>
  <w15:docId w15:val="{10C8935B-E403-4CF4-A896-A9F337B3C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58"/>
    </w:pPr>
  </w:style>
  <w:style w:type="paragraph" w:styleId="Titel">
    <w:name w:val="Title"/>
    <w:basedOn w:val="Standard"/>
    <w:uiPriority w:val="10"/>
    <w:qFormat/>
    <w:pPr>
      <w:spacing w:before="64"/>
      <w:ind w:left="58" w:right="66" w:hanging="1373"/>
    </w:pPr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4"/>
      <w:ind w:left="8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959</Characters>
  <Application>Microsoft Office Word</Application>
  <DocSecurity>4</DocSecurity>
  <Lines>61</Lines>
  <Paragraphs>46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2026-07-06T16:28:00Z</dcterms:created>
  <dcterms:modified xsi:type="dcterms:W3CDTF">2026-07-06T16:28:00Z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LastSaved">
    <vt:filetime>2026-07-06T00:00:00Z</vt:filetime>
  </property>
</Properties>
</file>