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10CDC" w:rsidRDefault="0083691B">
      <w:pPr>
        <w:spacing w:before="38"/>
        <w:ind w:right="103"/>
        <w:jc w:val="right"/>
        <w:rPr>
          <w:b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4678802</wp:posOffset>
            </wp:positionH>
            <wp:positionV relativeFrom="page">
              <wp:posOffset>4094226</wp:posOffset>
            </wp:positionV>
            <wp:extent cx="1766926" cy="132768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6926" cy="1327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5" type="#_x0000_t202" style="position:absolute;left:0;text-align:left;margin-left:564.15pt;margin-top:159.9pt;width:241.7pt;height:255.15pt;z-index:15729664;mso-position-horizontal-relative:page;mso-position-vertical-relative:page" filled="f" strokecolor="#006fc0" strokeweight="2pt">
            <v:textbox inset="0,0,0,0">
              <w:txbxContent>
                <w:p w:rsidR="00A10CDC" w:rsidRDefault="0083691B">
                  <w:pPr>
                    <w:pStyle w:val="Textkrper"/>
                    <w:spacing w:before="58" w:line="285" w:lineRule="auto"/>
                    <w:ind w:right="53"/>
                  </w:pPr>
                  <w:r>
                    <w:t>I can name a few things that make a positive relation ships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some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things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make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negative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relationship.</w:t>
                  </w:r>
                </w:p>
                <w:p w:rsidR="00A10CDC" w:rsidRDefault="0083691B">
                  <w:pPr>
                    <w:pStyle w:val="Textkrper"/>
                    <w:spacing w:before="119" w:line="285" w:lineRule="auto"/>
                    <w:ind w:right="53"/>
                  </w:pPr>
                  <w:r>
                    <w:t>I can explain things I have done to help keep/make a healthy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relationship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(e.g.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friend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another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 xml:space="preserve">special </w:t>
                  </w:r>
                  <w:r>
                    <w:rPr>
                      <w:spacing w:val="-2"/>
                    </w:rPr>
                    <w:t>person).</w:t>
                  </w:r>
                </w:p>
                <w:p w:rsidR="00A10CDC" w:rsidRDefault="0083691B">
                  <w:pPr>
                    <w:pStyle w:val="Textkrper"/>
                    <w:spacing w:before="120" w:line="285" w:lineRule="auto"/>
                    <w:ind w:right="53"/>
                  </w:pPr>
                  <w:r>
                    <w:t>I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identify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when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someone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hasn’t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been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invited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into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my body space and show how I can be assertive in asking them to leave it if I feel uncomfortable.</w:t>
                  </w:r>
                </w:p>
                <w:p w:rsidR="00A10CDC" w:rsidRDefault="0083691B">
                  <w:pPr>
                    <w:pStyle w:val="Textkrper"/>
                    <w:spacing w:before="120" w:line="285" w:lineRule="auto"/>
                    <w:ind w:right="234"/>
                    <w:jc w:val="both"/>
                  </w:pP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tell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you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what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happens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woman’s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body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when the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egg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isn’t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fertilised,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recognising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lining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of the womb that comes away.</w:t>
                  </w:r>
                </w:p>
                <w:p w:rsidR="00A10CDC" w:rsidRDefault="0083691B">
                  <w:pPr>
                    <w:pStyle w:val="Textkrper"/>
                    <w:spacing w:before="122" w:line="285" w:lineRule="auto"/>
                    <w:ind w:right="248"/>
                    <w:jc w:val="both"/>
                  </w:pP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tell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you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some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correct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words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parts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of the woman’s body that are involved in menstruation.</w:t>
                  </w:r>
                </w:p>
                <w:p w:rsidR="00A10CDC" w:rsidRDefault="0083691B">
                  <w:pPr>
                    <w:pStyle w:val="Textkrper"/>
                    <w:spacing w:before="120" w:line="285" w:lineRule="auto"/>
                    <w:ind w:right="288"/>
                    <w:jc w:val="both"/>
                  </w:pPr>
                  <w:r>
                    <w:t>I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identify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unsafe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secrets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make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me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feel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uncom- fortable and who I can talk to about it.</w:t>
                  </w:r>
                </w:p>
              </w:txbxContent>
            </v:textbox>
            <w10:wrap anchorx="page" anchory="page"/>
          </v:shape>
        </w:pict>
      </w:r>
      <w:r>
        <w:pict>
          <v:shape id="docshape2" o:spid="_x0000_s1034" type="#_x0000_t202" style="position:absolute;left:0;text-align:left;margin-left:310.6pt;margin-top:159.9pt;width:232.5pt;height:153.8pt;z-index:15730176;mso-position-horizontal-relative:page;mso-position-vertical-relative:page" filled="f" strokecolor="#006fc0" strokeweight="2pt">
            <v:textbox inset="0,0,0,0">
              <w:txbxContent>
                <w:p w:rsidR="00A10CDC" w:rsidRDefault="0083691B">
                  <w:pPr>
                    <w:pStyle w:val="Textkrper"/>
                    <w:spacing w:before="57"/>
                  </w:pP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give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support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spacing w:val="-2"/>
                    </w:rPr>
                    <w:t>friend.</w:t>
                  </w:r>
                </w:p>
                <w:p w:rsidR="00A10CDC" w:rsidRDefault="0083691B">
                  <w:pPr>
                    <w:pStyle w:val="Textkrper"/>
                    <w:spacing w:before="167" w:line="285" w:lineRule="auto"/>
                  </w:pPr>
                  <w:r>
                    <w:t>I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describe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feelings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loss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suggest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what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some- one can do if a friend moves away.</w:t>
                  </w:r>
                </w:p>
                <w:p w:rsidR="00A10CDC" w:rsidRDefault="0083691B">
                  <w:pPr>
                    <w:pStyle w:val="Textkrper"/>
                    <w:spacing w:before="119" w:line="285" w:lineRule="auto"/>
                    <w:ind w:right="105"/>
                  </w:pPr>
                  <w:r>
                    <w:t>I can describe the stages of growth I have been through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what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look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forward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future.</w:t>
                  </w:r>
                </w:p>
                <w:p w:rsidR="00A10CDC" w:rsidRDefault="0083691B">
                  <w:pPr>
                    <w:pStyle w:val="Textkrper"/>
                    <w:spacing w:before="121" w:line="285" w:lineRule="auto"/>
                  </w:pP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name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human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private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parts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are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used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to make a baby.</w:t>
                  </w:r>
                </w:p>
                <w:p w:rsidR="00A10CDC" w:rsidRDefault="0083691B">
                  <w:pPr>
                    <w:pStyle w:val="Textkrper"/>
                    <w:spacing w:before="119"/>
                  </w:pP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talk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about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keeping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private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parts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rPr>
                      <w:spacing w:val="-2"/>
                    </w:rPr>
                    <w:t>private.</w:t>
                  </w:r>
                </w:p>
              </w:txbxContent>
            </v:textbox>
            <w10:wrap anchorx="page" anchory="page"/>
          </v:shape>
        </w:pict>
      </w:r>
      <w:r>
        <w:pict>
          <v:shape id="docshape3" o:spid="_x0000_s1033" type="#_x0000_t202" style="position:absolute;left:0;text-align:left;margin-left:564.15pt;margin-top:103.45pt;width:241.7pt;height:50.05pt;z-index:15730688;mso-position-horizontal-relative:page;mso-position-vertical-relative:text" filled="f" strokecolor="#006fc0" strokeweight="2pt">
            <v:textbox inset="0,0,0,0">
              <w:txbxContent>
                <w:p w:rsidR="00A10CDC" w:rsidRDefault="0083691B">
                  <w:pPr>
                    <w:spacing w:before="64" w:line="285" w:lineRule="auto"/>
                    <w:ind w:left="57" w:right="53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Things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need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to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know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by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the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end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of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 xml:space="preserve">the </w:t>
                  </w:r>
                  <w:r>
                    <w:rPr>
                      <w:b/>
                      <w:spacing w:val="-2"/>
                      <w:sz w:val="28"/>
                    </w:rPr>
                    <w:t>journey</w:t>
                  </w:r>
                </w:p>
              </w:txbxContent>
            </v:textbox>
            <w10:wrap anchorx="page"/>
          </v:shape>
        </w:pict>
      </w:r>
      <w:r>
        <w:pict>
          <v:shape id="docshape4" o:spid="_x0000_s1032" type="#_x0000_t202" style="position:absolute;left:0;text-align:left;margin-left:310.6pt;margin-top:103.45pt;width:232.5pt;height:50.05pt;z-index:15731200;mso-position-horizontal-relative:page;mso-position-vertical-relative:text" filled="f" strokecolor="#006fc0" strokeweight="2pt">
            <v:textbox inset="0,0,0,0">
              <w:txbxContent>
                <w:p w:rsidR="00A10CDC" w:rsidRDefault="0083691B">
                  <w:pPr>
                    <w:spacing w:before="64" w:line="285" w:lineRule="auto"/>
                    <w:ind w:left="1631" w:hanging="1373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Things</w:t>
                  </w:r>
                  <w:r>
                    <w:rPr>
                      <w:b/>
                      <w:spacing w:val="-9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already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know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before</w:t>
                  </w:r>
                  <w:r>
                    <w:rPr>
                      <w:b/>
                      <w:spacing w:val="-9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1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start the journey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456437</wp:posOffset>
            </wp:positionH>
            <wp:positionV relativeFrom="page">
              <wp:posOffset>6645209</wp:posOffset>
            </wp:positionV>
            <wp:extent cx="9793101" cy="53469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3101" cy="534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4"/>
        </w:rPr>
        <w:t>2024</w:t>
      </w:r>
    </w:p>
    <w:p w:rsidR="00A10CDC" w:rsidRDefault="00A10CDC">
      <w:pPr>
        <w:pStyle w:val="Textkrper"/>
        <w:ind w:left="0"/>
        <w:rPr>
          <w:b/>
        </w:rPr>
      </w:pPr>
    </w:p>
    <w:p w:rsidR="00A10CDC" w:rsidRDefault="0083691B">
      <w:pPr>
        <w:pStyle w:val="Textkrper"/>
        <w:spacing w:before="8"/>
        <w:ind w:left="0"/>
        <w:rPr>
          <w:b/>
          <w:sz w:val="14"/>
        </w:rPr>
      </w:pPr>
      <w:r>
        <w:pict>
          <v:group id="docshapegroup5" o:spid="_x0000_s1026" style="position:absolute;margin-left:36.75pt;margin-top:10.15pt;width:770.1pt;height:50.65pt;z-index:-15728640;mso-wrap-distance-left:0;mso-wrap-distance-right:0;mso-position-horizontal-relative:page" coordorigin="735,203" coordsize="15402,1013">
            <v:rect id="docshape6" o:spid="_x0000_s1031" style="position:absolute;left:755;top:223;width:15362;height:973" filled="f" strokecolor="#006fc0" strokeweight="2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7" o:spid="_x0000_s1030" type="#_x0000_t75" style="position:absolute;left:15155;top:333;width:647;height:756">
              <v:imagedata r:id="rId6" o:title=""/>
            </v:shape>
            <v:shape id="docshape8" o:spid="_x0000_s1029" type="#_x0000_t202" style="position:absolute;left:921;top:352;width:4261;height:240" filled="f" stroked="f">
              <v:textbox inset="0,0,0,0">
                <w:txbxContent>
                  <w:p w:rsidR="00A10CDC" w:rsidRDefault="0083691B">
                    <w:pPr>
                      <w:tabs>
                        <w:tab w:val="left" w:pos="726"/>
                        <w:tab w:val="left" w:pos="2100"/>
                        <w:tab w:val="left" w:pos="2491"/>
                      </w:tabs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PSHE</w:t>
                    </w:r>
                    <w:r>
                      <w:rPr>
                        <w:b/>
                        <w:sz w:val="24"/>
                      </w:rPr>
                      <w:tab/>
                      <w:t>Year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group:</w:t>
                    </w:r>
                    <w:r>
                      <w:rPr>
                        <w:b/>
                        <w:sz w:val="24"/>
                      </w:rPr>
                      <w:tab/>
                    </w:r>
                    <w:r>
                      <w:rPr>
                        <w:spacing w:val="-10"/>
                        <w:sz w:val="24"/>
                      </w:rPr>
                      <w:t>3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b/>
                        <w:sz w:val="24"/>
                      </w:rPr>
                      <w:t>Term:</w:t>
                    </w:r>
                    <w:r>
                      <w:rPr>
                        <w:b/>
                        <w:spacing w:val="78"/>
                        <w:w w:val="15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Summer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</w:p>
                </w:txbxContent>
              </v:textbox>
            </v:shape>
            <v:shape id="docshape9" o:spid="_x0000_s1028" type="#_x0000_t202" style="position:absolute;left:5758;top:352;width:2772;height:240" filled="f" stroked="f">
              <v:textbox inset="0,0,0,0">
                <w:txbxContent>
                  <w:p w:rsidR="00A10CDC" w:rsidRDefault="0083691B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Unit: </w:t>
                    </w:r>
                    <w:r>
                      <w:rPr>
                        <w:sz w:val="24"/>
                      </w:rPr>
                      <w:t>Growing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and </w:t>
                    </w:r>
                    <w:r>
                      <w:rPr>
                        <w:spacing w:val="-2"/>
                        <w:sz w:val="24"/>
                      </w:rPr>
                      <w:t>Changing</w:t>
                    </w:r>
                  </w:p>
                </w:txbxContent>
              </v:textbox>
            </v:shape>
            <v:shape id="docshape10" o:spid="_x0000_s1027" type="#_x0000_t202" style="position:absolute;left:830;top:820;width:5659;height:240" filled="f" stroked="f">
              <v:textbox inset="0,0,0,0">
                <w:txbxContent>
                  <w:p w:rsidR="00A10CDC" w:rsidRDefault="0083691B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PSHE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Association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Link: </w:t>
                    </w:r>
                    <w:r>
                      <w:rPr>
                        <w:sz w:val="24"/>
                      </w:rPr>
                      <w:t>Health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&amp;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Well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Being/Relationships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10CDC" w:rsidRDefault="00A10CDC">
      <w:pPr>
        <w:pStyle w:val="Textkrper"/>
        <w:spacing w:before="9"/>
        <w:ind w:left="0"/>
        <w:rPr>
          <w:b/>
          <w:sz w:val="24"/>
        </w:rPr>
      </w:pPr>
    </w:p>
    <w:tbl>
      <w:tblPr>
        <w:tblStyle w:val="TableNormal"/>
        <w:tblW w:w="0" w:type="auto"/>
        <w:tblInd w:w="346" w:type="dxa"/>
        <w:tblBorders>
          <w:top w:val="single" w:sz="24" w:space="0" w:color="006FC0"/>
          <w:left w:val="single" w:sz="24" w:space="0" w:color="006FC0"/>
          <w:bottom w:val="single" w:sz="24" w:space="0" w:color="006FC0"/>
          <w:right w:val="single" w:sz="24" w:space="0" w:color="006FC0"/>
          <w:insideH w:val="single" w:sz="24" w:space="0" w:color="006FC0"/>
          <w:insideV w:val="single" w:sz="2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1720"/>
        <w:gridCol w:w="3154"/>
      </w:tblGrid>
      <w:tr w:rsidR="00A10CDC">
        <w:trPr>
          <w:trHeight w:val="536"/>
        </w:trPr>
        <w:tc>
          <w:tcPr>
            <w:tcW w:w="4874" w:type="dxa"/>
            <w:gridSpan w:val="2"/>
            <w:tcBorders>
              <w:bottom w:val="single" w:sz="6" w:space="0" w:color="006FC0"/>
            </w:tcBorders>
          </w:tcPr>
          <w:p w:rsidR="00A10CDC" w:rsidRDefault="0083691B">
            <w:pPr>
              <w:pStyle w:val="TableParagraph"/>
              <w:spacing w:before="63"/>
              <w:ind w:left="889"/>
              <w:rPr>
                <w:b/>
                <w:sz w:val="28"/>
              </w:rPr>
            </w:pPr>
            <w:r>
              <w:rPr>
                <w:b/>
                <w:sz w:val="28"/>
              </w:rPr>
              <w:t>Vocabulary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need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to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know</w:t>
            </w:r>
          </w:p>
        </w:tc>
      </w:tr>
      <w:tr w:rsidR="00A10CDC">
        <w:trPr>
          <w:trHeight w:val="644"/>
        </w:trPr>
        <w:tc>
          <w:tcPr>
            <w:tcW w:w="1720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A10CDC" w:rsidRDefault="0083691B">
            <w:pPr>
              <w:pStyle w:val="TableParagraph"/>
              <w:spacing w:before="53"/>
              <w:rPr>
                <w:sz w:val="20"/>
              </w:rPr>
            </w:pPr>
            <w:r>
              <w:rPr>
                <w:spacing w:val="-2"/>
                <w:sz w:val="20"/>
              </w:rPr>
              <w:t>Relationships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A10CDC" w:rsidRDefault="0083691B">
            <w:pPr>
              <w:pStyle w:val="TableParagraph"/>
              <w:spacing w:before="7" w:line="290" w:lineRule="atLeast"/>
              <w:ind w:left="61"/>
              <w:rPr>
                <w:sz w:val="20"/>
              </w:rPr>
            </w:pPr>
            <w:r>
              <w:rPr>
                <w:sz w:val="20"/>
              </w:rPr>
              <w:t>Two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way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peo- ple are connected</w:t>
            </w:r>
          </w:p>
        </w:tc>
      </w:tr>
      <w:tr w:rsidR="00A10CDC">
        <w:trPr>
          <w:trHeight w:val="644"/>
        </w:trPr>
        <w:tc>
          <w:tcPr>
            <w:tcW w:w="1720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A10CDC" w:rsidRDefault="0083691B">
            <w:pPr>
              <w:pStyle w:val="TableParagraph"/>
              <w:spacing w:before="54"/>
              <w:rPr>
                <w:sz w:val="20"/>
              </w:rPr>
            </w:pPr>
            <w:r>
              <w:rPr>
                <w:sz w:val="20"/>
              </w:rPr>
              <w:t>Personal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space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A10CDC" w:rsidRDefault="0083691B">
            <w:pPr>
              <w:pStyle w:val="TableParagraph"/>
              <w:spacing w:before="8" w:line="290" w:lineRule="atLeast"/>
              <w:ind w:left="61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physical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space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immediately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sur- rounding someone</w:t>
            </w:r>
          </w:p>
        </w:tc>
      </w:tr>
      <w:tr w:rsidR="00A10CDC">
        <w:trPr>
          <w:trHeight w:val="648"/>
        </w:trPr>
        <w:tc>
          <w:tcPr>
            <w:tcW w:w="1720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A10CDC" w:rsidRDefault="0083691B">
            <w:pPr>
              <w:pStyle w:val="TableParagraph"/>
              <w:spacing w:before="54"/>
              <w:rPr>
                <w:sz w:val="20"/>
              </w:rPr>
            </w:pPr>
            <w:r>
              <w:rPr>
                <w:spacing w:val="-2"/>
                <w:sz w:val="20"/>
              </w:rPr>
              <w:t>Respect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A10CDC" w:rsidRDefault="0083691B">
            <w:pPr>
              <w:pStyle w:val="TableParagraph"/>
              <w:spacing w:before="9" w:line="290" w:lineRule="atLeast"/>
              <w:ind w:left="61"/>
              <w:rPr>
                <w:sz w:val="20"/>
              </w:rPr>
            </w:pPr>
            <w:r>
              <w:rPr>
                <w:sz w:val="20"/>
              </w:rPr>
              <w:t>Thinking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other’s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feeling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emotions</w:t>
            </w:r>
          </w:p>
        </w:tc>
      </w:tr>
      <w:tr w:rsidR="00A10CDC">
        <w:trPr>
          <w:trHeight w:val="644"/>
        </w:trPr>
        <w:tc>
          <w:tcPr>
            <w:tcW w:w="1720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A10CDC" w:rsidRDefault="0083691B">
            <w:pPr>
              <w:pStyle w:val="TableParagraph"/>
              <w:spacing w:before="56"/>
              <w:rPr>
                <w:sz w:val="20"/>
              </w:rPr>
            </w:pPr>
            <w:r>
              <w:rPr>
                <w:spacing w:val="-2"/>
                <w:sz w:val="20"/>
              </w:rPr>
              <w:t>Invade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A10CDC" w:rsidRDefault="0083691B">
            <w:pPr>
              <w:pStyle w:val="TableParagraph"/>
              <w:spacing w:before="56"/>
              <w:ind w:left="61"/>
              <w:rPr>
                <w:sz w:val="20"/>
              </w:rPr>
            </w:pPr>
            <w:r>
              <w:rPr>
                <w:sz w:val="20"/>
              </w:rPr>
              <w:t>Entering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somewhere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without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per-</w:t>
            </w:r>
          </w:p>
          <w:p w:rsidR="00A10CDC" w:rsidRDefault="0083691B">
            <w:pPr>
              <w:pStyle w:val="TableParagraph"/>
              <w:spacing w:before="46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mission</w:t>
            </w:r>
          </w:p>
        </w:tc>
      </w:tr>
      <w:tr w:rsidR="00A10CDC">
        <w:trPr>
          <w:trHeight w:val="935"/>
        </w:trPr>
        <w:tc>
          <w:tcPr>
            <w:tcW w:w="1720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A10CDC" w:rsidRDefault="0083691B">
            <w:pPr>
              <w:pStyle w:val="TableParagraph"/>
              <w:spacing w:before="56"/>
              <w:rPr>
                <w:sz w:val="20"/>
              </w:rPr>
            </w:pPr>
            <w:r>
              <w:rPr>
                <w:spacing w:val="-2"/>
                <w:sz w:val="20"/>
              </w:rPr>
              <w:t>Puberty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A10CDC" w:rsidRDefault="0083691B">
            <w:pPr>
              <w:pStyle w:val="TableParagraph"/>
              <w:spacing w:before="11" w:line="290" w:lineRule="atLeast"/>
              <w:ind w:left="61" w:right="67"/>
              <w:rPr>
                <w:sz w:val="20"/>
              </w:rPr>
            </w:pPr>
            <w:r>
              <w:rPr>
                <w:sz w:val="20"/>
              </w:rPr>
              <w:t>A time in which teenagers go through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physical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emotional </w:t>
            </w:r>
            <w:r>
              <w:rPr>
                <w:spacing w:val="-2"/>
                <w:sz w:val="20"/>
              </w:rPr>
              <w:t>changes</w:t>
            </w:r>
          </w:p>
        </w:tc>
      </w:tr>
      <w:tr w:rsidR="00A10CDC">
        <w:trPr>
          <w:trHeight w:val="354"/>
        </w:trPr>
        <w:tc>
          <w:tcPr>
            <w:tcW w:w="1720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A10CDC" w:rsidRDefault="0083691B">
            <w:pPr>
              <w:pStyle w:val="TableParagraph"/>
              <w:spacing w:before="56"/>
              <w:rPr>
                <w:sz w:val="20"/>
              </w:rPr>
            </w:pPr>
            <w:r>
              <w:rPr>
                <w:spacing w:val="-2"/>
                <w:sz w:val="20"/>
              </w:rPr>
              <w:t>Uncomfortable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A10CDC" w:rsidRDefault="0083691B">
            <w:pPr>
              <w:pStyle w:val="TableParagraph"/>
              <w:spacing w:before="56"/>
              <w:ind w:left="61"/>
              <w:rPr>
                <w:sz w:val="20"/>
              </w:rPr>
            </w:pPr>
            <w:r>
              <w:rPr>
                <w:sz w:val="20"/>
              </w:rPr>
              <w:t>Feeling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uneasy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awkward</w:t>
            </w:r>
          </w:p>
        </w:tc>
      </w:tr>
      <w:tr w:rsidR="00A10CDC">
        <w:trPr>
          <w:trHeight w:val="652"/>
        </w:trPr>
        <w:tc>
          <w:tcPr>
            <w:tcW w:w="1720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A10CDC" w:rsidRDefault="0083691B">
            <w:pPr>
              <w:pStyle w:val="TableParagraph"/>
              <w:spacing w:before="57"/>
              <w:rPr>
                <w:sz w:val="20"/>
              </w:rPr>
            </w:pPr>
            <w:r>
              <w:rPr>
                <w:spacing w:val="-2"/>
                <w:sz w:val="20"/>
              </w:rPr>
              <w:t>Secret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A10CDC" w:rsidRDefault="0083691B">
            <w:pPr>
              <w:pStyle w:val="TableParagraph"/>
              <w:spacing w:before="11" w:line="290" w:lineRule="atLeast"/>
              <w:ind w:left="61"/>
              <w:rPr>
                <w:sz w:val="20"/>
              </w:rPr>
            </w:pPr>
            <w:r>
              <w:rPr>
                <w:sz w:val="20"/>
              </w:rPr>
              <w:t>Something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someone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tells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which they don’t’ want others to know</w:t>
            </w:r>
          </w:p>
        </w:tc>
      </w:tr>
      <w:tr w:rsidR="00A10CDC">
        <w:trPr>
          <w:trHeight w:val="409"/>
        </w:trPr>
        <w:tc>
          <w:tcPr>
            <w:tcW w:w="1720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A10CDC" w:rsidRDefault="0083691B">
            <w:pPr>
              <w:pStyle w:val="TableParagraph"/>
              <w:spacing w:before="57"/>
              <w:rPr>
                <w:sz w:val="20"/>
              </w:rPr>
            </w:pPr>
            <w:r>
              <w:rPr>
                <w:spacing w:val="-2"/>
                <w:sz w:val="20"/>
              </w:rPr>
              <w:t>Suprise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A10CDC" w:rsidRDefault="0083691B">
            <w:pPr>
              <w:pStyle w:val="TableParagraph"/>
              <w:spacing w:before="57"/>
              <w:ind w:left="61"/>
              <w:rPr>
                <w:sz w:val="20"/>
              </w:rPr>
            </w:pPr>
            <w:r>
              <w:rPr>
                <w:sz w:val="20"/>
              </w:rPr>
              <w:t>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unexpected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event</w:t>
            </w:r>
          </w:p>
        </w:tc>
      </w:tr>
      <w:tr w:rsidR="00A10CDC">
        <w:trPr>
          <w:trHeight w:val="355"/>
        </w:trPr>
        <w:tc>
          <w:tcPr>
            <w:tcW w:w="1720" w:type="dxa"/>
            <w:tcBorders>
              <w:top w:val="single" w:sz="6" w:space="0" w:color="006FC0"/>
              <w:right w:val="single" w:sz="6" w:space="0" w:color="006FC0"/>
            </w:tcBorders>
          </w:tcPr>
          <w:p w:rsidR="00A10CDC" w:rsidRDefault="0083691B">
            <w:pPr>
              <w:pStyle w:val="TableParagraph"/>
              <w:spacing w:before="57"/>
              <w:rPr>
                <w:sz w:val="20"/>
              </w:rPr>
            </w:pPr>
            <w:r>
              <w:rPr>
                <w:sz w:val="20"/>
              </w:rPr>
              <w:t>Humanitarian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aid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</w:tcBorders>
          </w:tcPr>
          <w:p w:rsidR="00A10CDC" w:rsidRDefault="0083691B">
            <w:pPr>
              <w:pStyle w:val="TableParagraph"/>
              <w:spacing w:before="57"/>
              <w:ind w:left="61"/>
              <w:rPr>
                <w:sz w:val="20"/>
              </w:rPr>
            </w:pPr>
            <w:r>
              <w:rPr>
                <w:sz w:val="20"/>
              </w:rPr>
              <w:t>Help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offered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those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need</w:t>
            </w:r>
          </w:p>
        </w:tc>
      </w:tr>
    </w:tbl>
    <w:p w:rsidR="00A10CDC" w:rsidRDefault="00A10CDC">
      <w:pPr>
        <w:pStyle w:val="Textkrper"/>
        <w:ind w:left="0"/>
        <w:rPr>
          <w:b/>
        </w:rPr>
      </w:pPr>
    </w:p>
    <w:p w:rsidR="00A10CDC" w:rsidRDefault="00A10CDC">
      <w:pPr>
        <w:pStyle w:val="Textkrper"/>
        <w:spacing w:after="1"/>
        <w:ind w:left="0"/>
        <w:rPr>
          <w:b/>
          <w:sz w:val="21"/>
        </w:rPr>
      </w:pPr>
    </w:p>
    <w:tbl>
      <w:tblPr>
        <w:tblStyle w:val="TableNormal"/>
        <w:tblW w:w="0" w:type="auto"/>
        <w:tblInd w:w="178" w:type="dxa"/>
        <w:tblBorders>
          <w:top w:val="single" w:sz="24" w:space="0" w:color="006FC0"/>
          <w:left w:val="single" w:sz="24" w:space="0" w:color="006FC0"/>
          <w:bottom w:val="single" w:sz="24" w:space="0" w:color="006FC0"/>
          <w:right w:val="single" w:sz="24" w:space="0" w:color="006FC0"/>
          <w:insideH w:val="single" w:sz="24" w:space="0" w:color="006FC0"/>
          <w:insideV w:val="single" w:sz="2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2510"/>
        <w:gridCol w:w="2540"/>
        <w:gridCol w:w="2540"/>
        <w:gridCol w:w="2540"/>
        <w:gridCol w:w="2540"/>
        <w:gridCol w:w="2690"/>
      </w:tblGrid>
      <w:tr w:rsidR="00A10CDC">
        <w:trPr>
          <w:trHeight w:val="406"/>
        </w:trPr>
        <w:tc>
          <w:tcPr>
            <w:tcW w:w="2510" w:type="dxa"/>
            <w:tcBorders>
              <w:bottom w:val="nil"/>
            </w:tcBorders>
          </w:tcPr>
          <w:p w:rsidR="00A10CDC" w:rsidRDefault="0083691B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One</w:t>
            </w:r>
          </w:p>
        </w:tc>
        <w:tc>
          <w:tcPr>
            <w:tcW w:w="2540" w:type="dxa"/>
            <w:tcBorders>
              <w:bottom w:val="nil"/>
            </w:tcBorders>
          </w:tcPr>
          <w:p w:rsidR="00A10CDC" w:rsidRDefault="0083691B">
            <w:pPr>
              <w:pStyle w:val="TableParagraph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Two</w:t>
            </w:r>
          </w:p>
        </w:tc>
        <w:tc>
          <w:tcPr>
            <w:tcW w:w="2540" w:type="dxa"/>
            <w:tcBorders>
              <w:bottom w:val="nil"/>
            </w:tcBorders>
          </w:tcPr>
          <w:p w:rsidR="00A10CDC" w:rsidRDefault="0083691B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Three</w:t>
            </w:r>
          </w:p>
        </w:tc>
        <w:tc>
          <w:tcPr>
            <w:tcW w:w="2540" w:type="dxa"/>
            <w:tcBorders>
              <w:bottom w:val="nil"/>
            </w:tcBorders>
          </w:tcPr>
          <w:p w:rsidR="00A10CDC" w:rsidRDefault="0083691B">
            <w:pPr>
              <w:pStyle w:val="TableParagraph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Four</w:t>
            </w:r>
          </w:p>
        </w:tc>
        <w:tc>
          <w:tcPr>
            <w:tcW w:w="2540" w:type="dxa"/>
            <w:tcBorders>
              <w:bottom w:val="nil"/>
            </w:tcBorders>
          </w:tcPr>
          <w:p w:rsidR="00A10CDC" w:rsidRDefault="0083691B">
            <w:pPr>
              <w:pStyle w:val="TableParagraph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Five</w:t>
            </w:r>
          </w:p>
        </w:tc>
        <w:tc>
          <w:tcPr>
            <w:tcW w:w="2690" w:type="dxa"/>
            <w:tcBorders>
              <w:bottom w:val="nil"/>
            </w:tcBorders>
          </w:tcPr>
          <w:p w:rsidR="00A10CDC" w:rsidRDefault="0083691B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Six</w:t>
            </w:r>
          </w:p>
        </w:tc>
      </w:tr>
      <w:tr w:rsidR="00A10CDC">
        <w:trPr>
          <w:trHeight w:val="1540"/>
        </w:trPr>
        <w:tc>
          <w:tcPr>
            <w:tcW w:w="2510" w:type="dxa"/>
            <w:tcBorders>
              <w:top w:val="nil"/>
              <w:bottom w:val="nil"/>
            </w:tcBorders>
          </w:tcPr>
          <w:p w:rsidR="00A10CDC" w:rsidRDefault="0083691B">
            <w:pPr>
              <w:pStyle w:val="TableParagraph"/>
              <w:spacing w:before="64"/>
              <w:rPr>
                <w:b/>
                <w:sz w:val="20"/>
              </w:rPr>
            </w:pPr>
            <w:r>
              <w:rPr>
                <w:b/>
                <w:sz w:val="20"/>
              </w:rPr>
              <w:t>(SCARF: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Relationship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tree)</w:t>
            </w:r>
          </w:p>
          <w:p w:rsidR="00A10CDC" w:rsidRDefault="0083691B">
            <w:pPr>
              <w:pStyle w:val="TableParagraph"/>
              <w:spacing w:before="167" w:line="285" w:lineRule="auto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rela- tionships with.</w:t>
            </w: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A10CDC" w:rsidRDefault="0083691B">
            <w:pPr>
              <w:pStyle w:val="TableParagraph"/>
              <w:spacing w:before="64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(SCARF: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Body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space)</w:t>
            </w:r>
          </w:p>
          <w:p w:rsidR="00A10CDC" w:rsidRDefault="0083691B">
            <w:pPr>
              <w:pStyle w:val="TableParagraph"/>
              <w:spacing w:before="167" w:line="285" w:lineRule="auto"/>
              <w:ind w:left="87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term body space means.</w:t>
            </w: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A10CDC" w:rsidRDefault="0083691B">
            <w:pPr>
              <w:pStyle w:val="TableParagraph"/>
              <w:spacing w:before="64" w:line="285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(SCARF: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None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your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busi- </w:t>
            </w:r>
            <w:r>
              <w:rPr>
                <w:b/>
                <w:spacing w:val="-2"/>
                <w:sz w:val="20"/>
              </w:rPr>
              <w:t>ness!)</w:t>
            </w:r>
          </w:p>
          <w:p w:rsidR="00A10CDC" w:rsidRDefault="0083691B">
            <w:pPr>
              <w:pStyle w:val="TableParagraph"/>
              <w:spacing w:before="120" w:line="285" w:lineRule="auto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 know how to keep myself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safe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internet.</w:t>
            </w: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A10CDC" w:rsidRDefault="0083691B">
            <w:pPr>
              <w:pStyle w:val="TableParagraph"/>
              <w:spacing w:before="64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(SCARF: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Secret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surprise?)</w:t>
            </w:r>
          </w:p>
          <w:p w:rsidR="00A10CDC" w:rsidRDefault="0083691B">
            <w:pPr>
              <w:pStyle w:val="TableParagraph"/>
              <w:spacing w:before="167" w:line="285" w:lineRule="auto"/>
              <w:ind w:left="88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terms secret and surprise mean.</w:t>
            </w:r>
          </w:p>
        </w:tc>
        <w:tc>
          <w:tcPr>
            <w:tcW w:w="2540" w:type="dxa"/>
            <w:tcBorders>
              <w:top w:val="nil"/>
              <w:bottom w:val="nil"/>
            </w:tcBorders>
          </w:tcPr>
          <w:p w:rsidR="00A10CDC" w:rsidRDefault="0083691B">
            <w:pPr>
              <w:pStyle w:val="TableParagraph"/>
              <w:spacing w:before="64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(SCARF: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changing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body)</w:t>
            </w:r>
          </w:p>
          <w:p w:rsidR="00A10CDC" w:rsidRDefault="0083691B">
            <w:pPr>
              <w:pStyle w:val="TableParagraph"/>
              <w:spacing w:before="167" w:line="285" w:lineRule="auto"/>
              <w:ind w:left="88" w:right="7"/>
              <w:rPr>
                <w:sz w:val="20"/>
              </w:rPr>
            </w:pPr>
            <w:r>
              <w:rPr>
                <w:b/>
                <w:sz w:val="20"/>
              </w:rPr>
              <w:t>LO</w:t>
            </w:r>
            <w:r>
              <w:rPr>
                <w:sz w:val="20"/>
              </w:rPr>
              <w:t>: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babies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come from the joining of an egg and sperm.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A10CDC" w:rsidRDefault="0083691B">
            <w:pPr>
              <w:pStyle w:val="TableParagraph"/>
              <w:spacing w:before="64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(SCARF: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Basic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first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aid)</w:t>
            </w:r>
          </w:p>
          <w:p w:rsidR="00A10CDC" w:rsidRDefault="0083691B">
            <w:pPr>
              <w:pStyle w:val="TableParagraph"/>
              <w:spacing w:before="167" w:line="285" w:lineRule="auto"/>
              <w:ind w:left="90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 basic first aid (asthma attacks and head injuries).</w:t>
            </w:r>
          </w:p>
        </w:tc>
      </w:tr>
    </w:tbl>
    <w:p w:rsidR="0083691B" w:rsidRDefault="0083691B"/>
    <w:sectPr w:rsidR="0083691B">
      <w:type w:val="continuous"/>
      <w:pgSz w:w="16840" w:h="11910" w:orient="landscape"/>
      <w:pgMar w:top="0" w:right="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10CDC"/>
    <w:rsid w:val="00297005"/>
    <w:rsid w:val="0083691B"/>
    <w:rsid w:val="00A10CDC"/>
    <w:rsid w:val="00A60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</o:shapelayout>
  </w:shapeDefaults>
  <w:decimalSymbol w:val=","/>
  <w:listSeparator w:val=";"/>
  <w15:docId w15:val="{9190DEFF-40F6-4AC3-A730-CAC843158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57"/>
    </w:pPr>
    <w:rPr>
      <w:sz w:val="20"/>
      <w:szCs w:val="20"/>
    </w:rPr>
  </w:style>
  <w:style w:type="paragraph" w:styleId="Titel">
    <w:name w:val="Title"/>
    <w:basedOn w:val="Standard"/>
    <w:uiPriority w:val="10"/>
    <w:qFormat/>
    <w:pPr>
      <w:spacing w:before="64"/>
      <w:ind w:left="57" w:hanging="1373"/>
    </w:pPr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60"/>
      <w:ind w:left="8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915</Characters>
  <Application>Microsoft Office Word</Application>
  <DocSecurity>4</DocSecurity>
  <Lines>59</Lines>
  <Paragraphs>39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2026-07-06T16:28:00Z</dcterms:created>
  <dcterms:modified xsi:type="dcterms:W3CDTF">2026-07-06T16:28:00Z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LastSaved">
    <vt:filetime>2026-07-06T00:00:00Z</vt:filetime>
  </property>
</Properties>
</file>