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3FBA" w:rsidRDefault="00E32F93">
      <w:pPr>
        <w:spacing w:before="38"/>
        <w:ind w:right="103"/>
        <w:jc w:val="right"/>
        <w:rPr>
          <w:b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4781306</wp:posOffset>
            </wp:positionH>
            <wp:positionV relativeFrom="page">
              <wp:posOffset>3950589</wp:posOffset>
            </wp:positionV>
            <wp:extent cx="1700261" cy="12775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261" cy="1277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left:0;text-align:left;margin-left:572.75pt;margin-top:164.85pt;width:233.1pt;height:210.9pt;z-index:15729664;mso-position-horizontal-relative:page;mso-position-vertical-relative:page" filled="f" strokecolor="#006fc0" strokeweight="2pt">
            <v:textbox inset="0,0,0,0">
              <w:txbxContent>
                <w:p w:rsidR="007E3FBA" w:rsidRDefault="00E32F93">
                  <w:pPr>
                    <w:pStyle w:val="Textkrper"/>
                    <w:spacing w:before="59" w:line="285" w:lineRule="auto"/>
                    <w:ind w:right="153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suggest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ways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cope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strong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emotions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 response to change.</w:t>
                  </w:r>
                </w:p>
                <w:p w:rsidR="007E3FBA" w:rsidRDefault="00E32F93">
                  <w:pPr>
                    <w:pStyle w:val="Textkrper"/>
                    <w:spacing w:before="120" w:line="285" w:lineRule="auto"/>
                    <w:ind w:right="153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list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ways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prepare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changes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(e.g.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 get the facts, talk to someone) .</w:t>
                  </w:r>
                </w:p>
                <w:p w:rsidR="007E3FBA" w:rsidRDefault="00E32F93">
                  <w:pPr>
                    <w:pStyle w:val="Textkrper"/>
                    <w:spacing w:before="120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few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develop 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re-</w:t>
                  </w:r>
                </w:p>
                <w:p w:rsidR="007E3FBA" w:rsidRDefault="00E32F93">
                  <w:pPr>
                    <w:pStyle w:val="Textkrper"/>
                    <w:spacing w:before="46"/>
                  </w:pPr>
                  <w:r>
                    <w:t>silience,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confidence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self-</w:t>
                  </w:r>
                  <w:r>
                    <w:rPr>
                      <w:spacing w:val="-2"/>
                    </w:rPr>
                    <w:t>esteem.</w:t>
                  </w:r>
                </w:p>
                <w:p w:rsidR="007E3FBA" w:rsidRDefault="00E32F93">
                  <w:pPr>
                    <w:pStyle w:val="Textkrper"/>
                    <w:spacing w:before="167" w:line="285" w:lineRule="auto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label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male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female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parts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name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their sexual organs.</w:t>
                  </w:r>
                </w:p>
                <w:p w:rsidR="007E3FBA" w:rsidRDefault="00E32F93">
                  <w:pPr>
                    <w:pStyle w:val="Textkrper"/>
                    <w:spacing w:before="119" w:line="285" w:lineRule="auto"/>
                    <w:ind w:right="153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recognise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others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get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help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 can advise them to talk to a trusted adult.</w:t>
                  </w:r>
                </w:p>
                <w:p w:rsidR="007E3FBA" w:rsidRDefault="00E32F93">
                  <w:pPr>
                    <w:pStyle w:val="Textkrper"/>
                    <w:spacing w:before="123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able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recognise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kinds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touch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5"/>
                    </w:rPr>
                    <w:t xml:space="preserve"> if</w:t>
                  </w:r>
                </w:p>
                <w:p w:rsidR="007E3FBA" w:rsidRDefault="00E32F93">
                  <w:pPr>
                    <w:pStyle w:val="Textkrper"/>
                    <w:spacing w:before="46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feel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uncomfortable.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4" type="#_x0000_t202" style="position:absolute;left:0;text-align:left;margin-left:327.6pt;margin-top:159.9pt;width:233.1pt;height:145.75pt;z-index:15730176;mso-position-horizontal-relative:page;mso-position-vertical-relative:page" filled="f" strokecolor="#006fc0" strokeweight="2pt">
            <v:textbox inset="0,0,0,0">
              <w:txbxContent>
                <w:p w:rsidR="007E3FBA" w:rsidRDefault="00E32F93">
                  <w:pPr>
                    <w:pStyle w:val="Textkrper"/>
                    <w:spacing w:before="57" w:line="285" w:lineRule="auto"/>
                    <w:ind w:right="153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changes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happen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people during their life.</w:t>
                  </w:r>
                </w:p>
                <w:p w:rsidR="007E3FBA" w:rsidRDefault="00E32F93">
                  <w:pPr>
                    <w:pStyle w:val="Textkrper"/>
                    <w:spacing w:before="120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positive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negative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feelings.</w:t>
                  </w:r>
                </w:p>
                <w:p w:rsidR="007E3FBA" w:rsidRDefault="00E32F93">
                  <w:pPr>
                    <w:pStyle w:val="Textkrper"/>
                    <w:spacing w:before="166" w:line="285" w:lineRule="auto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correct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terminology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parts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 identify these in boys and girls.</w:t>
                  </w:r>
                </w:p>
                <w:p w:rsidR="007E3FBA" w:rsidRDefault="00E32F93">
                  <w:pPr>
                    <w:pStyle w:val="Textkrper"/>
                    <w:spacing w:before="121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key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facts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menstrual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cycle.</w:t>
                  </w:r>
                </w:p>
                <w:p w:rsidR="007E3FBA" w:rsidRDefault="00E32F93">
                  <w:pPr>
                    <w:pStyle w:val="Textkrper"/>
                    <w:spacing w:before="166" w:line="285" w:lineRule="auto"/>
                    <w:ind w:right="153" w:firstLine="40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surprise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difference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be- tween a safe and unsafe secret.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3" type="#_x0000_t202" style="position:absolute;left:0;text-align:left;margin-left:573.35pt;margin-top:103.45pt;width:232.5pt;height:50.05pt;z-index:15730688;mso-position-horizontal-relative:page;mso-position-vertical-relative:text" filled="f" strokecolor="#006fc0" strokeweight="2pt">
            <v:textbox inset="0,0,0,0">
              <w:txbxContent>
                <w:p w:rsidR="007E3FBA" w:rsidRDefault="00E32F93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/>
          </v:shape>
        </w:pict>
      </w:r>
      <w:r>
        <w:pict>
          <v:shape id="docshape4" o:spid="_x0000_s1032" type="#_x0000_t202" style="position:absolute;left:0;text-align:left;margin-left:328.2pt;margin-top:103.45pt;width:232.5pt;height:50.05pt;z-index:15731200;mso-position-horizontal-relative:page;mso-position-vertical-relative:text" filled="f" strokecolor="#006fc0" strokeweight="2pt">
            <v:textbox inset="0,0,0,0">
              <w:txbxContent>
                <w:p w:rsidR="007E3FBA" w:rsidRDefault="00E32F93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357640</wp:posOffset>
            </wp:positionH>
            <wp:positionV relativeFrom="page">
              <wp:posOffset>6810767</wp:posOffset>
            </wp:positionV>
            <wp:extent cx="9886309" cy="53924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309" cy="539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</w:rPr>
        <w:t>2024</w:t>
      </w:r>
    </w:p>
    <w:p w:rsidR="007E3FBA" w:rsidRDefault="007E3FBA">
      <w:pPr>
        <w:pStyle w:val="Textkrper"/>
        <w:ind w:left="0"/>
        <w:rPr>
          <w:b/>
        </w:rPr>
      </w:pPr>
    </w:p>
    <w:p w:rsidR="007E3FBA" w:rsidRDefault="00E32F93">
      <w:pPr>
        <w:pStyle w:val="Textkrper"/>
        <w:spacing w:before="8"/>
        <w:ind w:left="0"/>
        <w:rPr>
          <w:b/>
          <w:sz w:val="14"/>
        </w:rPr>
      </w:pPr>
      <w:r>
        <w:pict>
          <v:group id="docshapegroup5" o:spid="_x0000_s1026" style="position:absolute;margin-left:36.75pt;margin-top:10.15pt;width:770.1pt;height:54.75pt;z-index:-15728640;mso-wrap-distance-left:0;mso-wrap-distance-right:0;mso-position-horizontal-relative:page" coordorigin="735,203" coordsize="15402,1095">
            <v:rect id="docshape6" o:spid="_x0000_s1031" style="position:absolute;left:755;top:223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0" type="#_x0000_t75" style="position:absolute;left:15155;top:333;width:738;height:863">
              <v:imagedata r:id="rId6" o:title=""/>
            </v:shape>
            <v:shape id="docshape8" o:spid="_x0000_s1029" type="#_x0000_t202" style="position:absolute;left:921;top:352;width:4587;height:240" filled="f" stroked="f">
              <v:textbox inset="0,0,0,0">
                <w:txbxContent>
                  <w:p w:rsidR="007E3FBA" w:rsidRDefault="00E32F93">
                    <w:pPr>
                      <w:tabs>
                        <w:tab w:val="left" w:pos="726"/>
                        <w:tab w:val="left" w:pos="2100"/>
                        <w:tab w:val="left" w:pos="2601"/>
                        <w:tab w:val="left" w:pos="3569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pacing w:val="-4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Summer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9" o:spid="_x0000_s1028" type="#_x0000_t202" style="position:absolute;left:6085;top:352;width:2774;height:240" filled="f" stroked="f">
              <v:textbox inset="0,0,0,0">
                <w:txbxContent>
                  <w:p w:rsidR="007E3FBA" w:rsidRDefault="00E32F9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Growing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2"/>
                        <w:sz w:val="24"/>
                      </w:rPr>
                      <w:t xml:space="preserve"> Changing</w:t>
                    </w:r>
                  </w:p>
                </w:txbxContent>
              </v:textbox>
            </v:shape>
            <v:shape id="docshape10" o:spid="_x0000_s1027" type="#_x0000_t202" style="position:absolute;left:830;top:820;width:5659;height:240" filled="f" stroked="f">
              <v:textbox inset="0,0,0,0">
                <w:txbxContent>
                  <w:p w:rsidR="007E3FBA" w:rsidRDefault="00E32F9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Link: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&amp;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Being/Relationships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E3FBA" w:rsidRDefault="007E3FBA">
      <w:pPr>
        <w:pStyle w:val="Textkrper"/>
        <w:spacing w:before="1"/>
        <w:ind w:left="0"/>
        <w:rPr>
          <w:b/>
          <w:sz w:val="18"/>
        </w:rPr>
      </w:pPr>
    </w:p>
    <w:tbl>
      <w:tblPr>
        <w:tblStyle w:val="TableNormal"/>
        <w:tblW w:w="0" w:type="auto"/>
        <w:tblInd w:w="355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3923"/>
      </w:tblGrid>
      <w:tr w:rsidR="007E3FBA">
        <w:trPr>
          <w:trHeight w:val="457"/>
        </w:trPr>
        <w:tc>
          <w:tcPr>
            <w:tcW w:w="5306" w:type="dxa"/>
            <w:gridSpan w:val="2"/>
            <w:tcBorders>
              <w:bottom w:val="single" w:sz="6" w:space="0" w:color="006FC0"/>
            </w:tcBorders>
          </w:tcPr>
          <w:p w:rsidR="007E3FBA" w:rsidRDefault="00E32F93">
            <w:pPr>
              <w:pStyle w:val="TableParagraph"/>
              <w:spacing w:before="63"/>
              <w:ind w:left="1104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7E3FBA">
        <w:trPr>
          <w:trHeight w:val="644"/>
        </w:trPr>
        <w:tc>
          <w:tcPr>
            <w:tcW w:w="1383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E3FBA" w:rsidRDefault="00E32F93">
            <w:pPr>
              <w:pStyle w:val="TableParagraph"/>
              <w:spacing w:before="56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Hormones</w:t>
            </w:r>
          </w:p>
        </w:tc>
        <w:tc>
          <w:tcPr>
            <w:tcW w:w="3923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E3FBA" w:rsidRDefault="00E32F93">
            <w:pPr>
              <w:pStyle w:val="TableParagraph"/>
              <w:spacing w:before="10" w:line="290" w:lineRule="atLeast"/>
              <w:ind w:right="103"/>
              <w:rPr>
                <w:sz w:val="20"/>
              </w:rPr>
            </w:pPr>
            <w:r>
              <w:rPr>
                <w:sz w:val="20"/>
              </w:rPr>
              <w:t>Puberty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hormones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trigger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emo- tional changes in puberty.</w:t>
            </w:r>
          </w:p>
        </w:tc>
      </w:tr>
      <w:tr w:rsidR="007E3FBA">
        <w:trPr>
          <w:trHeight w:val="644"/>
        </w:trPr>
        <w:tc>
          <w:tcPr>
            <w:tcW w:w="1383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E3FBA" w:rsidRDefault="00E32F93">
            <w:pPr>
              <w:pStyle w:val="TableParagraph"/>
              <w:spacing w:before="56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Resilience</w:t>
            </w:r>
          </w:p>
        </w:tc>
        <w:tc>
          <w:tcPr>
            <w:tcW w:w="3923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E3FBA" w:rsidRDefault="00E32F93">
            <w:pPr>
              <w:pStyle w:val="TableParagraph"/>
              <w:spacing w:before="10" w:line="290" w:lineRule="atLeast"/>
              <w:ind w:right="10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bounce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difficult </w:t>
            </w:r>
            <w:r>
              <w:rPr>
                <w:spacing w:val="-2"/>
                <w:sz w:val="20"/>
              </w:rPr>
              <w:t>events</w:t>
            </w:r>
          </w:p>
        </w:tc>
      </w:tr>
      <w:tr w:rsidR="007E3FBA">
        <w:trPr>
          <w:trHeight w:val="644"/>
        </w:trPr>
        <w:tc>
          <w:tcPr>
            <w:tcW w:w="1383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E3FBA" w:rsidRDefault="00E32F93">
            <w:pPr>
              <w:pStyle w:val="TableParagraph"/>
              <w:spacing w:before="8" w:line="290" w:lineRule="atLeas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Unwanted touch</w:t>
            </w:r>
          </w:p>
        </w:tc>
        <w:tc>
          <w:tcPr>
            <w:tcW w:w="3923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E3FBA" w:rsidRDefault="00E32F93">
            <w:pPr>
              <w:pStyle w:val="TableParagraph"/>
              <w:spacing w:before="8" w:line="290" w:lineRule="atLeast"/>
              <w:ind w:right="103"/>
              <w:rPr>
                <w:sz w:val="20"/>
              </w:rPr>
            </w:pP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somebody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touching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 allowing them to</w:t>
            </w:r>
          </w:p>
        </w:tc>
      </w:tr>
      <w:tr w:rsidR="007E3FBA">
        <w:trPr>
          <w:trHeight w:val="644"/>
        </w:trPr>
        <w:tc>
          <w:tcPr>
            <w:tcW w:w="1383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E3FBA" w:rsidRDefault="00E32F93">
            <w:pPr>
              <w:pStyle w:val="TableParagraph"/>
              <w:spacing w:before="54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Menstruation</w:t>
            </w:r>
          </w:p>
        </w:tc>
        <w:tc>
          <w:tcPr>
            <w:tcW w:w="3923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E3FBA" w:rsidRDefault="00E32F93">
            <w:pPr>
              <w:pStyle w:val="TableParagraph"/>
              <w:spacing w:before="8" w:line="290" w:lineRule="atLeast"/>
              <w:ind w:right="10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woman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discharges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blood from the lining of her uterus.</w:t>
            </w:r>
          </w:p>
        </w:tc>
      </w:tr>
      <w:tr w:rsidR="007E3FBA">
        <w:trPr>
          <w:trHeight w:val="354"/>
        </w:trPr>
        <w:tc>
          <w:tcPr>
            <w:tcW w:w="1383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E3FBA" w:rsidRDefault="00E32F93">
            <w:pPr>
              <w:pStyle w:val="TableParagraph"/>
              <w:ind w:left="86"/>
              <w:rPr>
                <w:sz w:val="20"/>
              </w:rPr>
            </w:pPr>
            <w:r>
              <w:rPr>
                <w:w w:val="95"/>
                <w:sz w:val="20"/>
              </w:rPr>
              <w:t>Self-</w:t>
            </w:r>
            <w:r>
              <w:rPr>
                <w:spacing w:val="-2"/>
                <w:sz w:val="20"/>
              </w:rPr>
              <w:t>esteem</w:t>
            </w:r>
          </w:p>
        </w:tc>
        <w:tc>
          <w:tcPr>
            <w:tcW w:w="3923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E3FBA" w:rsidRDefault="00E32F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abilities.</w:t>
            </w:r>
          </w:p>
        </w:tc>
      </w:tr>
      <w:tr w:rsidR="007E3FBA">
        <w:trPr>
          <w:trHeight w:val="354"/>
        </w:trPr>
        <w:tc>
          <w:tcPr>
            <w:tcW w:w="1383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E3FBA" w:rsidRDefault="00E32F93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Genitalia</w:t>
            </w:r>
          </w:p>
        </w:tc>
        <w:tc>
          <w:tcPr>
            <w:tcW w:w="3923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E3FBA" w:rsidRDefault="00E32F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reproductive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organs</w:t>
            </w:r>
          </w:p>
        </w:tc>
      </w:tr>
      <w:tr w:rsidR="007E3FBA">
        <w:trPr>
          <w:trHeight w:val="644"/>
        </w:trPr>
        <w:tc>
          <w:tcPr>
            <w:tcW w:w="1383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E3FBA" w:rsidRDefault="00E32F93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Confidential</w:t>
            </w:r>
          </w:p>
        </w:tc>
        <w:tc>
          <w:tcPr>
            <w:tcW w:w="3923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E3FBA" w:rsidRDefault="00E32F93">
            <w:pPr>
              <w:pStyle w:val="TableParagraph"/>
              <w:spacing w:before="9" w:line="290" w:lineRule="atLeast"/>
              <w:ind w:right="103"/>
              <w:rPr>
                <w:sz w:val="20"/>
              </w:rPr>
            </w:pPr>
            <w:r>
              <w:rPr>
                <w:sz w:val="20"/>
              </w:rPr>
              <w:t>Telling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somebody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trusting them not to share that information</w:t>
            </w:r>
          </w:p>
        </w:tc>
      </w:tr>
      <w:tr w:rsidR="007E3FBA">
        <w:trPr>
          <w:trHeight w:val="355"/>
        </w:trPr>
        <w:tc>
          <w:tcPr>
            <w:tcW w:w="1383" w:type="dxa"/>
            <w:tcBorders>
              <w:top w:val="single" w:sz="6" w:space="0" w:color="006FC0"/>
              <w:right w:val="single" w:sz="6" w:space="0" w:color="006FC0"/>
            </w:tcBorders>
          </w:tcPr>
          <w:p w:rsidR="007E3FBA" w:rsidRDefault="00E32F93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Consent</w:t>
            </w:r>
          </w:p>
        </w:tc>
        <w:tc>
          <w:tcPr>
            <w:tcW w:w="3923" w:type="dxa"/>
            <w:tcBorders>
              <w:top w:val="single" w:sz="6" w:space="0" w:color="006FC0"/>
              <w:left w:val="single" w:sz="6" w:space="0" w:color="006FC0"/>
            </w:tcBorders>
          </w:tcPr>
          <w:p w:rsidR="007E3FBA" w:rsidRDefault="00E32F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Giving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permission.</w:t>
            </w:r>
          </w:p>
        </w:tc>
      </w:tr>
    </w:tbl>
    <w:p w:rsidR="007E3FBA" w:rsidRDefault="007E3FBA">
      <w:pPr>
        <w:pStyle w:val="Textkrper"/>
        <w:ind w:left="0"/>
        <w:rPr>
          <w:b/>
        </w:rPr>
      </w:pPr>
    </w:p>
    <w:p w:rsidR="007E3FBA" w:rsidRDefault="007E3FBA">
      <w:pPr>
        <w:pStyle w:val="Textkrper"/>
        <w:ind w:left="0"/>
        <w:rPr>
          <w:b/>
        </w:rPr>
      </w:pPr>
    </w:p>
    <w:p w:rsidR="007E3FBA" w:rsidRDefault="007E3FBA">
      <w:pPr>
        <w:pStyle w:val="Textkrper"/>
        <w:ind w:left="0"/>
        <w:rPr>
          <w:b/>
        </w:rPr>
      </w:pPr>
    </w:p>
    <w:p w:rsidR="007E3FBA" w:rsidRDefault="007E3FBA">
      <w:pPr>
        <w:pStyle w:val="Textkrper"/>
        <w:ind w:left="0"/>
        <w:rPr>
          <w:b/>
        </w:rPr>
      </w:pPr>
    </w:p>
    <w:p w:rsidR="007E3FBA" w:rsidRDefault="007E3FBA">
      <w:pPr>
        <w:pStyle w:val="Textkrper"/>
        <w:spacing w:before="6"/>
        <w:ind w:left="0"/>
        <w:rPr>
          <w:b/>
          <w:sz w:val="29"/>
        </w:rPr>
      </w:pPr>
    </w:p>
    <w:tbl>
      <w:tblPr>
        <w:tblStyle w:val="TableNormal"/>
        <w:tblW w:w="0" w:type="auto"/>
        <w:tblInd w:w="163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57"/>
        <w:gridCol w:w="5132"/>
        <w:gridCol w:w="2566"/>
        <w:gridCol w:w="2716"/>
      </w:tblGrid>
      <w:tr w:rsidR="007E3FBA">
        <w:trPr>
          <w:trHeight w:val="2506"/>
        </w:trPr>
        <w:tc>
          <w:tcPr>
            <w:tcW w:w="2536" w:type="dxa"/>
            <w:tcBorders>
              <w:bottom w:val="nil"/>
            </w:tcBorders>
          </w:tcPr>
          <w:p w:rsidR="007E3FBA" w:rsidRDefault="00E32F93">
            <w:pPr>
              <w:pStyle w:val="TableParagraph"/>
              <w:spacing w:before="59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  <w:p w:rsidR="007E3FBA" w:rsidRDefault="00E32F93">
            <w:pPr>
              <w:pStyle w:val="TableParagraph"/>
              <w:spacing w:before="166" w:line="285" w:lineRule="auto"/>
              <w:ind w:left="85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Dear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Ash/Dear </w:t>
            </w:r>
            <w:r>
              <w:rPr>
                <w:b/>
                <w:spacing w:val="-2"/>
                <w:sz w:val="20"/>
              </w:rPr>
              <w:t>Hetty)</w:t>
            </w:r>
          </w:p>
          <w:p w:rsidR="007E3FBA" w:rsidRDefault="00E32F93">
            <w:pPr>
              <w:pStyle w:val="TableParagraph"/>
              <w:spacing w:before="120" w:line="285" w:lineRule="auto"/>
              <w:ind w:left="85" w:right="86"/>
              <w:rPr>
                <w:sz w:val="20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20"/>
              </w:rPr>
              <w:t>I know who I can trust 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difference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between a safe and unsafe secret.</w:t>
            </w:r>
          </w:p>
        </w:tc>
        <w:tc>
          <w:tcPr>
            <w:tcW w:w="2557" w:type="dxa"/>
            <w:tcBorders>
              <w:bottom w:val="nil"/>
            </w:tcBorders>
          </w:tcPr>
          <w:p w:rsidR="007E3FBA" w:rsidRDefault="00E32F93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  <w:p w:rsidR="007E3FBA" w:rsidRDefault="00E32F93">
            <w:pPr>
              <w:pStyle w:val="TableParagraph"/>
              <w:spacing w:before="166" w:line="285" w:lineRule="auto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Help!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I’m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teenag- er– get me out of here!)</w:t>
            </w:r>
          </w:p>
          <w:p w:rsidR="007E3FBA" w:rsidRDefault="00E32F93">
            <w:pPr>
              <w:pStyle w:val="TableParagraph"/>
              <w:spacing w:before="120" w:line="285" w:lineRule="auto"/>
              <w:ind w:left="87" w:right="3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body feels when relaxed.</w:t>
            </w:r>
          </w:p>
        </w:tc>
        <w:tc>
          <w:tcPr>
            <w:tcW w:w="5132" w:type="dxa"/>
            <w:tcBorders>
              <w:bottom w:val="nil"/>
            </w:tcBorders>
          </w:tcPr>
          <w:p w:rsidR="007E3FBA" w:rsidRDefault="00E32F93">
            <w:pPr>
              <w:pStyle w:val="TableParagraph"/>
              <w:spacing w:before="5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Three/Four</w:t>
            </w:r>
          </w:p>
          <w:p w:rsidR="007E3FBA" w:rsidRDefault="00E32F93">
            <w:pPr>
              <w:pStyle w:val="TableParagraph"/>
              <w:spacing w:before="166" w:line="285" w:lineRule="auto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Changing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bodies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feelings;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Growing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 changing bodies)</w:t>
            </w:r>
          </w:p>
          <w:p w:rsidR="007E3FBA" w:rsidRDefault="00E32F93">
            <w:pPr>
              <w:pStyle w:val="TableParagraph"/>
              <w:spacing w:before="120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terminology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organs.</w:t>
            </w:r>
          </w:p>
          <w:p w:rsidR="007E3FBA" w:rsidRDefault="00E32F93">
            <w:pPr>
              <w:pStyle w:val="TableParagraph"/>
              <w:spacing w:before="167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menstruation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happens.</w:t>
            </w:r>
          </w:p>
        </w:tc>
        <w:tc>
          <w:tcPr>
            <w:tcW w:w="2566" w:type="dxa"/>
            <w:tcBorders>
              <w:bottom w:val="nil"/>
            </w:tcBorders>
          </w:tcPr>
          <w:p w:rsidR="007E3FBA" w:rsidRDefault="00E32F93">
            <w:pPr>
              <w:pStyle w:val="TableParagraph"/>
              <w:spacing w:before="59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  <w:p w:rsidR="007E3FBA" w:rsidRDefault="00E32F93">
            <w:pPr>
              <w:pStyle w:val="TableParagraph"/>
              <w:spacing w:before="166" w:line="285" w:lineRule="auto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Taking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notice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our </w:t>
            </w:r>
            <w:r>
              <w:rPr>
                <w:b/>
                <w:spacing w:val="-2"/>
                <w:sz w:val="20"/>
              </w:rPr>
              <w:t>feelings)</w:t>
            </w:r>
          </w:p>
          <w:p w:rsidR="007E3FBA" w:rsidRDefault="00E32F93">
            <w:pPr>
              <w:pStyle w:val="TableParagraph"/>
              <w:spacing w:before="120" w:line="285" w:lineRule="auto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what kinds of touch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inappropriate.</w:t>
            </w:r>
          </w:p>
        </w:tc>
        <w:tc>
          <w:tcPr>
            <w:tcW w:w="2716" w:type="dxa"/>
            <w:tcBorders>
              <w:bottom w:val="nil"/>
            </w:tcBorders>
          </w:tcPr>
          <w:p w:rsidR="007E3FBA" w:rsidRDefault="00E32F93">
            <w:pPr>
              <w:pStyle w:val="TableParagraph"/>
              <w:spacing w:before="44" w:line="244" w:lineRule="exact"/>
              <w:ind w:left="88"/>
              <w:rPr>
                <w:i/>
                <w:sz w:val="16"/>
              </w:rPr>
            </w:pPr>
            <w:r>
              <w:rPr>
                <w:b/>
                <w:position w:val="-4"/>
                <w:sz w:val="20"/>
              </w:rPr>
              <w:t>Lesson</w:t>
            </w:r>
            <w:r>
              <w:rPr>
                <w:b/>
                <w:spacing w:val="-5"/>
                <w:position w:val="-4"/>
                <w:sz w:val="20"/>
              </w:rPr>
              <w:t xml:space="preserve"> </w:t>
            </w:r>
            <w:r>
              <w:rPr>
                <w:b/>
                <w:position w:val="-4"/>
                <w:sz w:val="20"/>
              </w:rPr>
              <w:t>6</w:t>
            </w:r>
            <w:r>
              <w:rPr>
                <w:b/>
                <w:spacing w:val="14"/>
                <w:position w:val="-4"/>
                <w:sz w:val="20"/>
              </w:rPr>
              <w:t xml:space="preserve"> </w:t>
            </w:r>
            <w:r>
              <w:rPr>
                <w:i/>
                <w:color w:val="FF0000"/>
                <w:sz w:val="16"/>
              </w:rPr>
              <w:t>*chosen</w:t>
            </w:r>
            <w:r>
              <w:rPr>
                <w:i/>
                <w:color w:val="FF0000"/>
                <w:spacing w:val="-5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depending</w:t>
            </w:r>
            <w:r>
              <w:rPr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on</w:t>
            </w:r>
            <w:r>
              <w:rPr>
                <w:i/>
                <w:color w:val="FF0000"/>
                <w:spacing w:val="-4"/>
                <w:sz w:val="16"/>
              </w:rPr>
              <w:t xml:space="preserve"> class</w:t>
            </w:r>
          </w:p>
          <w:p w:rsidR="007E3FBA" w:rsidRDefault="00E32F93">
            <w:pPr>
              <w:pStyle w:val="TableParagraph"/>
              <w:spacing w:before="0" w:line="182" w:lineRule="exact"/>
              <w:ind w:left="859"/>
              <w:rPr>
                <w:i/>
                <w:sz w:val="16"/>
              </w:rPr>
            </w:pPr>
            <w:r>
              <w:rPr>
                <w:i/>
                <w:color w:val="FF0000"/>
                <w:sz w:val="16"/>
              </w:rPr>
              <w:t>needs</w:t>
            </w:r>
            <w:r>
              <w:rPr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in</w:t>
            </w:r>
            <w:r>
              <w:rPr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relation</w:t>
            </w:r>
            <w:r>
              <w:rPr>
                <w:i/>
                <w:color w:val="FF0000"/>
                <w:spacing w:val="-4"/>
                <w:sz w:val="16"/>
              </w:rPr>
              <w:t xml:space="preserve"> </w:t>
            </w:r>
            <w:r>
              <w:rPr>
                <w:i/>
                <w:color w:val="FF0000"/>
                <w:sz w:val="16"/>
              </w:rPr>
              <w:t>to</w:t>
            </w:r>
            <w:r>
              <w:rPr>
                <w:i/>
                <w:color w:val="FF0000"/>
                <w:spacing w:val="-2"/>
                <w:sz w:val="16"/>
              </w:rPr>
              <w:t xml:space="preserve"> L3/L4</w:t>
            </w:r>
          </w:p>
          <w:p w:rsidR="007E3FBA" w:rsidRDefault="00E32F93">
            <w:pPr>
              <w:pStyle w:val="TableParagraph"/>
              <w:spacing w:before="0" w:line="285" w:lineRule="auto"/>
              <w:ind w:left="88" w:right="12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(Dove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Self-esteem: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Confident Me Lessons</w:t>
            </w:r>
            <w:r>
              <w:rPr>
                <w:b/>
                <w:color w:val="FF0000"/>
                <w:sz w:val="20"/>
              </w:rPr>
              <w:t>*</w:t>
            </w:r>
            <w:r>
              <w:rPr>
                <w:b/>
                <w:sz w:val="20"/>
              </w:rPr>
              <w:t>)</w:t>
            </w:r>
          </w:p>
          <w:p w:rsidR="007E3FBA" w:rsidRDefault="00E32F93">
            <w:pPr>
              <w:pStyle w:val="TableParagraph"/>
              <w:spacing w:before="119" w:line="285" w:lineRule="auto"/>
              <w:ind w:left="88" w:right="3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 know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build my self-esteem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confi- dence during puberty.</w:t>
            </w:r>
          </w:p>
        </w:tc>
      </w:tr>
    </w:tbl>
    <w:p w:rsidR="00E32F93" w:rsidRDefault="00E32F93"/>
    <w:sectPr w:rsidR="00E32F93">
      <w:type w:val="continuous"/>
      <w:pgSz w:w="16840" w:h="11910" w:orient="landscape"/>
      <w:pgMar w:top="0" w:right="4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3FBA"/>
    <w:rsid w:val="005F15D8"/>
    <w:rsid w:val="007E3FBA"/>
    <w:rsid w:val="00BC2BD2"/>
    <w:rsid w:val="00E3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5:docId w15:val="{EDEF55D8-F82A-4EB0-8900-5F188203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8"/>
    </w:pPr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5"/>
      <w:ind w:left="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1052</Characters>
  <Application>Microsoft Office Word</Application>
  <DocSecurity>4</DocSecurity>
  <Lines>61</Lines>
  <Paragraphs>35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2026-07-06T16:28:00Z</dcterms:created>
  <dcterms:modified xsi:type="dcterms:W3CDTF">2026-07-06T16:28:00Z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