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98BE00" w14:textId="77777777" w:rsidR="00D774D3" w:rsidRDefault="00D774D3" w:rsidP="00E01DCC">
      <w:pPr>
        <w:jc w:val="center"/>
        <w:rPr>
          <w:noProof/>
          <w:sz w:val="32"/>
          <w:szCs w:val="32"/>
          <w:lang w:eastAsia="en-GB"/>
        </w:rPr>
      </w:pPr>
    </w:p>
    <w:p w14:paraId="07FAC486" w14:textId="43E7FF54" w:rsidR="00D774D3" w:rsidRDefault="00D774D3" w:rsidP="00D774D3">
      <w:pPr>
        <w:jc w:val="center"/>
      </w:pPr>
      <w:r w:rsidRPr="003352EA">
        <w:rPr>
          <w:noProof/>
          <w:sz w:val="32"/>
          <w:szCs w:val="32"/>
          <w:lang w:eastAsia="en-GB"/>
        </w:rPr>
        <w:drawing>
          <wp:inline distT="0" distB="0" distL="0" distR="0" wp14:anchorId="041844A0" wp14:editId="502ACF64">
            <wp:extent cx="4198024" cy="34099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3319" cy="3479233"/>
                    </a:xfrm>
                    <a:prstGeom prst="rect">
                      <a:avLst/>
                    </a:prstGeom>
                    <a:noFill/>
                    <a:ln>
                      <a:noFill/>
                    </a:ln>
                  </pic:spPr>
                </pic:pic>
              </a:graphicData>
            </a:graphic>
          </wp:inline>
        </w:drawing>
      </w:r>
    </w:p>
    <w:p w14:paraId="3A51F111" w14:textId="77777777" w:rsidR="00D774D3" w:rsidRDefault="00D774D3" w:rsidP="00E01DCC">
      <w:pPr>
        <w:jc w:val="center"/>
      </w:pPr>
    </w:p>
    <w:p w14:paraId="7499EF57" w14:textId="77777777" w:rsidR="00D774D3" w:rsidRPr="00E01DCC" w:rsidRDefault="00D774D3" w:rsidP="00E01DCC">
      <w:pPr>
        <w:jc w:val="center"/>
      </w:pPr>
    </w:p>
    <w:p w14:paraId="1B4CFE23" w14:textId="77777777" w:rsidR="00E01DCC" w:rsidRPr="00D774D3" w:rsidRDefault="00813FD1" w:rsidP="00813FD1">
      <w:pPr>
        <w:shd w:val="clear" w:color="auto" w:fill="E36C0A" w:themeFill="accent6" w:themeFillShade="BF"/>
        <w:jc w:val="center"/>
        <w:rPr>
          <w:b/>
          <w:sz w:val="72"/>
          <w:szCs w:val="72"/>
        </w:rPr>
      </w:pPr>
      <w:r w:rsidRPr="00D774D3">
        <w:rPr>
          <w:b/>
          <w:sz w:val="72"/>
          <w:szCs w:val="72"/>
        </w:rPr>
        <w:t>UPS Values-led</w:t>
      </w:r>
      <w:r w:rsidR="00375D1E" w:rsidRPr="00D774D3">
        <w:rPr>
          <w:b/>
          <w:sz w:val="72"/>
          <w:szCs w:val="72"/>
        </w:rPr>
        <w:t xml:space="preserve"> </w:t>
      </w:r>
    </w:p>
    <w:p w14:paraId="7EDB891D" w14:textId="73BE5449" w:rsidR="00813FD1" w:rsidRPr="00D774D3" w:rsidRDefault="00375D1E" w:rsidP="00813FD1">
      <w:pPr>
        <w:shd w:val="clear" w:color="auto" w:fill="E36C0A" w:themeFill="accent6" w:themeFillShade="BF"/>
        <w:jc w:val="center"/>
        <w:rPr>
          <w:b/>
          <w:sz w:val="72"/>
          <w:szCs w:val="72"/>
        </w:rPr>
      </w:pPr>
      <w:r w:rsidRPr="00D774D3">
        <w:rPr>
          <w:b/>
          <w:sz w:val="72"/>
          <w:szCs w:val="72"/>
        </w:rPr>
        <w:t>‘Being More’</w:t>
      </w:r>
      <w:r w:rsidR="00E01DCC" w:rsidRPr="00D774D3">
        <w:rPr>
          <w:b/>
          <w:sz w:val="72"/>
          <w:szCs w:val="72"/>
        </w:rPr>
        <w:t xml:space="preserve"> Curriculum</w:t>
      </w:r>
    </w:p>
    <w:p w14:paraId="105EF56C" w14:textId="77777777" w:rsidR="00E01DCC" w:rsidRPr="00D774D3" w:rsidRDefault="00E01DCC" w:rsidP="00813FD1">
      <w:pPr>
        <w:shd w:val="clear" w:color="auto" w:fill="00B050"/>
        <w:jc w:val="center"/>
        <w:rPr>
          <w:b/>
          <w:sz w:val="72"/>
          <w:szCs w:val="72"/>
        </w:rPr>
      </w:pPr>
      <w:r w:rsidRPr="00D774D3">
        <w:rPr>
          <w:b/>
          <w:sz w:val="72"/>
          <w:szCs w:val="72"/>
        </w:rPr>
        <w:t>Nurturing active learners</w:t>
      </w:r>
    </w:p>
    <w:p w14:paraId="472810C6" w14:textId="25F9F878" w:rsidR="00813FD1" w:rsidRPr="00D774D3" w:rsidRDefault="00813FD1" w:rsidP="00813FD1">
      <w:pPr>
        <w:shd w:val="clear" w:color="auto" w:fill="00B050"/>
        <w:jc w:val="center"/>
        <w:rPr>
          <w:b/>
          <w:sz w:val="72"/>
          <w:szCs w:val="72"/>
        </w:rPr>
      </w:pPr>
      <w:r w:rsidRPr="00D774D3">
        <w:rPr>
          <w:b/>
          <w:sz w:val="72"/>
          <w:szCs w:val="72"/>
        </w:rPr>
        <w:t>to ‘be more’</w:t>
      </w:r>
    </w:p>
    <w:p w14:paraId="273D4443" w14:textId="0F7B85E0" w:rsidR="00366745" w:rsidRPr="00D774D3" w:rsidRDefault="002270F6" w:rsidP="00366745">
      <w:pPr>
        <w:shd w:val="clear" w:color="auto" w:fill="FF0000"/>
        <w:jc w:val="center"/>
        <w:rPr>
          <w:b/>
          <w:sz w:val="72"/>
          <w:szCs w:val="72"/>
        </w:rPr>
      </w:pPr>
      <w:r>
        <w:rPr>
          <w:b/>
          <w:sz w:val="72"/>
          <w:szCs w:val="72"/>
        </w:rPr>
        <w:t>202</w:t>
      </w:r>
      <w:r w:rsidR="00C70496">
        <w:rPr>
          <w:b/>
          <w:sz w:val="72"/>
          <w:szCs w:val="72"/>
        </w:rPr>
        <w:t>6</w:t>
      </w:r>
    </w:p>
    <w:p w14:paraId="363B0D10" w14:textId="77777777" w:rsidR="00D774D3" w:rsidRDefault="00D774D3" w:rsidP="00D774D3">
      <w:pPr>
        <w:rPr>
          <w:b/>
          <w:sz w:val="44"/>
          <w:szCs w:val="44"/>
        </w:rPr>
      </w:pPr>
    </w:p>
    <w:p w14:paraId="501324B5" w14:textId="0AE53FBB" w:rsidR="00DF6131" w:rsidRDefault="00DF6131" w:rsidP="00087522">
      <w:pPr>
        <w:jc w:val="center"/>
        <w:rPr>
          <w:b/>
          <w:sz w:val="44"/>
          <w:szCs w:val="44"/>
        </w:rPr>
      </w:pPr>
      <w:r>
        <w:rPr>
          <w:b/>
          <w:sz w:val="44"/>
          <w:szCs w:val="44"/>
        </w:rPr>
        <w:lastRenderedPageBreak/>
        <w:t>Contents</w:t>
      </w:r>
    </w:p>
    <w:tbl>
      <w:tblPr>
        <w:tblStyle w:val="TableGrid"/>
        <w:tblW w:w="0" w:type="auto"/>
        <w:tblLook w:val="04A0" w:firstRow="1" w:lastRow="0" w:firstColumn="1" w:lastColumn="0" w:noHBand="0" w:noVBand="1"/>
      </w:tblPr>
      <w:tblGrid>
        <w:gridCol w:w="6658"/>
        <w:gridCol w:w="2358"/>
      </w:tblGrid>
      <w:tr w:rsidR="00DF6131" w14:paraId="4266010C" w14:textId="77777777" w:rsidTr="00542089">
        <w:tc>
          <w:tcPr>
            <w:tcW w:w="6658" w:type="dxa"/>
            <w:shd w:val="clear" w:color="auto" w:fill="92D050"/>
          </w:tcPr>
          <w:p w14:paraId="31D05695" w14:textId="5321DFBE" w:rsidR="00E80CCC" w:rsidRPr="00E80CCC" w:rsidRDefault="00E80CCC" w:rsidP="00E80CCC">
            <w:pPr>
              <w:rPr>
                <w:b/>
                <w:sz w:val="32"/>
                <w:szCs w:val="32"/>
              </w:rPr>
            </w:pPr>
          </w:p>
        </w:tc>
        <w:tc>
          <w:tcPr>
            <w:tcW w:w="2358" w:type="dxa"/>
            <w:shd w:val="clear" w:color="auto" w:fill="E36C0A" w:themeFill="accent6" w:themeFillShade="BF"/>
          </w:tcPr>
          <w:p w14:paraId="209655CB" w14:textId="4F6B99D9" w:rsidR="00DF6131" w:rsidRPr="00E80CCC" w:rsidRDefault="00E80CCC" w:rsidP="00DF6131">
            <w:pPr>
              <w:rPr>
                <w:b/>
                <w:sz w:val="32"/>
                <w:szCs w:val="32"/>
              </w:rPr>
            </w:pPr>
            <w:r>
              <w:rPr>
                <w:b/>
                <w:sz w:val="32"/>
                <w:szCs w:val="32"/>
              </w:rPr>
              <w:t>Page</w:t>
            </w:r>
          </w:p>
        </w:tc>
      </w:tr>
      <w:tr w:rsidR="00E80CCC" w14:paraId="09AFDA0E" w14:textId="77777777" w:rsidTr="00215609">
        <w:tc>
          <w:tcPr>
            <w:tcW w:w="6658" w:type="dxa"/>
          </w:tcPr>
          <w:p w14:paraId="062B8A77" w14:textId="77777777" w:rsidR="00E80CCC" w:rsidRPr="00434F88" w:rsidRDefault="00E80CCC" w:rsidP="00E80CCC">
            <w:pPr>
              <w:rPr>
                <w:b/>
                <w:sz w:val="30"/>
                <w:szCs w:val="30"/>
              </w:rPr>
            </w:pPr>
            <w:r w:rsidRPr="00434F88">
              <w:rPr>
                <w:b/>
                <w:sz w:val="30"/>
                <w:szCs w:val="30"/>
              </w:rPr>
              <w:t>Vision</w:t>
            </w:r>
          </w:p>
          <w:p w14:paraId="506C8109" w14:textId="77777777" w:rsidR="00E80CCC" w:rsidRPr="00434F88" w:rsidRDefault="00E80CCC" w:rsidP="00DF6131">
            <w:pPr>
              <w:rPr>
                <w:b/>
                <w:sz w:val="30"/>
                <w:szCs w:val="30"/>
              </w:rPr>
            </w:pPr>
          </w:p>
        </w:tc>
        <w:tc>
          <w:tcPr>
            <w:tcW w:w="2358" w:type="dxa"/>
          </w:tcPr>
          <w:p w14:paraId="6D9F0C82" w14:textId="6DF9F086" w:rsidR="00E80CCC" w:rsidRPr="00434F88" w:rsidRDefault="00E80CCC" w:rsidP="00DF6131">
            <w:pPr>
              <w:rPr>
                <w:b/>
                <w:sz w:val="30"/>
                <w:szCs w:val="30"/>
              </w:rPr>
            </w:pPr>
            <w:r w:rsidRPr="00434F88">
              <w:rPr>
                <w:b/>
                <w:sz w:val="30"/>
                <w:szCs w:val="30"/>
              </w:rPr>
              <w:t>3</w:t>
            </w:r>
          </w:p>
        </w:tc>
      </w:tr>
      <w:tr w:rsidR="00DF6131" w14:paraId="519A36F1" w14:textId="77777777" w:rsidTr="00215609">
        <w:tc>
          <w:tcPr>
            <w:tcW w:w="6658" w:type="dxa"/>
          </w:tcPr>
          <w:p w14:paraId="29607A56" w14:textId="77777777" w:rsidR="00DF6131" w:rsidRPr="00434F88" w:rsidRDefault="00E80CCC" w:rsidP="00DF6131">
            <w:pPr>
              <w:rPr>
                <w:b/>
                <w:sz w:val="30"/>
                <w:szCs w:val="30"/>
              </w:rPr>
            </w:pPr>
            <w:r w:rsidRPr="00434F88">
              <w:rPr>
                <w:b/>
                <w:sz w:val="30"/>
                <w:szCs w:val="30"/>
              </w:rPr>
              <w:t>Aims</w:t>
            </w:r>
          </w:p>
          <w:p w14:paraId="5E42FAF4" w14:textId="30C0416F" w:rsidR="00E80CCC" w:rsidRPr="00434F88" w:rsidRDefault="00E80CCC" w:rsidP="00DF6131">
            <w:pPr>
              <w:rPr>
                <w:b/>
                <w:sz w:val="30"/>
                <w:szCs w:val="30"/>
              </w:rPr>
            </w:pPr>
          </w:p>
        </w:tc>
        <w:tc>
          <w:tcPr>
            <w:tcW w:w="2358" w:type="dxa"/>
          </w:tcPr>
          <w:p w14:paraId="4AA25B6D" w14:textId="1BC0331E" w:rsidR="00DF6131" w:rsidRPr="00434F88" w:rsidRDefault="00434F88" w:rsidP="00DF6131">
            <w:pPr>
              <w:rPr>
                <w:b/>
                <w:sz w:val="30"/>
                <w:szCs w:val="30"/>
              </w:rPr>
            </w:pPr>
            <w:r>
              <w:rPr>
                <w:b/>
                <w:sz w:val="30"/>
                <w:szCs w:val="30"/>
              </w:rPr>
              <w:t>5</w:t>
            </w:r>
          </w:p>
        </w:tc>
      </w:tr>
      <w:tr w:rsidR="00DF6131" w14:paraId="5B789F82" w14:textId="77777777" w:rsidTr="00215609">
        <w:tc>
          <w:tcPr>
            <w:tcW w:w="6658" w:type="dxa"/>
          </w:tcPr>
          <w:p w14:paraId="75420543" w14:textId="77777777" w:rsidR="00DF6131" w:rsidRPr="00434F88" w:rsidRDefault="00E80CCC" w:rsidP="00DF6131">
            <w:pPr>
              <w:rPr>
                <w:b/>
                <w:sz w:val="30"/>
                <w:szCs w:val="30"/>
              </w:rPr>
            </w:pPr>
            <w:r w:rsidRPr="00434F88">
              <w:rPr>
                <w:b/>
                <w:sz w:val="30"/>
                <w:szCs w:val="30"/>
              </w:rPr>
              <w:t>Themes</w:t>
            </w:r>
          </w:p>
          <w:p w14:paraId="243AAD4B" w14:textId="5A9B0216" w:rsidR="00E80CCC" w:rsidRPr="00434F88" w:rsidRDefault="00E80CCC" w:rsidP="00DF6131">
            <w:pPr>
              <w:rPr>
                <w:b/>
                <w:sz w:val="30"/>
                <w:szCs w:val="30"/>
              </w:rPr>
            </w:pPr>
          </w:p>
        </w:tc>
        <w:tc>
          <w:tcPr>
            <w:tcW w:w="2358" w:type="dxa"/>
          </w:tcPr>
          <w:p w14:paraId="7A16E5BE" w14:textId="3E351CEE" w:rsidR="00DF6131" w:rsidRPr="00434F88" w:rsidRDefault="00434F88" w:rsidP="00DF6131">
            <w:pPr>
              <w:rPr>
                <w:b/>
                <w:sz w:val="30"/>
                <w:szCs w:val="30"/>
              </w:rPr>
            </w:pPr>
            <w:r>
              <w:rPr>
                <w:b/>
                <w:sz w:val="30"/>
                <w:szCs w:val="30"/>
              </w:rPr>
              <w:t>6</w:t>
            </w:r>
          </w:p>
        </w:tc>
      </w:tr>
      <w:tr w:rsidR="00DF6131" w14:paraId="12B311BE" w14:textId="77777777" w:rsidTr="00215609">
        <w:tc>
          <w:tcPr>
            <w:tcW w:w="6658" w:type="dxa"/>
          </w:tcPr>
          <w:p w14:paraId="00D0DB3F" w14:textId="77777777" w:rsidR="00DF6131" w:rsidRPr="00434F88" w:rsidRDefault="00E80CCC" w:rsidP="00DF6131">
            <w:pPr>
              <w:rPr>
                <w:b/>
                <w:sz w:val="30"/>
                <w:szCs w:val="30"/>
              </w:rPr>
            </w:pPr>
            <w:r w:rsidRPr="00434F88">
              <w:rPr>
                <w:b/>
                <w:sz w:val="30"/>
                <w:szCs w:val="30"/>
              </w:rPr>
              <w:t>Planning</w:t>
            </w:r>
          </w:p>
          <w:p w14:paraId="3D8C373C" w14:textId="07ABD9C4" w:rsidR="00E80CCC" w:rsidRPr="00434F88" w:rsidRDefault="00E80CCC" w:rsidP="00DF6131">
            <w:pPr>
              <w:rPr>
                <w:b/>
                <w:sz w:val="30"/>
                <w:szCs w:val="30"/>
              </w:rPr>
            </w:pPr>
          </w:p>
        </w:tc>
        <w:tc>
          <w:tcPr>
            <w:tcW w:w="2358" w:type="dxa"/>
          </w:tcPr>
          <w:p w14:paraId="472FE00C" w14:textId="2044F06F" w:rsidR="00DF6131" w:rsidRPr="00434F88" w:rsidRDefault="00434F88" w:rsidP="00DF6131">
            <w:pPr>
              <w:rPr>
                <w:b/>
                <w:sz w:val="30"/>
                <w:szCs w:val="30"/>
              </w:rPr>
            </w:pPr>
            <w:r>
              <w:rPr>
                <w:b/>
                <w:sz w:val="30"/>
                <w:szCs w:val="30"/>
              </w:rPr>
              <w:t>10</w:t>
            </w:r>
          </w:p>
        </w:tc>
      </w:tr>
      <w:tr w:rsidR="00DF6131" w14:paraId="0C7571E7" w14:textId="77777777" w:rsidTr="00215609">
        <w:tc>
          <w:tcPr>
            <w:tcW w:w="6658" w:type="dxa"/>
          </w:tcPr>
          <w:p w14:paraId="7ABC5048" w14:textId="508E1D72" w:rsidR="00E80CCC" w:rsidRPr="00434F88" w:rsidRDefault="00E80CCC" w:rsidP="00DF6131">
            <w:pPr>
              <w:rPr>
                <w:b/>
                <w:sz w:val="30"/>
                <w:szCs w:val="30"/>
              </w:rPr>
            </w:pPr>
            <w:r w:rsidRPr="00434F88">
              <w:rPr>
                <w:b/>
                <w:sz w:val="30"/>
                <w:szCs w:val="30"/>
              </w:rPr>
              <w:t>The Balance of knowledge and Skills</w:t>
            </w:r>
          </w:p>
        </w:tc>
        <w:tc>
          <w:tcPr>
            <w:tcW w:w="2358" w:type="dxa"/>
          </w:tcPr>
          <w:p w14:paraId="2560C515" w14:textId="23F3D441" w:rsidR="00DF6131" w:rsidRPr="00434F88" w:rsidRDefault="00F92461" w:rsidP="00DF6131">
            <w:pPr>
              <w:rPr>
                <w:b/>
                <w:sz w:val="30"/>
                <w:szCs w:val="30"/>
              </w:rPr>
            </w:pPr>
            <w:r w:rsidRPr="00434F88">
              <w:rPr>
                <w:b/>
                <w:sz w:val="30"/>
                <w:szCs w:val="30"/>
              </w:rPr>
              <w:t>10</w:t>
            </w:r>
          </w:p>
        </w:tc>
      </w:tr>
      <w:tr w:rsidR="00DF6131" w14:paraId="5E9EFB37" w14:textId="77777777" w:rsidTr="00215609">
        <w:tc>
          <w:tcPr>
            <w:tcW w:w="6658" w:type="dxa"/>
          </w:tcPr>
          <w:p w14:paraId="7684C451" w14:textId="77777777" w:rsidR="00DF6131" w:rsidRPr="00434F88" w:rsidRDefault="00E80CCC" w:rsidP="00DF6131">
            <w:pPr>
              <w:rPr>
                <w:b/>
                <w:sz w:val="30"/>
                <w:szCs w:val="30"/>
              </w:rPr>
            </w:pPr>
            <w:r w:rsidRPr="00434F88">
              <w:rPr>
                <w:b/>
                <w:sz w:val="30"/>
                <w:szCs w:val="30"/>
              </w:rPr>
              <w:t>Teaching and Learning</w:t>
            </w:r>
          </w:p>
          <w:p w14:paraId="109F5209" w14:textId="4CA68E1B" w:rsidR="00E80CCC" w:rsidRPr="00434F88" w:rsidRDefault="00E80CCC" w:rsidP="00DF6131">
            <w:pPr>
              <w:rPr>
                <w:b/>
                <w:sz w:val="30"/>
                <w:szCs w:val="30"/>
              </w:rPr>
            </w:pPr>
          </w:p>
        </w:tc>
        <w:tc>
          <w:tcPr>
            <w:tcW w:w="2358" w:type="dxa"/>
          </w:tcPr>
          <w:p w14:paraId="4B1ACFB4" w14:textId="1A8B3D9B" w:rsidR="00DF6131" w:rsidRPr="00434F88" w:rsidRDefault="00434F88" w:rsidP="00DF6131">
            <w:pPr>
              <w:rPr>
                <w:b/>
                <w:sz w:val="30"/>
                <w:szCs w:val="30"/>
              </w:rPr>
            </w:pPr>
            <w:r>
              <w:rPr>
                <w:b/>
                <w:sz w:val="30"/>
                <w:szCs w:val="30"/>
              </w:rPr>
              <w:t>13</w:t>
            </w:r>
          </w:p>
        </w:tc>
      </w:tr>
      <w:tr w:rsidR="00DF6131" w14:paraId="6DF564F1" w14:textId="77777777" w:rsidTr="00215609">
        <w:tc>
          <w:tcPr>
            <w:tcW w:w="6658" w:type="dxa"/>
          </w:tcPr>
          <w:p w14:paraId="5E6C51DB" w14:textId="77777777" w:rsidR="00DF6131" w:rsidRPr="00434F88" w:rsidRDefault="00E80CCC" w:rsidP="00DF6131">
            <w:pPr>
              <w:rPr>
                <w:b/>
                <w:sz w:val="30"/>
                <w:szCs w:val="30"/>
              </w:rPr>
            </w:pPr>
            <w:r w:rsidRPr="00434F88">
              <w:rPr>
                <w:b/>
                <w:sz w:val="30"/>
                <w:szCs w:val="30"/>
              </w:rPr>
              <w:t>Beyond the Curriculum</w:t>
            </w:r>
          </w:p>
          <w:p w14:paraId="14184A1F" w14:textId="2CA68BC2" w:rsidR="00E80CCC" w:rsidRPr="00434F88" w:rsidRDefault="00E80CCC" w:rsidP="00DF6131">
            <w:pPr>
              <w:rPr>
                <w:b/>
                <w:sz w:val="30"/>
                <w:szCs w:val="30"/>
              </w:rPr>
            </w:pPr>
          </w:p>
        </w:tc>
        <w:tc>
          <w:tcPr>
            <w:tcW w:w="2358" w:type="dxa"/>
          </w:tcPr>
          <w:p w14:paraId="02E03246" w14:textId="3F99281C" w:rsidR="00DF6131" w:rsidRPr="00434F88" w:rsidRDefault="00F92461" w:rsidP="00DF6131">
            <w:pPr>
              <w:rPr>
                <w:b/>
                <w:sz w:val="30"/>
                <w:szCs w:val="30"/>
              </w:rPr>
            </w:pPr>
            <w:r w:rsidRPr="00434F88">
              <w:rPr>
                <w:b/>
                <w:sz w:val="30"/>
                <w:szCs w:val="30"/>
              </w:rPr>
              <w:t>13</w:t>
            </w:r>
          </w:p>
        </w:tc>
      </w:tr>
      <w:tr w:rsidR="00E80CCC" w14:paraId="7616E01D" w14:textId="77777777" w:rsidTr="00215609">
        <w:tc>
          <w:tcPr>
            <w:tcW w:w="6658" w:type="dxa"/>
          </w:tcPr>
          <w:p w14:paraId="66A0B909" w14:textId="77777777" w:rsidR="00E80CCC" w:rsidRPr="00434F88" w:rsidRDefault="00E80CCC" w:rsidP="00E80CCC">
            <w:pPr>
              <w:rPr>
                <w:b/>
                <w:sz w:val="30"/>
                <w:szCs w:val="30"/>
              </w:rPr>
            </w:pPr>
            <w:r w:rsidRPr="00434F88">
              <w:rPr>
                <w:b/>
                <w:sz w:val="30"/>
                <w:szCs w:val="30"/>
              </w:rPr>
              <w:t>SMSC and our UPS values</w:t>
            </w:r>
          </w:p>
          <w:p w14:paraId="30375CBE" w14:textId="77777777" w:rsidR="00E80CCC" w:rsidRPr="00434F88" w:rsidRDefault="00E80CCC" w:rsidP="00DF6131">
            <w:pPr>
              <w:rPr>
                <w:b/>
                <w:sz w:val="30"/>
                <w:szCs w:val="30"/>
              </w:rPr>
            </w:pPr>
          </w:p>
        </w:tc>
        <w:tc>
          <w:tcPr>
            <w:tcW w:w="2358" w:type="dxa"/>
          </w:tcPr>
          <w:p w14:paraId="56EDA66F" w14:textId="71A494FB" w:rsidR="00E80CCC" w:rsidRPr="00434F88" w:rsidRDefault="00F92461" w:rsidP="00DF6131">
            <w:pPr>
              <w:rPr>
                <w:b/>
                <w:sz w:val="30"/>
                <w:szCs w:val="30"/>
              </w:rPr>
            </w:pPr>
            <w:r w:rsidRPr="00434F88">
              <w:rPr>
                <w:b/>
                <w:sz w:val="30"/>
                <w:szCs w:val="30"/>
              </w:rPr>
              <w:t>13</w:t>
            </w:r>
          </w:p>
        </w:tc>
      </w:tr>
      <w:tr w:rsidR="00DF6131" w14:paraId="359C958C" w14:textId="77777777" w:rsidTr="00215609">
        <w:tc>
          <w:tcPr>
            <w:tcW w:w="6658" w:type="dxa"/>
          </w:tcPr>
          <w:p w14:paraId="7C8D3744" w14:textId="77777777" w:rsidR="00DF6131" w:rsidRPr="00434F88" w:rsidRDefault="00E80CCC" w:rsidP="00DF6131">
            <w:pPr>
              <w:rPr>
                <w:b/>
                <w:sz w:val="30"/>
                <w:szCs w:val="30"/>
              </w:rPr>
            </w:pPr>
            <w:r w:rsidRPr="00434F88">
              <w:rPr>
                <w:b/>
                <w:sz w:val="30"/>
                <w:szCs w:val="30"/>
              </w:rPr>
              <w:t>Recording</w:t>
            </w:r>
          </w:p>
          <w:p w14:paraId="7A2E769F" w14:textId="0C4C652D" w:rsidR="00E80CCC" w:rsidRPr="00434F88" w:rsidRDefault="00E80CCC" w:rsidP="00DF6131">
            <w:pPr>
              <w:rPr>
                <w:b/>
                <w:sz w:val="30"/>
                <w:szCs w:val="30"/>
              </w:rPr>
            </w:pPr>
          </w:p>
        </w:tc>
        <w:tc>
          <w:tcPr>
            <w:tcW w:w="2358" w:type="dxa"/>
          </w:tcPr>
          <w:p w14:paraId="6389B974" w14:textId="72ED0CC0" w:rsidR="00DF6131" w:rsidRPr="00434F88" w:rsidRDefault="00434F88" w:rsidP="00DF6131">
            <w:pPr>
              <w:rPr>
                <w:b/>
                <w:sz w:val="30"/>
                <w:szCs w:val="30"/>
              </w:rPr>
            </w:pPr>
            <w:r>
              <w:rPr>
                <w:b/>
                <w:sz w:val="30"/>
                <w:szCs w:val="30"/>
              </w:rPr>
              <w:t>14</w:t>
            </w:r>
          </w:p>
        </w:tc>
      </w:tr>
      <w:tr w:rsidR="00E80CCC" w14:paraId="1D81AAFA" w14:textId="77777777" w:rsidTr="00215609">
        <w:tc>
          <w:tcPr>
            <w:tcW w:w="6658" w:type="dxa"/>
          </w:tcPr>
          <w:p w14:paraId="02E329FF" w14:textId="5A03B785" w:rsidR="00E80CCC" w:rsidRPr="00434F88" w:rsidRDefault="00E80CCC" w:rsidP="00DF6131">
            <w:pPr>
              <w:rPr>
                <w:b/>
                <w:sz w:val="30"/>
                <w:szCs w:val="30"/>
              </w:rPr>
            </w:pPr>
            <w:r w:rsidRPr="00434F88">
              <w:rPr>
                <w:b/>
                <w:sz w:val="30"/>
                <w:szCs w:val="30"/>
              </w:rPr>
              <w:t>Progression, support and challenge</w:t>
            </w:r>
            <w:r w:rsidR="003D14F8" w:rsidRPr="00434F88">
              <w:rPr>
                <w:b/>
                <w:sz w:val="30"/>
                <w:szCs w:val="30"/>
              </w:rPr>
              <w:t xml:space="preserve"> (and avoiding ceilings to learning)</w:t>
            </w:r>
          </w:p>
        </w:tc>
        <w:tc>
          <w:tcPr>
            <w:tcW w:w="2358" w:type="dxa"/>
          </w:tcPr>
          <w:p w14:paraId="5FCED9AD" w14:textId="5B044883" w:rsidR="00E80CCC" w:rsidRPr="00434F88" w:rsidRDefault="00434F88" w:rsidP="00DF6131">
            <w:pPr>
              <w:rPr>
                <w:b/>
                <w:sz w:val="30"/>
                <w:szCs w:val="30"/>
              </w:rPr>
            </w:pPr>
            <w:r>
              <w:rPr>
                <w:b/>
                <w:sz w:val="30"/>
                <w:szCs w:val="30"/>
              </w:rPr>
              <w:t>14</w:t>
            </w:r>
          </w:p>
        </w:tc>
      </w:tr>
      <w:tr w:rsidR="00E80CCC" w14:paraId="3A0655AA" w14:textId="77777777" w:rsidTr="00215609">
        <w:tc>
          <w:tcPr>
            <w:tcW w:w="6658" w:type="dxa"/>
          </w:tcPr>
          <w:p w14:paraId="770C6E0F" w14:textId="77777777" w:rsidR="00E80CCC" w:rsidRPr="00434F88" w:rsidRDefault="00E80CCC" w:rsidP="00DF6131">
            <w:pPr>
              <w:rPr>
                <w:b/>
                <w:sz w:val="30"/>
                <w:szCs w:val="30"/>
              </w:rPr>
            </w:pPr>
            <w:r w:rsidRPr="00434F88">
              <w:rPr>
                <w:b/>
                <w:sz w:val="30"/>
                <w:szCs w:val="30"/>
              </w:rPr>
              <w:t>From EYFS to Y6...</w:t>
            </w:r>
          </w:p>
          <w:p w14:paraId="35EDC344" w14:textId="68D147E8" w:rsidR="00E80CCC" w:rsidRPr="00434F88" w:rsidRDefault="00E80CCC" w:rsidP="00DF6131">
            <w:pPr>
              <w:rPr>
                <w:b/>
                <w:sz w:val="30"/>
                <w:szCs w:val="30"/>
              </w:rPr>
            </w:pPr>
          </w:p>
        </w:tc>
        <w:tc>
          <w:tcPr>
            <w:tcW w:w="2358" w:type="dxa"/>
          </w:tcPr>
          <w:p w14:paraId="7D68D6D3" w14:textId="21964EC7" w:rsidR="00E80CCC" w:rsidRPr="00434F88" w:rsidRDefault="00434F88" w:rsidP="00DF6131">
            <w:pPr>
              <w:rPr>
                <w:b/>
                <w:sz w:val="30"/>
                <w:szCs w:val="30"/>
              </w:rPr>
            </w:pPr>
            <w:r>
              <w:rPr>
                <w:b/>
                <w:sz w:val="30"/>
                <w:szCs w:val="30"/>
              </w:rPr>
              <w:t>15</w:t>
            </w:r>
          </w:p>
        </w:tc>
      </w:tr>
      <w:tr w:rsidR="00E80CCC" w14:paraId="5992801A" w14:textId="77777777" w:rsidTr="00215609">
        <w:tc>
          <w:tcPr>
            <w:tcW w:w="6658" w:type="dxa"/>
          </w:tcPr>
          <w:p w14:paraId="1C1471B1" w14:textId="30278139" w:rsidR="00E80CCC" w:rsidRPr="00434F88" w:rsidRDefault="00215609" w:rsidP="00DF6131">
            <w:pPr>
              <w:rPr>
                <w:b/>
                <w:sz w:val="30"/>
                <w:szCs w:val="30"/>
              </w:rPr>
            </w:pPr>
            <w:r w:rsidRPr="00434F88">
              <w:rPr>
                <w:b/>
                <w:sz w:val="30"/>
                <w:szCs w:val="30"/>
              </w:rPr>
              <w:t>Monitoring impact and outcomes</w:t>
            </w:r>
          </w:p>
          <w:p w14:paraId="05CDAD23" w14:textId="77777777" w:rsidR="00E80CCC" w:rsidRPr="00434F88" w:rsidRDefault="00E80CCC" w:rsidP="00E80CCC">
            <w:pPr>
              <w:pStyle w:val="ListParagraph"/>
              <w:numPr>
                <w:ilvl w:val="0"/>
                <w:numId w:val="5"/>
              </w:numPr>
              <w:rPr>
                <w:b/>
                <w:sz w:val="30"/>
                <w:szCs w:val="30"/>
              </w:rPr>
            </w:pPr>
            <w:r w:rsidRPr="00434F88">
              <w:rPr>
                <w:b/>
                <w:sz w:val="30"/>
                <w:szCs w:val="30"/>
              </w:rPr>
              <w:t>The Teachers’ Role</w:t>
            </w:r>
          </w:p>
          <w:p w14:paraId="6F017A4D" w14:textId="2C7342D0" w:rsidR="00E80CCC" w:rsidRPr="00434F88" w:rsidRDefault="00E80CCC" w:rsidP="00E80CCC">
            <w:pPr>
              <w:pStyle w:val="ListParagraph"/>
              <w:numPr>
                <w:ilvl w:val="0"/>
                <w:numId w:val="5"/>
              </w:numPr>
              <w:rPr>
                <w:b/>
                <w:sz w:val="30"/>
                <w:szCs w:val="30"/>
              </w:rPr>
            </w:pPr>
            <w:r w:rsidRPr="00434F88">
              <w:rPr>
                <w:b/>
                <w:sz w:val="30"/>
                <w:szCs w:val="30"/>
              </w:rPr>
              <w:t>The Subject Leader’s Role</w:t>
            </w:r>
          </w:p>
        </w:tc>
        <w:tc>
          <w:tcPr>
            <w:tcW w:w="2358" w:type="dxa"/>
          </w:tcPr>
          <w:p w14:paraId="26BDC746" w14:textId="56BF4F04" w:rsidR="00E80CCC" w:rsidRPr="00434F88" w:rsidRDefault="00434F88" w:rsidP="00DF6131">
            <w:pPr>
              <w:rPr>
                <w:b/>
                <w:sz w:val="30"/>
                <w:szCs w:val="30"/>
              </w:rPr>
            </w:pPr>
            <w:r>
              <w:rPr>
                <w:b/>
                <w:sz w:val="30"/>
                <w:szCs w:val="30"/>
              </w:rPr>
              <w:t>15</w:t>
            </w:r>
          </w:p>
        </w:tc>
      </w:tr>
      <w:tr w:rsidR="00F92461" w14:paraId="109748C4" w14:textId="77777777" w:rsidTr="00215609">
        <w:tc>
          <w:tcPr>
            <w:tcW w:w="6658" w:type="dxa"/>
          </w:tcPr>
          <w:p w14:paraId="7915B372" w14:textId="2006F590" w:rsidR="00F92461" w:rsidRPr="00434F88" w:rsidRDefault="00F92461" w:rsidP="00F92461">
            <w:pPr>
              <w:rPr>
                <w:b/>
                <w:sz w:val="30"/>
                <w:szCs w:val="30"/>
              </w:rPr>
            </w:pPr>
            <w:r w:rsidRPr="00434F88">
              <w:rPr>
                <w:b/>
                <w:sz w:val="30"/>
                <w:szCs w:val="30"/>
              </w:rPr>
              <w:t>Appendix 1: Curriculum Overview</w:t>
            </w:r>
            <w:r w:rsidR="00434F88" w:rsidRPr="00434F88">
              <w:rPr>
                <w:b/>
                <w:sz w:val="30"/>
                <w:szCs w:val="30"/>
              </w:rPr>
              <w:t>s</w:t>
            </w:r>
          </w:p>
        </w:tc>
        <w:tc>
          <w:tcPr>
            <w:tcW w:w="2358" w:type="dxa"/>
          </w:tcPr>
          <w:p w14:paraId="3FE1213D" w14:textId="39443508" w:rsidR="00F92461" w:rsidRPr="00434F88" w:rsidRDefault="00434F88" w:rsidP="00DF6131">
            <w:pPr>
              <w:rPr>
                <w:b/>
                <w:sz w:val="30"/>
                <w:szCs w:val="30"/>
              </w:rPr>
            </w:pPr>
            <w:r>
              <w:rPr>
                <w:b/>
                <w:sz w:val="30"/>
                <w:szCs w:val="30"/>
              </w:rPr>
              <w:t>19</w:t>
            </w:r>
          </w:p>
          <w:p w14:paraId="50921E0A" w14:textId="77777777" w:rsidR="00F92461" w:rsidRPr="00434F88" w:rsidRDefault="00F92461" w:rsidP="00DF6131">
            <w:pPr>
              <w:rPr>
                <w:b/>
                <w:sz w:val="30"/>
                <w:szCs w:val="30"/>
              </w:rPr>
            </w:pPr>
          </w:p>
        </w:tc>
      </w:tr>
      <w:tr w:rsidR="00434F88" w14:paraId="0D6030A9" w14:textId="77777777" w:rsidTr="00215609">
        <w:tc>
          <w:tcPr>
            <w:tcW w:w="6658" w:type="dxa"/>
          </w:tcPr>
          <w:p w14:paraId="394419C3" w14:textId="77777777" w:rsidR="00434F88" w:rsidRPr="00434F88" w:rsidRDefault="00434F88" w:rsidP="00F92461">
            <w:pPr>
              <w:rPr>
                <w:b/>
                <w:sz w:val="30"/>
                <w:szCs w:val="30"/>
              </w:rPr>
            </w:pPr>
            <w:r w:rsidRPr="00434F88">
              <w:rPr>
                <w:b/>
                <w:sz w:val="30"/>
                <w:szCs w:val="30"/>
              </w:rPr>
              <w:t>Appendix 2: Subject Skill-sets</w:t>
            </w:r>
          </w:p>
          <w:p w14:paraId="36136947" w14:textId="04B7F38C" w:rsidR="00434F88" w:rsidRPr="00434F88" w:rsidRDefault="00434F88" w:rsidP="00F92461">
            <w:pPr>
              <w:rPr>
                <w:b/>
                <w:sz w:val="30"/>
                <w:szCs w:val="30"/>
              </w:rPr>
            </w:pPr>
          </w:p>
        </w:tc>
        <w:tc>
          <w:tcPr>
            <w:tcW w:w="2358" w:type="dxa"/>
          </w:tcPr>
          <w:p w14:paraId="21BA912D" w14:textId="176A08D3" w:rsidR="00434F88" w:rsidRPr="00434F88" w:rsidRDefault="00434F88" w:rsidP="00DF6131">
            <w:pPr>
              <w:rPr>
                <w:b/>
                <w:sz w:val="30"/>
                <w:szCs w:val="30"/>
              </w:rPr>
            </w:pPr>
            <w:r w:rsidRPr="00434F88">
              <w:rPr>
                <w:b/>
                <w:sz w:val="30"/>
                <w:szCs w:val="30"/>
              </w:rPr>
              <w:t>25</w:t>
            </w:r>
          </w:p>
        </w:tc>
      </w:tr>
      <w:tr w:rsidR="00F92461" w14:paraId="36988557" w14:textId="77777777" w:rsidTr="00215609">
        <w:tc>
          <w:tcPr>
            <w:tcW w:w="6658" w:type="dxa"/>
          </w:tcPr>
          <w:p w14:paraId="37040837" w14:textId="2E6F3AFC" w:rsidR="00F92461" w:rsidRPr="00434F88" w:rsidRDefault="00434F88" w:rsidP="00F92461">
            <w:pPr>
              <w:rPr>
                <w:b/>
                <w:sz w:val="30"/>
                <w:szCs w:val="30"/>
              </w:rPr>
            </w:pPr>
            <w:r w:rsidRPr="00434F88">
              <w:rPr>
                <w:b/>
                <w:sz w:val="30"/>
                <w:szCs w:val="30"/>
              </w:rPr>
              <w:t>Appendix 3</w:t>
            </w:r>
            <w:r w:rsidR="00F92461" w:rsidRPr="00434F88">
              <w:rPr>
                <w:b/>
                <w:sz w:val="30"/>
                <w:szCs w:val="30"/>
              </w:rPr>
              <w:t>: Class Charities</w:t>
            </w:r>
          </w:p>
        </w:tc>
        <w:tc>
          <w:tcPr>
            <w:tcW w:w="2358" w:type="dxa"/>
          </w:tcPr>
          <w:p w14:paraId="2F88A87D" w14:textId="33B030EF" w:rsidR="00F92461" w:rsidRPr="00434F88" w:rsidRDefault="00434F88" w:rsidP="00DF6131">
            <w:pPr>
              <w:rPr>
                <w:b/>
                <w:sz w:val="30"/>
                <w:szCs w:val="30"/>
              </w:rPr>
            </w:pPr>
            <w:r w:rsidRPr="00434F88">
              <w:rPr>
                <w:b/>
                <w:sz w:val="30"/>
                <w:szCs w:val="30"/>
              </w:rPr>
              <w:t>25</w:t>
            </w:r>
          </w:p>
          <w:p w14:paraId="30BBFAFD" w14:textId="77777777" w:rsidR="00F92461" w:rsidRPr="00434F88" w:rsidRDefault="00F92461" w:rsidP="00DF6131">
            <w:pPr>
              <w:rPr>
                <w:b/>
                <w:sz w:val="30"/>
                <w:szCs w:val="30"/>
              </w:rPr>
            </w:pPr>
          </w:p>
        </w:tc>
      </w:tr>
      <w:tr w:rsidR="00F92461" w14:paraId="3A1235B6" w14:textId="77777777" w:rsidTr="00215609">
        <w:tc>
          <w:tcPr>
            <w:tcW w:w="6658" w:type="dxa"/>
          </w:tcPr>
          <w:p w14:paraId="5C067BCC" w14:textId="593DF746" w:rsidR="00F92461" w:rsidRPr="00434F88" w:rsidRDefault="00434F88" w:rsidP="00DF6131">
            <w:pPr>
              <w:rPr>
                <w:b/>
                <w:sz w:val="30"/>
                <w:szCs w:val="30"/>
              </w:rPr>
            </w:pPr>
            <w:r w:rsidRPr="00434F88">
              <w:rPr>
                <w:b/>
                <w:sz w:val="30"/>
                <w:szCs w:val="30"/>
              </w:rPr>
              <w:t>Appendix 4</w:t>
            </w:r>
            <w:r w:rsidR="00F92461" w:rsidRPr="00434F88">
              <w:rPr>
                <w:b/>
                <w:sz w:val="30"/>
                <w:szCs w:val="30"/>
              </w:rPr>
              <w:t>: Rationale</w:t>
            </w:r>
          </w:p>
        </w:tc>
        <w:tc>
          <w:tcPr>
            <w:tcW w:w="2358" w:type="dxa"/>
          </w:tcPr>
          <w:p w14:paraId="2FBD2311" w14:textId="2AD91FD5" w:rsidR="00F92461" w:rsidRPr="00434F88" w:rsidRDefault="00434F88" w:rsidP="00DF6131">
            <w:pPr>
              <w:rPr>
                <w:b/>
                <w:sz w:val="30"/>
                <w:szCs w:val="30"/>
              </w:rPr>
            </w:pPr>
            <w:r w:rsidRPr="00434F88">
              <w:rPr>
                <w:b/>
                <w:sz w:val="30"/>
                <w:szCs w:val="30"/>
              </w:rPr>
              <w:t>26</w:t>
            </w:r>
          </w:p>
          <w:p w14:paraId="7FC81673" w14:textId="77777777" w:rsidR="00F92461" w:rsidRPr="00434F88" w:rsidRDefault="00F92461" w:rsidP="00DF6131">
            <w:pPr>
              <w:rPr>
                <w:b/>
                <w:sz w:val="30"/>
                <w:szCs w:val="30"/>
              </w:rPr>
            </w:pPr>
          </w:p>
        </w:tc>
      </w:tr>
    </w:tbl>
    <w:p w14:paraId="769540A5" w14:textId="77777777" w:rsidR="00DE7AB9" w:rsidRDefault="00DE7AB9" w:rsidP="00087522">
      <w:pPr>
        <w:jc w:val="center"/>
        <w:rPr>
          <w:b/>
          <w:sz w:val="44"/>
          <w:szCs w:val="44"/>
        </w:rPr>
      </w:pPr>
    </w:p>
    <w:p w14:paraId="5791FD90" w14:textId="77777777" w:rsidR="00087522" w:rsidRPr="00ED289E" w:rsidRDefault="00087522" w:rsidP="00087522">
      <w:pPr>
        <w:jc w:val="center"/>
        <w:rPr>
          <w:b/>
          <w:sz w:val="44"/>
          <w:szCs w:val="44"/>
        </w:rPr>
      </w:pPr>
      <w:r w:rsidRPr="00ED289E">
        <w:rPr>
          <w:b/>
          <w:sz w:val="44"/>
          <w:szCs w:val="44"/>
        </w:rPr>
        <w:lastRenderedPageBreak/>
        <w:t>VISION</w:t>
      </w:r>
    </w:p>
    <w:p w14:paraId="16B9598D" w14:textId="5BB702F2" w:rsidR="00087522" w:rsidRPr="00C440F9" w:rsidRDefault="00087522" w:rsidP="00087522">
      <w:pPr>
        <w:jc w:val="center"/>
        <w:rPr>
          <w:b/>
          <w:sz w:val="28"/>
          <w:szCs w:val="28"/>
        </w:rPr>
      </w:pPr>
      <w:r w:rsidRPr="00C440F9">
        <w:rPr>
          <w:b/>
          <w:sz w:val="28"/>
          <w:szCs w:val="28"/>
        </w:rPr>
        <w:t xml:space="preserve">The amalgamation of Urmston Infant and Junior Schools in 2017 began a passionate journey into curriculum development. Urmston Primary’s school values of </w:t>
      </w:r>
      <w:r w:rsidRPr="00C440F9">
        <w:rPr>
          <w:b/>
          <w:i/>
          <w:sz w:val="28"/>
          <w:szCs w:val="28"/>
        </w:rPr>
        <w:t>resilience, responsibility, respect, happiness, kindness and pride</w:t>
      </w:r>
      <w:r w:rsidRPr="00C440F9">
        <w:rPr>
          <w:b/>
          <w:sz w:val="28"/>
          <w:szCs w:val="28"/>
        </w:rPr>
        <w:t xml:space="preserve">, like our motto of </w:t>
      </w:r>
      <w:r w:rsidRPr="00C440F9">
        <w:rPr>
          <w:b/>
          <w:i/>
          <w:sz w:val="28"/>
          <w:szCs w:val="28"/>
        </w:rPr>
        <w:t>‘Growing Together. Empowered to Be More’</w:t>
      </w:r>
      <w:r w:rsidRPr="00C440F9">
        <w:rPr>
          <w:b/>
          <w:sz w:val="28"/>
          <w:szCs w:val="28"/>
        </w:rPr>
        <w:t>, has become engrained into the fabric of school life and also weaved into every context and every topic that the children learn about. It continues to evolve so that it incorporates local, national and global contexts and enables our pupils to become knowledgeable young citizens who want to actively make a difference and make the world a better place. This is all the more important in the midst of a pandemic, and the aftermath, and so this curriculum – along with other initiatives based upon wellbeing and character education</w:t>
      </w:r>
      <w:r w:rsidR="00AC06AC">
        <w:rPr>
          <w:b/>
          <w:sz w:val="28"/>
          <w:szCs w:val="28"/>
        </w:rPr>
        <w:t>, particularly looking at meta-cognition and being a ‘Thinking School’</w:t>
      </w:r>
      <w:r w:rsidRPr="00C440F9">
        <w:rPr>
          <w:b/>
          <w:sz w:val="28"/>
          <w:szCs w:val="28"/>
        </w:rPr>
        <w:t xml:space="preserve"> - will continue to develop and evolve in order to inspire our chil</w:t>
      </w:r>
      <w:r w:rsidR="00A12AEC">
        <w:rPr>
          <w:b/>
          <w:sz w:val="28"/>
          <w:szCs w:val="28"/>
        </w:rPr>
        <w:t xml:space="preserve">dren to be reflective, positive, independent </w:t>
      </w:r>
      <w:r w:rsidRPr="00C440F9">
        <w:rPr>
          <w:b/>
          <w:sz w:val="28"/>
          <w:szCs w:val="28"/>
        </w:rPr>
        <w:t>and pro-active young people who gain strength and identity from following our values.</w:t>
      </w:r>
    </w:p>
    <w:p w14:paraId="5FAD40B3" w14:textId="77777777" w:rsidR="00087522" w:rsidRDefault="00087522" w:rsidP="00087522">
      <w:pPr>
        <w:rPr>
          <w:b/>
          <w:sz w:val="28"/>
          <w:szCs w:val="28"/>
        </w:rPr>
      </w:pPr>
    </w:p>
    <w:p w14:paraId="14980200" w14:textId="77777777" w:rsidR="00087522" w:rsidRPr="00087522" w:rsidRDefault="00087522" w:rsidP="00087522">
      <w:pPr>
        <w:rPr>
          <w:b/>
          <w:sz w:val="26"/>
          <w:szCs w:val="26"/>
        </w:rPr>
      </w:pPr>
      <w:r w:rsidRPr="00087522">
        <w:rPr>
          <w:b/>
          <w:sz w:val="26"/>
          <w:szCs w:val="26"/>
        </w:rPr>
        <w:t xml:space="preserve">Underpinning our curriculum is the fostering of character and learning behaviours and this draws upon Maslow’s Hierarchy of Needs – our children must feel safe and secure in </w:t>
      </w:r>
      <w:r w:rsidRPr="00A12AEC">
        <w:rPr>
          <w:b/>
          <w:i/>
          <w:sz w:val="26"/>
          <w:szCs w:val="26"/>
        </w:rPr>
        <w:t>‘growing together’</w:t>
      </w:r>
      <w:r w:rsidRPr="00087522">
        <w:rPr>
          <w:b/>
          <w:sz w:val="26"/>
          <w:szCs w:val="26"/>
        </w:rPr>
        <w:t xml:space="preserve"> before being </w:t>
      </w:r>
      <w:r w:rsidRPr="00A12AEC">
        <w:rPr>
          <w:b/>
          <w:i/>
          <w:sz w:val="26"/>
          <w:szCs w:val="26"/>
        </w:rPr>
        <w:t>‘empowered to be more’</w:t>
      </w:r>
      <w:r w:rsidRPr="00087522">
        <w:rPr>
          <w:b/>
          <w:sz w:val="26"/>
          <w:szCs w:val="26"/>
        </w:rPr>
        <w:t>. This recognition allows our staff to gauge our children’s social and emotional needs and appropriately guide them to develop their knowledge, skills and behaviours, offering our support and challenge when we see fit.</w:t>
      </w:r>
    </w:p>
    <w:p w14:paraId="26916DDA" w14:textId="77777777" w:rsidR="00087522" w:rsidRDefault="00087522" w:rsidP="00087522">
      <w:pPr>
        <w:rPr>
          <w:b/>
          <w:sz w:val="26"/>
          <w:szCs w:val="26"/>
        </w:rPr>
      </w:pPr>
      <w:r>
        <w:rPr>
          <w:b/>
          <w:sz w:val="28"/>
          <w:szCs w:val="28"/>
        </w:rPr>
        <w:t xml:space="preserve"> </w:t>
      </w:r>
      <w:r w:rsidRPr="00AA3146">
        <w:rPr>
          <w:b/>
          <w:noProof/>
          <w:sz w:val="28"/>
          <w:szCs w:val="28"/>
          <w:lang w:eastAsia="en-GB"/>
        </w:rPr>
        <w:drawing>
          <wp:inline distT="0" distB="0" distL="0" distR="0" wp14:anchorId="23BAB18B" wp14:editId="40F5E79D">
            <wp:extent cx="5724525" cy="2209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8501" cy="2215195"/>
                    </a:xfrm>
                    <a:prstGeom prst="rect">
                      <a:avLst/>
                    </a:prstGeom>
                  </pic:spPr>
                </pic:pic>
              </a:graphicData>
            </a:graphic>
          </wp:inline>
        </w:drawing>
      </w:r>
    </w:p>
    <w:p w14:paraId="2C85DF3E" w14:textId="6BBD4312" w:rsidR="00FF670D" w:rsidRPr="00116162" w:rsidRDefault="00116162" w:rsidP="00FF670D">
      <w:pPr>
        <w:rPr>
          <w:b/>
          <w:bCs/>
          <w:sz w:val="26"/>
          <w:szCs w:val="26"/>
        </w:rPr>
      </w:pPr>
      <w:r>
        <w:rPr>
          <w:b/>
          <w:bCs/>
          <w:i/>
          <w:sz w:val="26"/>
          <w:szCs w:val="26"/>
        </w:rPr>
        <w:lastRenderedPageBreak/>
        <w:t xml:space="preserve">Although a previous document, </w:t>
      </w:r>
      <w:r w:rsidR="00FF670D" w:rsidRPr="00116162">
        <w:rPr>
          <w:b/>
          <w:bCs/>
          <w:i/>
          <w:sz w:val="26"/>
          <w:szCs w:val="26"/>
        </w:rPr>
        <w:t>Development Matters in the Early Years Foundation Stage</w:t>
      </w:r>
      <w:r w:rsidR="00FF670D" w:rsidRPr="00116162">
        <w:rPr>
          <w:b/>
          <w:bCs/>
          <w:sz w:val="26"/>
          <w:szCs w:val="26"/>
        </w:rPr>
        <w:t xml:space="preserve"> states,</w:t>
      </w:r>
      <w:r w:rsidR="00FF670D" w:rsidRPr="00116162">
        <w:rPr>
          <w:bCs/>
          <w:sz w:val="26"/>
          <w:szCs w:val="26"/>
        </w:rPr>
        <w:t xml:space="preserve"> </w:t>
      </w:r>
      <w:r w:rsidR="00FF670D" w:rsidRPr="00116162">
        <w:rPr>
          <w:bCs/>
          <w:i/>
          <w:sz w:val="26"/>
          <w:szCs w:val="26"/>
        </w:rPr>
        <w:t>‘</w:t>
      </w:r>
      <w:r w:rsidR="00FF670D" w:rsidRPr="00116162">
        <w:rPr>
          <w:i/>
          <w:sz w:val="26"/>
          <w:szCs w:val="26"/>
        </w:rPr>
        <w:t>Children are born ready, able and eager to learn. They actively reach out to interact with other people, and in the world around them. Development is not an automatic process, however. It depends on each unique child having opportunities to interact in positive relationships and enabling environments</w:t>
      </w:r>
      <w:r w:rsidR="004C7EA2" w:rsidRPr="00116162">
        <w:rPr>
          <w:i/>
          <w:sz w:val="26"/>
          <w:szCs w:val="26"/>
        </w:rPr>
        <w:t>.</w:t>
      </w:r>
      <w:r w:rsidR="00FF670D" w:rsidRPr="00116162">
        <w:rPr>
          <w:i/>
          <w:sz w:val="26"/>
          <w:szCs w:val="26"/>
        </w:rPr>
        <w:t>’</w:t>
      </w:r>
      <w:r w:rsidR="00FF670D" w:rsidRPr="00116162">
        <w:rPr>
          <w:b/>
          <w:i/>
          <w:sz w:val="26"/>
          <w:szCs w:val="26"/>
        </w:rPr>
        <w:t xml:space="preserve"> </w:t>
      </w:r>
      <w:r w:rsidR="004C7EA2" w:rsidRPr="00116162">
        <w:rPr>
          <w:b/>
          <w:sz w:val="26"/>
          <w:szCs w:val="26"/>
        </w:rPr>
        <w:t>T</w:t>
      </w:r>
      <w:r w:rsidR="00FF670D" w:rsidRPr="00116162">
        <w:rPr>
          <w:b/>
          <w:sz w:val="26"/>
          <w:szCs w:val="26"/>
        </w:rPr>
        <w:t xml:space="preserve">his </w:t>
      </w:r>
      <w:r>
        <w:rPr>
          <w:b/>
          <w:sz w:val="26"/>
          <w:szCs w:val="26"/>
        </w:rPr>
        <w:t xml:space="preserve">is a </w:t>
      </w:r>
      <w:r w:rsidR="00FF670D" w:rsidRPr="00116162">
        <w:rPr>
          <w:b/>
          <w:sz w:val="26"/>
          <w:szCs w:val="26"/>
        </w:rPr>
        <w:t>premise</w:t>
      </w:r>
      <w:r>
        <w:rPr>
          <w:b/>
          <w:sz w:val="26"/>
          <w:szCs w:val="26"/>
        </w:rPr>
        <w:t xml:space="preserve"> that</w:t>
      </w:r>
      <w:r w:rsidR="00FF670D" w:rsidRPr="00116162">
        <w:rPr>
          <w:b/>
          <w:sz w:val="26"/>
          <w:szCs w:val="26"/>
        </w:rPr>
        <w:t xml:space="preserve"> is maintained throughout Early Years, KS1 and KS2. Indeed, the principles below could almost just as well be applicable to our eldest children as to our youngest, and the practices used by our Year 6 teachers just as they are by our Nursery and Reception staff.</w:t>
      </w:r>
    </w:p>
    <w:p w14:paraId="26D20C3E" w14:textId="78351DA9" w:rsidR="00FF670D" w:rsidRDefault="00FF670D" w:rsidP="00FF670D">
      <w:pPr>
        <w:rPr>
          <w:bCs/>
          <w:sz w:val="26"/>
          <w:szCs w:val="26"/>
        </w:rPr>
      </w:pPr>
      <w:r>
        <w:rPr>
          <w:noProof/>
          <w:lang w:eastAsia="en-GB"/>
        </w:rPr>
        <w:drawing>
          <wp:inline distT="0" distB="0" distL="0" distR="0" wp14:anchorId="28BFDE19" wp14:editId="56361A31">
            <wp:extent cx="5731510" cy="3347085"/>
            <wp:effectExtent l="0" t="0" r="25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3347085"/>
                    </a:xfrm>
                    <a:prstGeom prst="rect">
                      <a:avLst/>
                    </a:prstGeom>
                  </pic:spPr>
                </pic:pic>
              </a:graphicData>
            </a:graphic>
          </wp:inline>
        </w:drawing>
      </w:r>
    </w:p>
    <w:p w14:paraId="71EA1B3F" w14:textId="77777777" w:rsidR="006279A5" w:rsidRDefault="006279A5" w:rsidP="00087522">
      <w:pPr>
        <w:jc w:val="center"/>
        <w:rPr>
          <w:bCs/>
          <w:sz w:val="26"/>
          <w:szCs w:val="26"/>
        </w:rPr>
      </w:pPr>
    </w:p>
    <w:p w14:paraId="34301259" w14:textId="581FD1FE" w:rsidR="00087522" w:rsidRPr="00413068" w:rsidRDefault="00087522" w:rsidP="00087522">
      <w:pPr>
        <w:jc w:val="center"/>
        <w:rPr>
          <w:bCs/>
          <w:sz w:val="26"/>
          <w:szCs w:val="26"/>
        </w:rPr>
      </w:pPr>
      <w:r w:rsidRPr="00413068">
        <w:rPr>
          <w:bCs/>
          <w:sz w:val="26"/>
          <w:szCs w:val="26"/>
        </w:rPr>
        <w:t xml:space="preserve">It is imperative for children to have an appropriate </w:t>
      </w:r>
      <w:r w:rsidRPr="006279A5">
        <w:rPr>
          <w:bCs/>
          <w:i/>
          <w:sz w:val="26"/>
          <w:szCs w:val="26"/>
        </w:rPr>
        <w:t>balance</w:t>
      </w:r>
      <w:r w:rsidRPr="00413068">
        <w:rPr>
          <w:bCs/>
          <w:sz w:val="26"/>
          <w:szCs w:val="26"/>
        </w:rPr>
        <w:t xml:space="preserve"> between focused learning - to develop their </w:t>
      </w:r>
      <w:r w:rsidR="00AC06AC">
        <w:rPr>
          <w:bCs/>
          <w:sz w:val="26"/>
          <w:szCs w:val="26"/>
        </w:rPr>
        <w:t>substantive knowledge</w:t>
      </w:r>
      <w:r w:rsidRPr="00413068">
        <w:rPr>
          <w:bCs/>
          <w:sz w:val="26"/>
          <w:szCs w:val="26"/>
        </w:rPr>
        <w:t xml:space="preserve"> - and investigation and exploration - to enhance their skills </w:t>
      </w:r>
      <w:r w:rsidR="00AC06AC">
        <w:rPr>
          <w:bCs/>
          <w:sz w:val="26"/>
          <w:szCs w:val="26"/>
        </w:rPr>
        <w:t xml:space="preserve">and disciplinary knowledge </w:t>
      </w:r>
      <w:r w:rsidRPr="00413068">
        <w:rPr>
          <w:bCs/>
          <w:sz w:val="26"/>
          <w:szCs w:val="26"/>
        </w:rPr>
        <w:t>in using and applying what they know, developing their independence, inter-dependence and self-confidence in wanting to ‘be more’. Along with a focus on enhancing an awareness of our children’s place in our society and the impact that their actions can have on others, this ensures our curriculum develops happy, kind and well-rounded young people.</w:t>
      </w:r>
    </w:p>
    <w:p w14:paraId="333CA51E" w14:textId="77777777" w:rsidR="00087522" w:rsidRPr="00413068" w:rsidRDefault="00087522" w:rsidP="00087522">
      <w:pPr>
        <w:jc w:val="center"/>
        <w:rPr>
          <w:bCs/>
          <w:sz w:val="26"/>
          <w:szCs w:val="26"/>
        </w:rPr>
      </w:pPr>
      <w:r w:rsidRPr="00413068">
        <w:rPr>
          <w:bCs/>
          <w:sz w:val="26"/>
          <w:szCs w:val="26"/>
        </w:rPr>
        <w:t xml:space="preserve">Our curriculum will enable this </w:t>
      </w:r>
      <w:r w:rsidRPr="006279A5">
        <w:rPr>
          <w:bCs/>
          <w:i/>
          <w:sz w:val="26"/>
          <w:szCs w:val="26"/>
        </w:rPr>
        <w:t>balance</w:t>
      </w:r>
      <w:r w:rsidRPr="00413068">
        <w:rPr>
          <w:bCs/>
          <w:sz w:val="26"/>
          <w:szCs w:val="26"/>
        </w:rPr>
        <w:t xml:space="preserve">. All learning, in every area of our curriculum, provides pupils with context, providing memorable learning experiences, giving learning relevance, and ensuring that our pupils are engaged, enthused and inspired </w:t>
      </w:r>
      <w:r w:rsidRPr="00413068">
        <w:rPr>
          <w:bCs/>
          <w:sz w:val="26"/>
          <w:szCs w:val="26"/>
        </w:rPr>
        <w:lastRenderedPageBreak/>
        <w:t>by their education. This leads to a lifelong love of learning that our children carry with them as they move on to secondary education and beyond.</w:t>
      </w:r>
    </w:p>
    <w:p w14:paraId="1D7EFA26" w14:textId="3CBCCCB3" w:rsidR="00087522" w:rsidRPr="00413068" w:rsidRDefault="00087522" w:rsidP="00093061">
      <w:pPr>
        <w:jc w:val="center"/>
        <w:rPr>
          <w:bCs/>
          <w:sz w:val="26"/>
          <w:szCs w:val="26"/>
        </w:rPr>
      </w:pPr>
      <w:r w:rsidRPr="00413068">
        <w:rPr>
          <w:bCs/>
          <w:sz w:val="26"/>
          <w:szCs w:val="26"/>
        </w:rPr>
        <w:t>The combination of acquiring knowledge, enhancing vocabulary, applying knowledge and skills practically through enquiry and first-hand experience, including school trips, wil</w:t>
      </w:r>
      <w:r w:rsidR="00AC06AC">
        <w:rPr>
          <w:bCs/>
          <w:sz w:val="26"/>
          <w:szCs w:val="26"/>
        </w:rPr>
        <w:t>l all add to our pupils’ broad cultural capital</w:t>
      </w:r>
      <w:r w:rsidRPr="00413068">
        <w:rPr>
          <w:bCs/>
          <w:sz w:val="26"/>
          <w:szCs w:val="26"/>
        </w:rPr>
        <w:t xml:space="preserve"> whilst nurturing inquiring minds and a love of learning.</w:t>
      </w:r>
    </w:p>
    <w:p w14:paraId="18C399EF" w14:textId="2E5C719E" w:rsidR="00087522" w:rsidRDefault="00087522" w:rsidP="00093061">
      <w:pPr>
        <w:jc w:val="center"/>
        <w:rPr>
          <w:bCs/>
          <w:sz w:val="26"/>
          <w:szCs w:val="26"/>
        </w:rPr>
      </w:pPr>
      <w:r w:rsidRPr="00C440F9">
        <w:rPr>
          <w:bCs/>
          <w:sz w:val="26"/>
          <w:szCs w:val="26"/>
        </w:rPr>
        <w:t xml:space="preserve">In order to achieve our vision, there are a number of things that our children need from us: key </w:t>
      </w:r>
      <w:r w:rsidRPr="00416DD4">
        <w:rPr>
          <w:b/>
          <w:i/>
          <w:iCs/>
          <w:sz w:val="26"/>
          <w:szCs w:val="26"/>
        </w:rPr>
        <w:t xml:space="preserve">principles </w:t>
      </w:r>
      <w:r w:rsidRPr="00C440F9">
        <w:rPr>
          <w:bCs/>
          <w:sz w:val="26"/>
          <w:szCs w:val="26"/>
        </w:rPr>
        <w:t xml:space="preserve">that we must agree with; key </w:t>
      </w:r>
      <w:r w:rsidRPr="00416DD4">
        <w:rPr>
          <w:b/>
          <w:i/>
          <w:iCs/>
          <w:sz w:val="26"/>
          <w:szCs w:val="26"/>
        </w:rPr>
        <w:t xml:space="preserve">aims </w:t>
      </w:r>
      <w:r w:rsidRPr="00C440F9">
        <w:rPr>
          <w:bCs/>
          <w:sz w:val="26"/>
          <w:szCs w:val="26"/>
        </w:rPr>
        <w:t xml:space="preserve">that we need to achieve; and key </w:t>
      </w:r>
      <w:r w:rsidRPr="00416DD4">
        <w:rPr>
          <w:b/>
          <w:i/>
          <w:iCs/>
          <w:sz w:val="26"/>
          <w:szCs w:val="26"/>
        </w:rPr>
        <w:t>themes</w:t>
      </w:r>
      <w:r w:rsidRPr="00C440F9">
        <w:rPr>
          <w:bCs/>
          <w:sz w:val="26"/>
          <w:szCs w:val="26"/>
        </w:rPr>
        <w:t xml:space="preserve"> that we want to address, so that our young people are ready and confident in ‘being more’.</w:t>
      </w:r>
    </w:p>
    <w:p w14:paraId="4704B4E0" w14:textId="77777777" w:rsidR="00093061" w:rsidRPr="00093061" w:rsidRDefault="00093061" w:rsidP="00093061">
      <w:pPr>
        <w:jc w:val="center"/>
        <w:rPr>
          <w:bCs/>
          <w:sz w:val="26"/>
          <w:szCs w:val="26"/>
        </w:rPr>
      </w:pPr>
    </w:p>
    <w:p w14:paraId="308D3F69" w14:textId="35C670D1" w:rsidR="002E0D6F" w:rsidRDefault="002E0D6F" w:rsidP="00087522">
      <w:pPr>
        <w:jc w:val="center"/>
        <w:rPr>
          <w:b/>
          <w:sz w:val="44"/>
          <w:szCs w:val="44"/>
        </w:rPr>
      </w:pPr>
      <w:r>
        <w:rPr>
          <w:b/>
          <w:sz w:val="44"/>
          <w:szCs w:val="44"/>
        </w:rPr>
        <w:t>AIMS</w:t>
      </w:r>
    </w:p>
    <w:tbl>
      <w:tblPr>
        <w:tblStyle w:val="TableGrid"/>
        <w:tblW w:w="0" w:type="auto"/>
        <w:tblLook w:val="04A0" w:firstRow="1" w:lastRow="0" w:firstColumn="1" w:lastColumn="0" w:noHBand="0" w:noVBand="1"/>
      </w:tblPr>
      <w:tblGrid>
        <w:gridCol w:w="2972"/>
        <w:gridCol w:w="6044"/>
      </w:tblGrid>
      <w:tr w:rsidR="002E0D6F" w14:paraId="03B7D7A2" w14:textId="77777777" w:rsidTr="000F5FA3">
        <w:tc>
          <w:tcPr>
            <w:tcW w:w="2972" w:type="dxa"/>
            <w:shd w:val="clear" w:color="auto" w:fill="E36C0A" w:themeFill="accent6" w:themeFillShade="BF"/>
          </w:tcPr>
          <w:p w14:paraId="0081445F" w14:textId="77777777" w:rsidR="002E0D6F" w:rsidRPr="00A12AEC" w:rsidRDefault="002E0D6F" w:rsidP="00987A1F">
            <w:pPr>
              <w:jc w:val="center"/>
              <w:rPr>
                <w:b/>
                <w:sz w:val="32"/>
                <w:szCs w:val="32"/>
              </w:rPr>
            </w:pPr>
            <w:r w:rsidRPr="00A12AEC">
              <w:rPr>
                <w:b/>
                <w:sz w:val="32"/>
                <w:szCs w:val="32"/>
              </w:rPr>
              <w:t>Aim</w:t>
            </w:r>
          </w:p>
        </w:tc>
        <w:tc>
          <w:tcPr>
            <w:tcW w:w="6044" w:type="dxa"/>
            <w:shd w:val="clear" w:color="auto" w:fill="92D050"/>
          </w:tcPr>
          <w:p w14:paraId="7A28A110" w14:textId="77777777" w:rsidR="002E0D6F" w:rsidRPr="00A12AEC" w:rsidRDefault="002E0D6F" w:rsidP="00987A1F">
            <w:pPr>
              <w:jc w:val="center"/>
              <w:rPr>
                <w:b/>
                <w:sz w:val="32"/>
                <w:szCs w:val="32"/>
              </w:rPr>
            </w:pPr>
            <w:r w:rsidRPr="00A12AEC">
              <w:rPr>
                <w:b/>
                <w:sz w:val="32"/>
                <w:szCs w:val="32"/>
              </w:rPr>
              <w:t>We do this by...</w:t>
            </w:r>
          </w:p>
        </w:tc>
      </w:tr>
      <w:tr w:rsidR="002E0D6F" w14:paraId="77FFF060" w14:textId="77777777" w:rsidTr="00987A1F">
        <w:tc>
          <w:tcPr>
            <w:tcW w:w="2972" w:type="dxa"/>
          </w:tcPr>
          <w:p w14:paraId="3ED80166" w14:textId="77777777" w:rsidR="002E0D6F" w:rsidRPr="00870B97" w:rsidRDefault="002E0D6F" w:rsidP="00987A1F">
            <w:pPr>
              <w:rPr>
                <w:bCs/>
                <w:sz w:val="24"/>
                <w:szCs w:val="24"/>
              </w:rPr>
            </w:pPr>
            <w:r>
              <w:rPr>
                <w:bCs/>
                <w:sz w:val="24"/>
                <w:szCs w:val="24"/>
              </w:rPr>
              <w:t xml:space="preserve">For </w:t>
            </w:r>
            <w:r w:rsidRPr="00820723">
              <w:rPr>
                <w:bCs/>
                <w:sz w:val="24"/>
                <w:szCs w:val="24"/>
              </w:rPr>
              <w:t>our children to be active in their learning and behaviours and nurture a desire to make a positive difference to the world around them</w:t>
            </w:r>
            <w:r>
              <w:rPr>
                <w:bCs/>
                <w:sz w:val="24"/>
                <w:szCs w:val="24"/>
              </w:rPr>
              <w:t>.</w:t>
            </w:r>
          </w:p>
        </w:tc>
        <w:tc>
          <w:tcPr>
            <w:tcW w:w="6044" w:type="dxa"/>
          </w:tcPr>
          <w:p w14:paraId="7FBA6B96" w14:textId="77777777" w:rsidR="002E0D6F" w:rsidRPr="00820723" w:rsidRDefault="002E0D6F" w:rsidP="00987A1F">
            <w:pPr>
              <w:rPr>
                <w:bCs/>
                <w:sz w:val="24"/>
                <w:szCs w:val="24"/>
              </w:rPr>
            </w:pPr>
            <w:r>
              <w:rPr>
                <w:bCs/>
                <w:sz w:val="24"/>
                <w:szCs w:val="24"/>
              </w:rPr>
              <w:t>- Relentlessly</w:t>
            </w:r>
            <w:r w:rsidRPr="00820723">
              <w:rPr>
                <w:bCs/>
                <w:sz w:val="24"/>
                <w:szCs w:val="24"/>
              </w:rPr>
              <w:t xml:space="preserve"> prom</w:t>
            </w:r>
            <w:r>
              <w:rPr>
                <w:bCs/>
                <w:sz w:val="24"/>
                <w:szCs w:val="24"/>
              </w:rPr>
              <w:t>oting</w:t>
            </w:r>
            <w:r w:rsidRPr="00820723">
              <w:rPr>
                <w:bCs/>
                <w:sz w:val="24"/>
                <w:szCs w:val="24"/>
              </w:rPr>
              <w:t xml:space="preserve"> a shared vision of ‘being more’ amongst all of our school community - from staff, to children, to parents</w:t>
            </w:r>
          </w:p>
          <w:p w14:paraId="2DBE48E9" w14:textId="77777777" w:rsidR="002E0D6F" w:rsidRPr="00870B97" w:rsidRDefault="002E0D6F" w:rsidP="00987A1F">
            <w:pPr>
              <w:rPr>
                <w:bCs/>
                <w:sz w:val="24"/>
                <w:szCs w:val="24"/>
              </w:rPr>
            </w:pPr>
            <w:r>
              <w:rPr>
                <w:bCs/>
                <w:sz w:val="24"/>
                <w:szCs w:val="24"/>
              </w:rPr>
              <w:t xml:space="preserve">- Always being </w:t>
            </w:r>
            <w:r w:rsidRPr="00E91126">
              <w:rPr>
                <w:bCs/>
                <w:sz w:val="24"/>
                <w:szCs w:val="24"/>
              </w:rPr>
              <w:t>aware of the importance of children’s character building and the impact this has on their learning</w:t>
            </w:r>
          </w:p>
        </w:tc>
      </w:tr>
      <w:tr w:rsidR="002E0D6F" w14:paraId="0DDA9721" w14:textId="77777777" w:rsidTr="00987A1F">
        <w:tc>
          <w:tcPr>
            <w:tcW w:w="2972" w:type="dxa"/>
          </w:tcPr>
          <w:p w14:paraId="30B59BFF" w14:textId="0FB01253" w:rsidR="002E0D6F" w:rsidRPr="00870B97" w:rsidRDefault="002E0D6F" w:rsidP="00987A1F">
            <w:pPr>
              <w:rPr>
                <w:bCs/>
                <w:sz w:val="24"/>
                <w:szCs w:val="24"/>
              </w:rPr>
            </w:pPr>
            <w:r>
              <w:rPr>
                <w:bCs/>
                <w:sz w:val="24"/>
                <w:szCs w:val="24"/>
              </w:rPr>
              <w:t>For our</w:t>
            </w:r>
            <w:r w:rsidRPr="00820723">
              <w:rPr>
                <w:bCs/>
                <w:sz w:val="24"/>
                <w:szCs w:val="24"/>
              </w:rPr>
              <w:t xml:space="preserve"> children </w:t>
            </w:r>
            <w:r>
              <w:rPr>
                <w:bCs/>
                <w:sz w:val="24"/>
                <w:szCs w:val="24"/>
              </w:rPr>
              <w:t xml:space="preserve">to </w:t>
            </w:r>
            <w:r w:rsidRPr="00820723">
              <w:rPr>
                <w:bCs/>
                <w:sz w:val="24"/>
                <w:szCs w:val="24"/>
              </w:rPr>
              <w:t>learn in an environment that is relevant, engaging, and challenging and encourages them to reflect upon their learning and upon the societal issues that they are exposed to</w:t>
            </w:r>
            <w:r>
              <w:rPr>
                <w:bCs/>
                <w:sz w:val="24"/>
                <w:szCs w:val="24"/>
              </w:rPr>
              <w:t>.</w:t>
            </w:r>
            <w:r w:rsidRPr="00F34D81">
              <w:rPr>
                <w:bCs/>
                <w:sz w:val="24"/>
                <w:szCs w:val="24"/>
              </w:rPr>
              <w:t xml:space="preserve"> </w:t>
            </w:r>
            <w:r>
              <w:rPr>
                <w:bCs/>
                <w:sz w:val="24"/>
                <w:szCs w:val="24"/>
              </w:rPr>
              <w:t>For them</w:t>
            </w:r>
            <w:r w:rsidRPr="00F34D81">
              <w:rPr>
                <w:bCs/>
                <w:sz w:val="24"/>
                <w:szCs w:val="24"/>
              </w:rPr>
              <w:t xml:space="preserve"> to understand how our values are important in today’s societies and cultures and how they might differ depending on belief systems, geographical location or historical era</w:t>
            </w:r>
            <w:r>
              <w:rPr>
                <w:bCs/>
                <w:sz w:val="24"/>
                <w:szCs w:val="24"/>
              </w:rPr>
              <w:t>.</w:t>
            </w:r>
          </w:p>
        </w:tc>
        <w:tc>
          <w:tcPr>
            <w:tcW w:w="6044" w:type="dxa"/>
          </w:tcPr>
          <w:p w14:paraId="422E48B3" w14:textId="77777777" w:rsidR="002E0D6F" w:rsidRPr="00F34D81" w:rsidRDefault="002E0D6F" w:rsidP="00987A1F">
            <w:pPr>
              <w:rPr>
                <w:bCs/>
                <w:sz w:val="24"/>
                <w:szCs w:val="24"/>
              </w:rPr>
            </w:pPr>
            <w:r>
              <w:rPr>
                <w:bCs/>
                <w:sz w:val="24"/>
                <w:szCs w:val="24"/>
              </w:rPr>
              <w:t xml:space="preserve">- </w:t>
            </w:r>
            <w:r w:rsidRPr="00F34D81">
              <w:rPr>
                <w:bCs/>
                <w:sz w:val="24"/>
                <w:szCs w:val="24"/>
              </w:rPr>
              <w:t>Providing opportunities for children to empathise with others locally, nationally and globally, the use of topical links with year group and whole school charities, community care home links and other community activities</w:t>
            </w:r>
          </w:p>
          <w:p w14:paraId="04A7C450" w14:textId="77777777" w:rsidR="002E0D6F" w:rsidRPr="00F34D81" w:rsidRDefault="002E0D6F" w:rsidP="00987A1F">
            <w:pPr>
              <w:rPr>
                <w:bCs/>
                <w:sz w:val="24"/>
                <w:szCs w:val="24"/>
              </w:rPr>
            </w:pPr>
            <w:r>
              <w:rPr>
                <w:bCs/>
                <w:sz w:val="24"/>
                <w:szCs w:val="24"/>
              </w:rPr>
              <w:t>- Staff being</w:t>
            </w:r>
            <w:r w:rsidRPr="00F34D81">
              <w:rPr>
                <w:bCs/>
                <w:sz w:val="24"/>
                <w:szCs w:val="24"/>
              </w:rPr>
              <w:t xml:space="preserve"> part of the life of the curriculum, their shared vision and value system meaning that our children are exposed to a </w:t>
            </w:r>
            <w:r w:rsidRPr="00F34D81">
              <w:rPr>
                <w:bCs/>
                <w:i/>
                <w:sz w:val="24"/>
                <w:szCs w:val="24"/>
              </w:rPr>
              <w:t>truthful</w:t>
            </w:r>
            <w:r w:rsidRPr="00F34D81">
              <w:rPr>
                <w:bCs/>
                <w:sz w:val="24"/>
                <w:szCs w:val="24"/>
              </w:rPr>
              <w:t xml:space="preserve">, </w:t>
            </w:r>
            <w:r w:rsidRPr="00F34D81">
              <w:rPr>
                <w:bCs/>
                <w:i/>
                <w:sz w:val="24"/>
                <w:szCs w:val="24"/>
              </w:rPr>
              <w:t>accurate</w:t>
            </w:r>
            <w:r w:rsidRPr="00F34D81">
              <w:rPr>
                <w:bCs/>
                <w:sz w:val="24"/>
                <w:szCs w:val="24"/>
              </w:rPr>
              <w:t xml:space="preserve"> and thorough learning experience which promotes equality and diversity and celebrates achievements of all backgrounds</w:t>
            </w:r>
          </w:p>
          <w:p w14:paraId="3322D6E7" w14:textId="3205B1CA" w:rsidR="002E0D6F" w:rsidRPr="00870B97" w:rsidRDefault="002E0D6F" w:rsidP="00987A1F">
            <w:pPr>
              <w:rPr>
                <w:bCs/>
                <w:sz w:val="24"/>
                <w:szCs w:val="24"/>
              </w:rPr>
            </w:pPr>
            <w:r>
              <w:rPr>
                <w:bCs/>
                <w:sz w:val="24"/>
                <w:szCs w:val="24"/>
              </w:rPr>
              <w:t xml:space="preserve">- Ensuring </w:t>
            </w:r>
            <w:r w:rsidRPr="00870B97">
              <w:rPr>
                <w:bCs/>
                <w:sz w:val="24"/>
                <w:szCs w:val="24"/>
              </w:rPr>
              <w:t xml:space="preserve">pupils know why they are learning to develop certain skills and acquiring certain </w:t>
            </w:r>
            <w:r w:rsidR="00AC06AC">
              <w:rPr>
                <w:bCs/>
                <w:sz w:val="24"/>
                <w:szCs w:val="24"/>
              </w:rPr>
              <w:t xml:space="preserve">substantive and disciplinary </w:t>
            </w:r>
            <w:r w:rsidRPr="00870B97">
              <w:rPr>
                <w:bCs/>
                <w:sz w:val="24"/>
                <w:szCs w:val="24"/>
              </w:rPr>
              <w:t>knowledge, which is linked, useful and purposeful</w:t>
            </w:r>
          </w:p>
          <w:p w14:paraId="5A9B2B57" w14:textId="77777777" w:rsidR="002E0D6F" w:rsidRPr="00870B97" w:rsidRDefault="002E0D6F" w:rsidP="00987A1F">
            <w:pPr>
              <w:rPr>
                <w:bCs/>
                <w:sz w:val="24"/>
                <w:szCs w:val="24"/>
              </w:rPr>
            </w:pPr>
            <w:r>
              <w:rPr>
                <w:bCs/>
                <w:sz w:val="24"/>
                <w:szCs w:val="24"/>
              </w:rPr>
              <w:t>- Ensuring</w:t>
            </w:r>
            <w:r w:rsidRPr="00870B97">
              <w:rPr>
                <w:bCs/>
                <w:sz w:val="24"/>
                <w:szCs w:val="24"/>
              </w:rPr>
              <w:t xml:space="preserve"> links with the R.E. curriculum so that a broad and balanced picture of faith and belief is given to our children</w:t>
            </w:r>
          </w:p>
        </w:tc>
      </w:tr>
      <w:tr w:rsidR="002E0D6F" w14:paraId="5FBF9002" w14:textId="77777777" w:rsidTr="00987A1F">
        <w:tc>
          <w:tcPr>
            <w:tcW w:w="2972" w:type="dxa"/>
          </w:tcPr>
          <w:p w14:paraId="15E47D65" w14:textId="77777777" w:rsidR="002E0D6F" w:rsidRPr="00F34D81" w:rsidRDefault="002E0D6F" w:rsidP="00987A1F">
            <w:pPr>
              <w:rPr>
                <w:bCs/>
                <w:sz w:val="24"/>
                <w:szCs w:val="24"/>
              </w:rPr>
            </w:pPr>
            <w:r>
              <w:rPr>
                <w:bCs/>
                <w:sz w:val="24"/>
                <w:szCs w:val="24"/>
              </w:rPr>
              <w:t>For</w:t>
            </w:r>
            <w:r w:rsidRPr="00F34D81">
              <w:rPr>
                <w:bCs/>
                <w:sz w:val="24"/>
                <w:szCs w:val="24"/>
              </w:rPr>
              <w:t xml:space="preserve"> our pupi</w:t>
            </w:r>
            <w:r>
              <w:rPr>
                <w:bCs/>
                <w:sz w:val="24"/>
                <w:szCs w:val="24"/>
              </w:rPr>
              <w:t>ls to be</w:t>
            </w:r>
            <w:r w:rsidRPr="00F34D81">
              <w:rPr>
                <w:bCs/>
                <w:sz w:val="24"/>
                <w:szCs w:val="24"/>
              </w:rPr>
              <w:t xml:space="preserve"> supported, challenged and nurtured in developing their knowledge </w:t>
            </w:r>
            <w:r w:rsidRPr="00F34D81">
              <w:rPr>
                <w:bCs/>
                <w:i/>
                <w:sz w:val="24"/>
                <w:szCs w:val="24"/>
                <w:u w:val="single"/>
              </w:rPr>
              <w:t xml:space="preserve">(and thirst for </w:t>
            </w:r>
            <w:r w:rsidRPr="00F34D81">
              <w:rPr>
                <w:bCs/>
                <w:i/>
                <w:sz w:val="24"/>
                <w:szCs w:val="24"/>
                <w:u w:val="single"/>
              </w:rPr>
              <w:lastRenderedPageBreak/>
              <w:t xml:space="preserve">knowledge), </w:t>
            </w:r>
            <w:r w:rsidRPr="00F34D81">
              <w:rPr>
                <w:bCs/>
                <w:sz w:val="24"/>
                <w:szCs w:val="24"/>
              </w:rPr>
              <w:t>skills and understanding</w:t>
            </w:r>
            <w:r>
              <w:rPr>
                <w:bCs/>
                <w:sz w:val="24"/>
                <w:szCs w:val="24"/>
              </w:rPr>
              <w:t>.</w:t>
            </w:r>
          </w:p>
          <w:p w14:paraId="79AB4C34" w14:textId="77777777" w:rsidR="002E0D6F" w:rsidRDefault="002E0D6F" w:rsidP="00987A1F">
            <w:pPr>
              <w:rPr>
                <w:b/>
                <w:sz w:val="44"/>
                <w:szCs w:val="44"/>
              </w:rPr>
            </w:pPr>
          </w:p>
        </w:tc>
        <w:tc>
          <w:tcPr>
            <w:tcW w:w="6044" w:type="dxa"/>
          </w:tcPr>
          <w:p w14:paraId="1674DB6B" w14:textId="70BBBDCF" w:rsidR="00C84D0E" w:rsidRDefault="00C84D0E" w:rsidP="00987A1F">
            <w:pPr>
              <w:rPr>
                <w:bCs/>
                <w:sz w:val="24"/>
                <w:szCs w:val="24"/>
              </w:rPr>
            </w:pPr>
            <w:r>
              <w:rPr>
                <w:bCs/>
                <w:sz w:val="24"/>
                <w:szCs w:val="24"/>
              </w:rPr>
              <w:lastRenderedPageBreak/>
              <w:t xml:space="preserve">- Staff being </w:t>
            </w:r>
            <w:r w:rsidRPr="00870B97">
              <w:rPr>
                <w:bCs/>
                <w:sz w:val="24"/>
                <w:szCs w:val="24"/>
              </w:rPr>
              <w:t>aware of pupils’ abilities</w:t>
            </w:r>
            <w:r w:rsidR="00987A1F">
              <w:rPr>
                <w:bCs/>
                <w:sz w:val="24"/>
                <w:szCs w:val="24"/>
              </w:rPr>
              <w:t>,</w:t>
            </w:r>
            <w:r w:rsidRPr="00870B97">
              <w:rPr>
                <w:bCs/>
                <w:sz w:val="24"/>
                <w:szCs w:val="24"/>
              </w:rPr>
              <w:t xml:space="preserve"> and plan</w:t>
            </w:r>
            <w:r>
              <w:rPr>
                <w:bCs/>
                <w:sz w:val="24"/>
                <w:szCs w:val="24"/>
              </w:rPr>
              <w:t>ning</w:t>
            </w:r>
            <w:r w:rsidRPr="00870B97">
              <w:rPr>
                <w:bCs/>
                <w:sz w:val="24"/>
                <w:szCs w:val="24"/>
              </w:rPr>
              <w:t>, assess</w:t>
            </w:r>
            <w:r>
              <w:rPr>
                <w:bCs/>
                <w:sz w:val="24"/>
                <w:szCs w:val="24"/>
              </w:rPr>
              <w:t>ing</w:t>
            </w:r>
            <w:r w:rsidRPr="00870B97">
              <w:rPr>
                <w:bCs/>
                <w:sz w:val="24"/>
                <w:szCs w:val="24"/>
              </w:rPr>
              <w:t xml:space="preserve"> and deliver</w:t>
            </w:r>
            <w:r>
              <w:rPr>
                <w:bCs/>
                <w:sz w:val="24"/>
                <w:szCs w:val="24"/>
              </w:rPr>
              <w:t>ing</w:t>
            </w:r>
            <w:r w:rsidRPr="00870B97">
              <w:rPr>
                <w:bCs/>
                <w:sz w:val="24"/>
                <w:szCs w:val="24"/>
              </w:rPr>
              <w:t xml:space="preserve"> lessons and programs appropriately</w:t>
            </w:r>
            <w:r>
              <w:rPr>
                <w:bCs/>
                <w:sz w:val="24"/>
                <w:szCs w:val="24"/>
              </w:rPr>
              <w:t xml:space="preserve">, ensuring </w:t>
            </w:r>
            <w:r w:rsidRPr="00413068">
              <w:rPr>
                <w:bCs/>
                <w:sz w:val="24"/>
                <w:szCs w:val="24"/>
              </w:rPr>
              <w:t>coverage of all objectives set out in the Primary National Curriculum</w:t>
            </w:r>
          </w:p>
          <w:p w14:paraId="4AB08980" w14:textId="1C125D42" w:rsidR="00C84D0E" w:rsidRDefault="002E0D6F" w:rsidP="00987A1F">
            <w:pPr>
              <w:rPr>
                <w:bCs/>
                <w:sz w:val="24"/>
                <w:szCs w:val="24"/>
              </w:rPr>
            </w:pPr>
            <w:r>
              <w:rPr>
                <w:bCs/>
                <w:sz w:val="24"/>
                <w:szCs w:val="24"/>
              </w:rPr>
              <w:lastRenderedPageBreak/>
              <w:t xml:space="preserve">- </w:t>
            </w:r>
            <w:r w:rsidR="00C84D0E">
              <w:rPr>
                <w:bCs/>
                <w:sz w:val="24"/>
                <w:szCs w:val="24"/>
              </w:rPr>
              <w:t>Having a clear understanding of all children’s needs, especially SEND and disadvantaged.</w:t>
            </w:r>
          </w:p>
          <w:p w14:paraId="3B974FCA" w14:textId="2AB931DF" w:rsidR="002E0D6F" w:rsidRPr="00870B97" w:rsidRDefault="00C84D0E" w:rsidP="00987A1F">
            <w:pPr>
              <w:rPr>
                <w:bCs/>
                <w:sz w:val="24"/>
                <w:szCs w:val="24"/>
              </w:rPr>
            </w:pPr>
            <w:r>
              <w:rPr>
                <w:bCs/>
                <w:sz w:val="24"/>
                <w:szCs w:val="24"/>
              </w:rPr>
              <w:t xml:space="preserve">- </w:t>
            </w:r>
            <w:r w:rsidR="002E0D6F">
              <w:rPr>
                <w:bCs/>
                <w:sz w:val="24"/>
                <w:szCs w:val="24"/>
              </w:rPr>
              <w:t xml:space="preserve">Ensuring </w:t>
            </w:r>
            <w:r w:rsidR="002E0D6F" w:rsidRPr="00870B97">
              <w:rPr>
                <w:bCs/>
                <w:sz w:val="24"/>
                <w:szCs w:val="24"/>
              </w:rPr>
              <w:t xml:space="preserve">that children’s knowledge and skill progresses as they move through the school and builds on prior learning, and that there is a good balance between the </w:t>
            </w:r>
            <w:r w:rsidR="00AC06AC">
              <w:rPr>
                <w:bCs/>
                <w:sz w:val="24"/>
                <w:szCs w:val="24"/>
              </w:rPr>
              <w:t xml:space="preserve">substantive </w:t>
            </w:r>
            <w:r w:rsidR="002E0D6F" w:rsidRPr="00870B97">
              <w:rPr>
                <w:bCs/>
                <w:sz w:val="24"/>
                <w:szCs w:val="24"/>
              </w:rPr>
              <w:t xml:space="preserve">knowledge and </w:t>
            </w:r>
            <w:r w:rsidR="00AC06AC">
              <w:rPr>
                <w:bCs/>
                <w:sz w:val="24"/>
                <w:szCs w:val="24"/>
              </w:rPr>
              <w:t xml:space="preserve">disciplinary knowledge and </w:t>
            </w:r>
            <w:r w:rsidR="002E0D6F" w:rsidRPr="00870B97">
              <w:rPr>
                <w:bCs/>
                <w:sz w:val="24"/>
                <w:szCs w:val="24"/>
              </w:rPr>
              <w:t>skills that are developed.</w:t>
            </w:r>
          </w:p>
          <w:p w14:paraId="522E92B8" w14:textId="7B480310" w:rsidR="002E0D6F" w:rsidRPr="00870B97" w:rsidRDefault="002E0D6F" w:rsidP="00987A1F">
            <w:pPr>
              <w:rPr>
                <w:bCs/>
                <w:sz w:val="24"/>
                <w:szCs w:val="24"/>
              </w:rPr>
            </w:pPr>
            <w:r>
              <w:rPr>
                <w:bCs/>
                <w:sz w:val="24"/>
                <w:szCs w:val="24"/>
              </w:rPr>
              <w:t>- P</w:t>
            </w:r>
            <w:r w:rsidRPr="00870B97">
              <w:rPr>
                <w:bCs/>
                <w:sz w:val="24"/>
                <w:szCs w:val="24"/>
              </w:rPr>
              <w:t>upils learn</w:t>
            </w:r>
            <w:r>
              <w:rPr>
                <w:bCs/>
                <w:sz w:val="24"/>
                <w:szCs w:val="24"/>
              </w:rPr>
              <w:t>ing</w:t>
            </w:r>
            <w:r w:rsidRPr="00870B97">
              <w:rPr>
                <w:bCs/>
                <w:sz w:val="24"/>
                <w:szCs w:val="24"/>
              </w:rPr>
              <w:t xml:space="preserve"> core literacy</w:t>
            </w:r>
            <w:r>
              <w:rPr>
                <w:bCs/>
                <w:sz w:val="24"/>
                <w:szCs w:val="24"/>
              </w:rPr>
              <w:t xml:space="preserve"> and maths skills and using</w:t>
            </w:r>
            <w:r w:rsidRPr="00870B97">
              <w:rPr>
                <w:bCs/>
                <w:sz w:val="24"/>
                <w:szCs w:val="24"/>
              </w:rPr>
              <w:t xml:space="preserve"> and apply</w:t>
            </w:r>
            <w:r>
              <w:rPr>
                <w:bCs/>
                <w:sz w:val="24"/>
                <w:szCs w:val="24"/>
              </w:rPr>
              <w:t>ing</w:t>
            </w:r>
            <w:r w:rsidRPr="00870B97">
              <w:rPr>
                <w:bCs/>
                <w:sz w:val="24"/>
                <w:szCs w:val="24"/>
              </w:rPr>
              <w:t xml:space="preserve"> these skills, transferring them across the curriculum</w:t>
            </w:r>
            <w:r w:rsidR="00AC06AC">
              <w:rPr>
                <w:bCs/>
                <w:sz w:val="24"/>
                <w:szCs w:val="24"/>
              </w:rPr>
              <w:t xml:space="preserve"> where appropriate.</w:t>
            </w:r>
          </w:p>
        </w:tc>
      </w:tr>
      <w:tr w:rsidR="002E0D6F" w14:paraId="10D15754" w14:textId="77777777" w:rsidTr="00987A1F">
        <w:tc>
          <w:tcPr>
            <w:tcW w:w="2972" w:type="dxa"/>
          </w:tcPr>
          <w:p w14:paraId="53047D88" w14:textId="77777777" w:rsidR="002E0D6F" w:rsidRPr="00870B97" w:rsidRDefault="002E0D6F" w:rsidP="00987A1F">
            <w:pPr>
              <w:rPr>
                <w:bCs/>
                <w:sz w:val="24"/>
                <w:szCs w:val="24"/>
              </w:rPr>
            </w:pPr>
            <w:r>
              <w:rPr>
                <w:bCs/>
                <w:sz w:val="24"/>
                <w:szCs w:val="24"/>
              </w:rPr>
              <w:lastRenderedPageBreak/>
              <w:t xml:space="preserve">For our children’s learning experiences to be </w:t>
            </w:r>
            <w:r w:rsidRPr="00870B97">
              <w:rPr>
                <w:bCs/>
                <w:sz w:val="24"/>
                <w:szCs w:val="24"/>
              </w:rPr>
              <w:t>fu</w:t>
            </w:r>
            <w:r>
              <w:rPr>
                <w:bCs/>
                <w:sz w:val="24"/>
                <w:szCs w:val="24"/>
              </w:rPr>
              <w:t>n, evoking intrigue and inquisitiveness.</w:t>
            </w:r>
          </w:p>
        </w:tc>
        <w:tc>
          <w:tcPr>
            <w:tcW w:w="6044" w:type="dxa"/>
          </w:tcPr>
          <w:p w14:paraId="6E50BE51" w14:textId="77777777" w:rsidR="002E0D6F" w:rsidRPr="00870B97" w:rsidRDefault="002E0D6F" w:rsidP="00987A1F">
            <w:pPr>
              <w:rPr>
                <w:bCs/>
                <w:sz w:val="24"/>
                <w:szCs w:val="24"/>
              </w:rPr>
            </w:pPr>
            <w:r>
              <w:rPr>
                <w:bCs/>
                <w:sz w:val="24"/>
                <w:szCs w:val="24"/>
              </w:rPr>
              <w:t>- H</w:t>
            </w:r>
            <w:r w:rsidRPr="00870B97">
              <w:rPr>
                <w:bCs/>
                <w:sz w:val="24"/>
                <w:szCs w:val="24"/>
              </w:rPr>
              <w:t>igher-order questioning and critical thinking</w:t>
            </w:r>
          </w:p>
          <w:p w14:paraId="2AA2298E" w14:textId="77777777" w:rsidR="002E0D6F" w:rsidRPr="00870B97" w:rsidRDefault="002E0D6F" w:rsidP="00987A1F">
            <w:pPr>
              <w:rPr>
                <w:bCs/>
                <w:sz w:val="24"/>
                <w:szCs w:val="24"/>
              </w:rPr>
            </w:pPr>
            <w:r>
              <w:rPr>
                <w:bCs/>
                <w:sz w:val="24"/>
                <w:szCs w:val="24"/>
              </w:rPr>
              <w:t xml:space="preserve">- Providing </w:t>
            </w:r>
            <w:r w:rsidRPr="00870B97">
              <w:rPr>
                <w:bCs/>
                <w:sz w:val="24"/>
                <w:szCs w:val="24"/>
              </w:rPr>
              <w:t>creative and inspiring topics that our children are engaged in and enthused about, through giving learning context and meaning</w:t>
            </w:r>
          </w:p>
          <w:p w14:paraId="2A20F771" w14:textId="77777777" w:rsidR="002E0D6F" w:rsidRPr="00870B97" w:rsidRDefault="002E0D6F" w:rsidP="00987A1F">
            <w:pPr>
              <w:rPr>
                <w:bCs/>
                <w:sz w:val="24"/>
                <w:szCs w:val="24"/>
              </w:rPr>
            </w:pPr>
            <w:r>
              <w:rPr>
                <w:bCs/>
                <w:sz w:val="24"/>
                <w:szCs w:val="24"/>
              </w:rPr>
              <w:t xml:space="preserve">- Offering </w:t>
            </w:r>
            <w:r w:rsidRPr="00413068">
              <w:rPr>
                <w:bCs/>
                <w:sz w:val="24"/>
                <w:szCs w:val="24"/>
              </w:rPr>
              <w:t>memorable learning experiences that stick with our children</w:t>
            </w:r>
            <w:r>
              <w:rPr>
                <w:bCs/>
                <w:sz w:val="24"/>
                <w:szCs w:val="24"/>
              </w:rPr>
              <w:t>, providing</w:t>
            </w:r>
            <w:r w:rsidRPr="00870B97">
              <w:rPr>
                <w:bCs/>
                <w:sz w:val="24"/>
                <w:szCs w:val="24"/>
              </w:rPr>
              <w:t xml:space="preserve"> opportunities for</w:t>
            </w:r>
            <w:r>
              <w:rPr>
                <w:bCs/>
                <w:sz w:val="24"/>
                <w:szCs w:val="24"/>
              </w:rPr>
              <w:t xml:space="preserve"> them to use their imaginations,</w:t>
            </w:r>
            <w:r w:rsidRPr="00870B97">
              <w:rPr>
                <w:bCs/>
                <w:sz w:val="24"/>
                <w:szCs w:val="24"/>
              </w:rPr>
              <w:t xml:space="preserve"> explore and investigate</w:t>
            </w:r>
          </w:p>
          <w:p w14:paraId="4DC16F22" w14:textId="097D2954" w:rsidR="002E0D6F" w:rsidRPr="00870B97" w:rsidRDefault="002E0D6F" w:rsidP="00987A1F">
            <w:pPr>
              <w:rPr>
                <w:bCs/>
                <w:sz w:val="24"/>
                <w:szCs w:val="24"/>
              </w:rPr>
            </w:pPr>
            <w:r>
              <w:rPr>
                <w:bCs/>
                <w:sz w:val="24"/>
                <w:szCs w:val="24"/>
              </w:rPr>
              <w:t xml:space="preserve">- Nurturing </w:t>
            </w:r>
            <w:r w:rsidRPr="00870B97">
              <w:rPr>
                <w:bCs/>
                <w:sz w:val="24"/>
                <w:szCs w:val="24"/>
              </w:rPr>
              <w:t>a love of the arts, ensuring they are embedded into our curriculum and that</w:t>
            </w:r>
            <w:r w:rsidR="00AC06AC">
              <w:rPr>
                <w:bCs/>
                <w:sz w:val="24"/>
                <w:szCs w:val="24"/>
              </w:rPr>
              <w:t xml:space="preserve"> knowledge and skill in Music, A</w:t>
            </w:r>
            <w:r w:rsidRPr="00870B97">
              <w:rPr>
                <w:bCs/>
                <w:sz w:val="24"/>
                <w:szCs w:val="24"/>
              </w:rPr>
              <w:t>rt and DT are given relevant context</w:t>
            </w:r>
          </w:p>
        </w:tc>
      </w:tr>
      <w:tr w:rsidR="002E0D6F" w14:paraId="06E23EBB" w14:textId="77777777" w:rsidTr="00987A1F">
        <w:tc>
          <w:tcPr>
            <w:tcW w:w="2972" w:type="dxa"/>
          </w:tcPr>
          <w:p w14:paraId="4A0FDB2D" w14:textId="77777777" w:rsidR="002E0D6F" w:rsidRPr="00870B97" w:rsidRDefault="002E0D6F" w:rsidP="00987A1F">
            <w:pPr>
              <w:rPr>
                <w:bCs/>
                <w:sz w:val="24"/>
                <w:szCs w:val="24"/>
              </w:rPr>
            </w:pPr>
            <w:r>
              <w:rPr>
                <w:bCs/>
                <w:sz w:val="24"/>
                <w:szCs w:val="24"/>
              </w:rPr>
              <w:t>For our children to be confident and independent learners.</w:t>
            </w:r>
          </w:p>
          <w:p w14:paraId="5D5826E3" w14:textId="77777777" w:rsidR="002E0D6F" w:rsidRPr="00F34D81" w:rsidRDefault="002E0D6F" w:rsidP="00987A1F">
            <w:pPr>
              <w:rPr>
                <w:b/>
                <w:sz w:val="44"/>
                <w:szCs w:val="44"/>
              </w:rPr>
            </w:pPr>
          </w:p>
        </w:tc>
        <w:tc>
          <w:tcPr>
            <w:tcW w:w="6044" w:type="dxa"/>
          </w:tcPr>
          <w:p w14:paraId="19D8AEA1" w14:textId="77777777" w:rsidR="002E0D6F" w:rsidRDefault="002E0D6F" w:rsidP="00987A1F">
            <w:pPr>
              <w:rPr>
                <w:bCs/>
                <w:sz w:val="24"/>
                <w:szCs w:val="24"/>
              </w:rPr>
            </w:pPr>
            <w:r>
              <w:rPr>
                <w:bCs/>
                <w:sz w:val="24"/>
                <w:szCs w:val="24"/>
              </w:rPr>
              <w:t>- Encouraging resilience and positivity in all areas of the curriculum.</w:t>
            </w:r>
          </w:p>
          <w:p w14:paraId="21A73D28" w14:textId="77777777" w:rsidR="002E0D6F" w:rsidRDefault="002E0D6F" w:rsidP="00987A1F">
            <w:pPr>
              <w:rPr>
                <w:bCs/>
                <w:sz w:val="24"/>
                <w:szCs w:val="24"/>
              </w:rPr>
            </w:pPr>
            <w:r>
              <w:rPr>
                <w:bCs/>
                <w:sz w:val="24"/>
                <w:szCs w:val="24"/>
              </w:rPr>
              <w:t>- Giving o</w:t>
            </w:r>
            <w:r w:rsidRPr="00870B97">
              <w:rPr>
                <w:bCs/>
                <w:sz w:val="24"/>
                <w:szCs w:val="24"/>
              </w:rPr>
              <w:t>pportunities for learning to be child-led, giving children the licence to question the world and find out the answers</w:t>
            </w:r>
            <w:r w:rsidR="00AC06AC">
              <w:rPr>
                <w:bCs/>
                <w:sz w:val="24"/>
                <w:szCs w:val="24"/>
              </w:rPr>
              <w:t>.</w:t>
            </w:r>
          </w:p>
          <w:p w14:paraId="28B01A00" w14:textId="4858FE91" w:rsidR="00AC06AC" w:rsidRPr="00870B97" w:rsidRDefault="00AC06AC" w:rsidP="00987A1F">
            <w:pPr>
              <w:rPr>
                <w:bCs/>
                <w:sz w:val="24"/>
                <w:szCs w:val="24"/>
              </w:rPr>
            </w:pPr>
            <w:r>
              <w:rPr>
                <w:bCs/>
                <w:sz w:val="24"/>
                <w:szCs w:val="24"/>
              </w:rPr>
              <w:t>- Developing children’s awareness of how they learn and retain knowledge, becoming ‘meta-learners’.</w:t>
            </w:r>
          </w:p>
        </w:tc>
      </w:tr>
    </w:tbl>
    <w:p w14:paraId="3EA7941B" w14:textId="27E1DF81" w:rsidR="00087522" w:rsidRPr="00093061" w:rsidRDefault="00087522" w:rsidP="00093061">
      <w:pPr>
        <w:rPr>
          <w:b/>
          <w:sz w:val="24"/>
          <w:szCs w:val="24"/>
        </w:rPr>
      </w:pPr>
    </w:p>
    <w:p w14:paraId="3DE9B736" w14:textId="77777777" w:rsidR="00087522" w:rsidRDefault="00087522" w:rsidP="00087522">
      <w:pPr>
        <w:ind w:left="360"/>
        <w:jc w:val="center"/>
        <w:rPr>
          <w:b/>
          <w:sz w:val="44"/>
          <w:szCs w:val="44"/>
        </w:rPr>
      </w:pPr>
      <w:r w:rsidRPr="00A03EE3">
        <w:rPr>
          <w:b/>
          <w:sz w:val="44"/>
          <w:szCs w:val="44"/>
        </w:rPr>
        <w:t>THEMES</w:t>
      </w:r>
    </w:p>
    <w:p w14:paraId="4A265F91" w14:textId="3574FE19" w:rsidR="00087522" w:rsidRDefault="00087522" w:rsidP="00087522">
      <w:pPr>
        <w:ind w:left="360"/>
        <w:jc w:val="center"/>
        <w:rPr>
          <w:b/>
          <w:sz w:val="24"/>
          <w:szCs w:val="24"/>
        </w:rPr>
      </w:pPr>
      <w:r>
        <w:rPr>
          <w:b/>
          <w:sz w:val="24"/>
          <w:szCs w:val="24"/>
        </w:rPr>
        <w:t xml:space="preserve">Although some topics </w:t>
      </w:r>
      <w:r w:rsidRPr="00C96B5C">
        <w:rPr>
          <w:b/>
          <w:sz w:val="24"/>
          <w:szCs w:val="24"/>
        </w:rPr>
        <w:t xml:space="preserve">straddle both </w:t>
      </w:r>
      <w:r>
        <w:rPr>
          <w:b/>
          <w:sz w:val="24"/>
          <w:szCs w:val="24"/>
        </w:rPr>
        <w:t xml:space="preserve">science and humanities </w:t>
      </w:r>
      <w:r w:rsidRPr="00C96B5C">
        <w:rPr>
          <w:b/>
          <w:sz w:val="24"/>
          <w:szCs w:val="24"/>
        </w:rPr>
        <w:t>disciplines (</w:t>
      </w:r>
      <w:r>
        <w:rPr>
          <w:b/>
          <w:sz w:val="24"/>
          <w:szCs w:val="24"/>
        </w:rPr>
        <w:t>Year 3’s topic on Rocks</w:t>
      </w:r>
      <w:r w:rsidR="00370584">
        <w:rPr>
          <w:b/>
          <w:sz w:val="24"/>
          <w:szCs w:val="24"/>
        </w:rPr>
        <w:t xml:space="preserve"> - </w:t>
      </w:r>
      <w:r w:rsidR="00370584" w:rsidRPr="002956FD">
        <w:rPr>
          <w:b/>
          <w:sz w:val="24"/>
          <w:szCs w:val="24"/>
        </w:rPr>
        <w:t xml:space="preserve">Respecting nature’s power: ‘What Makes </w:t>
      </w:r>
      <w:proofErr w:type="gramStart"/>
      <w:r w:rsidR="00370584" w:rsidRPr="002956FD">
        <w:rPr>
          <w:b/>
          <w:sz w:val="24"/>
          <w:szCs w:val="24"/>
        </w:rPr>
        <w:t>The</w:t>
      </w:r>
      <w:proofErr w:type="gramEnd"/>
      <w:r w:rsidR="00370584" w:rsidRPr="002956FD">
        <w:rPr>
          <w:b/>
          <w:sz w:val="24"/>
          <w:szCs w:val="24"/>
        </w:rPr>
        <w:t xml:space="preserve"> Earth Angry?’</w:t>
      </w:r>
      <w:r w:rsidR="007E05DB">
        <w:rPr>
          <w:b/>
          <w:sz w:val="24"/>
          <w:szCs w:val="24"/>
        </w:rPr>
        <w:t>, and Year 4’s ‘Water: Nature’s Driving Force’</w:t>
      </w:r>
      <w:r w:rsidR="00370584">
        <w:rPr>
          <w:sz w:val="24"/>
          <w:szCs w:val="24"/>
        </w:rPr>
        <w:t xml:space="preserve"> - </w:t>
      </w:r>
      <w:r>
        <w:rPr>
          <w:b/>
          <w:sz w:val="24"/>
          <w:szCs w:val="24"/>
        </w:rPr>
        <w:t>for example) many of them</w:t>
      </w:r>
      <w:r w:rsidRPr="00C96B5C">
        <w:rPr>
          <w:b/>
          <w:sz w:val="24"/>
          <w:szCs w:val="24"/>
        </w:rPr>
        <w:t xml:space="preserve"> are either science</w:t>
      </w:r>
      <w:r w:rsidR="00990D16">
        <w:rPr>
          <w:b/>
          <w:sz w:val="24"/>
          <w:szCs w:val="24"/>
        </w:rPr>
        <w:t>-</w:t>
      </w:r>
      <w:r>
        <w:rPr>
          <w:b/>
          <w:sz w:val="24"/>
          <w:szCs w:val="24"/>
        </w:rPr>
        <w:t>based or humanities</w:t>
      </w:r>
      <w:r w:rsidR="00990D16">
        <w:rPr>
          <w:b/>
          <w:sz w:val="24"/>
          <w:szCs w:val="24"/>
        </w:rPr>
        <w:t>-</w:t>
      </w:r>
      <w:r>
        <w:rPr>
          <w:b/>
          <w:sz w:val="24"/>
          <w:szCs w:val="24"/>
        </w:rPr>
        <w:t xml:space="preserve">based. </w:t>
      </w:r>
    </w:p>
    <w:p w14:paraId="3D2D2C6C" w14:textId="6444D6FA" w:rsidR="00087522" w:rsidRDefault="00087522" w:rsidP="00087522">
      <w:pPr>
        <w:ind w:left="360"/>
        <w:jc w:val="center"/>
        <w:rPr>
          <w:b/>
          <w:sz w:val="24"/>
          <w:szCs w:val="24"/>
        </w:rPr>
      </w:pPr>
      <w:r>
        <w:rPr>
          <w:b/>
          <w:sz w:val="24"/>
          <w:szCs w:val="24"/>
        </w:rPr>
        <w:t xml:space="preserve">Our vision and aims for </w:t>
      </w:r>
      <w:r w:rsidRPr="006279A5">
        <w:rPr>
          <w:b/>
          <w:i/>
          <w:sz w:val="32"/>
          <w:szCs w:val="32"/>
          <w:u w:val="single"/>
        </w:rPr>
        <w:t>Science</w:t>
      </w:r>
      <w:r w:rsidRPr="006279A5">
        <w:rPr>
          <w:b/>
          <w:sz w:val="32"/>
          <w:szCs w:val="32"/>
        </w:rPr>
        <w:t xml:space="preserve"> </w:t>
      </w:r>
      <w:r>
        <w:rPr>
          <w:b/>
          <w:sz w:val="24"/>
          <w:szCs w:val="24"/>
        </w:rPr>
        <w:t>are set out in our Science Poli</w:t>
      </w:r>
      <w:r w:rsidR="00093061">
        <w:rPr>
          <w:b/>
          <w:sz w:val="24"/>
          <w:szCs w:val="24"/>
        </w:rPr>
        <w:t>cy and topics are themed</w:t>
      </w:r>
      <w:r>
        <w:rPr>
          <w:b/>
          <w:sz w:val="24"/>
          <w:szCs w:val="24"/>
        </w:rPr>
        <w:t xml:space="preserve"> on the areas of Biology, Chemistry and Physics. Importantly, where possible, a diverse array of inspirational scientists or inventors provide a stimulating springboard for learning, which fits in with our school value of</w:t>
      </w:r>
      <w:r w:rsidRPr="00AA3146">
        <w:rPr>
          <w:b/>
          <w:sz w:val="24"/>
          <w:szCs w:val="24"/>
          <w:u w:val="single"/>
        </w:rPr>
        <w:t xml:space="preserve"> resilience</w:t>
      </w:r>
      <w:r>
        <w:rPr>
          <w:b/>
          <w:sz w:val="24"/>
          <w:szCs w:val="24"/>
        </w:rPr>
        <w:t xml:space="preserve"> – making mistakes, being prepared to fail, and trying again. Our values of </w:t>
      </w:r>
      <w:r w:rsidRPr="00AA3146">
        <w:rPr>
          <w:b/>
          <w:sz w:val="24"/>
          <w:szCs w:val="24"/>
          <w:u w:val="single"/>
        </w:rPr>
        <w:t>respect</w:t>
      </w:r>
      <w:r>
        <w:rPr>
          <w:b/>
          <w:sz w:val="24"/>
          <w:szCs w:val="24"/>
        </w:rPr>
        <w:t xml:space="preserve"> and </w:t>
      </w:r>
      <w:r w:rsidRPr="00AA3146">
        <w:rPr>
          <w:b/>
          <w:sz w:val="24"/>
          <w:szCs w:val="24"/>
          <w:u w:val="single"/>
        </w:rPr>
        <w:t>responsibility</w:t>
      </w:r>
      <w:r>
        <w:rPr>
          <w:b/>
          <w:sz w:val="24"/>
          <w:szCs w:val="24"/>
        </w:rPr>
        <w:t xml:space="preserve"> also play a significant part in how science is taught </w:t>
      </w:r>
      <w:r w:rsidR="007E05DB">
        <w:rPr>
          <w:b/>
          <w:sz w:val="24"/>
          <w:szCs w:val="24"/>
        </w:rPr>
        <w:t xml:space="preserve">(responsibility for our environment and sustainability linking in with a core geographical concept) </w:t>
      </w:r>
      <w:r>
        <w:rPr>
          <w:b/>
          <w:sz w:val="24"/>
          <w:szCs w:val="24"/>
        </w:rPr>
        <w:t xml:space="preserve">and weave throughout our primary science curriculum, with teachers using their skill and our common vision and values to maintain this important thread. </w:t>
      </w:r>
    </w:p>
    <w:p w14:paraId="0095A96F" w14:textId="4D099EB9" w:rsidR="004E38D9" w:rsidRPr="0067070F" w:rsidRDefault="00087522" w:rsidP="0067070F">
      <w:pPr>
        <w:ind w:left="360"/>
        <w:jc w:val="center"/>
        <w:rPr>
          <w:b/>
          <w:i/>
          <w:sz w:val="24"/>
          <w:szCs w:val="24"/>
        </w:rPr>
      </w:pPr>
      <w:r>
        <w:rPr>
          <w:b/>
          <w:sz w:val="24"/>
          <w:szCs w:val="24"/>
        </w:rPr>
        <w:lastRenderedPageBreak/>
        <w:t>When it comes to our other humanities-based topics, key themes arise and these are weaved throughout.</w:t>
      </w:r>
      <w:r w:rsidR="004E38D9">
        <w:rPr>
          <w:b/>
          <w:sz w:val="24"/>
          <w:szCs w:val="24"/>
        </w:rPr>
        <w:t xml:space="preserve"> Despite sometimes being inextricably </w:t>
      </w:r>
      <w:proofErr w:type="gramStart"/>
      <w:r w:rsidR="004E38D9">
        <w:rPr>
          <w:b/>
          <w:sz w:val="24"/>
          <w:szCs w:val="24"/>
        </w:rPr>
        <w:t xml:space="preserve">linked, </w:t>
      </w:r>
      <w:r>
        <w:rPr>
          <w:b/>
          <w:sz w:val="24"/>
          <w:szCs w:val="24"/>
        </w:rPr>
        <w:t xml:space="preserve"> </w:t>
      </w:r>
      <w:r w:rsidR="00BA54C6">
        <w:rPr>
          <w:b/>
          <w:sz w:val="24"/>
          <w:szCs w:val="24"/>
        </w:rPr>
        <w:t>substantive</w:t>
      </w:r>
      <w:proofErr w:type="gramEnd"/>
      <w:r w:rsidR="00BA54C6">
        <w:rPr>
          <w:b/>
          <w:sz w:val="24"/>
          <w:szCs w:val="24"/>
        </w:rPr>
        <w:t xml:space="preserve"> knowledge and disciplinary knowledge and skills in </w:t>
      </w:r>
      <w:r w:rsidRPr="00AA3146">
        <w:rPr>
          <w:b/>
          <w:i/>
          <w:sz w:val="32"/>
          <w:szCs w:val="32"/>
          <w:u w:val="single"/>
        </w:rPr>
        <w:t>History</w:t>
      </w:r>
      <w:r w:rsidRPr="00E72E14">
        <w:rPr>
          <w:b/>
          <w:sz w:val="24"/>
          <w:szCs w:val="24"/>
        </w:rPr>
        <w:t xml:space="preserve"> and</w:t>
      </w:r>
      <w:r w:rsidRPr="00E72E14">
        <w:rPr>
          <w:b/>
          <w:i/>
          <w:sz w:val="24"/>
          <w:szCs w:val="24"/>
          <w:u w:val="single"/>
        </w:rPr>
        <w:t xml:space="preserve"> </w:t>
      </w:r>
      <w:r w:rsidRPr="00AA3146">
        <w:rPr>
          <w:b/>
          <w:i/>
          <w:sz w:val="32"/>
          <w:szCs w:val="32"/>
          <w:u w:val="single"/>
        </w:rPr>
        <w:t>Geography</w:t>
      </w:r>
      <w:r w:rsidRPr="00AA3146">
        <w:rPr>
          <w:b/>
          <w:sz w:val="32"/>
          <w:szCs w:val="32"/>
        </w:rPr>
        <w:t xml:space="preserve"> </w:t>
      </w:r>
      <w:r w:rsidR="004E38D9">
        <w:rPr>
          <w:b/>
          <w:sz w:val="24"/>
          <w:szCs w:val="24"/>
        </w:rPr>
        <w:t>are made explicit and</w:t>
      </w:r>
      <w:r>
        <w:rPr>
          <w:b/>
          <w:sz w:val="24"/>
          <w:szCs w:val="24"/>
        </w:rPr>
        <w:t xml:space="preserve"> in addition to our key </w:t>
      </w:r>
      <w:r w:rsidR="004E38D9">
        <w:rPr>
          <w:b/>
          <w:sz w:val="24"/>
          <w:szCs w:val="24"/>
        </w:rPr>
        <w:t>themes, our Geography and H</w:t>
      </w:r>
      <w:r>
        <w:rPr>
          <w:b/>
          <w:sz w:val="24"/>
          <w:szCs w:val="24"/>
        </w:rPr>
        <w:t xml:space="preserve">istory policies highlight areas of </w:t>
      </w:r>
      <w:r w:rsidR="00893E38">
        <w:rPr>
          <w:b/>
          <w:sz w:val="24"/>
          <w:szCs w:val="24"/>
        </w:rPr>
        <w:t xml:space="preserve">substantive and disciplinary </w:t>
      </w:r>
      <w:r>
        <w:rPr>
          <w:b/>
          <w:sz w:val="24"/>
          <w:szCs w:val="24"/>
        </w:rPr>
        <w:t>knowledge</w:t>
      </w:r>
      <w:r w:rsidR="00DF10A6">
        <w:rPr>
          <w:b/>
          <w:sz w:val="24"/>
          <w:szCs w:val="24"/>
        </w:rPr>
        <w:t xml:space="preserve"> (in looking at </w:t>
      </w:r>
      <w:r w:rsidR="00AC06AC">
        <w:rPr>
          <w:b/>
          <w:sz w:val="24"/>
          <w:szCs w:val="24"/>
        </w:rPr>
        <w:t xml:space="preserve">concepts and </w:t>
      </w:r>
      <w:r w:rsidR="00DF10A6">
        <w:rPr>
          <w:b/>
          <w:sz w:val="24"/>
          <w:szCs w:val="24"/>
        </w:rPr>
        <w:t>what Geographers and Historians do</w:t>
      </w:r>
      <w:r w:rsidR="004E38D9">
        <w:rPr>
          <w:b/>
          <w:sz w:val="24"/>
          <w:szCs w:val="24"/>
        </w:rPr>
        <w:t>)</w:t>
      </w:r>
      <w:r w:rsidR="004E38D9" w:rsidRPr="004E38D9">
        <w:rPr>
          <w:b/>
          <w:sz w:val="24"/>
          <w:szCs w:val="24"/>
        </w:rPr>
        <w:t xml:space="preserve"> </w:t>
      </w:r>
      <w:r w:rsidR="004E38D9">
        <w:rPr>
          <w:b/>
          <w:sz w:val="24"/>
          <w:szCs w:val="24"/>
        </w:rPr>
        <w:t>that our children learn about</w:t>
      </w:r>
      <w:r w:rsidR="00BA54C6">
        <w:rPr>
          <w:b/>
          <w:sz w:val="24"/>
          <w:szCs w:val="24"/>
        </w:rPr>
        <w:t xml:space="preserve">. This is based on what is </w:t>
      </w:r>
      <w:r w:rsidR="00FB6135">
        <w:rPr>
          <w:b/>
          <w:sz w:val="24"/>
          <w:szCs w:val="24"/>
        </w:rPr>
        <w:t xml:space="preserve">outlined in the National Curriculum, as well as what </w:t>
      </w:r>
      <w:r>
        <w:rPr>
          <w:b/>
          <w:sz w:val="24"/>
          <w:szCs w:val="24"/>
        </w:rPr>
        <w:t>we feel are key to children’s overall unde</w:t>
      </w:r>
      <w:r w:rsidR="00FB6135">
        <w:rPr>
          <w:b/>
          <w:sz w:val="24"/>
          <w:szCs w:val="24"/>
        </w:rPr>
        <w:t xml:space="preserve">rstanding, with particular geographical and historical concepts </w:t>
      </w:r>
      <w:r>
        <w:rPr>
          <w:b/>
          <w:sz w:val="24"/>
          <w:szCs w:val="24"/>
        </w:rPr>
        <w:t xml:space="preserve">being fundamental to our humanities topics. </w:t>
      </w:r>
    </w:p>
    <w:p w14:paraId="6C6539BF" w14:textId="33D4AA4A" w:rsidR="00087522" w:rsidRDefault="00087522" w:rsidP="00087522">
      <w:pPr>
        <w:ind w:left="360"/>
        <w:jc w:val="center"/>
        <w:rPr>
          <w:b/>
          <w:sz w:val="24"/>
          <w:szCs w:val="24"/>
        </w:rPr>
      </w:pPr>
      <w:r>
        <w:rPr>
          <w:b/>
          <w:sz w:val="24"/>
          <w:szCs w:val="24"/>
        </w:rPr>
        <w:t>The themes</w:t>
      </w:r>
      <w:r w:rsidR="004E38D9">
        <w:rPr>
          <w:b/>
          <w:sz w:val="24"/>
          <w:szCs w:val="24"/>
        </w:rPr>
        <w:t xml:space="preserve"> of our ‘Being More’ Curriculum</w:t>
      </w:r>
      <w:r>
        <w:rPr>
          <w:b/>
          <w:sz w:val="24"/>
          <w:szCs w:val="24"/>
        </w:rPr>
        <w:t>, incl</w:t>
      </w:r>
      <w:r w:rsidR="00DF10A6">
        <w:rPr>
          <w:b/>
          <w:sz w:val="24"/>
          <w:szCs w:val="24"/>
        </w:rPr>
        <w:t>uding our school values, are a</w:t>
      </w:r>
      <w:r>
        <w:rPr>
          <w:b/>
          <w:sz w:val="24"/>
          <w:szCs w:val="24"/>
        </w:rPr>
        <w:t xml:space="preserve"> key vessel through which our children</w:t>
      </w:r>
      <w:r w:rsidR="00DF10A6">
        <w:rPr>
          <w:b/>
          <w:sz w:val="24"/>
          <w:szCs w:val="24"/>
        </w:rPr>
        <w:t>’s</w:t>
      </w:r>
      <w:r>
        <w:rPr>
          <w:b/>
          <w:sz w:val="24"/>
          <w:szCs w:val="24"/>
        </w:rPr>
        <w:t xml:space="preserve"> </w:t>
      </w:r>
      <w:r w:rsidR="00DF10A6">
        <w:rPr>
          <w:b/>
          <w:sz w:val="24"/>
          <w:szCs w:val="24"/>
        </w:rPr>
        <w:t>knowledge, skill</w:t>
      </w:r>
      <w:r>
        <w:rPr>
          <w:b/>
          <w:sz w:val="24"/>
          <w:szCs w:val="24"/>
        </w:rPr>
        <w:t xml:space="preserve"> and cultural capital </w:t>
      </w:r>
      <w:r w:rsidR="00DF10A6">
        <w:rPr>
          <w:b/>
          <w:sz w:val="24"/>
          <w:szCs w:val="24"/>
        </w:rPr>
        <w:t xml:space="preserve">grows, </w:t>
      </w:r>
      <w:r>
        <w:rPr>
          <w:b/>
          <w:sz w:val="24"/>
          <w:szCs w:val="24"/>
        </w:rPr>
        <w:t>which lead to a readiness for wider society as well as a broader range of thinking and open-mindedness as they move up to secondary school.</w:t>
      </w:r>
    </w:p>
    <w:p w14:paraId="0265557E" w14:textId="77777777" w:rsidR="00087522" w:rsidRPr="00B870D5" w:rsidRDefault="00087522" w:rsidP="00087522">
      <w:pPr>
        <w:rPr>
          <w:b/>
          <w:sz w:val="36"/>
          <w:szCs w:val="36"/>
        </w:rPr>
      </w:pPr>
      <w:r w:rsidRPr="00B870D5">
        <w:rPr>
          <w:b/>
          <w:sz w:val="36"/>
          <w:szCs w:val="36"/>
        </w:rPr>
        <w:t>UPS VALUES</w:t>
      </w:r>
    </w:p>
    <w:p w14:paraId="048D750E" w14:textId="2529D22B" w:rsidR="00087522" w:rsidRPr="00413068" w:rsidRDefault="00087522" w:rsidP="00087522">
      <w:pPr>
        <w:rPr>
          <w:bCs/>
          <w:sz w:val="24"/>
          <w:szCs w:val="24"/>
        </w:rPr>
      </w:pPr>
      <w:r w:rsidRPr="00413068">
        <w:rPr>
          <w:bCs/>
          <w:sz w:val="24"/>
          <w:szCs w:val="24"/>
        </w:rPr>
        <w:t xml:space="preserve">As mentioned, our school values of </w:t>
      </w:r>
      <w:r w:rsidRPr="00413068">
        <w:rPr>
          <w:bCs/>
          <w:i/>
          <w:sz w:val="32"/>
          <w:szCs w:val="32"/>
        </w:rPr>
        <w:t>resilience, responsibility, respect, happiness, kindness and pride</w:t>
      </w:r>
      <w:r w:rsidRPr="00413068">
        <w:rPr>
          <w:bCs/>
          <w:sz w:val="32"/>
          <w:szCs w:val="32"/>
        </w:rPr>
        <w:t xml:space="preserve">, </w:t>
      </w:r>
      <w:r w:rsidRPr="00413068">
        <w:rPr>
          <w:bCs/>
          <w:sz w:val="24"/>
          <w:szCs w:val="24"/>
        </w:rPr>
        <w:t>play an integral part of life at Urmston Primary. However, although these are referenced in this document, it is the staff that truly bring this element to life within our curriculum and even though there are other themes present, our values form our most common thread. Our shared vision for our children’s learning and outcomes form part of our staff’s outlook and so every opportunity is taken to remind the children of the importance of each one and how these have been used positively both throughout history and across the world geographically. The value of resilience is particularly important due to the challenging times in which our children live and this core value is frequently elaborated on to aid in our children’s development of their self-esteem and confidence.</w:t>
      </w:r>
      <w:r>
        <w:rPr>
          <w:bCs/>
          <w:sz w:val="24"/>
          <w:szCs w:val="24"/>
        </w:rPr>
        <w:t xml:space="preserve"> </w:t>
      </w:r>
    </w:p>
    <w:tbl>
      <w:tblPr>
        <w:tblStyle w:val="TableGrid"/>
        <w:tblW w:w="0" w:type="auto"/>
        <w:tblLook w:val="04A0" w:firstRow="1" w:lastRow="0" w:firstColumn="1" w:lastColumn="0" w:noHBand="0" w:noVBand="1"/>
      </w:tblPr>
      <w:tblGrid>
        <w:gridCol w:w="1719"/>
        <w:gridCol w:w="7297"/>
      </w:tblGrid>
      <w:tr w:rsidR="00087522" w14:paraId="36BFA3E4" w14:textId="77777777" w:rsidTr="00956CC6">
        <w:tc>
          <w:tcPr>
            <w:tcW w:w="1719" w:type="dxa"/>
            <w:shd w:val="clear" w:color="auto" w:fill="FF0000"/>
          </w:tcPr>
          <w:p w14:paraId="41D048FE" w14:textId="77777777" w:rsidR="00087522" w:rsidRPr="00413068" w:rsidRDefault="00087522" w:rsidP="00B04478">
            <w:pPr>
              <w:rPr>
                <w:b/>
                <w:sz w:val="24"/>
                <w:szCs w:val="24"/>
              </w:rPr>
            </w:pPr>
            <w:r w:rsidRPr="00413068">
              <w:rPr>
                <w:b/>
                <w:sz w:val="24"/>
                <w:szCs w:val="24"/>
              </w:rPr>
              <w:t>Resilience</w:t>
            </w:r>
          </w:p>
        </w:tc>
        <w:tc>
          <w:tcPr>
            <w:tcW w:w="7297" w:type="dxa"/>
            <w:shd w:val="clear" w:color="auto" w:fill="FFFFFF" w:themeFill="background1"/>
          </w:tcPr>
          <w:p w14:paraId="6E8D1DDD" w14:textId="77777777" w:rsidR="00087522" w:rsidRPr="00413068" w:rsidRDefault="00087522" w:rsidP="00B04478">
            <w:pPr>
              <w:rPr>
                <w:bCs/>
                <w:sz w:val="24"/>
                <w:szCs w:val="24"/>
              </w:rPr>
            </w:pPr>
            <w:r w:rsidRPr="00413068">
              <w:rPr>
                <w:bCs/>
                <w:color w:val="FF0000"/>
                <w:sz w:val="24"/>
                <w:szCs w:val="24"/>
              </w:rPr>
              <w:t>Showing ‘grit’ and determination to succeed; making mistakes, being prepared to make more, and growing from them; being brave and bold and willing to take on challenges.</w:t>
            </w:r>
          </w:p>
        </w:tc>
      </w:tr>
      <w:tr w:rsidR="00087522" w14:paraId="5AC38959" w14:textId="77777777" w:rsidTr="00956CC6">
        <w:tc>
          <w:tcPr>
            <w:tcW w:w="1719" w:type="dxa"/>
            <w:shd w:val="clear" w:color="auto" w:fill="00B050"/>
          </w:tcPr>
          <w:p w14:paraId="70FF3E5D" w14:textId="77777777" w:rsidR="00087522" w:rsidRPr="00413068" w:rsidRDefault="00087522" w:rsidP="00B04478">
            <w:pPr>
              <w:rPr>
                <w:b/>
                <w:sz w:val="24"/>
                <w:szCs w:val="24"/>
              </w:rPr>
            </w:pPr>
            <w:r w:rsidRPr="00413068">
              <w:rPr>
                <w:b/>
                <w:sz w:val="24"/>
                <w:szCs w:val="24"/>
              </w:rPr>
              <w:t>Responsibility</w:t>
            </w:r>
          </w:p>
        </w:tc>
        <w:tc>
          <w:tcPr>
            <w:tcW w:w="7297" w:type="dxa"/>
            <w:shd w:val="clear" w:color="auto" w:fill="FFFFFF" w:themeFill="background1"/>
          </w:tcPr>
          <w:p w14:paraId="0B085C24" w14:textId="77777777" w:rsidR="00087522" w:rsidRPr="00413068" w:rsidRDefault="00087522" w:rsidP="00B04478">
            <w:pPr>
              <w:rPr>
                <w:bCs/>
                <w:color w:val="00B050"/>
                <w:sz w:val="24"/>
                <w:szCs w:val="24"/>
              </w:rPr>
            </w:pPr>
            <w:r w:rsidRPr="00413068">
              <w:rPr>
                <w:bCs/>
                <w:color w:val="00B050"/>
                <w:sz w:val="24"/>
                <w:szCs w:val="24"/>
              </w:rPr>
              <w:t>Leading by example and doing what it right; always recognising the part we play; being honest and worthy of trust.</w:t>
            </w:r>
          </w:p>
        </w:tc>
      </w:tr>
      <w:tr w:rsidR="00087522" w14:paraId="17ABCF5A" w14:textId="77777777" w:rsidTr="00956CC6">
        <w:tc>
          <w:tcPr>
            <w:tcW w:w="1719" w:type="dxa"/>
            <w:shd w:val="clear" w:color="auto" w:fill="E36C0A" w:themeFill="accent6" w:themeFillShade="BF"/>
          </w:tcPr>
          <w:p w14:paraId="1A7904FC" w14:textId="77777777" w:rsidR="00087522" w:rsidRPr="00413068" w:rsidRDefault="00087522" w:rsidP="00B04478">
            <w:pPr>
              <w:rPr>
                <w:b/>
                <w:sz w:val="24"/>
                <w:szCs w:val="24"/>
              </w:rPr>
            </w:pPr>
            <w:r w:rsidRPr="00413068">
              <w:rPr>
                <w:b/>
                <w:sz w:val="24"/>
                <w:szCs w:val="24"/>
              </w:rPr>
              <w:t>Respect</w:t>
            </w:r>
          </w:p>
        </w:tc>
        <w:tc>
          <w:tcPr>
            <w:tcW w:w="7297" w:type="dxa"/>
            <w:shd w:val="clear" w:color="auto" w:fill="FFFFFF" w:themeFill="background1"/>
          </w:tcPr>
          <w:p w14:paraId="2FC0EF5F" w14:textId="77777777" w:rsidR="00087522" w:rsidRPr="00413068" w:rsidRDefault="00087522" w:rsidP="00B04478">
            <w:pPr>
              <w:rPr>
                <w:bCs/>
                <w:color w:val="E36C0A" w:themeColor="accent6" w:themeShade="BF"/>
                <w:sz w:val="24"/>
                <w:szCs w:val="24"/>
              </w:rPr>
            </w:pPr>
            <w:r w:rsidRPr="00413068">
              <w:rPr>
                <w:bCs/>
                <w:color w:val="E36C0A" w:themeColor="accent6" w:themeShade="BF"/>
                <w:sz w:val="24"/>
                <w:szCs w:val="24"/>
              </w:rPr>
              <w:t>Empathising with others and accepting their views on life, even if different from our own; acknowledging our differences and similarities.</w:t>
            </w:r>
          </w:p>
        </w:tc>
      </w:tr>
      <w:tr w:rsidR="00087522" w14:paraId="2F946400" w14:textId="77777777" w:rsidTr="00956CC6">
        <w:tc>
          <w:tcPr>
            <w:tcW w:w="1719" w:type="dxa"/>
            <w:shd w:val="clear" w:color="auto" w:fill="FF0000"/>
          </w:tcPr>
          <w:p w14:paraId="353E803F" w14:textId="77777777" w:rsidR="00087522" w:rsidRPr="00413068" w:rsidRDefault="00087522" w:rsidP="00B04478">
            <w:pPr>
              <w:rPr>
                <w:b/>
                <w:sz w:val="24"/>
                <w:szCs w:val="24"/>
              </w:rPr>
            </w:pPr>
            <w:r w:rsidRPr="00413068">
              <w:rPr>
                <w:b/>
                <w:sz w:val="24"/>
                <w:szCs w:val="24"/>
              </w:rPr>
              <w:t>Happiness</w:t>
            </w:r>
          </w:p>
        </w:tc>
        <w:tc>
          <w:tcPr>
            <w:tcW w:w="7297" w:type="dxa"/>
            <w:shd w:val="clear" w:color="auto" w:fill="FFFFFF" w:themeFill="background1"/>
          </w:tcPr>
          <w:p w14:paraId="39CAAE7A" w14:textId="77777777" w:rsidR="00087522" w:rsidRPr="00413068" w:rsidRDefault="00087522" w:rsidP="00B04478">
            <w:pPr>
              <w:rPr>
                <w:bCs/>
                <w:sz w:val="24"/>
                <w:szCs w:val="24"/>
              </w:rPr>
            </w:pPr>
            <w:r w:rsidRPr="00413068">
              <w:rPr>
                <w:bCs/>
                <w:color w:val="FF0000"/>
                <w:sz w:val="24"/>
                <w:szCs w:val="24"/>
              </w:rPr>
              <w:t>Realising all we have to be grateful for; bringing joy into our own and others’ lives</w:t>
            </w:r>
            <w:r>
              <w:rPr>
                <w:bCs/>
                <w:color w:val="FF0000"/>
                <w:sz w:val="24"/>
                <w:szCs w:val="24"/>
              </w:rPr>
              <w:t xml:space="preserve"> brings us joy ourselves</w:t>
            </w:r>
            <w:r w:rsidRPr="00413068">
              <w:rPr>
                <w:bCs/>
                <w:color w:val="FF0000"/>
                <w:sz w:val="24"/>
                <w:szCs w:val="24"/>
              </w:rPr>
              <w:t>.</w:t>
            </w:r>
          </w:p>
        </w:tc>
      </w:tr>
      <w:tr w:rsidR="00087522" w14:paraId="47D77C83" w14:textId="77777777" w:rsidTr="00956CC6">
        <w:tc>
          <w:tcPr>
            <w:tcW w:w="1719" w:type="dxa"/>
            <w:shd w:val="clear" w:color="auto" w:fill="00B050"/>
          </w:tcPr>
          <w:p w14:paraId="6ACD1A21" w14:textId="77777777" w:rsidR="00087522" w:rsidRPr="00413068" w:rsidRDefault="00087522" w:rsidP="00B04478">
            <w:pPr>
              <w:rPr>
                <w:b/>
                <w:sz w:val="24"/>
                <w:szCs w:val="24"/>
              </w:rPr>
            </w:pPr>
            <w:r w:rsidRPr="00413068">
              <w:rPr>
                <w:b/>
                <w:sz w:val="24"/>
                <w:szCs w:val="24"/>
              </w:rPr>
              <w:t>Kindness</w:t>
            </w:r>
          </w:p>
        </w:tc>
        <w:tc>
          <w:tcPr>
            <w:tcW w:w="7297" w:type="dxa"/>
            <w:shd w:val="clear" w:color="auto" w:fill="FFFFFF" w:themeFill="background1"/>
          </w:tcPr>
          <w:p w14:paraId="597064CA" w14:textId="77777777" w:rsidR="00087522" w:rsidRPr="00413068" w:rsidRDefault="00087522" w:rsidP="00B04478">
            <w:pPr>
              <w:rPr>
                <w:bCs/>
                <w:color w:val="00B050"/>
                <w:sz w:val="24"/>
                <w:szCs w:val="24"/>
              </w:rPr>
            </w:pPr>
            <w:r w:rsidRPr="00413068">
              <w:rPr>
                <w:bCs/>
                <w:color w:val="00B050"/>
                <w:sz w:val="24"/>
                <w:szCs w:val="24"/>
              </w:rPr>
              <w:t>Again, empathising, treating others as we’d like to be treated; wanting to make others happy.</w:t>
            </w:r>
          </w:p>
        </w:tc>
      </w:tr>
      <w:tr w:rsidR="00087522" w14:paraId="4C58DCDB" w14:textId="77777777" w:rsidTr="00956CC6">
        <w:tc>
          <w:tcPr>
            <w:tcW w:w="1719" w:type="dxa"/>
            <w:shd w:val="clear" w:color="auto" w:fill="E36C0A" w:themeFill="accent6" w:themeFillShade="BF"/>
          </w:tcPr>
          <w:p w14:paraId="30D09358" w14:textId="77777777" w:rsidR="00087522" w:rsidRPr="00413068" w:rsidRDefault="00087522" w:rsidP="00B04478">
            <w:pPr>
              <w:rPr>
                <w:b/>
                <w:sz w:val="24"/>
                <w:szCs w:val="24"/>
              </w:rPr>
            </w:pPr>
            <w:r w:rsidRPr="00413068">
              <w:rPr>
                <w:b/>
                <w:sz w:val="24"/>
                <w:szCs w:val="24"/>
              </w:rPr>
              <w:t>Pride</w:t>
            </w:r>
          </w:p>
        </w:tc>
        <w:tc>
          <w:tcPr>
            <w:tcW w:w="7297" w:type="dxa"/>
            <w:shd w:val="clear" w:color="auto" w:fill="FFFFFF" w:themeFill="background1"/>
          </w:tcPr>
          <w:p w14:paraId="4CB16412" w14:textId="77777777" w:rsidR="00087522" w:rsidRPr="00413068" w:rsidRDefault="00087522" w:rsidP="00B04478">
            <w:pPr>
              <w:rPr>
                <w:bCs/>
                <w:color w:val="E36C0A" w:themeColor="accent6" w:themeShade="BF"/>
                <w:sz w:val="24"/>
                <w:szCs w:val="24"/>
              </w:rPr>
            </w:pPr>
            <w:r w:rsidRPr="00413068">
              <w:rPr>
                <w:bCs/>
                <w:color w:val="E36C0A" w:themeColor="accent6" w:themeShade="BF"/>
                <w:sz w:val="24"/>
                <w:szCs w:val="24"/>
              </w:rPr>
              <w:t xml:space="preserve">Having a passion to do our best; recognising and celebrating our own and others’ achievements. </w:t>
            </w:r>
          </w:p>
        </w:tc>
      </w:tr>
    </w:tbl>
    <w:p w14:paraId="61C3849B" w14:textId="694A47F2" w:rsidR="00956CC6" w:rsidRPr="007E05DB" w:rsidRDefault="00956CC6" w:rsidP="00956CC6">
      <w:pPr>
        <w:rPr>
          <w:b/>
          <w:sz w:val="36"/>
          <w:szCs w:val="36"/>
        </w:rPr>
      </w:pPr>
      <w:r w:rsidRPr="00D01653">
        <w:rPr>
          <w:b/>
          <w:sz w:val="36"/>
          <w:szCs w:val="36"/>
        </w:rPr>
        <w:lastRenderedPageBreak/>
        <w:t>POW</w:t>
      </w:r>
      <w:r w:rsidRPr="007E05DB">
        <w:rPr>
          <w:b/>
          <w:sz w:val="36"/>
          <w:szCs w:val="36"/>
        </w:rPr>
        <w:t xml:space="preserve">ER AND LEADERSHIP </w:t>
      </w:r>
      <w:r w:rsidRPr="007E05DB">
        <w:rPr>
          <w:b/>
        </w:rPr>
        <w:t>(political, economic, social, cultural)</w:t>
      </w:r>
    </w:p>
    <w:p w14:paraId="24C30A06" w14:textId="38B31A88" w:rsidR="00956CC6" w:rsidRPr="007E05DB" w:rsidRDefault="00956CC6" w:rsidP="00956CC6">
      <w:pPr>
        <w:rPr>
          <w:bCs/>
          <w:sz w:val="24"/>
          <w:szCs w:val="24"/>
        </w:rPr>
      </w:pPr>
      <w:r w:rsidRPr="007E05DB">
        <w:rPr>
          <w:bCs/>
          <w:sz w:val="24"/>
          <w:szCs w:val="24"/>
        </w:rPr>
        <w:t xml:space="preserve">Fu </w:t>
      </w:r>
      <w:proofErr w:type="spellStart"/>
      <w:r w:rsidRPr="007E05DB">
        <w:rPr>
          <w:bCs/>
          <w:sz w:val="24"/>
          <w:szCs w:val="24"/>
        </w:rPr>
        <w:t>Hao</w:t>
      </w:r>
      <w:proofErr w:type="spellEnd"/>
      <w:r w:rsidRPr="007E05DB">
        <w:rPr>
          <w:bCs/>
          <w:sz w:val="24"/>
          <w:szCs w:val="24"/>
        </w:rPr>
        <w:t xml:space="preserve">, Alexander The Great, Caesar, Boudicca, Alfred the Great, King Cnut, Henry VIII, Chamberlain, Churchill, Hitler, Mussolini...the list of historical leaders is endless and provides our children with the opportunity to look why these people and the events they led are so </w:t>
      </w:r>
      <w:r w:rsidRPr="007E05DB">
        <w:rPr>
          <w:b/>
          <w:bCs/>
          <w:i/>
          <w:sz w:val="24"/>
          <w:szCs w:val="24"/>
        </w:rPr>
        <w:t>significant.</w:t>
      </w:r>
      <w:r w:rsidRPr="007E05DB">
        <w:rPr>
          <w:bCs/>
          <w:sz w:val="24"/>
          <w:szCs w:val="24"/>
        </w:rPr>
        <w:t xml:space="preserve"> They look at the choices that those leaders have made, what the </w:t>
      </w:r>
      <w:r w:rsidRPr="007E05DB">
        <w:rPr>
          <w:b/>
          <w:bCs/>
          <w:i/>
          <w:sz w:val="24"/>
          <w:szCs w:val="24"/>
        </w:rPr>
        <w:t>causes</w:t>
      </w:r>
      <w:r w:rsidRPr="007E05DB">
        <w:rPr>
          <w:bCs/>
          <w:sz w:val="24"/>
          <w:szCs w:val="24"/>
        </w:rPr>
        <w:t xml:space="preserve"> and </w:t>
      </w:r>
      <w:r w:rsidRPr="007E05DB">
        <w:rPr>
          <w:b/>
          <w:bCs/>
          <w:i/>
          <w:sz w:val="24"/>
          <w:szCs w:val="24"/>
        </w:rPr>
        <w:t>consequences</w:t>
      </w:r>
      <w:r w:rsidRPr="007E05DB">
        <w:rPr>
          <w:bCs/>
          <w:sz w:val="24"/>
          <w:szCs w:val="24"/>
        </w:rPr>
        <w:t xml:space="preserve"> of those choices were, how other leaders acted </w:t>
      </w:r>
      <w:r w:rsidRPr="007E05DB">
        <w:rPr>
          <w:b/>
          <w:bCs/>
          <w:i/>
          <w:sz w:val="24"/>
          <w:szCs w:val="24"/>
        </w:rPr>
        <w:t>similarly</w:t>
      </w:r>
      <w:r w:rsidRPr="007E05DB">
        <w:rPr>
          <w:bCs/>
          <w:sz w:val="24"/>
          <w:szCs w:val="24"/>
        </w:rPr>
        <w:t xml:space="preserve"> and </w:t>
      </w:r>
      <w:r w:rsidRPr="007E05DB">
        <w:rPr>
          <w:b/>
          <w:bCs/>
          <w:i/>
          <w:sz w:val="24"/>
          <w:szCs w:val="24"/>
        </w:rPr>
        <w:t>differently</w:t>
      </w:r>
      <w:r w:rsidRPr="007E05DB">
        <w:rPr>
          <w:bCs/>
          <w:sz w:val="24"/>
          <w:szCs w:val="24"/>
        </w:rPr>
        <w:t xml:space="preserve"> and to think critically about what they would have done </w:t>
      </w:r>
      <w:r w:rsidRPr="007E05DB">
        <w:rPr>
          <w:b/>
          <w:bCs/>
          <w:i/>
          <w:sz w:val="24"/>
          <w:szCs w:val="24"/>
        </w:rPr>
        <w:t>differently</w:t>
      </w:r>
      <w:r w:rsidRPr="007E05DB">
        <w:rPr>
          <w:b/>
          <w:bCs/>
          <w:sz w:val="24"/>
          <w:szCs w:val="24"/>
        </w:rPr>
        <w:t>.</w:t>
      </w:r>
      <w:r w:rsidRPr="007E05DB">
        <w:rPr>
          <w:bCs/>
          <w:sz w:val="24"/>
          <w:szCs w:val="24"/>
        </w:rPr>
        <w:t xml:space="preserve"> The desire for power has provoked invasions and conquests and shaped dynasties and empires and our pupils will look at how the decisions made affect the lives of those who look to their leaders for courage, goodness and inspiration. Looking at power and leadership also allows a greater depth of understanding of civilisations, empires and dynasties and the differences between them, considering </w:t>
      </w:r>
      <w:r w:rsidRPr="007E05DB">
        <w:rPr>
          <w:b/>
          <w:bCs/>
          <w:i/>
          <w:sz w:val="24"/>
          <w:szCs w:val="24"/>
        </w:rPr>
        <w:t>continuity</w:t>
      </w:r>
      <w:r w:rsidRPr="007E05DB">
        <w:rPr>
          <w:bCs/>
          <w:sz w:val="24"/>
          <w:szCs w:val="24"/>
        </w:rPr>
        <w:t xml:space="preserve"> and </w:t>
      </w:r>
      <w:r w:rsidRPr="007E05DB">
        <w:rPr>
          <w:b/>
          <w:bCs/>
          <w:i/>
          <w:sz w:val="24"/>
          <w:szCs w:val="24"/>
        </w:rPr>
        <w:t>change</w:t>
      </w:r>
      <w:r w:rsidRPr="007E05DB">
        <w:rPr>
          <w:bCs/>
          <w:sz w:val="24"/>
          <w:szCs w:val="24"/>
        </w:rPr>
        <w:t xml:space="preserve"> and particularly </w:t>
      </w:r>
      <w:r w:rsidRPr="007E05DB">
        <w:rPr>
          <w:b/>
          <w:bCs/>
          <w:i/>
          <w:sz w:val="24"/>
          <w:szCs w:val="24"/>
        </w:rPr>
        <w:t>legacy</w:t>
      </w:r>
      <w:r w:rsidRPr="007E05DB">
        <w:rPr>
          <w:bCs/>
          <w:sz w:val="24"/>
          <w:szCs w:val="24"/>
        </w:rPr>
        <w:t>. Our children come to learn that leaders are not only those in positions of power but those who inspire others in doing what is morally right, regardless of the consequences and the opposition, just like our Year 2s learn when studying Parks and Pankhurst, who is elaborated on in Year 4.</w:t>
      </w:r>
    </w:p>
    <w:p w14:paraId="6964483E" w14:textId="77777777" w:rsidR="00956CC6" w:rsidRPr="007E05DB" w:rsidRDefault="00956CC6" w:rsidP="00956CC6">
      <w:pPr>
        <w:rPr>
          <w:bCs/>
          <w:sz w:val="24"/>
          <w:szCs w:val="24"/>
        </w:rPr>
      </w:pPr>
    </w:p>
    <w:p w14:paraId="473457FA" w14:textId="4A0DA18E" w:rsidR="00956CC6" w:rsidRPr="007E05DB" w:rsidRDefault="00956CC6" w:rsidP="00956CC6">
      <w:pPr>
        <w:rPr>
          <w:bCs/>
          <w:sz w:val="26"/>
          <w:szCs w:val="26"/>
        </w:rPr>
      </w:pPr>
      <w:r w:rsidRPr="007E05DB">
        <w:rPr>
          <w:b/>
          <w:bCs/>
          <w:sz w:val="36"/>
          <w:szCs w:val="36"/>
        </w:rPr>
        <w:t xml:space="preserve">INVASION, WAR AND CONFLICT </w:t>
      </w:r>
      <w:r w:rsidRPr="007E05DB">
        <w:rPr>
          <w:b/>
          <w:bCs/>
        </w:rPr>
        <w:t>(military, political, economic)</w:t>
      </w:r>
    </w:p>
    <w:p w14:paraId="3E1FE969" w14:textId="3ACFE9B8" w:rsidR="00956CC6" w:rsidRPr="00A5207A" w:rsidRDefault="00956CC6" w:rsidP="00956CC6">
      <w:pPr>
        <w:rPr>
          <w:bCs/>
          <w:sz w:val="24"/>
          <w:szCs w:val="24"/>
        </w:rPr>
      </w:pPr>
      <w:r w:rsidRPr="007E05DB">
        <w:rPr>
          <w:bCs/>
          <w:sz w:val="24"/>
          <w:szCs w:val="24"/>
        </w:rPr>
        <w:t xml:space="preserve">Throughout history, war and conflict, particularly through invasion, has shaped our world and the </w:t>
      </w:r>
      <w:r w:rsidRPr="007E05DB">
        <w:rPr>
          <w:b/>
          <w:bCs/>
          <w:i/>
          <w:sz w:val="24"/>
          <w:szCs w:val="24"/>
        </w:rPr>
        <w:t>consequences</w:t>
      </w:r>
      <w:r w:rsidRPr="007E05DB">
        <w:rPr>
          <w:bCs/>
          <w:sz w:val="24"/>
          <w:szCs w:val="24"/>
        </w:rPr>
        <w:t xml:space="preserve"> have been huge. We see this in our own British history from Romans to Normans to Saxons to Vikings to the </w:t>
      </w:r>
      <w:r w:rsidRPr="007E05DB">
        <w:rPr>
          <w:b/>
          <w:bCs/>
          <w:i/>
          <w:sz w:val="24"/>
          <w:szCs w:val="24"/>
        </w:rPr>
        <w:t>impact</w:t>
      </w:r>
      <w:r w:rsidRPr="007E05DB">
        <w:rPr>
          <w:bCs/>
          <w:sz w:val="24"/>
          <w:szCs w:val="24"/>
        </w:rPr>
        <w:t xml:space="preserve"> of WW2; and across the world in civilisations of Ancient China, Maya and Greece and how some civilisations grew into vast empires. The ideologies followed, the decisions made, and the actions taken have led to societies rising and falling and new ones taking their place, </w:t>
      </w:r>
      <w:r w:rsidRPr="007E05DB">
        <w:rPr>
          <w:b/>
          <w:bCs/>
          <w:i/>
          <w:sz w:val="24"/>
          <w:szCs w:val="24"/>
        </w:rPr>
        <w:t>significant</w:t>
      </w:r>
      <w:r w:rsidRPr="007E05DB">
        <w:rPr>
          <w:bCs/>
          <w:sz w:val="24"/>
          <w:szCs w:val="24"/>
        </w:rPr>
        <w:t xml:space="preserve"> events causing vast political, social and cultural </w:t>
      </w:r>
      <w:r w:rsidRPr="007E05DB">
        <w:rPr>
          <w:b/>
          <w:bCs/>
          <w:i/>
          <w:sz w:val="24"/>
          <w:szCs w:val="24"/>
        </w:rPr>
        <w:t>changes</w:t>
      </w:r>
      <w:r w:rsidRPr="007E05DB">
        <w:rPr>
          <w:bCs/>
          <w:sz w:val="24"/>
          <w:szCs w:val="24"/>
        </w:rPr>
        <w:t xml:space="preserve"> to the places affected. People have </w:t>
      </w:r>
      <w:r w:rsidRPr="00580102">
        <w:rPr>
          <w:bCs/>
          <w:sz w:val="24"/>
          <w:szCs w:val="24"/>
        </w:rPr>
        <w:t xml:space="preserve">had to endure tremendous hardships throughout history, and still do today, and have shown incredible resilience, despite getting caught up in the crossfire of war, not always on the battlefield but due to what damage war can do to everyone.  Looking at the history of </w:t>
      </w:r>
      <w:r>
        <w:rPr>
          <w:bCs/>
          <w:sz w:val="24"/>
          <w:szCs w:val="24"/>
        </w:rPr>
        <w:t xml:space="preserve">invasion, </w:t>
      </w:r>
      <w:r w:rsidRPr="00580102">
        <w:rPr>
          <w:bCs/>
          <w:sz w:val="24"/>
          <w:szCs w:val="24"/>
        </w:rPr>
        <w:t>war and conflict allows our children to empathise and consider what that must have been like and how respect, responsibility and pride can impact on our views and our act</w:t>
      </w:r>
      <w:r>
        <w:rPr>
          <w:bCs/>
          <w:sz w:val="24"/>
          <w:szCs w:val="24"/>
        </w:rPr>
        <w:t>ions, whether that be in war, or</w:t>
      </w:r>
      <w:r w:rsidRPr="00580102">
        <w:rPr>
          <w:bCs/>
          <w:sz w:val="24"/>
          <w:szCs w:val="24"/>
        </w:rPr>
        <w:t xml:space="preserve"> in seemingly small conflicts that we have in everyday life!</w:t>
      </w:r>
      <w:r>
        <w:rPr>
          <w:bCs/>
          <w:sz w:val="24"/>
          <w:szCs w:val="24"/>
        </w:rPr>
        <w:t xml:space="preserve"> Although this theme is predominantly in KS2, conflict and resolving conflict is very much about looking at our values of respect and responsibility, no matter what the scale, and so is something that is looked at throughout the school.</w:t>
      </w:r>
    </w:p>
    <w:p w14:paraId="2425ABF7" w14:textId="5DA5BB19" w:rsidR="00087522" w:rsidRPr="00B870D5" w:rsidRDefault="00087522" w:rsidP="00087522">
      <w:pPr>
        <w:rPr>
          <w:b/>
          <w:sz w:val="36"/>
          <w:szCs w:val="36"/>
        </w:rPr>
      </w:pPr>
      <w:r w:rsidRPr="00B870D5">
        <w:rPr>
          <w:b/>
          <w:sz w:val="36"/>
          <w:szCs w:val="36"/>
        </w:rPr>
        <w:t>EQUALITY</w:t>
      </w:r>
      <w:r w:rsidR="00DF10A6">
        <w:rPr>
          <w:b/>
          <w:sz w:val="36"/>
          <w:szCs w:val="36"/>
        </w:rPr>
        <w:t xml:space="preserve"> AND DIVERSITY</w:t>
      </w:r>
      <w:r w:rsidR="00956CC6">
        <w:rPr>
          <w:b/>
          <w:sz w:val="36"/>
          <w:szCs w:val="36"/>
        </w:rPr>
        <w:t xml:space="preserve"> </w:t>
      </w:r>
      <w:r w:rsidR="00956CC6" w:rsidRPr="007E05DB">
        <w:rPr>
          <w:b/>
        </w:rPr>
        <w:t>(social, cultural, political)</w:t>
      </w:r>
    </w:p>
    <w:p w14:paraId="5442FA9F" w14:textId="7A99B0CE" w:rsidR="00087522" w:rsidRDefault="00087522" w:rsidP="00087522">
      <w:pPr>
        <w:rPr>
          <w:b/>
          <w:sz w:val="24"/>
          <w:szCs w:val="24"/>
        </w:rPr>
      </w:pPr>
      <w:r w:rsidRPr="00413068">
        <w:rPr>
          <w:bCs/>
          <w:sz w:val="24"/>
          <w:szCs w:val="24"/>
        </w:rPr>
        <w:t xml:space="preserve">A lack of equality and equity, both historically and presently across the world, has meant that we have much to do...and it will be down to our children and generations to come to </w:t>
      </w:r>
      <w:r w:rsidRPr="00413068">
        <w:rPr>
          <w:bCs/>
          <w:sz w:val="24"/>
          <w:szCs w:val="24"/>
        </w:rPr>
        <w:lastRenderedPageBreak/>
        <w:t>put it right. Throughout history, there have been examples of oppression and prejudice, imperialism, colonisation and slavery, with inequality around gender, race and social standing being prevalent. Addressing these inequalities and allowing our children to learn about a lack of fairness and examples of exploitation and subjugation in eras and civilisations from the Ancient Egyptians, the Roman and Greek empires, to the Mayans, to the Shang Dynasty, to the Saxons, Vikings, throughout WW2, within our own United Kingdom and former British Empire and even today (Year 5’s geography topic on the Amazon magnifies this), will mean that our children can see the responsible role that they may play in ensuring these inequalities are not repeated and that we not only learn from the lessons that history teaches us all, but that we act. One of these lessons is to ensure that we celebrate the achievements of Black, Asian and Minority Ethnic role models within our curriculum and do so through learning about diverse literature, music, art, religion and leadership. Th</w:t>
      </w:r>
      <w:r>
        <w:rPr>
          <w:bCs/>
          <w:sz w:val="24"/>
          <w:szCs w:val="24"/>
        </w:rPr>
        <w:t>is</w:t>
      </w:r>
      <w:r w:rsidRPr="00413068">
        <w:rPr>
          <w:bCs/>
          <w:sz w:val="24"/>
          <w:szCs w:val="24"/>
        </w:rPr>
        <w:t xml:space="preserve"> starts early on and the first significant learning about the importance of equality is in Year 2 when the children learn about Emmeline Pankhurst and Rosa Parks and the desire to do what is right!</w:t>
      </w:r>
      <w:r w:rsidR="001C76EE">
        <w:rPr>
          <w:bCs/>
          <w:sz w:val="24"/>
          <w:szCs w:val="24"/>
        </w:rPr>
        <w:t xml:space="preserve"> Work on equality is present in many areas of our school community and this theme links in with our work on our Equity and Equality Policy and Scheme and our development on the theme of belonging.</w:t>
      </w:r>
    </w:p>
    <w:p w14:paraId="28958213" w14:textId="77777777" w:rsidR="00087522" w:rsidRPr="006C170C" w:rsidRDefault="00087522" w:rsidP="00087522">
      <w:pPr>
        <w:rPr>
          <w:b/>
          <w:sz w:val="24"/>
          <w:szCs w:val="24"/>
        </w:rPr>
      </w:pPr>
    </w:p>
    <w:p w14:paraId="0AABE45A" w14:textId="76AC3824" w:rsidR="00087522" w:rsidRPr="007E05DB" w:rsidRDefault="00144FD3" w:rsidP="00087522">
      <w:pPr>
        <w:rPr>
          <w:b/>
          <w:sz w:val="36"/>
          <w:szCs w:val="36"/>
        </w:rPr>
      </w:pPr>
      <w:r w:rsidRPr="007E05DB">
        <w:rPr>
          <w:b/>
          <w:sz w:val="36"/>
          <w:szCs w:val="36"/>
        </w:rPr>
        <w:t xml:space="preserve">CULTURE, ARTS, </w:t>
      </w:r>
      <w:r w:rsidR="00087522" w:rsidRPr="007E05DB">
        <w:rPr>
          <w:b/>
          <w:sz w:val="36"/>
          <w:szCs w:val="36"/>
        </w:rPr>
        <w:t>RELIGION, FAITH AND BELIEF</w:t>
      </w:r>
      <w:r w:rsidRPr="007E05DB">
        <w:rPr>
          <w:b/>
          <w:sz w:val="36"/>
          <w:szCs w:val="36"/>
        </w:rPr>
        <w:t xml:space="preserve"> </w:t>
      </w:r>
      <w:r w:rsidRPr="007E05DB">
        <w:rPr>
          <w:b/>
        </w:rPr>
        <w:t>(spiritual, social, cultural)</w:t>
      </w:r>
    </w:p>
    <w:p w14:paraId="7F64152D" w14:textId="23C2EB21" w:rsidR="00087522" w:rsidRPr="00413068" w:rsidRDefault="00087522" w:rsidP="00087522">
      <w:pPr>
        <w:rPr>
          <w:bCs/>
          <w:sz w:val="24"/>
          <w:szCs w:val="24"/>
        </w:rPr>
      </w:pPr>
      <w:r w:rsidRPr="00413068">
        <w:rPr>
          <w:bCs/>
          <w:sz w:val="24"/>
          <w:szCs w:val="24"/>
        </w:rPr>
        <w:t xml:space="preserve">Another key theme that weaves throughout our curriculum is </w:t>
      </w:r>
      <w:r w:rsidR="00BA54C6">
        <w:rPr>
          <w:bCs/>
          <w:sz w:val="24"/>
          <w:szCs w:val="24"/>
        </w:rPr>
        <w:t xml:space="preserve">culture, including arts and music, and </w:t>
      </w:r>
      <w:r w:rsidRPr="00413068">
        <w:rPr>
          <w:bCs/>
          <w:sz w:val="24"/>
          <w:szCs w:val="24"/>
        </w:rPr>
        <w:t>belief. A society’s faith and belief system has a great deal to do with their own values and way of life and studying this - and our children frequently revisiting how important belief is to people - will enable them to empathise and grow their respect for everyone, seeing how imp</w:t>
      </w:r>
      <w:r w:rsidR="004E38D9">
        <w:rPr>
          <w:bCs/>
          <w:sz w:val="24"/>
          <w:szCs w:val="24"/>
        </w:rPr>
        <w:t>ortant this particular British V</w:t>
      </w:r>
      <w:r w:rsidRPr="00413068">
        <w:rPr>
          <w:bCs/>
          <w:sz w:val="24"/>
          <w:szCs w:val="24"/>
        </w:rPr>
        <w:t>alue is, especially in today’s richly diverse Great Britain. Studying historical belief systems, such as those of the Mayans, which may seem obscure to us, enables our children to reflect upon the respect that they should h</w:t>
      </w:r>
      <w:r w:rsidR="000F5FA3">
        <w:rPr>
          <w:bCs/>
          <w:sz w:val="24"/>
          <w:szCs w:val="24"/>
        </w:rPr>
        <w:t>ave for people’s views. L</w:t>
      </w:r>
      <w:r w:rsidRPr="00413068">
        <w:rPr>
          <w:bCs/>
          <w:sz w:val="24"/>
          <w:szCs w:val="24"/>
        </w:rPr>
        <w:t>inks are made here with our school’s RE curriculum, which is in line with Trafford’s syllabus.</w:t>
      </w:r>
    </w:p>
    <w:p w14:paraId="517AFF98" w14:textId="77777777" w:rsidR="00144FD3" w:rsidRPr="00413068" w:rsidRDefault="00144FD3" w:rsidP="00144FD3">
      <w:pPr>
        <w:rPr>
          <w:bCs/>
          <w:sz w:val="24"/>
          <w:szCs w:val="24"/>
        </w:rPr>
      </w:pPr>
      <w:r w:rsidRPr="00413068">
        <w:rPr>
          <w:bCs/>
          <w:sz w:val="24"/>
          <w:szCs w:val="24"/>
        </w:rPr>
        <w:t>Art, music and dance form part of every culture and in order for our children to grasp a greater understanding of what life was/is like in those cultures, the arts must be explored, understood and enjoyed. These form part of every one of our topics...both planned and unplanned!</w:t>
      </w:r>
    </w:p>
    <w:p w14:paraId="68A7A56B" w14:textId="77777777" w:rsidR="00855F59" w:rsidRPr="0054569B" w:rsidRDefault="00855F59" w:rsidP="0054569B">
      <w:pPr>
        <w:rPr>
          <w:b/>
          <w:sz w:val="24"/>
          <w:szCs w:val="24"/>
        </w:rPr>
      </w:pPr>
    </w:p>
    <w:p w14:paraId="3AE3F168" w14:textId="77777777" w:rsidR="00986725" w:rsidRDefault="00986725" w:rsidP="0049594D">
      <w:pPr>
        <w:jc w:val="center"/>
        <w:rPr>
          <w:b/>
          <w:sz w:val="40"/>
          <w:szCs w:val="40"/>
        </w:rPr>
      </w:pPr>
    </w:p>
    <w:p w14:paraId="3743F347" w14:textId="77777777" w:rsidR="001842E0" w:rsidRPr="00C70496" w:rsidRDefault="001842E0" w:rsidP="0049594D">
      <w:pPr>
        <w:jc w:val="center"/>
        <w:rPr>
          <w:b/>
          <w:color w:val="FF0000"/>
          <w:sz w:val="40"/>
          <w:szCs w:val="40"/>
        </w:rPr>
      </w:pPr>
      <w:bookmarkStart w:id="0" w:name="_GoBack"/>
      <w:r w:rsidRPr="00C70496">
        <w:rPr>
          <w:b/>
          <w:color w:val="FF0000"/>
          <w:sz w:val="40"/>
          <w:szCs w:val="40"/>
        </w:rPr>
        <w:lastRenderedPageBreak/>
        <w:t>Planning</w:t>
      </w:r>
    </w:p>
    <w:p w14:paraId="44D8BE43" w14:textId="77777777" w:rsidR="0054569B" w:rsidRPr="00C70496" w:rsidRDefault="003474B8" w:rsidP="00645922">
      <w:pPr>
        <w:rPr>
          <w:color w:val="FF0000"/>
          <w:sz w:val="24"/>
          <w:szCs w:val="24"/>
        </w:rPr>
      </w:pPr>
      <w:r w:rsidRPr="00C70496">
        <w:rPr>
          <w:color w:val="FF0000"/>
          <w:sz w:val="24"/>
          <w:szCs w:val="24"/>
        </w:rPr>
        <w:t xml:space="preserve">Teachers </w:t>
      </w:r>
      <w:r w:rsidR="0054569B" w:rsidRPr="00C70496">
        <w:rPr>
          <w:color w:val="FF0000"/>
          <w:sz w:val="24"/>
          <w:szCs w:val="24"/>
        </w:rPr>
        <w:t xml:space="preserve">use the </w:t>
      </w:r>
      <w:r w:rsidR="000C386D" w:rsidRPr="00C70496">
        <w:rPr>
          <w:color w:val="FF0000"/>
          <w:sz w:val="24"/>
          <w:szCs w:val="24"/>
        </w:rPr>
        <w:t xml:space="preserve">UPS </w:t>
      </w:r>
      <w:r w:rsidR="00094426" w:rsidRPr="00C70496">
        <w:rPr>
          <w:color w:val="FF0000"/>
          <w:sz w:val="24"/>
          <w:szCs w:val="24"/>
        </w:rPr>
        <w:t xml:space="preserve">‘Being More’ </w:t>
      </w:r>
      <w:r w:rsidR="000C386D" w:rsidRPr="00C70496">
        <w:rPr>
          <w:color w:val="FF0000"/>
          <w:sz w:val="24"/>
          <w:szCs w:val="24"/>
        </w:rPr>
        <w:t>Curriculum to inform their</w:t>
      </w:r>
      <w:r w:rsidR="0054569B" w:rsidRPr="00C70496">
        <w:rPr>
          <w:color w:val="FF0000"/>
          <w:sz w:val="24"/>
          <w:szCs w:val="24"/>
        </w:rPr>
        <w:t xml:space="preserve"> medium and short</w:t>
      </w:r>
      <w:r w:rsidR="000C386D" w:rsidRPr="00C70496">
        <w:rPr>
          <w:color w:val="FF0000"/>
          <w:sz w:val="24"/>
          <w:szCs w:val="24"/>
        </w:rPr>
        <w:t>er</w:t>
      </w:r>
      <w:r w:rsidR="0054569B" w:rsidRPr="00C70496">
        <w:rPr>
          <w:color w:val="FF0000"/>
          <w:sz w:val="24"/>
          <w:szCs w:val="24"/>
        </w:rPr>
        <w:t xml:space="preserve"> term plans and will</w:t>
      </w:r>
      <w:r w:rsidRPr="00C70496">
        <w:rPr>
          <w:color w:val="FF0000"/>
          <w:sz w:val="24"/>
          <w:szCs w:val="24"/>
        </w:rPr>
        <w:t xml:space="preserve"> consider the most effective ways of linking learning and giving it context and relev</w:t>
      </w:r>
      <w:r w:rsidR="00007FDC" w:rsidRPr="00C70496">
        <w:rPr>
          <w:color w:val="FF0000"/>
          <w:sz w:val="24"/>
          <w:szCs w:val="24"/>
        </w:rPr>
        <w:t xml:space="preserve">ance for our pupils. </w:t>
      </w:r>
      <w:r w:rsidR="00615AE4" w:rsidRPr="00C70496">
        <w:rPr>
          <w:color w:val="FF0000"/>
          <w:sz w:val="24"/>
          <w:szCs w:val="24"/>
        </w:rPr>
        <w:t>Although much of what is taught may be through topics, discreet lessons will also be taught to supplement these, where necessary.</w:t>
      </w:r>
      <w:r w:rsidR="005D1D26" w:rsidRPr="00C70496">
        <w:rPr>
          <w:color w:val="FF0000"/>
          <w:sz w:val="24"/>
          <w:szCs w:val="24"/>
        </w:rPr>
        <w:t xml:space="preserve"> </w:t>
      </w:r>
      <w:r w:rsidR="0049594D" w:rsidRPr="00C70496">
        <w:rPr>
          <w:color w:val="FF0000"/>
          <w:sz w:val="24"/>
          <w:szCs w:val="24"/>
        </w:rPr>
        <w:t xml:space="preserve">Teachers follow the UPS Curriculum, where each topic </w:t>
      </w:r>
      <w:r w:rsidR="000C386D" w:rsidRPr="00C70496">
        <w:rPr>
          <w:color w:val="FF0000"/>
          <w:sz w:val="24"/>
          <w:szCs w:val="24"/>
        </w:rPr>
        <w:t>is structured through</w:t>
      </w:r>
      <w:r w:rsidR="0054569B" w:rsidRPr="00C70496">
        <w:rPr>
          <w:color w:val="FF0000"/>
          <w:sz w:val="24"/>
          <w:szCs w:val="24"/>
        </w:rPr>
        <w:t xml:space="preserve"> the following:</w:t>
      </w:r>
    </w:p>
    <w:p w14:paraId="4A07F784" w14:textId="77777777" w:rsidR="000C386D" w:rsidRPr="00C70496" w:rsidRDefault="000C386D" w:rsidP="0054569B">
      <w:pPr>
        <w:pStyle w:val="ListParagraph"/>
        <w:numPr>
          <w:ilvl w:val="0"/>
          <w:numId w:val="1"/>
        </w:numPr>
        <w:rPr>
          <w:color w:val="FF0000"/>
          <w:sz w:val="24"/>
          <w:szCs w:val="24"/>
        </w:rPr>
      </w:pPr>
      <w:r w:rsidRPr="00C70496">
        <w:rPr>
          <w:color w:val="FF0000"/>
          <w:sz w:val="24"/>
          <w:szCs w:val="24"/>
        </w:rPr>
        <w:t>a clear topic rationale</w:t>
      </w:r>
      <w:r w:rsidR="00F4769F" w:rsidRPr="00C70496">
        <w:rPr>
          <w:color w:val="FF0000"/>
          <w:sz w:val="24"/>
          <w:szCs w:val="24"/>
        </w:rPr>
        <w:t xml:space="preserve"> (explaining what is taught and why)</w:t>
      </w:r>
      <w:r w:rsidRPr="00C70496">
        <w:rPr>
          <w:color w:val="FF0000"/>
          <w:sz w:val="24"/>
          <w:szCs w:val="24"/>
        </w:rPr>
        <w:t>;</w:t>
      </w:r>
    </w:p>
    <w:p w14:paraId="2EAF615D" w14:textId="03D3D6B6" w:rsidR="000C386D" w:rsidRPr="00C70496" w:rsidRDefault="000C386D" w:rsidP="0054569B">
      <w:pPr>
        <w:pStyle w:val="ListParagraph"/>
        <w:numPr>
          <w:ilvl w:val="0"/>
          <w:numId w:val="1"/>
        </w:numPr>
        <w:rPr>
          <w:color w:val="FF0000"/>
          <w:sz w:val="24"/>
          <w:szCs w:val="24"/>
        </w:rPr>
      </w:pPr>
      <w:r w:rsidRPr="00C70496">
        <w:rPr>
          <w:color w:val="FF0000"/>
          <w:sz w:val="24"/>
          <w:szCs w:val="24"/>
        </w:rPr>
        <w:t xml:space="preserve">year group </w:t>
      </w:r>
      <w:r w:rsidR="00BA54C6" w:rsidRPr="00C70496">
        <w:rPr>
          <w:color w:val="FF0000"/>
          <w:sz w:val="24"/>
          <w:szCs w:val="24"/>
        </w:rPr>
        <w:t xml:space="preserve">knowledge and </w:t>
      </w:r>
      <w:r w:rsidR="008331D0" w:rsidRPr="00C70496">
        <w:rPr>
          <w:rFonts w:cs="Arial"/>
          <w:color w:val="FF0000"/>
          <w:sz w:val="24"/>
          <w:szCs w:val="24"/>
          <w:shd w:val="clear" w:color="auto" w:fill="FFFFFF"/>
        </w:rPr>
        <w:t>skills progressions</w:t>
      </w:r>
      <w:r w:rsidRPr="00C70496">
        <w:rPr>
          <w:rFonts w:cs="Arial"/>
          <w:color w:val="FF0000"/>
          <w:sz w:val="24"/>
          <w:szCs w:val="24"/>
          <w:shd w:val="clear" w:color="auto" w:fill="FFFFFF"/>
        </w:rPr>
        <w:t>;</w:t>
      </w:r>
    </w:p>
    <w:p w14:paraId="19370188" w14:textId="795FC3A0" w:rsidR="000C386D" w:rsidRPr="00C70496" w:rsidRDefault="000C386D" w:rsidP="0054569B">
      <w:pPr>
        <w:pStyle w:val="ListParagraph"/>
        <w:numPr>
          <w:ilvl w:val="0"/>
          <w:numId w:val="1"/>
        </w:numPr>
        <w:rPr>
          <w:color w:val="FF0000"/>
          <w:sz w:val="24"/>
          <w:szCs w:val="24"/>
        </w:rPr>
      </w:pPr>
      <w:r w:rsidRPr="00C70496">
        <w:rPr>
          <w:rFonts w:cs="Arial"/>
          <w:color w:val="FF0000"/>
          <w:sz w:val="24"/>
          <w:szCs w:val="24"/>
          <w:shd w:val="clear" w:color="auto" w:fill="FFFFFF"/>
        </w:rPr>
        <w:t>year group core</w:t>
      </w:r>
      <w:r w:rsidR="007E05DB" w:rsidRPr="00C70496">
        <w:rPr>
          <w:rFonts w:cs="Arial"/>
          <w:color w:val="FF0000"/>
          <w:sz w:val="24"/>
          <w:szCs w:val="24"/>
          <w:shd w:val="clear" w:color="auto" w:fill="FFFFFF"/>
        </w:rPr>
        <w:t xml:space="preserve"> and</w:t>
      </w:r>
      <w:r w:rsidRPr="00C70496">
        <w:rPr>
          <w:rFonts w:cs="Arial"/>
          <w:color w:val="FF0000"/>
          <w:sz w:val="24"/>
          <w:szCs w:val="24"/>
          <w:shd w:val="clear" w:color="auto" w:fill="FFFFFF"/>
        </w:rPr>
        <w:t xml:space="preserve"> additional</w:t>
      </w:r>
      <w:r w:rsidR="00231A0F" w:rsidRPr="00C70496">
        <w:rPr>
          <w:rFonts w:cs="Arial"/>
          <w:color w:val="FF0000"/>
          <w:sz w:val="24"/>
          <w:szCs w:val="24"/>
          <w:shd w:val="clear" w:color="auto" w:fill="FFFFFF"/>
        </w:rPr>
        <w:t xml:space="preserve"> </w:t>
      </w:r>
      <w:r w:rsidR="00BA54C6" w:rsidRPr="00C70496">
        <w:rPr>
          <w:rFonts w:cs="Arial"/>
          <w:color w:val="FF0000"/>
          <w:sz w:val="24"/>
          <w:szCs w:val="24"/>
          <w:shd w:val="clear" w:color="auto" w:fill="FFFFFF"/>
        </w:rPr>
        <w:t>knowledge acquirement</w:t>
      </w:r>
      <w:r w:rsidRPr="00C70496">
        <w:rPr>
          <w:rFonts w:cs="Arial"/>
          <w:color w:val="FF0000"/>
          <w:sz w:val="24"/>
          <w:szCs w:val="24"/>
          <w:shd w:val="clear" w:color="auto" w:fill="FFFFFF"/>
        </w:rPr>
        <w:t>;</w:t>
      </w:r>
    </w:p>
    <w:p w14:paraId="6E428297" w14:textId="79CED9C2" w:rsidR="0054569B" w:rsidRPr="00C70496" w:rsidRDefault="00BA54C6" w:rsidP="0054569B">
      <w:pPr>
        <w:pStyle w:val="ListParagraph"/>
        <w:numPr>
          <w:ilvl w:val="0"/>
          <w:numId w:val="1"/>
        </w:numPr>
        <w:rPr>
          <w:color w:val="FF0000"/>
          <w:sz w:val="24"/>
          <w:szCs w:val="24"/>
        </w:rPr>
      </w:pPr>
      <w:r w:rsidRPr="00C70496">
        <w:rPr>
          <w:rFonts w:cs="Arial"/>
          <w:color w:val="FF0000"/>
          <w:sz w:val="24"/>
          <w:szCs w:val="24"/>
          <w:shd w:val="clear" w:color="auto" w:fill="FFFFFF"/>
        </w:rPr>
        <w:t xml:space="preserve">key Tier 2 (technical) and Tier 3 (specific subject/topic) </w:t>
      </w:r>
      <w:r w:rsidR="000C386D" w:rsidRPr="00C70496">
        <w:rPr>
          <w:rFonts w:cs="Arial"/>
          <w:color w:val="FF0000"/>
          <w:sz w:val="24"/>
          <w:szCs w:val="24"/>
          <w:shd w:val="clear" w:color="auto" w:fill="FFFFFF"/>
        </w:rPr>
        <w:t>based vocabulary;</w:t>
      </w:r>
    </w:p>
    <w:p w14:paraId="0898BFF0" w14:textId="77777777" w:rsidR="000C386D" w:rsidRPr="00C70496" w:rsidRDefault="000C386D" w:rsidP="0054569B">
      <w:pPr>
        <w:pStyle w:val="ListParagraph"/>
        <w:numPr>
          <w:ilvl w:val="0"/>
          <w:numId w:val="1"/>
        </w:numPr>
        <w:rPr>
          <w:color w:val="FF0000"/>
          <w:sz w:val="24"/>
          <w:szCs w:val="24"/>
        </w:rPr>
      </w:pPr>
      <w:r w:rsidRPr="00C70496">
        <w:rPr>
          <w:rFonts w:cs="Arial"/>
          <w:i/>
          <w:color w:val="FF0000"/>
          <w:sz w:val="24"/>
          <w:szCs w:val="24"/>
          <w:shd w:val="clear" w:color="auto" w:fill="FFFFFF"/>
        </w:rPr>
        <w:t>possible</w:t>
      </w:r>
      <w:r w:rsidRPr="00C70496">
        <w:rPr>
          <w:rFonts w:cs="Arial"/>
          <w:color w:val="FF0000"/>
          <w:sz w:val="24"/>
          <w:szCs w:val="24"/>
          <w:shd w:val="clear" w:color="auto" w:fill="FFFFFF"/>
        </w:rPr>
        <w:t xml:space="preserve"> ‘enrichment’ activities;</w:t>
      </w:r>
    </w:p>
    <w:p w14:paraId="67080F03" w14:textId="701B05E3" w:rsidR="000C386D" w:rsidRPr="00C70496" w:rsidRDefault="000C386D" w:rsidP="0054569B">
      <w:pPr>
        <w:pStyle w:val="ListParagraph"/>
        <w:numPr>
          <w:ilvl w:val="0"/>
          <w:numId w:val="1"/>
        </w:numPr>
        <w:rPr>
          <w:color w:val="FF0000"/>
          <w:sz w:val="24"/>
          <w:szCs w:val="24"/>
        </w:rPr>
      </w:pPr>
      <w:r w:rsidRPr="00C70496">
        <w:rPr>
          <w:rFonts w:cs="Arial"/>
          <w:i/>
          <w:color w:val="FF0000"/>
          <w:sz w:val="24"/>
          <w:szCs w:val="24"/>
          <w:shd w:val="clear" w:color="auto" w:fill="FFFFFF"/>
        </w:rPr>
        <w:t>possible</w:t>
      </w:r>
      <w:r w:rsidR="004E38D9" w:rsidRPr="00C70496">
        <w:rPr>
          <w:rFonts w:cs="Arial"/>
          <w:color w:val="FF0000"/>
          <w:sz w:val="24"/>
          <w:szCs w:val="24"/>
          <w:shd w:val="clear" w:color="auto" w:fill="FFFFFF"/>
        </w:rPr>
        <w:t xml:space="preserve"> ‘critical’ and ‘higher order’ (‘Being More’) </w:t>
      </w:r>
      <w:r w:rsidRPr="00C70496">
        <w:rPr>
          <w:rFonts w:cs="Arial"/>
          <w:color w:val="FF0000"/>
          <w:sz w:val="24"/>
          <w:szCs w:val="24"/>
          <w:shd w:val="clear" w:color="auto" w:fill="FFFFFF"/>
        </w:rPr>
        <w:t xml:space="preserve">questioning (based on </w:t>
      </w:r>
      <w:r w:rsidRPr="00C70496">
        <w:rPr>
          <w:rFonts w:cs="Arial"/>
          <w:i/>
          <w:color w:val="FF0000"/>
          <w:sz w:val="24"/>
          <w:szCs w:val="24"/>
          <w:shd w:val="clear" w:color="auto" w:fill="FFFFFF"/>
        </w:rPr>
        <w:t>Blooms Taxonomy</w:t>
      </w:r>
      <w:r w:rsidRPr="00C70496">
        <w:rPr>
          <w:rFonts w:cs="Arial"/>
          <w:color w:val="FF0000"/>
          <w:sz w:val="24"/>
          <w:szCs w:val="24"/>
          <w:shd w:val="clear" w:color="auto" w:fill="FFFFFF"/>
        </w:rPr>
        <w:t xml:space="preserve"> and hig</w:t>
      </w:r>
      <w:r w:rsidR="00714AC6" w:rsidRPr="00C70496">
        <w:rPr>
          <w:rFonts w:cs="Arial"/>
          <w:color w:val="FF0000"/>
          <w:sz w:val="24"/>
          <w:szCs w:val="24"/>
          <w:shd w:val="clear" w:color="auto" w:fill="FFFFFF"/>
        </w:rPr>
        <w:t xml:space="preserve">hlighting the importance of deepening understanding and </w:t>
      </w:r>
      <w:r w:rsidRPr="00C70496">
        <w:rPr>
          <w:rFonts w:cs="Arial"/>
          <w:color w:val="FF0000"/>
          <w:sz w:val="24"/>
          <w:szCs w:val="24"/>
          <w:shd w:val="clear" w:color="auto" w:fill="FFFFFF"/>
        </w:rPr>
        <w:t>thinking process)</w:t>
      </w:r>
    </w:p>
    <w:p w14:paraId="3B34C21A" w14:textId="77777777" w:rsidR="000C386D" w:rsidRPr="00C70496" w:rsidRDefault="0054569B" w:rsidP="00645922">
      <w:pPr>
        <w:pStyle w:val="ListParagraph"/>
        <w:numPr>
          <w:ilvl w:val="0"/>
          <w:numId w:val="1"/>
        </w:numPr>
        <w:rPr>
          <w:color w:val="FF0000"/>
          <w:sz w:val="24"/>
          <w:szCs w:val="24"/>
        </w:rPr>
      </w:pPr>
      <w:r w:rsidRPr="00C70496">
        <w:rPr>
          <w:rFonts w:cs="Arial"/>
          <w:color w:val="FF0000"/>
          <w:sz w:val="24"/>
          <w:szCs w:val="24"/>
          <w:shd w:val="clear" w:color="auto" w:fill="FFFFFF"/>
        </w:rPr>
        <w:t>Urmston Primary’s core values (</w:t>
      </w:r>
      <w:r w:rsidR="008331D0" w:rsidRPr="00C70496">
        <w:rPr>
          <w:rFonts w:cs="Arial"/>
          <w:color w:val="FF0000"/>
          <w:sz w:val="24"/>
          <w:szCs w:val="24"/>
          <w:shd w:val="clear" w:color="auto" w:fill="FFFFFF"/>
        </w:rPr>
        <w:t>emphasising its vision of developing active young citizens of the local, national and global community, and making use of its historical and geographical context</w:t>
      </w:r>
      <w:r w:rsidRPr="00C70496">
        <w:rPr>
          <w:rFonts w:cs="Arial"/>
          <w:color w:val="FF0000"/>
          <w:sz w:val="24"/>
          <w:szCs w:val="24"/>
          <w:shd w:val="clear" w:color="auto" w:fill="FFFFFF"/>
        </w:rPr>
        <w:t>)</w:t>
      </w:r>
    </w:p>
    <w:p w14:paraId="29FA99F0" w14:textId="77777777" w:rsidR="00E80CCC" w:rsidRPr="00D75F83" w:rsidRDefault="00E80CCC" w:rsidP="00E80CCC">
      <w:pPr>
        <w:pStyle w:val="ListParagraph"/>
        <w:rPr>
          <w:sz w:val="24"/>
          <w:szCs w:val="24"/>
        </w:rPr>
      </w:pPr>
    </w:p>
    <w:p w14:paraId="72073B61" w14:textId="77777777" w:rsidR="00CD23F3" w:rsidRPr="006427E5" w:rsidRDefault="00CD23F3" w:rsidP="00E80CCC">
      <w:pPr>
        <w:jc w:val="center"/>
        <w:rPr>
          <w:b/>
          <w:i/>
          <w:color w:val="FF0000"/>
          <w:sz w:val="40"/>
          <w:szCs w:val="40"/>
        </w:rPr>
      </w:pPr>
      <w:r w:rsidRPr="006427E5">
        <w:rPr>
          <w:b/>
          <w:i/>
          <w:color w:val="FF0000"/>
          <w:sz w:val="40"/>
          <w:szCs w:val="40"/>
        </w:rPr>
        <w:t>The balance of knowledge and skills</w:t>
      </w:r>
    </w:p>
    <w:p w14:paraId="1A7DF393" w14:textId="65D50820" w:rsidR="001E52D6" w:rsidRPr="006427E5" w:rsidRDefault="007408C6" w:rsidP="00645922">
      <w:pPr>
        <w:rPr>
          <w:i/>
          <w:color w:val="FF0000"/>
          <w:sz w:val="24"/>
          <w:szCs w:val="24"/>
        </w:rPr>
      </w:pPr>
      <w:r w:rsidRPr="006427E5">
        <w:rPr>
          <w:i/>
          <w:color w:val="FF0000"/>
          <w:sz w:val="24"/>
          <w:szCs w:val="24"/>
        </w:rPr>
        <w:t xml:space="preserve">SUBSTANTIVE </w:t>
      </w:r>
      <w:r w:rsidR="001E52D6" w:rsidRPr="006427E5">
        <w:rPr>
          <w:i/>
          <w:color w:val="FF0000"/>
          <w:sz w:val="24"/>
          <w:szCs w:val="24"/>
        </w:rPr>
        <w:t>KNOWLEDGE</w:t>
      </w:r>
    </w:p>
    <w:p w14:paraId="6CF60147" w14:textId="477344A6" w:rsidR="001E52D6" w:rsidRPr="006427E5" w:rsidRDefault="00CD23F3" w:rsidP="00CA5AD8">
      <w:pPr>
        <w:rPr>
          <w:color w:val="FF0000"/>
          <w:sz w:val="24"/>
          <w:szCs w:val="24"/>
        </w:rPr>
      </w:pPr>
      <w:r w:rsidRPr="006427E5">
        <w:rPr>
          <w:color w:val="FF0000"/>
          <w:sz w:val="24"/>
          <w:szCs w:val="24"/>
        </w:rPr>
        <w:t xml:space="preserve">The balance of knowledge and skills is key to the curriculum at Urmston Primary. </w:t>
      </w:r>
      <w:r w:rsidR="00BA54C6" w:rsidRPr="006427E5">
        <w:rPr>
          <w:color w:val="FF0000"/>
          <w:sz w:val="24"/>
          <w:szCs w:val="24"/>
        </w:rPr>
        <w:t xml:space="preserve">Our children learn through two types of knowledge. Firstly, they learn substantive, factual knowledge about the topics studied. Secondly, they learn disciplinary knowledge and skills that are needed to be a good historian, geographer, scientist, etc. </w:t>
      </w:r>
      <w:r w:rsidRPr="006427E5">
        <w:rPr>
          <w:color w:val="FF0000"/>
          <w:sz w:val="24"/>
          <w:szCs w:val="24"/>
        </w:rPr>
        <w:t xml:space="preserve">Teachers </w:t>
      </w:r>
      <w:r w:rsidR="001E52D6" w:rsidRPr="006427E5">
        <w:rPr>
          <w:color w:val="FF0000"/>
          <w:sz w:val="24"/>
          <w:szCs w:val="24"/>
        </w:rPr>
        <w:t xml:space="preserve">and subject leaders </w:t>
      </w:r>
      <w:r w:rsidRPr="006427E5">
        <w:rPr>
          <w:color w:val="FF0000"/>
          <w:sz w:val="24"/>
          <w:szCs w:val="24"/>
        </w:rPr>
        <w:t>h</w:t>
      </w:r>
      <w:r w:rsidR="00BA54C6" w:rsidRPr="006427E5">
        <w:rPr>
          <w:color w:val="FF0000"/>
          <w:sz w:val="24"/>
          <w:szCs w:val="24"/>
        </w:rPr>
        <w:t>ave planned extensively and</w:t>
      </w:r>
      <w:r w:rsidRPr="006427E5">
        <w:rPr>
          <w:color w:val="FF0000"/>
          <w:sz w:val="24"/>
          <w:szCs w:val="24"/>
        </w:rPr>
        <w:t xml:space="preserve"> set out their vision to ensure that children’s cultural capital is developed by the acquirement of </w:t>
      </w:r>
      <w:r w:rsidR="00BA54C6" w:rsidRPr="006427E5">
        <w:rPr>
          <w:color w:val="FF0000"/>
          <w:sz w:val="24"/>
          <w:szCs w:val="24"/>
        </w:rPr>
        <w:t>both substantive and disciplinary knowledge</w:t>
      </w:r>
      <w:r w:rsidRPr="006427E5">
        <w:rPr>
          <w:color w:val="FF0000"/>
          <w:sz w:val="24"/>
          <w:szCs w:val="24"/>
        </w:rPr>
        <w:t xml:space="preserve"> that sticks with the child</w:t>
      </w:r>
      <w:r w:rsidR="0049594D" w:rsidRPr="006427E5">
        <w:rPr>
          <w:color w:val="FF0000"/>
          <w:sz w:val="24"/>
          <w:szCs w:val="24"/>
        </w:rPr>
        <w:t>ren</w:t>
      </w:r>
      <w:r w:rsidRPr="006427E5">
        <w:rPr>
          <w:color w:val="FF0000"/>
          <w:sz w:val="24"/>
          <w:szCs w:val="24"/>
        </w:rPr>
        <w:t xml:space="preserve"> through engagement and excitement for the topics and </w:t>
      </w:r>
      <w:r w:rsidR="00347C54" w:rsidRPr="006427E5">
        <w:rPr>
          <w:color w:val="FF0000"/>
          <w:sz w:val="24"/>
          <w:szCs w:val="24"/>
        </w:rPr>
        <w:t xml:space="preserve">use and application of the </w:t>
      </w:r>
      <w:r w:rsidRPr="006427E5">
        <w:rPr>
          <w:color w:val="FF0000"/>
          <w:sz w:val="24"/>
          <w:szCs w:val="24"/>
        </w:rPr>
        <w:t xml:space="preserve">subject matter. </w:t>
      </w:r>
      <w:r w:rsidR="001E52D6" w:rsidRPr="006427E5">
        <w:rPr>
          <w:color w:val="FF0000"/>
          <w:sz w:val="24"/>
          <w:szCs w:val="24"/>
        </w:rPr>
        <w:t>Knowledge will be acquired not only to accumulate facts but to engage, excite and enhance enquiring minds</w:t>
      </w:r>
      <w:r w:rsidR="00C45FD8" w:rsidRPr="006427E5">
        <w:rPr>
          <w:color w:val="FF0000"/>
          <w:sz w:val="24"/>
          <w:szCs w:val="24"/>
        </w:rPr>
        <w:t xml:space="preserve"> and it is important to note that the </w:t>
      </w:r>
      <w:r w:rsidR="00094426" w:rsidRPr="006427E5">
        <w:rPr>
          <w:color w:val="FF0000"/>
          <w:sz w:val="24"/>
          <w:szCs w:val="24"/>
        </w:rPr>
        <w:t xml:space="preserve">specific </w:t>
      </w:r>
      <w:r w:rsidR="00C45FD8" w:rsidRPr="006427E5">
        <w:rPr>
          <w:color w:val="FF0000"/>
          <w:sz w:val="24"/>
          <w:szCs w:val="24"/>
        </w:rPr>
        <w:t xml:space="preserve">knowledge acquired is not always the most important thing – the thirst for </w:t>
      </w:r>
      <w:r w:rsidR="00BA54C6" w:rsidRPr="006427E5">
        <w:rPr>
          <w:color w:val="FF0000"/>
          <w:sz w:val="24"/>
          <w:szCs w:val="24"/>
        </w:rPr>
        <w:t xml:space="preserve">that </w:t>
      </w:r>
      <w:r w:rsidR="00C45FD8" w:rsidRPr="006427E5">
        <w:rPr>
          <w:color w:val="FF0000"/>
          <w:sz w:val="24"/>
          <w:szCs w:val="24"/>
        </w:rPr>
        <w:t>knowledge is</w:t>
      </w:r>
      <w:r w:rsidR="001E52D6" w:rsidRPr="006427E5">
        <w:rPr>
          <w:color w:val="FF0000"/>
          <w:sz w:val="24"/>
          <w:szCs w:val="24"/>
        </w:rPr>
        <w:t xml:space="preserve">. Resources such as topic mats and glossaries may offer pupils some key factual knowledge and vocabulary which will provide a stimulus and starting point to learn and want to find out more. Acknowledging the need for breadth is important here, but so is setting out some key, concise expectations for children’s acquirement of knowledge </w:t>
      </w:r>
      <w:r w:rsidR="004E38D9" w:rsidRPr="006427E5">
        <w:rPr>
          <w:color w:val="FF0000"/>
          <w:sz w:val="24"/>
          <w:szCs w:val="24"/>
        </w:rPr>
        <w:t xml:space="preserve">in each specific subject </w:t>
      </w:r>
      <w:r w:rsidR="001E52D6" w:rsidRPr="006427E5">
        <w:rPr>
          <w:color w:val="FF0000"/>
          <w:sz w:val="24"/>
          <w:szCs w:val="24"/>
        </w:rPr>
        <w:t xml:space="preserve">and this knowledge ‘sticking’ with them. </w:t>
      </w:r>
      <w:r w:rsidR="00375D1E" w:rsidRPr="006427E5">
        <w:rPr>
          <w:color w:val="FF0000"/>
          <w:sz w:val="24"/>
          <w:szCs w:val="24"/>
        </w:rPr>
        <w:t xml:space="preserve">Topic-based homework projects support this endeavour to engage children in their </w:t>
      </w:r>
      <w:r w:rsidR="00535639" w:rsidRPr="006427E5">
        <w:rPr>
          <w:color w:val="FF0000"/>
          <w:sz w:val="24"/>
          <w:szCs w:val="24"/>
        </w:rPr>
        <w:t>knowledge acquirement and growing their brains!</w:t>
      </w:r>
    </w:p>
    <w:p w14:paraId="349BE772" w14:textId="25B849AF" w:rsidR="001E52D6" w:rsidRPr="006427E5" w:rsidRDefault="001E52D6" w:rsidP="00CA5AD8">
      <w:pPr>
        <w:rPr>
          <w:color w:val="FF0000"/>
          <w:sz w:val="24"/>
          <w:szCs w:val="24"/>
        </w:rPr>
      </w:pPr>
      <w:r w:rsidRPr="006427E5">
        <w:rPr>
          <w:color w:val="FF0000"/>
          <w:sz w:val="24"/>
          <w:szCs w:val="24"/>
        </w:rPr>
        <w:lastRenderedPageBreak/>
        <w:t xml:space="preserve">There are three degrees of </w:t>
      </w:r>
      <w:r w:rsidR="007408C6" w:rsidRPr="006427E5">
        <w:rPr>
          <w:color w:val="FF0000"/>
          <w:sz w:val="24"/>
          <w:szCs w:val="24"/>
        </w:rPr>
        <w:t>substantive</w:t>
      </w:r>
      <w:r w:rsidRPr="006427E5">
        <w:rPr>
          <w:color w:val="FF0000"/>
          <w:sz w:val="24"/>
          <w:szCs w:val="24"/>
        </w:rPr>
        <w:t xml:space="preserve"> knowledge (outcomes) that we want our children to acquire. These are split into the following areas: </w:t>
      </w:r>
    </w:p>
    <w:p w14:paraId="5C0AD48F" w14:textId="77777777" w:rsidR="001E52D6" w:rsidRPr="006427E5" w:rsidRDefault="001E52D6" w:rsidP="00CA5AD8">
      <w:pPr>
        <w:rPr>
          <w:color w:val="FF0000"/>
          <w:sz w:val="24"/>
          <w:szCs w:val="24"/>
        </w:rPr>
      </w:pPr>
      <w:r w:rsidRPr="006427E5">
        <w:rPr>
          <w:b/>
          <w:color w:val="FF0000"/>
          <w:sz w:val="24"/>
          <w:szCs w:val="24"/>
        </w:rPr>
        <w:t>Core:</w:t>
      </w:r>
      <w:r w:rsidRPr="006427E5">
        <w:rPr>
          <w:color w:val="FF0000"/>
          <w:sz w:val="24"/>
          <w:szCs w:val="24"/>
        </w:rPr>
        <w:t xml:space="preserve"> knowledge that ALL pupils will acquire and hold</w:t>
      </w:r>
    </w:p>
    <w:p w14:paraId="26894B1E" w14:textId="77777777" w:rsidR="001E52D6" w:rsidRPr="006427E5" w:rsidRDefault="001E52D6" w:rsidP="00CA5AD8">
      <w:pPr>
        <w:rPr>
          <w:color w:val="FF0000"/>
          <w:sz w:val="24"/>
          <w:szCs w:val="24"/>
        </w:rPr>
      </w:pPr>
      <w:r w:rsidRPr="006427E5">
        <w:rPr>
          <w:b/>
          <w:color w:val="FF0000"/>
          <w:sz w:val="24"/>
          <w:szCs w:val="24"/>
        </w:rPr>
        <w:t>Additional:</w:t>
      </w:r>
      <w:r w:rsidRPr="006427E5">
        <w:rPr>
          <w:color w:val="FF0000"/>
          <w:sz w:val="24"/>
          <w:szCs w:val="24"/>
        </w:rPr>
        <w:t xml:space="preserve"> knowledge that MOST pupils will acquire and hold</w:t>
      </w:r>
    </w:p>
    <w:p w14:paraId="7C137737" w14:textId="002A098B" w:rsidR="001E52D6" w:rsidRPr="006427E5" w:rsidRDefault="001E52D6" w:rsidP="00CA5AD8">
      <w:pPr>
        <w:rPr>
          <w:color w:val="FF0000"/>
          <w:sz w:val="24"/>
          <w:szCs w:val="24"/>
        </w:rPr>
      </w:pPr>
      <w:r w:rsidRPr="006427E5">
        <w:rPr>
          <w:b/>
          <w:color w:val="FF0000"/>
          <w:sz w:val="24"/>
          <w:szCs w:val="24"/>
        </w:rPr>
        <w:t>Further:</w:t>
      </w:r>
      <w:r w:rsidRPr="006427E5">
        <w:rPr>
          <w:color w:val="FF0000"/>
          <w:sz w:val="24"/>
          <w:szCs w:val="24"/>
        </w:rPr>
        <w:t xml:space="preserve"> knowledge that SOME children will acquire and hold (this may be teacher or child led</w:t>
      </w:r>
      <w:r w:rsidR="00DF78AC" w:rsidRPr="006427E5">
        <w:rPr>
          <w:color w:val="FF0000"/>
          <w:sz w:val="24"/>
          <w:szCs w:val="24"/>
        </w:rPr>
        <w:t xml:space="preserve"> – sometimes through homework projects</w:t>
      </w:r>
      <w:r w:rsidRPr="006427E5">
        <w:rPr>
          <w:color w:val="FF0000"/>
          <w:sz w:val="24"/>
          <w:szCs w:val="24"/>
        </w:rPr>
        <w:t>)</w:t>
      </w:r>
    </w:p>
    <w:p w14:paraId="11D17776" w14:textId="29EF9737" w:rsidR="001E52D6" w:rsidRPr="006427E5" w:rsidRDefault="001E52D6" w:rsidP="00CA5AD8">
      <w:pPr>
        <w:rPr>
          <w:color w:val="FF0000"/>
          <w:sz w:val="24"/>
          <w:szCs w:val="24"/>
        </w:rPr>
      </w:pPr>
      <w:r w:rsidRPr="006427E5">
        <w:rPr>
          <w:color w:val="FF0000"/>
          <w:sz w:val="24"/>
          <w:szCs w:val="24"/>
        </w:rPr>
        <w:t xml:space="preserve">The rationale for our teachers choosing this </w:t>
      </w:r>
      <w:r w:rsidR="007408C6" w:rsidRPr="006427E5">
        <w:rPr>
          <w:color w:val="FF0000"/>
          <w:sz w:val="24"/>
          <w:szCs w:val="24"/>
        </w:rPr>
        <w:t xml:space="preserve">substantive </w:t>
      </w:r>
      <w:r w:rsidRPr="006427E5">
        <w:rPr>
          <w:color w:val="FF0000"/>
          <w:sz w:val="24"/>
          <w:szCs w:val="24"/>
        </w:rPr>
        <w:t xml:space="preserve">knowledge is based upon considering the </w:t>
      </w:r>
      <w:r w:rsidR="00257B1F" w:rsidRPr="006427E5">
        <w:rPr>
          <w:color w:val="FF0000"/>
          <w:sz w:val="24"/>
          <w:szCs w:val="24"/>
        </w:rPr>
        <w:t>key elements of the National Curriculum</w:t>
      </w:r>
      <w:r w:rsidR="00C45FD8" w:rsidRPr="006427E5">
        <w:rPr>
          <w:color w:val="FF0000"/>
          <w:sz w:val="24"/>
          <w:szCs w:val="24"/>
        </w:rPr>
        <w:t xml:space="preserve"> </w:t>
      </w:r>
      <w:r w:rsidR="00257B1F" w:rsidRPr="006427E5">
        <w:rPr>
          <w:color w:val="FF0000"/>
          <w:sz w:val="24"/>
          <w:szCs w:val="24"/>
        </w:rPr>
        <w:t xml:space="preserve">for each subject </w:t>
      </w:r>
      <w:r w:rsidR="00C45FD8" w:rsidRPr="006427E5">
        <w:rPr>
          <w:color w:val="FF0000"/>
          <w:sz w:val="24"/>
          <w:szCs w:val="24"/>
        </w:rPr>
        <w:t>as well as some factual information that teachers believe will nurture that thirst for knowledge</w:t>
      </w:r>
      <w:r w:rsidR="00257B1F" w:rsidRPr="006427E5">
        <w:rPr>
          <w:color w:val="FF0000"/>
          <w:sz w:val="24"/>
          <w:szCs w:val="24"/>
        </w:rPr>
        <w:t>.</w:t>
      </w:r>
    </w:p>
    <w:p w14:paraId="0106CD96" w14:textId="3987026D" w:rsidR="001E52D6" w:rsidRPr="006427E5" w:rsidRDefault="001E52D6" w:rsidP="00CA5AD8">
      <w:pPr>
        <w:rPr>
          <w:color w:val="FF0000"/>
          <w:sz w:val="24"/>
          <w:szCs w:val="24"/>
        </w:rPr>
      </w:pPr>
      <w:r w:rsidRPr="006427E5">
        <w:rPr>
          <w:color w:val="FF0000"/>
          <w:sz w:val="24"/>
          <w:szCs w:val="24"/>
        </w:rPr>
        <w:t>The ‘core’</w:t>
      </w:r>
      <w:r w:rsidR="00DF78AC" w:rsidRPr="006427E5">
        <w:rPr>
          <w:color w:val="FF0000"/>
          <w:sz w:val="24"/>
          <w:szCs w:val="24"/>
        </w:rPr>
        <w:t xml:space="preserve"> and</w:t>
      </w:r>
      <w:r w:rsidR="007408C6" w:rsidRPr="006427E5">
        <w:rPr>
          <w:color w:val="FF0000"/>
          <w:sz w:val="24"/>
          <w:szCs w:val="24"/>
        </w:rPr>
        <w:t xml:space="preserve"> ‘additional’ knowledge is also </w:t>
      </w:r>
      <w:r w:rsidRPr="006427E5">
        <w:rPr>
          <w:color w:val="FF0000"/>
          <w:sz w:val="24"/>
          <w:szCs w:val="24"/>
        </w:rPr>
        <w:t>chosen in taking account of the school’s thematic approach to its curriculum</w:t>
      </w:r>
      <w:r w:rsidR="00CF07CD" w:rsidRPr="006427E5">
        <w:rPr>
          <w:color w:val="FF0000"/>
          <w:sz w:val="24"/>
          <w:szCs w:val="24"/>
        </w:rPr>
        <w:t>, themes</w:t>
      </w:r>
      <w:r w:rsidRPr="006427E5">
        <w:rPr>
          <w:color w:val="FF0000"/>
          <w:sz w:val="24"/>
          <w:szCs w:val="24"/>
        </w:rPr>
        <w:t xml:space="preserve"> which are embedded throughout and mentioned at the fore of this policy.</w:t>
      </w:r>
    </w:p>
    <w:p w14:paraId="7D09A6AA" w14:textId="77777777" w:rsidR="001E52D6" w:rsidRPr="006427E5" w:rsidRDefault="001E52D6" w:rsidP="00CA5AD8">
      <w:pPr>
        <w:rPr>
          <w:color w:val="FF0000"/>
          <w:sz w:val="24"/>
          <w:szCs w:val="24"/>
        </w:rPr>
      </w:pPr>
    </w:p>
    <w:p w14:paraId="764BCA48" w14:textId="38A59555" w:rsidR="001E52D6" w:rsidRPr="006427E5" w:rsidRDefault="007408C6" w:rsidP="00CA5AD8">
      <w:pPr>
        <w:rPr>
          <w:i/>
          <w:color w:val="FF0000"/>
          <w:sz w:val="24"/>
          <w:szCs w:val="24"/>
        </w:rPr>
      </w:pPr>
      <w:r w:rsidRPr="006427E5">
        <w:rPr>
          <w:i/>
          <w:color w:val="FF0000"/>
          <w:sz w:val="24"/>
          <w:szCs w:val="24"/>
        </w:rPr>
        <w:t xml:space="preserve">DISCIPLINARY KNOWLEDGE AND </w:t>
      </w:r>
      <w:r w:rsidR="001E52D6" w:rsidRPr="006427E5">
        <w:rPr>
          <w:i/>
          <w:color w:val="FF0000"/>
          <w:sz w:val="24"/>
          <w:szCs w:val="24"/>
        </w:rPr>
        <w:t>SKILLS</w:t>
      </w:r>
    </w:p>
    <w:p w14:paraId="549C2191" w14:textId="4316E9C7" w:rsidR="00231A0F" w:rsidRPr="006427E5" w:rsidRDefault="00CD23F3" w:rsidP="00436880">
      <w:pPr>
        <w:rPr>
          <w:color w:val="FF0000"/>
          <w:sz w:val="24"/>
          <w:szCs w:val="24"/>
        </w:rPr>
      </w:pPr>
      <w:r w:rsidRPr="006427E5">
        <w:rPr>
          <w:color w:val="FF0000"/>
          <w:sz w:val="24"/>
          <w:szCs w:val="24"/>
        </w:rPr>
        <w:t>Skills development is also paramount and its importance i</w:t>
      </w:r>
      <w:r w:rsidR="000C386D" w:rsidRPr="006427E5">
        <w:rPr>
          <w:color w:val="FF0000"/>
          <w:sz w:val="24"/>
          <w:szCs w:val="24"/>
        </w:rPr>
        <w:t xml:space="preserve">s emphasised not only within the UPS Curriculum document but within </w:t>
      </w:r>
      <w:r w:rsidR="000F5FA3" w:rsidRPr="006427E5">
        <w:rPr>
          <w:color w:val="FF0000"/>
          <w:sz w:val="24"/>
          <w:szCs w:val="24"/>
        </w:rPr>
        <w:t>subject policies</w:t>
      </w:r>
      <w:r w:rsidR="000C386D" w:rsidRPr="006427E5">
        <w:rPr>
          <w:color w:val="FF0000"/>
          <w:sz w:val="24"/>
          <w:szCs w:val="24"/>
        </w:rPr>
        <w:t xml:space="preserve">, which highlight the importance of, for example, scientific enquiry, geographical fieldwork and research, and historical </w:t>
      </w:r>
      <w:r w:rsidR="00DF78AC" w:rsidRPr="006427E5">
        <w:rPr>
          <w:color w:val="FF0000"/>
          <w:sz w:val="24"/>
          <w:szCs w:val="24"/>
        </w:rPr>
        <w:t xml:space="preserve">source </w:t>
      </w:r>
      <w:r w:rsidR="000C386D" w:rsidRPr="006427E5">
        <w:rPr>
          <w:color w:val="FF0000"/>
          <w:sz w:val="24"/>
          <w:szCs w:val="24"/>
        </w:rPr>
        <w:t>analysis</w:t>
      </w:r>
      <w:r w:rsidR="007408C6" w:rsidRPr="006427E5">
        <w:rPr>
          <w:color w:val="FF0000"/>
          <w:sz w:val="24"/>
          <w:szCs w:val="24"/>
        </w:rPr>
        <w:t>, evidence and interpretation</w:t>
      </w:r>
      <w:r w:rsidR="000C386D" w:rsidRPr="006427E5">
        <w:rPr>
          <w:color w:val="FF0000"/>
          <w:sz w:val="24"/>
          <w:szCs w:val="24"/>
        </w:rPr>
        <w:t xml:space="preserve">. </w:t>
      </w:r>
      <w:r w:rsidR="00231A0F" w:rsidRPr="006427E5">
        <w:rPr>
          <w:color w:val="FF0000"/>
          <w:sz w:val="24"/>
          <w:szCs w:val="24"/>
        </w:rPr>
        <w:t xml:space="preserve">It is through learning </w:t>
      </w:r>
      <w:r w:rsidR="007408C6" w:rsidRPr="006427E5">
        <w:rPr>
          <w:color w:val="FF0000"/>
          <w:sz w:val="24"/>
          <w:szCs w:val="24"/>
        </w:rPr>
        <w:t xml:space="preserve">disciplinary knowledge and </w:t>
      </w:r>
      <w:r w:rsidR="00231A0F" w:rsidRPr="006427E5">
        <w:rPr>
          <w:color w:val="FF0000"/>
          <w:sz w:val="24"/>
          <w:szCs w:val="24"/>
        </w:rPr>
        <w:t>skills and using and applying these that our children will acquire knowledge that sticks with them and which will enable them to build on in subsequent topics.</w:t>
      </w:r>
      <w:r w:rsidR="00436880" w:rsidRPr="006427E5">
        <w:rPr>
          <w:color w:val="FF0000"/>
          <w:sz w:val="24"/>
          <w:szCs w:val="24"/>
        </w:rPr>
        <w:t xml:space="preserve"> It can be noted that many of the </w:t>
      </w:r>
      <w:r w:rsidR="007408C6" w:rsidRPr="006427E5">
        <w:rPr>
          <w:color w:val="FF0000"/>
          <w:sz w:val="24"/>
          <w:szCs w:val="24"/>
        </w:rPr>
        <w:t xml:space="preserve">disciplinary knowledge and </w:t>
      </w:r>
      <w:r w:rsidR="00436880" w:rsidRPr="006427E5">
        <w:rPr>
          <w:color w:val="FF0000"/>
          <w:sz w:val="24"/>
          <w:szCs w:val="24"/>
        </w:rPr>
        <w:t xml:space="preserve">skills in each year group topic will be repeated. This is </w:t>
      </w:r>
      <w:r w:rsidR="007408C6" w:rsidRPr="006427E5">
        <w:rPr>
          <w:color w:val="FF0000"/>
          <w:sz w:val="24"/>
          <w:szCs w:val="24"/>
        </w:rPr>
        <w:t>intentional so that these</w:t>
      </w:r>
      <w:r w:rsidR="00436880" w:rsidRPr="006427E5">
        <w:rPr>
          <w:color w:val="FF0000"/>
          <w:sz w:val="24"/>
          <w:szCs w:val="24"/>
        </w:rPr>
        <w:t xml:space="preserve"> </w:t>
      </w:r>
      <w:r w:rsidR="007408C6" w:rsidRPr="006427E5">
        <w:rPr>
          <w:color w:val="FF0000"/>
          <w:sz w:val="24"/>
          <w:szCs w:val="24"/>
        </w:rPr>
        <w:t xml:space="preserve">concepts </w:t>
      </w:r>
      <w:r w:rsidR="00436880" w:rsidRPr="006427E5">
        <w:rPr>
          <w:color w:val="FF0000"/>
          <w:sz w:val="24"/>
          <w:szCs w:val="24"/>
        </w:rPr>
        <w:t xml:space="preserve">are </w:t>
      </w:r>
      <w:r w:rsidR="007408C6" w:rsidRPr="006427E5">
        <w:rPr>
          <w:color w:val="FF0000"/>
          <w:sz w:val="24"/>
          <w:szCs w:val="24"/>
        </w:rPr>
        <w:t xml:space="preserve">weaved through and </w:t>
      </w:r>
      <w:r w:rsidR="00436880" w:rsidRPr="006427E5">
        <w:rPr>
          <w:color w:val="FF0000"/>
          <w:sz w:val="24"/>
          <w:szCs w:val="24"/>
        </w:rPr>
        <w:t>embedded within varying contexts.</w:t>
      </w:r>
      <w:r w:rsidR="007408C6" w:rsidRPr="006427E5">
        <w:rPr>
          <w:color w:val="FF0000"/>
          <w:sz w:val="24"/>
          <w:szCs w:val="24"/>
        </w:rPr>
        <w:t xml:space="preserve"> In </w:t>
      </w:r>
      <w:r w:rsidR="007408C6" w:rsidRPr="006427E5">
        <w:rPr>
          <w:i/>
          <w:color w:val="FF0000"/>
          <w:sz w:val="24"/>
          <w:szCs w:val="24"/>
        </w:rPr>
        <w:t>Primary History</w:t>
      </w:r>
      <w:r w:rsidR="007408C6" w:rsidRPr="006427E5">
        <w:rPr>
          <w:color w:val="FF0000"/>
          <w:sz w:val="24"/>
          <w:szCs w:val="24"/>
        </w:rPr>
        <w:t>, for example, Tim Lomas from the Historical Association states, ‘</w:t>
      </w:r>
      <w:r w:rsidR="007408C6" w:rsidRPr="006427E5">
        <w:rPr>
          <w:i/>
          <w:color w:val="FF0000"/>
          <w:sz w:val="24"/>
          <w:szCs w:val="24"/>
        </w:rPr>
        <w:t>What is vital...is the recognition that a concept is not a ‘one off’ – taught for one topic and then left...they need to be planned for and taught time and time again. The understanding needs to be weaved through different content.</w:t>
      </w:r>
      <w:r w:rsidR="007408C6" w:rsidRPr="006427E5">
        <w:rPr>
          <w:color w:val="FF0000"/>
          <w:sz w:val="24"/>
          <w:szCs w:val="24"/>
        </w:rPr>
        <w:t>’ (p9, 2019)</w:t>
      </w:r>
    </w:p>
    <w:p w14:paraId="04C0A9CC" w14:textId="77777777" w:rsidR="00436880" w:rsidRPr="006427E5" w:rsidRDefault="00436880" w:rsidP="001E52D6">
      <w:pPr>
        <w:spacing w:after="0" w:line="240" w:lineRule="auto"/>
        <w:rPr>
          <w:b/>
          <w:i/>
          <w:color w:val="FF0000"/>
          <w:sz w:val="28"/>
          <w:szCs w:val="28"/>
        </w:rPr>
      </w:pPr>
    </w:p>
    <w:p w14:paraId="6E3E9CB9" w14:textId="77777777" w:rsidR="00231A0F" w:rsidRPr="006427E5" w:rsidRDefault="00231A0F" w:rsidP="001E52D6">
      <w:pPr>
        <w:spacing w:after="0" w:line="240" w:lineRule="auto"/>
        <w:rPr>
          <w:b/>
          <w:i/>
          <w:color w:val="FF0000"/>
          <w:sz w:val="28"/>
          <w:szCs w:val="28"/>
        </w:rPr>
      </w:pPr>
      <w:r w:rsidRPr="006427E5">
        <w:rPr>
          <w:b/>
          <w:i/>
          <w:color w:val="FF0000"/>
          <w:sz w:val="28"/>
          <w:szCs w:val="28"/>
        </w:rPr>
        <w:t>The Arts in the UPS Curriculum</w:t>
      </w:r>
    </w:p>
    <w:p w14:paraId="730F4616" w14:textId="77777777" w:rsidR="00231A0F" w:rsidRPr="006427E5" w:rsidRDefault="00231A0F" w:rsidP="001E52D6">
      <w:pPr>
        <w:spacing w:after="0" w:line="240" w:lineRule="auto"/>
        <w:rPr>
          <w:color w:val="FF0000"/>
          <w:sz w:val="24"/>
          <w:szCs w:val="24"/>
        </w:rPr>
      </w:pPr>
    </w:p>
    <w:p w14:paraId="16245454" w14:textId="16287550" w:rsidR="006427E5" w:rsidRDefault="00231A0F" w:rsidP="00FF2195">
      <w:pPr>
        <w:rPr>
          <w:color w:val="FF0000"/>
          <w:sz w:val="24"/>
          <w:szCs w:val="24"/>
        </w:rPr>
      </w:pPr>
      <w:r w:rsidRPr="006427E5">
        <w:rPr>
          <w:color w:val="FF0000"/>
          <w:sz w:val="24"/>
          <w:szCs w:val="24"/>
        </w:rPr>
        <w:t>Although our topics are either humanities or science-based, Art and DT are weaved throughout</w:t>
      </w:r>
      <w:r w:rsidR="006427E5">
        <w:rPr>
          <w:color w:val="FF0000"/>
          <w:sz w:val="24"/>
          <w:szCs w:val="24"/>
        </w:rPr>
        <w:t xml:space="preserve">, with music complimenting this (although we utilise the </w:t>
      </w:r>
      <w:proofErr w:type="spellStart"/>
      <w:r w:rsidR="006427E5">
        <w:rPr>
          <w:color w:val="FF0000"/>
          <w:sz w:val="24"/>
          <w:szCs w:val="24"/>
        </w:rPr>
        <w:t>Charanga</w:t>
      </w:r>
      <w:proofErr w:type="spellEnd"/>
      <w:r w:rsidR="006427E5">
        <w:rPr>
          <w:color w:val="FF0000"/>
          <w:sz w:val="24"/>
          <w:szCs w:val="24"/>
        </w:rPr>
        <w:t xml:space="preserve"> scheme of work to ensure thorough knowledge and skills are sequenced across the phases</w:t>
      </w:r>
      <w:r w:rsidRPr="006427E5">
        <w:rPr>
          <w:color w:val="FF0000"/>
          <w:sz w:val="24"/>
          <w:szCs w:val="24"/>
        </w:rPr>
        <w:t>. Subject leaders have ensured a breadth of musicians, genres and artists from a wealth of backgrounds are studied by the children and it is through these that they develop their knowledge and skills in these subject</w:t>
      </w:r>
      <w:r w:rsidR="00094426" w:rsidRPr="006427E5">
        <w:rPr>
          <w:color w:val="FF0000"/>
          <w:sz w:val="24"/>
          <w:szCs w:val="24"/>
        </w:rPr>
        <w:t>s, and therefore enhance their cultural capital</w:t>
      </w:r>
      <w:r w:rsidRPr="006427E5">
        <w:rPr>
          <w:color w:val="FF0000"/>
          <w:sz w:val="24"/>
          <w:szCs w:val="24"/>
        </w:rPr>
        <w:t xml:space="preserve">. The Arts is a theme within our curriculum and through this our children gain a greater contextual </w:t>
      </w:r>
      <w:r w:rsidRPr="006427E5">
        <w:rPr>
          <w:color w:val="FF0000"/>
          <w:sz w:val="24"/>
          <w:szCs w:val="24"/>
        </w:rPr>
        <w:lastRenderedPageBreak/>
        <w:t xml:space="preserve">understanding of the importance of art and music in numerous </w:t>
      </w:r>
      <w:r w:rsidR="00CF07CD" w:rsidRPr="006427E5">
        <w:rPr>
          <w:color w:val="FF0000"/>
          <w:sz w:val="24"/>
          <w:szCs w:val="24"/>
        </w:rPr>
        <w:t>eras and through various cultures across the world.</w:t>
      </w:r>
      <w:r w:rsidR="000F7370" w:rsidRPr="006427E5">
        <w:rPr>
          <w:color w:val="FF0000"/>
          <w:sz w:val="24"/>
          <w:szCs w:val="24"/>
        </w:rPr>
        <w:t xml:space="preserve"> </w:t>
      </w:r>
    </w:p>
    <w:p w14:paraId="4C24C1F3" w14:textId="07C78C05" w:rsidR="00855F59" w:rsidRPr="006427E5" w:rsidRDefault="000F7370" w:rsidP="00FF2195">
      <w:pPr>
        <w:rPr>
          <w:color w:val="FF0000"/>
          <w:sz w:val="24"/>
          <w:szCs w:val="24"/>
        </w:rPr>
      </w:pPr>
      <w:r w:rsidRPr="006427E5">
        <w:rPr>
          <w:color w:val="FF0000"/>
          <w:sz w:val="24"/>
          <w:szCs w:val="24"/>
        </w:rPr>
        <w:t>We work with the Trafford Music Service to deliver</w:t>
      </w:r>
      <w:r w:rsidR="00C70496">
        <w:rPr>
          <w:color w:val="FF0000"/>
          <w:sz w:val="24"/>
          <w:szCs w:val="24"/>
        </w:rPr>
        <w:t xml:space="preserve"> </w:t>
      </w:r>
      <w:r w:rsidRPr="006427E5">
        <w:rPr>
          <w:color w:val="FF0000"/>
          <w:sz w:val="24"/>
          <w:szCs w:val="24"/>
        </w:rPr>
        <w:t>wider opportunities in learning musical instruments in Years 1, 2 and 5.</w:t>
      </w:r>
    </w:p>
    <w:bookmarkEnd w:id="0"/>
    <w:p w14:paraId="29ED93A8" w14:textId="77777777" w:rsidR="00FF2195" w:rsidRDefault="00FF2195" w:rsidP="00FF2195">
      <w:pPr>
        <w:rPr>
          <w:b/>
          <w:i/>
          <w:sz w:val="28"/>
          <w:szCs w:val="28"/>
        </w:rPr>
      </w:pPr>
      <w:r w:rsidRPr="00FF2195">
        <w:rPr>
          <w:b/>
          <w:i/>
          <w:sz w:val="28"/>
          <w:szCs w:val="28"/>
        </w:rPr>
        <w:t>Religious Education</w:t>
      </w:r>
    </w:p>
    <w:p w14:paraId="6D6DAF39" w14:textId="5D371A71" w:rsidR="00987A1F" w:rsidRPr="00E80CCC" w:rsidRDefault="00FF2195" w:rsidP="00FF2195">
      <w:pPr>
        <w:rPr>
          <w:sz w:val="24"/>
          <w:szCs w:val="24"/>
        </w:rPr>
      </w:pPr>
      <w:r w:rsidRPr="00FF2195">
        <w:rPr>
          <w:sz w:val="24"/>
          <w:szCs w:val="24"/>
        </w:rPr>
        <w:t xml:space="preserve">It is of great importance that </w:t>
      </w:r>
      <w:r w:rsidR="00706E52">
        <w:rPr>
          <w:sz w:val="24"/>
          <w:szCs w:val="24"/>
        </w:rPr>
        <w:t xml:space="preserve">our children have a deeper understanding of faith and belief. This is a key theme in our curriculum as it shapes every culture throughout history and today. </w:t>
      </w:r>
      <w:r w:rsidR="00706E52" w:rsidRPr="00706E52">
        <w:rPr>
          <w:b/>
          <w:i/>
          <w:sz w:val="24"/>
          <w:szCs w:val="24"/>
        </w:rPr>
        <w:t>Respect</w:t>
      </w:r>
      <w:r w:rsidR="00706E52">
        <w:rPr>
          <w:sz w:val="24"/>
          <w:szCs w:val="24"/>
        </w:rPr>
        <w:t xml:space="preserve"> is one of Urmston Primary School’s most important school values and we believe that it is incredibly important for our pupils to not only show understanding of a variety of faiths and beliefs but to have respect for every single one, even if we don’t quite understand them. RE in our UPS curriculum works in tandem with Trafford’s RE syllabus</w:t>
      </w:r>
      <w:r w:rsidR="00535639">
        <w:rPr>
          <w:sz w:val="24"/>
          <w:szCs w:val="24"/>
        </w:rPr>
        <w:t xml:space="preserve"> – as well as our religious calendar -</w:t>
      </w:r>
      <w:r w:rsidR="00706E52">
        <w:rPr>
          <w:sz w:val="24"/>
          <w:szCs w:val="24"/>
        </w:rPr>
        <w:t xml:space="preserve"> and encourages children to think critically about their own faith and beliefs and to empathise with others.</w:t>
      </w:r>
    </w:p>
    <w:p w14:paraId="31E42122" w14:textId="77777777" w:rsidR="00670469" w:rsidRDefault="00670469" w:rsidP="00FF2195">
      <w:pPr>
        <w:rPr>
          <w:b/>
          <w:i/>
          <w:sz w:val="28"/>
          <w:szCs w:val="28"/>
        </w:rPr>
      </w:pPr>
    </w:p>
    <w:p w14:paraId="114B3691" w14:textId="507BA134" w:rsidR="00D92EE4" w:rsidRDefault="00D92EE4" w:rsidP="00FF2195">
      <w:pPr>
        <w:rPr>
          <w:b/>
          <w:i/>
          <w:sz w:val="28"/>
          <w:szCs w:val="28"/>
        </w:rPr>
      </w:pPr>
      <w:r>
        <w:rPr>
          <w:b/>
          <w:i/>
          <w:sz w:val="28"/>
          <w:szCs w:val="28"/>
        </w:rPr>
        <w:t>Computing</w:t>
      </w:r>
    </w:p>
    <w:p w14:paraId="76BD3262" w14:textId="1B644942" w:rsidR="00D92EE4" w:rsidRDefault="00D92EE4" w:rsidP="00FF2195">
      <w:pPr>
        <w:rPr>
          <w:sz w:val="24"/>
          <w:szCs w:val="24"/>
        </w:rPr>
      </w:pPr>
      <w:r w:rsidRPr="002956FD">
        <w:rPr>
          <w:sz w:val="24"/>
          <w:szCs w:val="24"/>
        </w:rPr>
        <w:t xml:space="preserve">Although links to our curriculum are made where possible, </w:t>
      </w:r>
      <w:r>
        <w:rPr>
          <w:sz w:val="24"/>
          <w:szCs w:val="24"/>
        </w:rPr>
        <w:t>Computing is</w:t>
      </w:r>
      <w:r w:rsidRPr="002956FD">
        <w:rPr>
          <w:sz w:val="24"/>
          <w:szCs w:val="24"/>
        </w:rPr>
        <w:t xml:space="preserve"> largely taught and assessed discreetly</w:t>
      </w:r>
      <w:r w:rsidR="00093061">
        <w:rPr>
          <w:sz w:val="24"/>
          <w:szCs w:val="24"/>
        </w:rPr>
        <w:t>, using the ‘MGL</w:t>
      </w:r>
      <w:r w:rsidR="00714AC6">
        <w:rPr>
          <w:sz w:val="24"/>
          <w:szCs w:val="24"/>
        </w:rPr>
        <w:t>’ scheme and resources</w:t>
      </w:r>
      <w:r w:rsidRPr="002956FD">
        <w:rPr>
          <w:sz w:val="24"/>
          <w:szCs w:val="24"/>
        </w:rPr>
        <w:t xml:space="preserve">.  </w:t>
      </w:r>
      <w:r>
        <w:rPr>
          <w:sz w:val="24"/>
          <w:szCs w:val="24"/>
        </w:rPr>
        <w:t>Our Computing Policy outlines the importance of nurturing and empowering our children to be responsible digital citizens in an increasingly digital world. There are also numerous opportunities for children to use the internet safely throughout the broader curriculum where children can demonstrate their aptitude and enhance their computing knowledge and skills.</w:t>
      </w:r>
      <w:r w:rsidR="000F7370">
        <w:rPr>
          <w:sz w:val="24"/>
          <w:szCs w:val="24"/>
        </w:rPr>
        <w:t xml:space="preserve"> We are supported in our delivery of this curriculum by MGL, who work with teachers on a rota to offer expert guidance, enhance CPD, and ensure good practice.</w:t>
      </w:r>
    </w:p>
    <w:p w14:paraId="0DF37DFD" w14:textId="77777777" w:rsidR="00D92EE4" w:rsidRDefault="00D92EE4" w:rsidP="00FF2195">
      <w:pPr>
        <w:rPr>
          <w:b/>
          <w:i/>
          <w:sz w:val="28"/>
          <w:szCs w:val="28"/>
        </w:rPr>
      </w:pPr>
    </w:p>
    <w:p w14:paraId="652A455C" w14:textId="04BC1EA5" w:rsidR="00D92EE4" w:rsidRDefault="00D92EE4" w:rsidP="00FF2195">
      <w:pPr>
        <w:rPr>
          <w:b/>
          <w:i/>
          <w:sz w:val="28"/>
          <w:szCs w:val="28"/>
        </w:rPr>
      </w:pPr>
      <w:r>
        <w:rPr>
          <w:b/>
          <w:i/>
          <w:sz w:val="28"/>
          <w:szCs w:val="28"/>
        </w:rPr>
        <w:t>P.E., Sport and Physical Health</w:t>
      </w:r>
    </w:p>
    <w:p w14:paraId="0910FDBE" w14:textId="5F49B16B" w:rsidR="00D92EE4" w:rsidRPr="005560C5" w:rsidRDefault="00D92EE4" w:rsidP="00FF2195">
      <w:pPr>
        <w:rPr>
          <w:sz w:val="24"/>
          <w:szCs w:val="24"/>
        </w:rPr>
      </w:pPr>
      <w:r>
        <w:rPr>
          <w:sz w:val="24"/>
          <w:szCs w:val="24"/>
        </w:rPr>
        <w:t>Our P.E., Sport and Physical Health Policies stress the importance that we place on physical wellbeing and outlines how we address and promote this in school.</w:t>
      </w:r>
      <w:r w:rsidR="00256595">
        <w:rPr>
          <w:sz w:val="24"/>
          <w:szCs w:val="24"/>
        </w:rPr>
        <w:t xml:space="preserve"> Support from the PE and Sports Hub and the PE Passport aids this.</w:t>
      </w:r>
    </w:p>
    <w:p w14:paraId="23E815D2" w14:textId="77777777" w:rsidR="00987A1F" w:rsidRDefault="00987A1F" w:rsidP="00FF2195">
      <w:pPr>
        <w:rPr>
          <w:b/>
          <w:i/>
          <w:sz w:val="28"/>
          <w:szCs w:val="28"/>
        </w:rPr>
      </w:pPr>
    </w:p>
    <w:p w14:paraId="1D6B9937" w14:textId="3FF05F42" w:rsidR="002956FD" w:rsidRDefault="002956FD" w:rsidP="00FF2195">
      <w:pPr>
        <w:rPr>
          <w:b/>
          <w:i/>
          <w:sz w:val="28"/>
          <w:szCs w:val="28"/>
        </w:rPr>
      </w:pPr>
      <w:r w:rsidRPr="002956FD">
        <w:rPr>
          <w:b/>
          <w:i/>
          <w:sz w:val="28"/>
          <w:szCs w:val="28"/>
        </w:rPr>
        <w:t>MFL</w:t>
      </w:r>
    </w:p>
    <w:p w14:paraId="5B41E983" w14:textId="4AE80C6B" w:rsidR="00073357" w:rsidRDefault="00D92EE4" w:rsidP="003924D0">
      <w:pPr>
        <w:rPr>
          <w:sz w:val="24"/>
          <w:szCs w:val="24"/>
        </w:rPr>
      </w:pPr>
      <w:r w:rsidRPr="00D92EE4">
        <w:rPr>
          <w:sz w:val="24"/>
          <w:szCs w:val="24"/>
        </w:rPr>
        <w:t xml:space="preserve">Our MFL </w:t>
      </w:r>
      <w:r w:rsidR="000F7370">
        <w:rPr>
          <w:sz w:val="24"/>
          <w:szCs w:val="24"/>
        </w:rPr>
        <w:t>policy</w:t>
      </w:r>
      <w:r w:rsidRPr="00D92EE4">
        <w:rPr>
          <w:sz w:val="24"/>
          <w:szCs w:val="24"/>
        </w:rPr>
        <w:t xml:space="preserve"> addresses the </w:t>
      </w:r>
      <w:proofErr w:type="spellStart"/>
      <w:r w:rsidRPr="00D92EE4">
        <w:rPr>
          <w:sz w:val="24"/>
          <w:szCs w:val="24"/>
        </w:rPr>
        <w:t>hows</w:t>
      </w:r>
      <w:proofErr w:type="spellEnd"/>
      <w:r w:rsidRPr="00D92EE4">
        <w:rPr>
          <w:sz w:val="24"/>
          <w:szCs w:val="24"/>
        </w:rPr>
        <w:t xml:space="preserve"> and whys of teaching and learning modern foreign languages, with the support </w:t>
      </w:r>
      <w:r w:rsidR="006427E5">
        <w:rPr>
          <w:sz w:val="24"/>
          <w:szCs w:val="24"/>
        </w:rPr>
        <w:t xml:space="preserve">of the </w:t>
      </w:r>
      <w:proofErr w:type="spellStart"/>
      <w:r w:rsidR="006427E5">
        <w:rPr>
          <w:sz w:val="24"/>
          <w:szCs w:val="24"/>
        </w:rPr>
        <w:t>Kapow</w:t>
      </w:r>
      <w:proofErr w:type="spellEnd"/>
      <w:r w:rsidR="006427E5">
        <w:rPr>
          <w:sz w:val="24"/>
          <w:szCs w:val="24"/>
        </w:rPr>
        <w:t xml:space="preserve"> scheme of work we use…</w:t>
      </w:r>
      <w:r w:rsidR="00714AC6">
        <w:rPr>
          <w:sz w:val="24"/>
          <w:szCs w:val="24"/>
        </w:rPr>
        <w:t>to ensure appropriate sequencing of children’s learning and that their knowledge builds year on year.</w:t>
      </w:r>
      <w:r w:rsidR="000F7370">
        <w:rPr>
          <w:sz w:val="24"/>
          <w:szCs w:val="24"/>
        </w:rPr>
        <w:t xml:space="preserve"> </w:t>
      </w:r>
    </w:p>
    <w:p w14:paraId="3B0EC492" w14:textId="77777777" w:rsidR="003924D0" w:rsidRPr="003924D0" w:rsidRDefault="003924D0" w:rsidP="003924D0">
      <w:pPr>
        <w:rPr>
          <w:sz w:val="24"/>
          <w:szCs w:val="24"/>
        </w:rPr>
      </w:pPr>
    </w:p>
    <w:p w14:paraId="22A4E4F2" w14:textId="77777777" w:rsidR="001842E0" w:rsidRPr="00E80CCC" w:rsidRDefault="002D25B0" w:rsidP="0049594D">
      <w:pPr>
        <w:jc w:val="center"/>
        <w:rPr>
          <w:b/>
          <w:sz w:val="40"/>
          <w:szCs w:val="40"/>
        </w:rPr>
      </w:pPr>
      <w:r w:rsidRPr="00E80CCC">
        <w:rPr>
          <w:b/>
          <w:sz w:val="40"/>
          <w:szCs w:val="40"/>
        </w:rPr>
        <w:t>Teaching and Learning</w:t>
      </w:r>
    </w:p>
    <w:p w14:paraId="512E9564" w14:textId="0D4C27B8" w:rsidR="00A90C32" w:rsidRPr="00F92461" w:rsidRDefault="003474B8" w:rsidP="00F92461">
      <w:pPr>
        <w:rPr>
          <w:sz w:val="24"/>
          <w:szCs w:val="24"/>
        </w:rPr>
      </w:pPr>
      <w:r w:rsidRPr="00615AE4">
        <w:rPr>
          <w:sz w:val="24"/>
          <w:szCs w:val="24"/>
        </w:rPr>
        <w:t>Topics will be engaging and exciting for pupils, wh</w:t>
      </w:r>
      <w:r w:rsidR="006F2D34" w:rsidRPr="00615AE4">
        <w:rPr>
          <w:sz w:val="24"/>
          <w:szCs w:val="24"/>
        </w:rPr>
        <w:t>o will always be given meaning for learning that will</w:t>
      </w:r>
      <w:r w:rsidRPr="00615AE4">
        <w:rPr>
          <w:sz w:val="24"/>
          <w:szCs w:val="24"/>
        </w:rPr>
        <w:t xml:space="preserve"> </w:t>
      </w:r>
      <w:r w:rsidRPr="00571DD7">
        <w:rPr>
          <w:sz w:val="24"/>
          <w:szCs w:val="24"/>
        </w:rPr>
        <w:t>be relevant</w:t>
      </w:r>
      <w:r w:rsidR="00347C54" w:rsidRPr="00571DD7">
        <w:rPr>
          <w:sz w:val="24"/>
          <w:szCs w:val="24"/>
        </w:rPr>
        <w:t xml:space="preserve"> and increasingly refer to, and build on, prior learning of other topics</w:t>
      </w:r>
      <w:r w:rsidRPr="00571DD7">
        <w:rPr>
          <w:sz w:val="24"/>
          <w:szCs w:val="24"/>
        </w:rPr>
        <w:t xml:space="preserve">. </w:t>
      </w:r>
      <w:r w:rsidR="006F2D34" w:rsidRPr="00571DD7">
        <w:rPr>
          <w:sz w:val="24"/>
          <w:szCs w:val="24"/>
        </w:rPr>
        <w:t xml:space="preserve">This will, more often than not, include a ‘hook’, ensuring that learners always have a point of context. </w:t>
      </w:r>
      <w:r w:rsidRPr="00571DD7">
        <w:rPr>
          <w:sz w:val="24"/>
          <w:szCs w:val="24"/>
        </w:rPr>
        <w:t xml:space="preserve">Teachers will deliver lessons and programs of study in line with our </w:t>
      </w:r>
      <w:r w:rsidRPr="0049594D">
        <w:rPr>
          <w:b/>
          <w:i/>
          <w:sz w:val="24"/>
          <w:szCs w:val="24"/>
        </w:rPr>
        <w:t>Teaching and Learning Policy</w:t>
      </w:r>
      <w:r w:rsidR="006427E5">
        <w:rPr>
          <w:b/>
          <w:i/>
          <w:sz w:val="24"/>
          <w:szCs w:val="24"/>
        </w:rPr>
        <w:t xml:space="preserve"> (stemming from our T&amp;L tree)</w:t>
      </w:r>
      <w:r w:rsidRPr="00571DD7">
        <w:rPr>
          <w:sz w:val="24"/>
          <w:szCs w:val="24"/>
        </w:rPr>
        <w:t>, catering for all types of learning styles and incorporating all man</w:t>
      </w:r>
      <w:r w:rsidR="00A12FF5">
        <w:rPr>
          <w:sz w:val="24"/>
          <w:szCs w:val="24"/>
        </w:rPr>
        <w:t>ner of activities; visual, auditory</w:t>
      </w:r>
      <w:r w:rsidRPr="00571DD7">
        <w:rPr>
          <w:sz w:val="24"/>
          <w:szCs w:val="24"/>
        </w:rPr>
        <w:t>, kinaesthetic, inv</w:t>
      </w:r>
      <w:r w:rsidR="006F2D34" w:rsidRPr="00571DD7">
        <w:rPr>
          <w:sz w:val="24"/>
          <w:szCs w:val="24"/>
        </w:rPr>
        <w:t xml:space="preserve">estigatory and exploratory – with </w:t>
      </w:r>
      <w:r w:rsidRPr="00571DD7">
        <w:rPr>
          <w:sz w:val="24"/>
          <w:szCs w:val="24"/>
        </w:rPr>
        <w:t xml:space="preserve">an appropriate balance between child and teacher-led </w:t>
      </w:r>
      <w:r w:rsidRPr="00615AE4">
        <w:rPr>
          <w:sz w:val="24"/>
          <w:szCs w:val="24"/>
        </w:rPr>
        <w:t>learning</w:t>
      </w:r>
      <w:r>
        <w:rPr>
          <w:sz w:val="24"/>
          <w:szCs w:val="24"/>
        </w:rPr>
        <w:t xml:space="preserve">. </w:t>
      </w:r>
      <w:r w:rsidR="00B63237">
        <w:rPr>
          <w:sz w:val="24"/>
          <w:szCs w:val="24"/>
        </w:rPr>
        <w:t xml:space="preserve"> </w:t>
      </w:r>
      <w:r w:rsidR="00763A65">
        <w:rPr>
          <w:sz w:val="24"/>
          <w:szCs w:val="24"/>
        </w:rPr>
        <w:t>An approach of ‘</w:t>
      </w:r>
      <w:r w:rsidR="002E0EAB">
        <w:rPr>
          <w:sz w:val="24"/>
          <w:szCs w:val="24"/>
        </w:rPr>
        <w:t>a</w:t>
      </w:r>
      <w:r w:rsidR="00763A65">
        <w:rPr>
          <w:sz w:val="24"/>
          <w:szCs w:val="24"/>
        </w:rPr>
        <w:t xml:space="preserve">daptive teaching’ will be used to ensure all pupils can access learning and achieve. </w:t>
      </w:r>
      <w:r w:rsidR="00B63237">
        <w:rPr>
          <w:sz w:val="24"/>
          <w:szCs w:val="24"/>
        </w:rPr>
        <w:t xml:space="preserve">The combination of acquiring knowledge, enhancing vocabulary, applying knowledge and </w:t>
      </w:r>
      <w:r w:rsidR="007A0D27">
        <w:rPr>
          <w:sz w:val="24"/>
          <w:szCs w:val="24"/>
        </w:rPr>
        <w:t xml:space="preserve">disciplinary </w:t>
      </w:r>
      <w:r w:rsidR="00B63237">
        <w:rPr>
          <w:sz w:val="24"/>
          <w:szCs w:val="24"/>
        </w:rPr>
        <w:t>skills practi</w:t>
      </w:r>
      <w:r w:rsidR="0049594D">
        <w:rPr>
          <w:sz w:val="24"/>
          <w:szCs w:val="24"/>
        </w:rPr>
        <w:t>cally through enquiry and first-</w:t>
      </w:r>
      <w:r w:rsidR="00B63237">
        <w:rPr>
          <w:sz w:val="24"/>
          <w:szCs w:val="24"/>
        </w:rPr>
        <w:t>hand experience, including school trip</w:t>
      </w:r>
      <w:r w:rsidR="00094426">
        <w:rPr>
          <w:sz w:val="24"/>
          <w:szCs w:val="24"/>
        </w:rPr>
        <w:t xml:space="preserve">s, will all add to our pupils’ cultural capital </w:t>
      </w:r>
      <w:r w:rsidR="00B63237">
        <w:rPr>
          <w:sz w:val="24"/>
          <w:szCs w:val="24"/>
        </w:rPr>
        <w:t>whilst nurturing inquiring minds and a love of learning.</w:t>
      </w:r>
    </w:p>
    <w:p w14:paraId="0A20E958" w14:textId="77777777" w:rsidR="004E29EC" w:rsidRDefault="004E29EC" w:rsidP="00CA5AD8">
      <w:pPr>
        <w:jc w:val="center"/>
        <w:rPr>
          <w:b/>
          <w:sz w:val="40"/>
          <w:szCs w:val="40"/>
        </w:rPr>
      </w:pPr>
    </w:p>
    <w:p w14:paraId="0325EF61" w14:textId="77777777" w:rsidR="002D25B0" w:rsidRPr="00E80CCC" w:rsidRDefault="002D25B0" w:rsidP="00CA5AD8">
      <w:pPr>
        <w:jc w:val="center"/>
        <w:rPr>
          <w:b/>
          <w:sz w:val="40"/>
          <w:szCs w:val="40"/>
        </w:rPr>
      </w:pPr>
      <w:r w:rsidRPr="00E80CCC">
        <w:rPr>
          <w:b/>
          <w:sz w:val="40"/>
          <w:szCs w:val="40"/>
        </w:rPr>
        <w:t>SMSC and our UPS values</w:t>
      </w:r>
    </w:p>
    <w:p w14:paraId="615D0BBE" w14:textId="3359BD41" w:rsidR="00CD23F3" w:rsidRPr="0049594D" w:rsidRDefault="003A6F43" w:rsidP="00CA5AD8">
      <w:pPr>
        <w:rPr>
          <w:sz w:val="24"/>
          <w:szCs w:val="24"/>
        </w:rPr>
      </w:pPr>
      <w:r>
        <w:rPr>
          <w:sz w:val="24"/>
          <w:szCs w:val="24"/>
        </w:rPr>
        <w:t>Social, M</w:t>
      </w:r>
      <w:r w:rsidR="00670469">
        <w:rPr>
          <w:sz w:val="24"/>
          <w:szCs w:val="24"/>
        </w:rPr>
        <w:t>oral</w:t>
      </w:r>
      <w:r>
        <w:rPr>
          <w:sz w:val="24"/>
          <w:szCs w:val="24"/>
        </w:rPr>
        <w:t>, Spirit</w:t>
      </w:r>
      <w:r w:rsidR="00CD23F3">
        <w:rPr>
          <w:sz w:val="24"/>
          <w:szCs w:val="24"/>
        </w:rPr>
        <w:t>ual and Cultural aspects will be</w:t>
      </w:r>
      <w:r>
        <w:rPr>
          <w:sz w:val="24"/>
          <w:szCs w:val="24"/>
        </w:rPr>
        <w:t xml:space="preserve"> woven through life at UPS, through </w:t>
      </w:r>
      <w:r w:rsidR="000011CC">
        <w:rPr>
          <w:sz w:val="24"/>
          <w:szCs w:val="24"/>
        </w:rPr>
        <w:t>PSHCE lesson</w:t>
      </w:r>
      <w:r w:rsidR="00A12FF5">
        <w:rPr>
          <w:sz w:val="24"/>
          <w:szCs w:val="24"/>
        </w:rPr>
        <w:t>s</w:t>
      </w:r>
      <w:r w:rsidR="000011CC">
        <w:rPr>
          <w:sz w:val="24"/>
          <w:szCs w:val="24"/>
        </w:rPr>
        <w:t xml:space="preserve">, </w:t>
      </w:r>
      <w:r>
        <w:rPr>
          <w:sz w:val="24"/>
          <w:szCs w:val="24"/>
        </w:rPr>
        <w:t xml:space="preserve">our curriculum and through avenues such as assemblies, friendship groups, school </w:t>
      </w:r>
      <w:r w:rsidR="0025170C">
        <w:rPr>
          <w:sz w:val="24"/>
          <w:szCs w:val="24"/>
        </w:rPr>
        <w:t xml:space="preserve">council, </w:t>
      </w:r>
      <w:r>
        <w:rPr>
          <w:sz w:val="24"/>
          <w:szCs w:val="24"/>
        </w:rPr>
        <w:t>etc</w:t>
      </w:r>
      <w:r w:rsidR="00FD4B0E">
        <w:rPr>
          <w:sz w:val="24"/>
          <w:szCs w:val="24"/>
        </w:rPr>
        <w:t>.</w:t>
      </w:r>
      <w:r w:rsidR="0025170C">
        <w:rPr>
          <w:sz w:val="24"/>
          <w:szCs w:val="24"/>
        </w:rPr>
        <w:t xml:space="preserve"> along with the implementation of our behaviour policy</w:t>
      </w:r>
      <w:r w:rsidR="004E29EC">
        <w:rPr>
          <w:sz w:val="24"/>
          <w:szCs w:val="24"/>
        </w:rPr>
        <w:t>,</w:t>
      </w:r>
      <w:r w:rsidR="00082015">
        <w:rPr>
          <w:sz w:val="24"/>
          <w:szCs w:val="24"/>
        </w:rPr>
        <w:t xml:space="preserve"> among others</w:t>
      </w:r>
      <w:r>
        <w:rPr>
          <w:sz w:val="24"/>
          <w:szCs w:val="24"/>
        </w:rPr>
        <w:t>. Such ide</w:t>
      </w:r>
      <w:r w:rsidR="00CD23F3">
        <w:rPr>
          <w:sz w:val="24"/>
          <w:szCs w:val="24"/>
        </w:rPr>
        <w:t>als are</w:t>
      </w:r>
      <w:r>
        <w:rPr>
          <w:sz w:val="24"/>
          <w:szCs w:val="24"/>
        </w:rPr>
        <w:t xml:space="preserve"> </w:t>
      </w:r>
      <w:r w:rsidR="00DE47DB">
        <w:rPr>
          <w:sz w:val="24"/>
          <w:szCs w:val="24"/>
        </w:rPr>
        <w:t>further embedded through our school values</w:t>
      </w:r>
      <w:r w:rsidR="0025170C">
        <w:rPr>
          <w:sz w:val="24"/>
          <w:szCs w:val="24"/>
        </w:rPr>
        <w:t xml:space="preserve"> </w:t>
      </w:r>
      <w:r w:rsidR="00057C9D">
        <w:rPr>
          <w:sz w:val="24"/>
          <w:szCs w:val="24"/>
        </w:rPr>
        <w:t xml:space="preserve">of </w:t>
      </w:r>
      <w:r w:rsidR="00057C9D" w:rsidRPr="0049594D">
        <w:rPr>
          <w:b/>
          <w:i/>
          <w:sz w:val="24"/>
          <w:szCs w:val="24"/>
        </w:rPr>
        <w:t xml:space="preserve">happiness, kindness, pride, respect, resilience </w:t>
      </w:r>
      <w:r w:rsidR="00057C9D" w:rsidRPr="0049594D">
        <w:rPr>
          <w:sz w:val="24"/>
          <w:szCs w:val="24"/>
        </w:rPr>
        <w:t xml:space="preserve">and </w:t>
      </w:r>
      <w:r w:rsidR="00057C9D" w:rsidRPr="0049594D">
        <w:rPr>
          <w:b/>
          <w:i/>
          <w:sz w:val="24"/>
          <w:szCs w:val="24"/>
        </w:rPr>
        <w:t>responsibility</w:t>
      </w:r>
      <w:r w:rsidR="00057C9D">
        <w:rPr>
          <w:sz w:val="24"/>
          <w:szCs w:val="24"/>
        </w:rPr>
        <w:t xml:space="preserve"> </w:t>
      </w:r>
      <w:r w:rsidR="0025170C">
        <w:rPr>
          <w:sz w:val="24"/>
          <w:szCs w:val="24"/>
        </w:rPr>
        <w:t xml:space="preserve">and the </w:t>
      </w:r>
      <w:r w:rsidR="00082015">
        <w:rPr>
          <w:sz w:val="24"/>
          <w:szCs w:val="24"/>
        </w:rPr>
        <w:t xml:space="preserve">immersive </w:t>
      </w:r>
      <w:r w:rsidR="0025170C">
        <w:rPr>
          <w:sz w:val="24"/>
          <w:szCs w:val="24"/>
        </w:rPr>
        <w:t>culture of our school.</w:t>
      </w:r>
      <w:r w:rsidR="00DE47DB">
        <w:rPr>
          <w:sz w:val="24"/>
          <w:szCs w:val="24"/>
        </w:rPr>
        <w:t xml:space="preserve"> </w:t>
      </w:r>
      <w:r w:rsidR="00094426">
        <w:rPr>
          <w:sz w:val="24"/>
          <w:szCs w:val="24"/>
        </w:rPr>
        <w:t>As mentioned, resilience will form a significant part of our focus moving forward with the aim of enhancing their motivation, confidence and self-esteem both during and after the pandemic.</w:t>
      </w:r>
    </w:p>
    <w:p w14:paraId="49985802" w14:textId="77777777" w:rsidR="00F4769F" w:rsidRDefault="00F4769F" w:rsidP="00CA5AD8">
      <w:pPr>
        <w:rPr>
          <w:b/>
          <w:sz w:val="24"/>
          <w:szCs w:val="24"/>
        </w:rPr>
      </w:pPr>
    </w:p>
    <w:p w14:paraId="7475295A" w14:textId="00A243CA" w:rsidR="00CD23F3" w:rsidRPr="00E80CCC" w:rsidRDefault="006427E5" w:rsidP="00F4769F">
      <w:pPr>
        <w:jc w:val="center"/>
        <w:rPr>
          <w:b/>
          <w:sz w:val="40"/>
          <w:szCs w:val="40"/>
        </w:rPr>
      </w:pPr>
      <w:r>
        <w:rPr>
          <w:b/>
          <w:sz w:val="40"/>
          <w:szCs w:val="40"/>
        </w:rPr>
        <w:t>Enrichment b</w:t>
      </w:r>
      <w:r w:rsidR="00CD23F3" w:rsidRPr="00E80CCC">
        <w:rPr>
          <w:b/>
          <w:sz w:val="40"/>
          <w:szCs w:val="40"/>
        </w:rPr>
        <w:t>eyond the curriculum</w:t>
      </w:r>
    </w:p>
    <w:p w14:paraId="4DC05FB9" w14:textId="77777777" w:rsidR="00CD23F3" w:rsidRDefault="00CD23F3" w:rsidP="00CA5AD8">
      <w:pPr>
        <w:rPr>
          <w:sz w:val="24"/>
          <w:szCs w:val="24"/>
        </w:rPr>
      </w:pPr>
      <w:r>
        <w:rPr>
          <w:sz w:val="24"/>
          <w:szCs w:val="24"/>
        </w:rPr>
        <w:t>To su</w:t>
      </w:r>
      <w:r w:rsidR="00A12FF5">
        <w:rPr>
          <w:sz w:val="24"/>
          <w:szCs w:val="24"/>
        </w:rPr>
        <w:t>pplement our curriculum, we</w:t>
      </w:r>
      <w:r>
        <w:rPr>
          <w:sz w:val="24"/>
          <w:szCs w:val="24"/>
        </w:rPr>
        <w:t xml:space="preserve"> incorporate whole school events and awareness days/weeks - some relating to the curriculum and some not - to offer different learning experiences for our children. These will be planned for on a yearly or termly basis or perhaps more ad-hoc, depending on the circumstances. Such events may include </w:t>
      </w:r>
      <w:r w:rsidR="00C75C90">
        <w:rPr>
          <w:sz w:val="24"/>
          <w:szCs w:val="24"/>
        </w:rPr>
        <w:t xml:space="preserve">Black History Month, </w:t>
      </w:r>
      <w:r>
        <w:rPr>
          <w:sz w:val="24"/>
          <w:szCs w:val="24"/>
        </w:rPr>
        <w:t>British Values Week</w:t>
      </w:r>
      <w:r w:rsidR="00C75C90">
        <w:rPr>
          <w:sz w:val="24"/>
          <w:szCs w:val="24"/>
        </w:rPr>
        <w:t xml:space="preserve"> (linked to our school values)</w:t>
      </w:r>
      <w:r>
        <w:rPr>
          <w:sz w:val="24"/>
          <w:szCs w:val="24"/>
        </w:rPr>
        <w:t>, Diversity Week, Children’s Mental Health Week, Diwali, Eid al-</w:t>
      </w:r>
      <w:proofErr w:type="spellStart"/>
      <w:r>
        <w:rPr>
          <w:sz w:val="24"/>
          <w:szCs w:val="24"/>
        </w:rPr>
        <w:t>Fitr</w:t>
      </w:r>
      <w:proofErr w:type="spellEnd"/>
      <w:r>
        <w:rPr>
          <w:sz w:val="24"/>
          <w:szCs w:val="24"/>
        </w:rPr>
        <w:t xml:space="preserve"> among others. Community links such as with </w:t>
      </w:r>
      <w:r w:rsidRPr="00F4769F">
        <w:rPr>
          <w:b/>
          <w:i/>
          <w:sz w:val="24"/>
          <w:szCs w:val="24"/>
        </w:rPr>
        <w:t>Urmston Manor Retirement Home</w:t>
      </w:r>
      <w:r>
        <w:rPr>
          <w:sz w:val="24"/>
          <w:szCs w:val="24"/>
        </w:rPr>
        <w:t xml:space="preserve"> and </w:t>
      </w:r>
      <w:r w:rsidRPr="00F4769F">
        <w:rPr>
          <w:b/>
          <w:i/>
          <w:sz w:val="24"/>
          <w:szCs w:val="24"/>
        </w:rPr>
        <w:t>year group charities</w:t>
      </w:r>
      <w:r>
        <w:rPr>
          <w:sz w:val="24"/>
          <w:szCs w:val="24"/>
        </w:rPr>
        <w:t xml:space="preserve"> </w:t>
      </w:r>
      <w:r w:rsidR="00F4769F">
        <w:rPr>
          <w:sz w:val="24"/>
          <w:szCs w:val="24"/>
        </w:rPr>
        <w:t xml:space="preserve">(see Appendix 2) </w:t>
      </w:r>
      <w:r>
        <w:rPr>
          <w:sz w:val="24"/>
          <w:szCs w:val="24"/>
        </w:rPr>
        <w:t>add to this wholesome approach.</w:t>
      </w:r>
    </w:p>
    <w:p w14:paraId="68252A20" w14:textId="77777777" w:rsidR="002D25B0" w:rsidRDefault="002D25B0" w:rsidP="00645922">
      <w:pPr>
        <w:rPr>
          <w:sz w:val="24"/>
          <w:szCs w:val="24"/>
        </w:rPr>
      </w:pPr>
    </w:p>
    <w:p w14:paraId="74CDF95E" w14:textId="77777777" w:rsidR="002D25B0" w:rsidRPr="00E80CCC" w:rsidRDefault="002D25B0" w:rsidP="0049594D">
      <w:pPr>
        <w:jc w:val="center"/>
        <w:rPr>
          <w:b/>
          <w:sz w:val="40"/>
          <w:szCs w:val="40"/>
        </w:rPr>
      </w:pPr>
      <w:r w:rsidRPr="00E80CCC">
        <w:rPr>
          <w:b/>
          <w:sz w:val="40"/>
          <w:szCs w:val="40"/>
        </w:rPr>
        <w:t>Recording</w:t>
      </w:r>
    </w:p>
    <w:p w14:paraId="0E4D0F3F" w14:textId="4A98419F" w:rsidR="00087522" w:rsidRPr="00670469" w:rsidRDefault="00FD4B0E" w:rsidP="00670469">
      <w:pPr>
        <w:rPr>
          <w:sz w:val="24"/>
          <w:szCs w:val="24"/>
        </w:rPr>
      </w:pPr>
      <w:r>
        <w:rPr>
          <w:sz w:val="24"/>
          <w:szCs w:val="24"/>
        </w:rPr>
        <w:t>Pupils’</w:t>
      </w:r>
      <w:r w:rsidR="00BB6522">
        <w:rPr>
          <w:sz w:val="24"/>
          <w:szCs w:val="24"/>
        </w:rPr>
        <w:t xml:space="preserve"> le</w:t>
      </w:r>
      <w:r>
        <w:rPr>
          <w:sz w:val="24"/>
          <w:szCs w:val="24"/>
        </w:rPr>
        <w:t>arning will be recorded in a number of ways. Much of this may be by video</w:t>
      </w:r>
      <w:r w:rsidR="00152CB5">
        <w:rPr>
          <w:sz w:val="24"/>
          <w:szCs w:val="24"/>
        </w:rPr>
        <w:t>, voice recordings</w:t>
      </w:r>
      <w:r>
        <w:rPr>
          <w:sz w:val="24"/>
          <w:szCs w:val="24"/>
        </w:rPr>
        <w:t xml:space="preserve"> or</w:t>
      </w:r>
      <w:r w:rsidR="00BB6522">
        <w:rPr>
          <w:sz w:val="24"/>
          <w:szCs w:val="24"/>
        </w:rPr>
        <w:t xml:space="preserve"> photographs</w:t>
      </w:r>
      <w:r w:rsidR="00714AC6">
        <w:rPr>
          <w:sz w:val="24"/>
          <w:szCs w:val="24"/>
        </w:rPr>
        <w:t xml:space="preserve"> (uploaded onto our online Seesaw platform)</w:t>
      </w:r>
      <w:r w:rsidR="00BB6522">
        <w:rPr>
          <w:sz w:val="24"/>
          <w:szCs w:val="24"/>
        </w:rPr>
        <w:t xml:space="preserve"> in order to evidence learning but, more importantly, to offer opportunities for pupils to reflect on that learning. This will be alongside written work in books</w:t>
      </w:r>
      <w:r w:rsidR="004E29EC">
        <w:rPr>
          <w:sz w:val="24"/>
          <w:szCs w:val="24"/>
        </w:rPr>
        <w:t xml:space="preserve"> (with ‘double page spreads’ forming</w:t>
      </w:r>
      <w:r w:rsidR="00BB6522">
        <w:rPr>
          <w:sz w:val="24"/>
          <w:szCs w:val="24"/>
        </w:rPr>
        <w:t xml:space="preserve"> </w:t>
      </w:r>
      <w:r w:rsidR="007A0D27">
        <w:rPr>
          <w:sz w:val="24"/>
          <w:szCs w:val="24"/>
        </w:rPr>
        <w:t>an</w:t>
      </w:r>
      <w:r w:rsidR="004E29EC">
        <w:rPr>
          <w:sz w:val="24"/>
          <w:szCs w:val="24"/>
        </w:rPr>
        <w:t xml:space="preserve"> expression of pupils’ learning) </w:t>
      </w:r>
      <w:r w:rsidR="00BB6522">
        <w:rPr>
          <w:sz w:val="24"/>
          <w:szCs w:val="24"/>
        </w:rPr>
        <w:t>on paper or card, and o</w:t>
      </w:r>
      <w:r w:rsidR="00987A1F">
        <w:rPr>
          <w:sz w:val="24"/>
          <w:szCs w:val="24"/>
        </w:rPr>
        <w:t>n display to celebrate learning, with a key focus on children taking ownership on how they present their learning.</w:t>
      </w:r>
      <w:r w:rsidR="000F7370">
        <w:rPr>
          <w:sz w:val="24"/>
          <w:szCs w:val="24"/>
        </w:rPr>
        <w:t xml:space="preserve"> All staff account for SEND pupils who may find written recording more challenging and so technologies such as iPads and </w:t>
      </w:r>
      <w:proofErr w:type="spellStart"/>
      <w:r w:rsidR="000F7370">
        <w:rPr>
          <w:sz w:val="24"/>
          <w:szCs w:val="24"/>
        </w:rPr>
        <w:t>dictophones</w:t>
      </w:r>
      <w:proofErr w:type="spellEnd"/>
      <w:r w:rsidR="000F7370">
        <w:rPr>
          <w:sz w:val="24"/>
          <w:szCs w:val="24"/>
        </w:rPr>
        <w:t xml:space="preserve"> support this.</w:t>
      </w:r>
    </w:p>
    <w:p w14:paraId="088A73E8" w14:textId="77777777" w:rsidR="00116162" w:rsidRDefault="00116162" w:rsidP="0049594D">
      <w:pPr>
        <w:jc w:val="center"/>
        <w:rPr>
          <w:b/>
          <w:sz w:val="40"/>
          <w:szCs w:val="40"/>
        </w:rPr>
      </w:pPr>
    </w:p>
    <w:p w14:paraId="07E80041" w14:textId="60BA053F" w:rsidR="002D25B0" w:rsidRPr="006427E5" w:rsidRDefault="002D25B0" w:rsidP="0049594D">
      <w:pPr>
        <w:jc w:val="center"/>
        <w:rPr>
          <w:b/>
          <w:color w:val="FF0000"/>
          <w:sz w:val="40"/>
          <w:szCs w:val="40"/>
        </w:rPr>
      </w:pPr>
      <w:r w:rsidRPr="006427E5">
        <w:rPr>
          <w:b/>
          <w:color w:val="FF0000"/>
          <w:sz w:val="40"/>
          <w:szCs w:val="40"/>
        </w:rPr>
        <w:t>Progression</w:t>
      </w:r>
      <w:r w:rsidR="00714AC6" w:rsidRPr="006427E5">
        <w:rPr>
          <w:b/>
          <w:color w:val="FF0000"/>
          <w:sz w:val="40"/>
          <w:szCs w:val="40"/>
        </w:rPr>
        <w:t>, Support and</w:t>
      </w:r>
      <w:r w:rsidR="00F0663E" w:rsidRPr="006427E5">
        <w:rPr>
          <w:b/>
          <w:color w:val="FF0000"/>
          <w:sz w:val="40"/>
          <w:szCs w:val="40"/>
        </w:rPr>
        <w:t xml:space="preserve"> </w:t>
      </w:r>
      <w:r w:rsidRPr="006427E5">
        <w:rPr>
          <w:b/>
          <w:color w:val="FF0000"/>
          <w:sz w:val="40"/>
          <w:szCs w:val="40"/>
        </w:rPr>
        <w:t>Challenge</w:t>
      </w:r>
      <w:r w:rsidR="00F0663E" w:rsidRPr="006427E5">
        <w:rPr>
          <w:b/>
          <w:color w:val="FF0000"/>
          <w:sz w:val="40"/>
          <w:szCs w:val="40"/>
        </w:rPr>
        <w:t xml:space="preserve"> </w:t>
      </w:r>
      <w:r w:rsidR="003D14F8" w:rsidRPr="006427E5">
        <w:rPr>
          <w:b/>
          <w:color w:val="FF0000"/>
          <w:sz w:val="40"/>
          <w:szCs w:val="40"/>
        </w:rPr>
        <w:t>(</w:t>
      </w:r>
      <w:r w:rsidR="00F0663E" w:rsidRPr="006427E5">
        <w:rPr>
          <w:b/>
          <w:color w:val="FF0000"/>
          <w:sz w:val="40"/>
          <w:szCs w:val="40"/>
        </w:rPr>
        <w:t>and avoiding ceilings to learning</w:t>
      </w:r>
      <w:r w:rsidR="003D14F8" w:rsidRPr="006427E5">
        <w:rPr>
          <w:b/>
          <w:color w:val="FF0000"/>
          <w:sz w:val="40"/>
          <w:szCs w:val="40"/>
        </w:rPr>
        <w:t>)</w:t>
      </w:r>
    </w:p>
    <w:p w14:paraId="6BA54A1B" w14:textId="2C28A4D3" w:rsidR="00152CB5" w:rsidRPr="006427E5" w:rsidRDefault="00BB6522" w:rsidP="00645922">
      <w:pPr>
        <w:rPr>
          <w:color w:val="FF0000"/>
          <w:sz w:val="24"/>
          <w:szCs w:val="24"/>
        </w:rPr>
      </w:pPr>
      <w:r w:rsidRPr="006427E5">
        <w:rPr>
          <w:color w:val="FF0000"/>
          <w:sz w:val="24"/>
          <w:szCs w:val="24"/>
        </w:rPr>
        <w:t xml:space="preserve">Our </w:t>
      </w:r>
      <w:r w:rsidRPr="006427E5">
        <w:rPr>
          <w:b/>
          <w:i/>
          <w:color w:val="FF0000"/>
          <w:sz w:val="24"/>
          <w:szCs w:val="24"/>
        </w:rPr>
        <w:t>Teaching and Learning Policy</w:t>
      </w:r>
      <w:r w:rsidRPr="006427E5">
        <w:rPr>
          <w:color w:val="FF0000"/>
          <w:sz w:val="24"/>
          <w:szCs w:val="24"/>
        </w:rPr>
        <w:t xml:space="preserve"> </w:t>
      </w:r>
      <w:r w:rsidR="006427E5" w:rsidRPr="006427E5">
        <w:rPr>
          <w:b/>
          <w:i/>
          <w:color w:val="FF0000"/>
          <w:sz w:val="24"/>
          <w:szCs w:val="24"/>
        </w:rPr>
        <w:t>and Tree</w:t>
      </w:r>
      <w:r w:rsidR="006427E5" w:rsidRPr="006427E5">
        <w:rPr>
          <w:color w:val="FF0000"/>
          <w:sz w:val="24"/>
          <w:szCs w:val="24"/>
        </w:rPr>
        <w:t xml:space="preserve"> </w:t>
      </w:r>
      <w:r w:rsidRPr="006427E5">
        <w:rPr>
          <w:color w:val="FF0000"/>
          <w:sz w:val="24"/>
          <w:szCs w:val="24"/>
        </w:rPr>
        <w:t xml:space="preserve">makes clear the expectation that </w:t>
      </w:r>
      <w:r w:rsidR="00152CB5" w:rsidRPr="006427E5">
        <w:rPr>
          <w:color w:val="FF0000"/>
          <w:sz w:val="24"/>
          <w:szCs w:val="24"/>
        </w:rPr>
        <w:t>ALL pupils</w:t>
      </w:r>
      <w:r w:rsidRPr="006427E5">
        <w:rPr>
          <w:color w:val="FF0000"/>
          <w:sz w:val="24"/>
          <w:szCs w:val="24"/>
        </w:rPr>
        <w:t xml:space="preserve"> are both supported and challenged</w:t>
      </w:r>
      <w:r w:rsidR="00057C9D" w:rsidRPr="006427E5">
        <w:rPr>
          <w:color w:val="FF0000"/>
          <w:sz w:val="24"/>
          <w:szCs w:val="24"/>
        </w:rPr>
        <w:t xml:space="preserve"> appropriately</w:t>
      </w:r>
      <w:r w:rsidR="004E29EC" w:rsidRPr="006427E5">
        <w:rPr>
          <w:color w:val="FF0000"/>
          <w:sz w:val="24"/>
          <w:szCs w:val="24"/>
        </w:rPr>
        <w:t xml:space="preserve">, with </w:t>
      </w:r>
      <w:r w:rsidR="00152CB5" w:rsidRPr="006427E5">
        <w:rPr>
          <w:color w:val="FF0000"/>
          <w:sz w:val="24"/>
          <w:szCs w:val="24"/>
        </w:rPr>
        <w:t>them</w:t>
      </w:r>
      <w:r w:rsidR="00F0663E" w:rsidRPr="006427E5">
        <w:rPr>
          <w:color w:val="FF0000"/>
          <w:sz w:val="24"/>
          <w:szCs w:val="24"/>
        </w:rPr>
        <w:t xml:space="preserve"> accessing learning through</w:t>
      </w:r>
      <w:r w:rsidR="00152CB5" w:rsidRPr="006427E5">
        <w:rPr>
          <w:color w:val="FF0000"/>
          <w:sz w:val="24"/>
          <w:szCs w:val="24"/>
        </w:rPr>
        <w:t xml:space="preserve"> teachers utilising certain principles of </w:t>
      </w:r>
      <w:r w:rsidR="007F79C8" w:rsidRPr="006427E5">
        <w:rPr>
          <w:color w:val="FF0000"/>
          <w:sz w:val="24"/>
          <w:szCs w:val="24"/>
        </w:rPr>
        <w:t xml:space="preserve">adaptive teaching. </w:t>
      </w:r>
      <w:r w:rsidRPr="006427E5">
        <w:rPr>
          <w:color w:val="FF0000"/>
          <w:sz w:val="24"/>
          <w:szCs w:val="24"/>
        </w:rPr>
        <w:t xml:space="preserve">Teachers will use a range of age-appropriate models and activities to engage all learners and ensure progression year on year, with work set appropriate to the </w:t>
      </w:r>
      <w:r w:rsidR="00152CB5" w:rsidRPr="006427E5">
        <w:rPr>
          <w:color w:val="FF0000"/>
          <w:sz w:val="24"/>
          <w:szCs w:val="24"/>
        </w:rPr>
        <w:t>needs</w:t>
      </w:r>
      <w:r w:rsidR="00007FDC" w:rsidRPr="006427E5">
        <w:rPr>
          <w:color w:val="FF0000"/>
          <w:sz w:val="24"/>
          <w:szCs w:val="24"/>
        </w:rPr>
        <w:t xml:space="preserve"> of the children. </w:t>
      </w:r>
      <w:r w:rsidR="00073357" w:rsidRPr="006427E5">
        <w:rPr>
          <w:color w:val="FF0000"/>
          <w:sz w:val="24"/>
          <w:szCs w:val="24"/>
        </w:rPr>
        <w:t>Strategies such as listening checklists, plenty of spoken language and peer support, further help to scaffold learning.</w:t>
      </w:r>
    </w:p>
    <w:p w14:paraId="6A5E7941" w14:textId="3460A2B1" w:rsidR="00C75C90" w:rsidRPr="006427E5" w:rsidRDefault="00152CB5" w:rsidP="00645922">
      <w:pPr>
        <w:rPr>
          <w:color w:val="FF0000"/>
          <w:sz w:val="24"/>
          <w:szCs w:val="24"/>
        </w:rPr>
      </w:pPr>
      <w:r w:rsidRPr="006427E5">
        <w:rPr>
          <w:color w:val="FF0000"/>
          <w:sz w:val="24"/>
          <w:szCs w:val="24"/>
        </w:rPr>
        <w:t>Well thought-</w:t>
      </w:r>
      <w:r w:rsidR="00CD23F3" w:rsidRPr="006427E5">
        <w:rPr>
          <w:color w:val="FF0000"/>
          <w:sz w:val="24"/>
          <w:szCs w:val="24"/>
        </w:rPr>
        <w:t xml:space="preserve">out </w:t>
      </w:r>
      <w:r w:rsidR="007A0D27" w:rsidRPr="006427E5">
        <w:rPr>
          <w:color w:val="FF0000"/>
          <w:sz w:val="24"/>
          <w:szCs w:val="24"/>
        </w:rPr>
        <w:t xml:space="preserve">knowledge and </w:t>
      </w:r>
      <w:r w:rsidR="000E0CE1" w:rsidRPr="006427E5">
        <w:rPr>
          <w:color w:val="FF0000"/>
          <w:sz w:val="24"/>
          <w:szCs w:val="24"/>
        </w:rPr>
        <w:t>s</w:t>
      </w:r>
      <w:r w:rsidR="005F6A1F" w:rsidRPr="006427E5">
        <w:rPr>
          <w:color w:val="FF0000"/>
          <w:sz w:val="24"/>
          <w:szCs w:val="24"/>
        </w:rPr>
        <w:t>kills progressions</w:t>
      </w:r>
      <w:r w:rsidR="00082015" w:rsidRPr="006427E5">
        <w:rPr>
          <w:color w:val="FF0000"/>
          <w:sz w:val="24"/>
          <w:szCs w:val="24"/>
        </w:rPr>
        <w:t xml:space="preserve"> are </w:t>
      </w:r>
      <w:r w:rsidR="00CD23F3" w:rsidRPr="006427E5">
        <w:rPr>
          <w:color w:val="FF0000"/>
          <w:sz w:val="24"/>
          <w:szCs w:val="24"/>
        </w:rPr>
        <w:t>clear from year group plans and curriculum subject overviews. The sequenc</w:t>
      </w:r>
      <w:r w:rsidR="00C75C90" w:rsidRPr="006427E5">
        <w:rPr>
          <w:color w:val="FF0000"/>
          <w:sz w:val="24"/>
          <w:szCs w:val="24"/>
        </w:rPr>
        <w:t xml:space="preserve">ing of knowledge is at first quite structured with regard to the teacher-led </w:t>
      </w:r>
      <w:r w:rsidR="00C75C90" w:rsidRPr="006427E5">
        <w:rPr>
          <w:b/>
          <w:i/>
          <w:color w:val="FF0000"/>
          <w:sz w:val="24"/>
          <w:szCs w:val="24"/>
        </w:rPr>
        <w:t>‘core’</w:t>
      </w:r>
      <w:r w:rsidR="00C75C90" w:rsidRPr="006427E5">
        <w:rPr>
          <w:color w:val="FF0000"/>
          <w:sz w:val="24"/>
          <w:szCs w:val="24"/>
        </w:rPr>
        <w:t xml:space="preserve"> and </w:t>
      </w:r>
      <w:r w:rsidR="00C75C90" w:rsidRPr="006427E5">
        <w:rPr>
          <w:b/>
          <w:i/>
          <w:color w:val="FF0000"/>
          <w:sz w:val="24"/>
          <w:szCs w:val="24"/>
        </w:rPr>
        <w:t>‘additional’</w:t>
      </w:r>
      <w:r w:rsidR="00C75C90" w:rsidRPr="006427E5">
        <w:rPr>
          <w:color w:val="FF0000"/>
          <w:sz w:val="24"/>
          <w:szCs w:val="24"/>
        </w:rPr>
        <w:t xml:space="preserve"> knowledge expectations mentioned above, but the element of </w:t>
      </w:r>
      <w:r w:rsidR="00C75C90" w:rsidRPr="006427E5">
        <w:rPr>
          <w:b/>
          <w:i/>
          <w:color w:val="FF0000"/>
          <w:sz w:val="24"/>
          <w:szCs w:val="24"/>
        </w:rPr>
        <w:t>‘further’</w:t>
      </w:r>
      <w:r w:rsidR="00C75C90" w:rsidRPr="006427E5">
        <w:rPr>
          <w:color w:val="FF0000"/>
          <w:sz w:val="24"/>
          <w:szCs w:val="24"/>
        </w:rPr>
        <w:t xml:space="preserve"> knowledge develops through</w:t>
      </w:r>
      <w:r w:rsidR="00CD23F3" w:rsidRPr="006427E5">
        <w:rPr>
          <w:color w:val="FF0000"/>
          <w:sz w:val="24"/>
          <w:szCs w:val="24"/>
        </w:rPr>
        <w:t xml:space="preserve"> </w:t>
      </w:r>
      <w:r w:rsidR="00C75C90" w:rsidRPr="006427E5">
        <w:rPr>
          <w:color w:val="FF0000"/>
          <w:sz w:val="24"/>
          <w:szCs w:val="24"/>
        </w:rPr>
        <w:t>the inquisitiveness of</w:t>
      </w:r>
      <w:r w:rsidR="00CD23F3" w:rsidRPr="006427E5">
        <w:rPr>
          <w:color w:val="FF0000"/>
          <w:sz w:val="24"/>
          <w:szCs w:val="24"/>
        </w:rPr>
        <w:t xml:space="preserve"> the child</w:t>
      </w:r>
      <w:r w:rsidR="00C75C90" w:rsidRPr="006427E5">
        <w:rPr>
          <w:color w:val="FF0000"/>
          <w:sz w:val="24"/>
          <w:szCs w:val="24"/>
        </w:rPr>
        <w:t xml:space="preserve">ren and </w:t>
      </w:r>
      <w:r w:rsidR="007F79C8" w:rsidRPr="006427E5">
        <w:rPr>
          <w:color w:val="FF0000"/>
          <w:sz w:val="24"/>
          <w:szCs w:val="24"/>
        </w:rPr>
        <w:t>can offer</w:t>
      </w:r>
      <w:r w:rsidR="00C75C90" w:rsidRPr="006427E5">
        <w:rPr>
          <w:color w:val="FF0000"/>
          <w:sz w:val="24"/>
          <w:szCs w:val="24"/>
        </w:rPr>
        <w:t xml:space="preserve"> an avenue for our young learners to explore their interests in the topic</w:t>
      </w:r>
      <w:r w:rsidR="005148CE" w:rsidRPr="006427E5">
        <w:rPr>
          <w:color w:val="FF0000"/>
          <w:sz w:val="24"/>
          <w:szCs w:val="24"/>
        </w:rPr>
        <w:t>, and thus enhance their love of learning</w:t>
      </w:r>
      <w:r w:rsidRPr="006427E5">
        <w:rPr>
          <w:color w:val="FF0000"/>
          <w:sz w:val="24"/>
          <w:szCs w:val="24"/>
        </w:rPr>
        <w:t>, which can often be evidenced through their homework topics.</w:t>
      </w:r>
    </w:p>
    <w:p w14:paraId="455EA2EE" w14:textId="77777777" w:rsidR="005F6A1F" w:rsidRPr="006427E5" w:rsidRDefault="00C75C90" w:rsidP="00645922">
      <w:pPr>
        <w:rPr>
          <w:color w:val="FF0000"/>
          <w:sz w:val="24"/>
          <w:szCs w:val="24"/>
        </w:rPr>
      </w:pPr>
      <w:r w:rsidRPr="006427E5">
        <w:rPr>
          <w:color w:val="FF0000"/>
          <w:sz w:val="24"/>
          <w:szCs w:val="24"/>
        </w:rPr>
        <w:t>Importantly, a</w:t>
      </w:r>
      <w:r w:rsidR="00057C9D" w:rsidRPr="006427E5">
        <w:rPr>
          <w:color w:val="FF0000"/>
          <w:sz w:val="24"/>
          <w:szCs w:val="24"/>
        </w:rPr>
        <w:t xml:space="preserve"> culture of resilience is developed where children thrive on challenge - they desire to be challenged and to challenge themselves.</w:t>
      </w:r>
      <w:r w:rsidR="005148CE" w:rsidRPr="006427E5">
        <w:rPr>
          <w:color w:val="FF0000"/>
          <w:sz w:val="24"/>
          <w:szCs w:val="24"/>
        </w:rPr>
        <w:t xml:space="preserve"> Children are frequently reminded of the importance of our school value of resilience, to keep trying, and to be pre</w:t>
      </w:r>
      <w:r w:rsidR="00094426" w:rsidRPr="006427E5">
        <w:rPr>
          <w:color w:val="FF0000"/>
          <w:sz w:val="24"/>
          <w:szCs w:val="24"/>
        </w:rPr>
        <w:t xml:space="preserve">pared to fail and make mistakes, just like some of the </w:t>
      </w:r>
      <w:r w:rsidR="00CC4710" w:rsidRPr="006427E5">
        <w:rPr>
          <w:color w:val="FF0000"/>
          <w:sz w:val="24"/>
          <w:szCs w:val="24"/>
        </w:rPr>
        <w:t>key inspirational figures</w:t>
      </w:r>
      <w:r w:rsidR="00094426" w:rsidRPr="006427E5">
        <w:rPr>
          <w:color w:val="FF0000"/>
          <w:sz w:val="24"/>
          <w:szCs w:val="24"/>
        </w:rPr>
        <w:t xml:space="preserve"> that we are inspired </w:t>
      </w:r>
      <w:r w:rsidR="00CC4710" w:rsidRPr="006427E5">
        <w:rPr>
          <w:color w:val="FF0000"/>
          <w:sz w:val="24"/>
          <w:szCs w:val="24"/>
        </w:rPr>
        <w:t>by in our topics (See Appendix 1 and 4</w:t>
      </w:r>
      <w:r w:rsidR="00094426" w:rsidRPr="006427E5">
        <w:rPr>
          <w:color w:val="FF0000"/>
          <w:sz w:val="24"/>
          <w:szCs w:val="24"/>
        </w:rPr>
        <w:t>).</w:t>
      </w:r>
    </w:p>
    <w:p w14:paraId="01A42659" w14:textId="25656C2F" w:rsidR="00152CB5" w:rsidRPr="006427E5" w:rsidRDefault="00152CB5" w:rsidP="00645922">
      <w:pPr>
        <w:rPr>
          <w:b/>
          <w:color w:val="FF0000"/>
          <w:sz w:val="24"/>
          <w:szCs w:val="24"/>
        </w:rPr>
      </w:pPr>
      <w:r w:rsidRPr="006427E5">
        <w:rPr>
          <w:b/>
          <w:color w:val="FF0000"/>
          <w:sz w:val="24"/>
          <w:szCs w:val="24"/>
        </w:rPr>
        <w:t>Deepening Understanding through questioning</w:t>
      </w:r>
    </w:p>
    <w:p w14:paraId="2E034EA8" w14:textId="4E3D1BEC" w:rsidR="00F0663E" w:rsidRPr="006427E5" w:rsidRDefault="00F0663E" w:rsidP="00645922">
      <w:pPr>
        <w:rPr>
          <w:color w:val="FF0000"/>
          <w:sz w:val="24"/>
          <w:szCs w:val="24"/>
        </w:rPr>
      </w:pPr>
      <w:r w:rsidRPr="006427E5">
        <w:rPr>
          <w:color w:val="FF0000"/>
          <w:sz w:val="24"/>
          <w:szCs w:val="24"/>
        </w:rPr>
        <w:lastRenderedPageBreak/>
        <w:t>All staff are clear that all children, including SEND and disadvantaged pupils, should have opportunities to not only access quality first teaching</w:t>
      </w:r>
      <w:r w:rsidR="003D14F8" w:rsidRPr="006427E5">
        <w:rPr>
          <w:color w:val="FF0000"/>
          <w:sz w:val="24"/>
          <w:szCs w:val="24"/>
        </w:rPr>
        <w:t xml:space="preserve"> and learning</w:t>
      </w:r>
      <w:r w:rsidRPr="006427E5">
        <w:rPr>
          <w:color w:val="FF0000"/>
          <w:sz w:val="24"/>
          <w:szCs w:val="24"/>
        </w:rPr>
        <w:t xml:space="preserve"> through numerous resources to aid their learning, but have opportunities to deepen their understanding (regardless of their ‘ability’) through </w:t>
      </w:r>
      <w:r w:rsidRPr="006427E5">
        <w:rPr>
          <w:b/>
          <w:i/>
          <w:color w:val="FF0000"/>
          <w:sz w:val="24"/>
          <w:szCs w:val="24"/>
        </w:rPr>
        <w:t>critical and higher order quest</w:t>
      </w:r>
      <w:r w:rsidR="006427E5" w:rsidRPr="006427E5">
        <w:rPr>
          <w:b/>
          <w:i/>
          <w:color w:val="FF0000"/>
          <w:sz w:val="24"/>
          <w:szCs w:val="24"/>
        </w:rPr>
        <w:t>ioning, like</w:t>
      </w:r>
      <w:r w:rsidR="007A0D27" w:rsidRPr="006427E5">
        <w:rPr>
          <w:b/>
          <w:i/>
          <w:color w:val="FF0000"/>
          <w:sz w:val="24"/>
          <w:szCs w:val="24"/>
        </w:rPr>
        <w:t xml:space="preserve"> our ‘Be</w:t>
      </w:r>
      <w:r w:rsidR="00855F59" w:rsidRPr="006427E5">
        <w:rPr>
          <w:b/>
          <w:i/>
          <w:color w:val="FF0000"/>
          <w:sz w:val="24"/>
          <w:szCs w:val="24"/>
        </w:rPr>
        <w:t xml:space="preserve"> more’ questions. </w:t>
      </w:r>
      <w:r w:rsidRPr="006427E5">
        <w:rPr>
          <w:color w:val="FF0000"/>
          <w:sz w:val="24"/>
          <w:szCs w:val="24"/>
        </w:rPr>
        <w:t>Examples of these are given in each topic overview and teachers use their judgements and knowledge of their pupils to expos</w:t>
      </w:r>
      <w:r w:rsidR="00152CB5" w:rsidRPr="006427E5">
        <w:rPr>
          <w:color w:val="FF0000"/>
          <w:sz w:val="24"/>
          <w:szCs w:val="24"/>
        </w:rPr>
        <w:t>e them</w:t>
      </w:r>
      <w:r w:rsidRPr="006427E5">
        <w:rPr>
          <w:color w:val="FF0000"/>
          <w:sz w:val="24"/>
          <w:szCs w:val="24"/>
        </w:rPr>
        <w:t xml:space="preserve"> to higher-order thinking, enabling them to present this as they feel fit, through either verbalising in discussion or debate, or through work presented in writing or pictorially.</w:t>
      </w:r>
      <w:r w:rsidR="00152CB5" w:rsidRPr="006427E5">
        <w:rPr>
          <w:color w:val="FF0000"/>
          <w:sz w:val="24"/>
          <w:szCs w:val="24"/>
        </w:rPr>
        <w:t xml:space="preserve"> This </w:t>
      </w:r>
      <w:r w:rsidR="00CB10C6" w:rsidRPr="006427E5">
        <w:rPr>
          <w:b/>
          <w:i/>
          <w:color w:val="FF0000"/>
          <w:sz w:val="24"/>
          <w:szCs w:val="24"/>
        </w:rPr>
        <w:t xml:space="preserve">open-ended </w:t>
      </w:r>
      <w:r w:rsidR="00152CB5" w:rsidRPr="006427E5">
        <w:rPr>
          <w:b/>
          <w:i/>
          <w:color w:val="FF0000"/>
          <w:sz w:val="24"/>
          <w:szCs w:val="24"/>
        </w:rPr>
        <w:t>questioning</w:t>
      </w:r>
      <w:r w:rsidR="00152CB5" w:rsidRPr="006427E5">
        <w:rPr>
          <w:color w:val="FF0000"/>
          <w:sz w:val="24"/>
          <w:szCs w:val="24"/>
        </w:rPr>
        <w:t xml:space="preserve"> is a key tool for teachers to engage our young learners and encourage them to apply their knowledge and to analyse, evaluate, create and ultimately reflect on their understanding. </w:t>
      </w:r>
      <w:r w:rsidR="003D14F8" w:rsidRPr="006427E5">
        <w:rPr>
          <w:color w:val="FF0000"/>
          <w:sz w:val="24"/>
          <w:szCs w:val="24"/>
        </w:rPr>
        <w:t>The rationale here is that we are looking for breadth of understanding rather than simply more difficult concepts – this is how we help to avoid those ceilings to learning!</w:t>
      </w:r>
    </w:p>
    <w:p w14:paraId="36AFF8A1" w14:textId="77777777" w:rsidR="006A12D0" w:rsidRDefault="006A12D0" w:rsidP="006A12D0">
      <w:pPr>
        <w:jc w:val="center"/>
        <w:rPr>
          <w:b/>
          <w:sz w:val="28"/>
          <w:szCs w:val="24"/>
        </w:rPr>
      </w:pPr>
    </w:p>
    <w:p w14:paraId="5A9D6903" w14:textId="6A33B043" w:rsidR="002D25B0" w:rsidRPr="006427E5" w:rsidRDefault="006A12D0" w:rsidP="006A12D0">
      <w:pPr>
        <w:jc w:val="center"/>
        <w:rPr>
          <w:b/>
          <w:color w:val="FF0000"/>
          <w:sz w:val="40"/>
          <w:szCs w:val="40"/>
        </w:rPr>
      </w:pPr>
      <w:r w:rsidRPr="006427E5">
        <w:rPr>
          <w:b/>
          <w:color w:val="FF0000"/>
          <w:sz w:val="40"/>
          <w:szCs w:val="40"/>
        </w:rPr>
        <w:t>From EYFS to Year 6...</w:t>
      </w:r>
    </w:p>
    <w:p w14:paraId="17E21075" w14:textId="16559EB5" w:rsidR="006A12D0" w:rsidRPr="006427E5" w:rsidRDefault="006A12D0" w:rsidP="006A12D0">
      <w:pPr>
        <w:rPr>
          <w:color w:val="FF0000"/>
          <w:sz w:val="24"/>
          <w:szCs w:val="24"/>
        </w:rPr>
      </w:pPr>
      <w:r w:rsidRPr="006427E5">
        <w:rPr>
          <w:color w:val="FF0000"/>
          <w:sz w:val="24"/>
          <w:szCs w:val="24"/>
        </w:rPr>
        <w:t>The fore of this policy states the importance of the principles laid out in Development Matters and how they are relevant throughout Primary School. What is also critical is the fluid nature of learning from the Early Years to Key Stage 1 and then on to Key Stage 2. Staff realise the importance of recognising how learning develops from the Early Years and all subject leaders have a clear picture of what learning looks like in their subject in Nursery and Reception. Our EY Lead, our EY/Primary Curriculum Link Lead and our Primary Curriculum Lead work closely to ensure that this is the case and that our children are given a progressive, holistic education which runs throughout their time here at Urmston Primary School, from the Early Years Curriculum, all the way through to what it is taught and learnt in our Year 6 Curriculum.</w:t>
      </w:r>
      <w:r w:rsidR="000F7370" w:rsidRPr="006427E5">
        <w:rPr>
          <w:color w:val="FF0000"/>
          <w:sz w:val="24"/>
          <w:szCs w:val="24"/>
        </w:rPr>
        <w:t xml:space="preserve"> This is made all the clearer by EYFS knowledge and skills organisers for each subject.</w:t>
      </w:r>
    </w:p>
    <w:p w14:paraId="1B0A38E3" w14:textId="77777777" w:rsidR="0060218A" w:rsidRPr="006427E5" w:rsidRDefault="0060218A" w:rsidP="00116162">
      <w:pPr>
        <w:rPr>
          <w:b/>
          <w:color w:val="FF0000"/>
          <w:sz w:val="28"/>
          <w:szCs w:val="24"/>
        </w:rPr>
      </w:pPr>
    </w:p>
    <w:p w14:paraId="63D28F26" w14:textId="7A4E3E7B" w:rsidR="002D25B0" w:rsidRPr="006427E5" w:rsidRDefault="00233713" w:rsidP="005148CE">
      <w:pPr>
        <w:jc w:val="center"/>
        <w:rPr>
          <w:b/>
          <w:color w:val="FF0000"/>
          <w:sz w:val="40"/>
          <w:szCs w:val="40"/>
        </w:rPr>
      </w:pPr>
      <w:r w:rsidRPr="006427E5">
        <w:rPr>
          <w:b/>
          <w:color w:val="FF0000"/>
          <w:sz w:val="40"/>
          <w:szCs w:val="40"/>
        </w:rPr>
        <w:t>Assessment and Monitoring impact and outcomes</w:t>
      </w:r>
      <w:r w:rsidR="005B6755" w:rsidRPr="006427E5">
        <w:rPr>
          <w:b/>
          <w:color w:val="FF0000"/>
          <w:sz w:val="40"/>
          <w:szCs w:val="40"/>
        </w:rPr>
        <w:t xml:space="preserve"> </w:t>
      </w:r>
    </w:p>
    <w:p w14:paraId="2935C36A" w14:textId="39457B42" w:rsidR="00F62F55" w:rsidRPr="006427E5" w:rsidRDefault="006871F3" w:rsidP="003149DF">
      <w:pPr>
        <w:rPr>
          <w:b/>
          <w:color w:val="FF0000"/>
          <w:sz w:val="24"/>
          <w:szCs w:val="24"/>
        </w:rPr>
      </w:pPr>
      <w:r w:rsidRPr="006427E5">
        <w:rPr>
          <w:b/>
          <w:color w:val="FF0000"/>
          <w:sz w:val="24"/>
          <w:szCs w:val="24"/>
        </w:rPr>
        <w:t>Reading, Writing,</w:t>
      </w:r>
      <w:r w:rsidR="00F62F55" w:rsidRPr="006427E5">
        <w:rPr>
          <w:b/>
          <w:color w:val="FF0000"/>
          <w:sz w:val="24"/>
          <w:szCs w:val="24"/>
        </w:rPr>
        <w:t xml:space="preserve"> Maths</w:t>
      </w:r>
      <w:r w:rsidRPr="006427E5">
        <w:rPr>
          <w:b/>
          <w:color w:val="FF0000"/>
          <w:sz w:val="24"/>
          <w:szCs w:val="24"/>
        </w:rPr>
        <w:t xml:space="preserve"> and Science</w:t>
      </w:r>
    </w:p>
    <w:p w14:paraId="1FCA96B3" w14:textId="57024BD3" w:rsidR="00C75C90" w:rsidRPr="006427E5" w:rsidRDefault="003149DF" w:rsidP="003149DF">
      <w:pPr>
        <w:rPr>
          <w:color w:val="FF0000"/>
          <w:sz w:val="24"/>
          <w:szCs w:val="24"/>
        </w:rPr>
      </w:pPr>
      <w:r w:rsidRPr="006427E5">
        <w:rPr>
          <w:color w:val="FF0000"/>
          <w:sz w:val="24"/>
          <w:szCs w:val="24"/>
        </w:rPr>
        <w:t>Core li</w:t>
      </w:r>
      <w:r w:rsidR="004C09B2" w:rsidRPr="006427E5">
        <w:rPr>
          <w:color w:val="FF0000"/>
          <w:sz w:val="24"/>
          <w:szCs w:val="24"/>
        </w:rPr>
        <w:t xml:space="preserve">teracy and maths </w:t>
      </w:r>
      <w:r w:rsidR="00F62F55" w:rsidRPr="006427E5">
        <w:rPr>
          <w:color w:val="FF0000"/>
          <w:sz w:val="24"/>
          <w:szCs w:val="24"/>
        </w:rPr>
        <w:t xml:space="preserve">knowledge and </w:t>
      </w:r>
      <w:r w:rsidR="004C09B2" w:rsidRPr="006427E5">
        <w:rPr>
          <w:color w:val="FF0000"/>
          <w:sz w:val="24"/>
          <w:szCs w:val="24"/>
        </w:rPr>
        <w:t>skills will be</w:t>
      </w:r>
      <w:r w:rsidRPr="006427E5">
        <w:rPr>
          <w:color w:val="FF0000"/>
          <w:sz w:val="24"/>
          <w:szCs w:val="24"/>
        </w:rPr>
        <w:t xml:space="preserve"> formally assessed on a termly </w:t>
      </w:r>
      <w:r w:rsidR="004C09B2" w:rsidRPr="006427E5">
        <w:rPr>
          <w:color w:val="FF0000"/>
          <w:sz w:val="24"/>
          <w:szCs w:val="24"/>
        </w:rPr>
        <w:t>basis</w:t>
      </w:r>
      <w:r w:rsidR="0039470E" w:rsidRPr="006427E5">
        <w:rPr>
          <w:color w:val="FF0000"/>
          <w:sz w:val="24"/>
          <w:szCs w:val="24"/>
        </w:rPr>
        <w:t>,</w:t>
      </w:r>
      <w:r w:rsidR="004C09B2" w:rsidRPr="006427E5">
        <w:rPr>
          <w:color w:val="FF0000"/>
          <w:sz w:val="24"/>
          <w:szCs w:val="24"/>
        </w:rPr>
        <w:t xml:space="preserve"> </w:t>
      </w:r>
      <w:r w:rsidR="00F62F55" w:rsidRPr="006427E5">
        <w:rPr>
          <w:color w:val="FF0000"/>
          <w:sz w:val="24"/>
          <w:szCs w:val="24"/>
        </w:rPr>
        <w:t>with</w:t>
      </w:r>
      <w:r w:rsidRPr="006427E5">
        <w:rPr>
          <w:color w:val="FF0000"/>
          <w:sz w:val="24"/>
          <w:szCs w:val="24"/>
        </w:rPr>
        <w:t xml:space="preserve"> </w:t>
      </w:r>
      <w:r w:rsidR="004C09B2" w:rsidRPr="006427E5">
        <w:rPr>
          <w:color w:val="FF0000"/>
          <w:sz w:val="24"/>
          <w:szCs w:val="24"/>
        </w:rPr>
        <w:t xml:space="preserve">ongoing assessment </w:t>
      </w:r>
      <w:r w:rsidR="00F62F55" w:rsidRPr="006427E5">
        <w:rPr>
          <w:color w:val="FF0000"/>
          <w:sz w:val="24"/>
          <w:szCs w:val="24"/>
        </w:rPr>
        <w:t>being</w:t>
      </w:r>
      <w:r w:rsidR="004C09B2" w:rsidRPr="006427E5">
        <w:rPr>
          <w:color w:val="FF0000"/>
          <w:sz w:val="24"/>
          <w:szCs w:val="24"/>
        </w:rPr>
        <w:t xml:space="preserve"> more</w:t>
      </w:r>
      <w:r w:rsidRPr="006427E5">
        <w:rPr>
          <w:color w:val="FF0000"/>
          <w:sz w:val="24"/>
          <w:szCs w:val="24"/>
        </w:rPr>
        <w:t xml:space="preserve"> </w:t>
      </w:r>
      <w:r w:rsidR="004C09B2" w:rsidRPr="006427E5">
        <w:rPr>
          <w:color w:val="FF0000"/>
          <w:sz w:val="24"/>
          <w:szCs w:val="24"/>
        </w:rPr>
        <w:t>robust</w:t>
      </w:r>
      <w:r w:rsidRPr="006427E5">
        <w:rPr>
          <w:color w:val="FF0000"/>
          <w:sz w:val="24"/>
          <w:szCs w:val="24"/>
        </w:rPr>
        <w:t xml:space="preserve"> than</w:t>
      </w:r>
      <w:r w:rsidR="008C505F" w:rsidRPr="006427E5">
        <w:rPr>
          <w:color w:val="FF0000"/>
          <w:sz w:val="24"/>
          <w:szCs w:val="24"/>
        </w:rPr>
        <w:t xml:space="preserve"> other curriculum</w:t>
      </w:r>
      <w:r w:rsidRPr="006427E5">
        <w:rPr>
          <w:color w:val="FF0000"/>
          <w:sz w:val="24"/>
          <w:szCs w:val="24"/>
        </w:rPr>
        <w:t xml:space="preserve"> subjects</w:t>
      </w:r>
      <w:r w:rsidR="0039470E" w:rsidRPr="006427E5">
        <w:rPr>
          <w:color w:val="FF0000"/>
          <w:sz w:val="24"/>
          <w:szCs w:val="24"/>
        </w:rPr>
        <w:t xml:space="preserve">. </w:t>
      </w:r>
      <w:r w:rsidR="00F62F55" w:rsidRPr="006427E5">
        <w:rPr>
          <w:color w:val="FF0000"/>
          <w:sz w:val="24"/>
          <w:szCs w:val="24"/>
        </w:rPr>
        <w:t>The purpose here is</w:t>
      </w:r>
      <w:r w:rsidR="0039470E" w:rsidRPr="006427E5">
        <w:rPr>
          <w:color w:val="FF0000"/>
          <w:sz w:val="24"/>
          <w:szCs w:val="24"/>
        </w:rPr>
        <w:t xml:space="preserve"> to</w:t>
      </w:r>
      <w:r w:rsidRPr="006427E5">
        <w:rPr>
          <w:color w:val="FF0000"/>
          <w:sz w:val="24"/>
          <w:szCs w:val="24"/>
        </w:rPr>
        <w:t xml:space="preserve"> ensure that pupils are dev</w:t>
      </w:r>
      <w:r w:rsidR="004C09B2" w:rsidRPr="006427E5">
        <w:rPr>
          <w:color w:val="FF0000"/>
          <w:sz w:val="24"/>
          <w:szCs w:val="24"/>
        </w:rPr>
        <w:t>eloping</w:t>
      </w:r>
      <w:r w:rsidRPr="006427E5">
        <w:rPr>
          <w:color w:val="FF0000"/>
          <w:sz w:val="24"/>
          <w:szCs w:val="24"/>
        </w:rPr>
        <w:t xml:space="preserve"> key skills in order to access all areas of the curriculum</w:t>
      </w:r>
      <w:r w:rsidR="004C09B2" w:rsidRPr="006427E5">
        <w:rPr>
          <w:color w:val="FF0000"/>
          <w:sz w:val="24"/>
          <w:szCs w:val="24"/>
        </w:rPr>
        <w:t xml:space="preserve"> and beyond. </w:t>
      </w:r>
      <w:r w:rsidR="00215609" w:rsidRPr="006427E5">
        <w:rPr>
          <w:color w:val="FF0000"/>
          <w:sz w:val="24"/>
          <w:szCs w:val="24"/>
        </w:rPr>
        <w:t xml:space="preserve">How this is done is outlined in our </w:t>
      </w:r>
      <w:r w:rsidR="00F62F55" w:rsidRPr="006427E5">
        <w:rPr>
          <w:color w:val="FF0000"/>
          <w:sz w:val="24"/>
          <w:szCs w:val="24"/>
        </w:rPr>
        <w:t>English, Maths and Assessment Policies, with the use of more summative assessment playing a useful role towards teachers’ judgements in every year group and particularly at the end of each key stage</w:t>
      </w:r>
      <w:r w:rsidR="00215609" w:rsidRPr="006427E5">
        <w:rPr>
          <w:color w:val="FF0000"/>
          <w:sz w:val="24"/>
          <w:szCs w:val="24"/>
        </w:rPr>
        <w:t>.</w:t>
      </w:r>
      <w:r w:rsidR="006871F3" w:rsidRPr="006427E5">
        <w:rPr>
          <w:color w:val="FF0000"/>
          <w:sz w:val="24"/>
          <w:szCs w:val="24"/>
        </w:rPr>
        <w:t xml:space="preserve"> </w:t>
      </w:r>
    </w:p>
    <w:p w14:paraId="39965331" w14:textId="3BEBC708" w:rsidR="006871F3" w:rsidRPr="006427E5" w:rsidRDefault="006871F3" w:rsidP="003149DF">
      <w:pPr>
        <w:rPr>
          <w:color w:val="FF0000"/>
          <w:sz w:val="24"/>
          <w:szCs w:val="24"/>
        </w:rPr>
      </w:pPr>
      <w:r w:rsidRPr="006427E5">
        <w:rPr>
          <w:color w:val="FF0000"/>
          <w:sz w:val="24"/>
          <w:szCs w:val="24"/>
        </w:rPr>
        <w:lastRenderedPageBreak/>
        <w:t xml:space="preserve">Science is assessed in a number of ways. Firstly, through </w:t>
      </w:r>
      <w:r w:rsidR="00233713" w:rsidRPr="006427E5">
        <w:rPr>
          <w:color w:val="FF0000"/>
          <w:sz w:val="24"/>
          <w:szCs w:val="24"/>
        </w:rPr>
        <w:t>teachers using their formative assessments and judgements based upon work in books, and ongoing discussion with pupils to gauge understanding. Here they will assess the substantive knowledge outlined in the National Curriculum. Secondly, they will assess children’s disciplinary knowledge and how well the children work scientifically; this is done in two ways – by formatively assessing the learning that the children do in each of the five enquiry types, and also by undergoing a TAPS assessment two thirds of the way through a unit, giving time to address any misconceptions after. This is outlined further in our Science policy.</w:t>
      </w:r>
    </w:p>
    <w:p w14:paraId="6CE33C23" w14:textId="77777777" w:rsidR="005F0458" w:rsidRDefault="005F0458" w:rsidP="003149DF">
      <w:pPr>
        <w:rPr>
          <w:sz w:val="24"/>
          <w:szCs w:val="24"/>
        </w:rPr>
      </w:pPr>
    </w:p>
    <w:p w14:paraId="2C617338" w14:textId="0F878917" w:rsidR="00F62F55" w:rsidRPr="006427E5" w:rsidRDefault="00F62F55" w:rsidP="003149DF">
      <w:pPr>
        <w:rPr>
          <w:b/>
          <w:color w:val="FF0000"/>
          <w:sz w:val="24"/>
          <w:szCs w:val="24"/>
        </w:rPr>
      </w:pPr>
      <w:r w:rsidRPr="006427E5">
        <w:rPr>
          <w:b/>
          <w:color w:val="FF0000"/>
          <w:sz w:val="24"/>
          <w:szCs w:val="24"/>
        </w:rPr>
        <w:t>‘Foundation’ Subjects</w:t>
      </w:r>
    </w:p>
    <w:p w14:paraId="5DA2F445" w14:textId="082CF77B" w:rsidR="00F62F55" w:rsidRPr="006427E5" w:rsidRDefault="00F62F55" w:rsidP="003149DF">
      <w:pPr>
        <w:rPr>
          <w:color w:val="FF0000"/>
          <w:sz w:val="24"/>
          <w:szCs w:val="24"/>
        </w:rPr>
      </w:pPr>
      <w:r w:rsidRPr="006427E5">
        <w:rPr>
          <w:color w:val="FF0000"/>
          <w:sz w:val="24"/>
          <w:szCs w:val="24"/>
        </w:rPr>
        <w:t xml:space="preserve">There are a number of different </w:t>
      </w:r>
      <w:r w:rsidR="006871F3" w:rsidRPr="006427E5">
        <w:rPr>
          <w:color w:val="FF0000"/>
          <w:sz w:val="24"/>
          <w:szCs w:val="24"/>
        </w:rPr>
        <w:t>methods</w:t>
      </w:r>
      <w:r w:rsidRPr="006427E5">
        <w:rPr>
          <w:color w:val="FF0000"/>
          <w:sz w:val="24"/>
          <w:szCs w:val="24"/>
        </w:rPr>
        <w:t xml:space="preserve"> that we use to gauge how well our children are learning across the curriculum</w:t>
      </w:r>
      <w:r w:rsidR="00FA5105" w:rsidRPr="006427E5">
        <w:rPr>
          <w:color w:val="FF0000"/>
          <w:sz w:val="24"/>
          <w:szCs w:val="24"/>
        </w:rPr>
        <w:t xml:space="preserve"> and the impact of our practice</w:t>
      </w:r>
      <w:r w:rsidRPr="006427E5">
        <w:rPr>
          <w:color w:val="FF0000"/>
          <w:sz w:val="24"/>
          <w:szCs w:val="24"/>
        </w:rPr>
        <w:t>. These depend on the monitoring method and may b</w:t>
      </w:r>
      <w:r w:rsidR="00233713" w:rsidRPr="006427E5">
        <w:rPr>
          <w:color w:val="FF0000"/>
          <w:sz w:val="24"/>
          <w:szCs w:val="24"/>
        </w:rPr>
        <w:t xml:space="preserve">e at the end of a unit of work or at the end of a term. </w:t>
      </w:r>
      <w:r w:rsidR="006871F3" w:rsidRPr="006427E5">
        <w:rPr>
          <w:color w:val="FF0000"/>
          <w:sz w:val="24"/>
          <w:szCs w:val="24"/>
        </w:rPr>
        <w:t>It will</w:t>
      </w:r>
      <w:r w:rsidRPr="006427E5">
        <w:rPr>
          <w:color w:val="FF0000"/>
          <w:sz w:val="24"/>
          <w:szCs w:val="24"/>
        </w:rPr>
        <w:t xml:space="preserve"> also depend on whether it is the teacher or the subject leader who is doing the monitoring...</w:t>
      </w:r>
    </w:p>
    <w:p w14:paraId="3A04081A" w14:textId="7BC0D7EF" w:rsidR="00F94DCB" w:rsidRPr="006427E5" w:rsidRDefault="00C75C90" w:rsidP="003149DF">
      <w:pPr>
        <w:rPr>
          <w:color w:val="FF0000"/>
          <w:sz w:val="24"/>
          <w:szCs w:val="24"/>
        </w:rPr>
      </w:pPr>
      <w:r w:rsidRPr="006427E5">
        <w:rPr>
          <w:b/>
          <w:i/>
          <w:color w:val="FF0000"/>
          <w:sz w:val="24"/>
          <w:szCs w:val="24"/>
        </w:rPr>
        <w:t>The teacher’s role:</w:t>
      </w:r>
      <w:r w:rsidRPr="006427E5">
        <w:rPr>
          <w:color w:val="FF0000"/>
          <w:sz w:val="24"/>
          <w:szCs w:val="24"/>
        </w:rPr>
        <w:t xml:space="preserve"> </w:t>
      </w:r>
      <w:r w:rsidR="000E0CE1" w:rsidRPr="006427E5">
        <w:rPr>
          <w:color w:val="FF0000"/>
          <w:sz w:val="24"/>
          <w:szCs w:val="24"/>
        </w:rPr>
        <w:t xml:space="preserve">Teachers will assess </w:t>
      </w:r>
      <w:r w:rsidR="005148CE" w:rsidRPr="006427E5">
        <w:rPr>
          <w:color w:val="FF0000"/>
          <w:sz w:val="24"/>
          <w:szCs w:val="24"/>
        </w:rPr>
        <w:t>‘foundation’</w:t>
      </w:r>
      <w:r w:rsidR="000E0CE1" w:rsidRPr="006427E5">
        <w:rPr>
          <w:color w:val="FF0000"/>
          <w:sz w:val="24"/>
          <w:szCs w:val="24"/>
        </w:rPr>
        <w:t xml:space="preserve"> sub</w:t>
      </w:r>
      <w:r w:rsidR="00233713" w:rsidRPr="006427E5">
        <w:rPr>
          <w:color w:val="FF0000"/>
          <w:sz w:val="24"/>
          <w:szCs w:val="24"/>
        </w:rPr>
        <w:t>jects by looking at pupils’ learning</w:t>
      </w:r>
      <w:r w:rsidR="000E0CE1" w:rsidRPr="006427E5">
        <w:rPr>
          <w:color w:val="FF0000"/>
          <w:sz w:val="24"/>
          <w:szCs w:val="24"/>
        </w:rPr>
        <w:t xml:space="preserve"> </w:t>
      </w:r>
      <w:r w:rsidR="005E5F24" w:rsidRPr="006427E5">
        <w:rPr>
          <w:color w:val="FF0000"/>
          <w:sz w:val="24"/>
          <w:szCs w:val="24"/>
        </w:rPr>
        <w:t xml:space="preserve">in each year group </w:t>
      </w:r>
      <w:r w:rsidR="000E0CE1" w:rsidRPr="006427E5">
        <w:rPr>
          <w:color w:val="FF0000"/>
          <w:sz w:val="24"/>
          <w:szCs w:val="24"/>
        </w:rPr>
        <w:t>and</w:t>
      </w:r>
      <w:r w:rsidR="00F94DCB" w:rsidRPr="006427E5">
        <w:rPr>
          <w:color w:val="FF0000"/>
          <w:sz w:val="24"/>
          <w:szCs w:val="24"/>
        </w:rPr>
        <w:t xml:space="preserve"> gauging a sense of achievement</w:t>
      </w:r>
      <w:r w:rsidR="00436880" w:rsidRPr="006427E5">
        <w:rPr>
          <w:color w:val="FF0000"/>
          <w:sz w:val="24"/>
          <w:szCs w:val="24"/>
        </w:rPr>
        <w:t xml:space="preserve"> at each </w:t>
      </w:r>
      <w:r w:rsidR="006871F3" w:rsidRPr="006427E5">
        <w:rPr>
          <w:color w:val="FF0000"/>
          <w:sz w:val="24"/>
          <w:szCs w:val="24"/>
        </w:rPr>
        <w:t>unit of work and then at the end of each term</w:t>
      </w:r>
      <w:r w:rsidR="00CE2E49" w:rsidRPr="006427E5">
        <w:rPr>
          <w:color w:val="FF0000"/>
          <w:sz w:val="24"/>
          <w:szCs w:val="24"/>
        </w:rPr>
        <w:t>. This will</w:t>
      </w:r>
      <w:r w:rsidR="00F94DCB" w:rsidRPr="006427E5">
        <w:rPr>
          <w:color w:val="FF0000"/>
          <w:sz w:val="24"/>
          <w:szCs w:val="24"/>
        </w:rPr>
        <w:t xml:space="preserve"> be partly based on</w:t>
      </w:r>
      <w:r w:rsidR="006871F3" w:rsidRPr="006427E5">
        <w:rPr>
          <w:color w:val="FF0000"/>
          <w:sz w:val="24"/>
          <w:szCs w:val="24"/>
        </w:rPr>
        <w:t xml:space="preserve"> ongoing formative assessment in</w:t>
      </w:r>
      <w:r w:rsidR="00F94DCB" w:rsidRPr="006427E5">
        <w:rPr>
          <w:color w:val="FF0000"/>
          <w:sz w:val="24"/>
          <w:szCs w:val="24"/>
        </w:rPr>
        <w:t xml:space="preserve"> bo</w:t>
      </w:r>
      <w:r w:rsidR="005148CE" w:rsidRPr="006427E5">
        <w:rPr>
          <w:color w:val="FF0000"/>
          <w:sz w:val="24"/>
          <w:szCs w:val="24"/>
        </w:rPr>
        <w:t>oks and</w:t>
      </w:r>
      <w:r w:rsidR="00F94DCB" w:rsidRPr="006427E5">
        <w:rPr>
          <w:color w:val="FF0000"/>
          <w:sz w:val="24"/>
          <w:szCs w:val="24"/>
        </w:rPr>
        <w:t xml:space="preserve"> pupil dis</w:t>
      </w:r>
      <w:r w:rsidRPr="006427E5">
        <w:rPr>
          <w:color w:val="FF0000"/>
          <w:sz w:val="24"/>
          <w:szCs w:val="24"/>
        </w:rPr>
        <w:t>cussion</w:t>
      </w:r>
      <w:r w:rsidR="005148CE" w:rsidRPr="006427E5">
        <w:rPr>
          <w:color w:val="FF0000"/>
          <w:sz w:val="24"/>
          <w:szCs w:val="24"/>
        </w:rPr>
        <w:t>,</w:t>
      </w:r>
      <w:r w:rsidRPr="006427E5">
        <w:rPr>
          <w:color w:val="FF0000"/>
          <w:sz w:val="24"/>
          <w:szCs w:val="24"/>
        </w:rPr>
        <w:t xml:space="preserve"> but also</w:t>
      </w:r>
      <w:r w:rsidR="00F94DCB" w:rsidRPr="006427E5">
        <w:rPr>
          <w:color w:val="FF0000"/>
          <w:sz w:val="24"/>
          <w:szCs w:val="24"/>
        </w:rPr>
        <w:t xml:space="preserve"> through the following:</w:t>
      </w:r>
    </w:p>
    <w:p w14:paraId="4DA4E167" w14:textId="741B7EB8" w:rsidR="00804301" w:rsidRPr="006427E5" w:rsidRDefault="00F94DCB" w:rsidP="006871F3">
      <w:pPr>
        <w:pStyle w:val="ListParagraph"/>
        <w:numPr>
          <w:ilvl w:val="0"/>
          <w:numId w:val="6"/>
        </w:numPr>
        <w:rPr>
          <w:color w:val="FF0000"/>
          <w:sz w:val="24"/>
          <w:szCs w:val="24"/>
        </w:rPr>
      </w:pPr>
      <w:r w:rsidRPr="006427E5">
        <w:rPr>
          <w:color w:val="FF0000"/>
          <w:sz w:val="24"/>
          <w:szCs w:val="24"/>
        </w:rPr>
        <w:t xml:space="preserve">Firstly, </w:t>
      </w:r>
      <w:r w:rsidRPr="006427E5">
        <w:rPr>
          <w:i/>
          <w:color w:val="FF0000"/>
          <w:sz w:val="24"/>
          <w:szCs w:val="24"/>
          <w:u w:val="single"/>
        </w:rPr>
        <w:t>the first lesson of each topic</w:t>
      </w:r>
      <w:r w:rsidR="006871F3" w:rsidRPr="006427E5">
        <w:rPr>
          <w:color w:val="FF0000"/>
          <w:sz w:val="24"/>
          <w:szCs w:val="24"/>
        </w:rPr>
        <w:t xml:space="preserve"> will involve harvesting prior knowledge and recapping what has been learnt in previous linked topics and subjects</w:t>
      </w:r>
      <w:r w:rsidR="000E0CE1" w:rsidRPr="006427E5">
        <w:rPr>
          <w:b/>
          <w:color w:val="FF0000"/>
          <w:sz w:val="24"/>
          <w:szCs w:val="24"/>
        </w:rPr>
        <w:t>.</w:t>
      </w:r>
      <w:r w:rsidR="006871F3" w:rsidRPr="006427E5">
        <w:rPr>
          <w:b/>
          <w:color w:val="FF0000"/>
          <w:sz w:val="24"/>
          <w:szCs w:val="24"/>
        </w:rPr>
        <w:t xml:space="preserve"> </w:t>
      </w:r>
      <w:r w:rsidR="006871F3" w:rsidRPr="006427E5">
        <w:rPr>
          <w:color w:val="FF0000"/>
          <w:sz w:val="24"/>
          <w:szCs w:val="24"/>
        </w:rPr>
        <w:t>This will take different forms based upon the subject but teachers</w:t>
      </w:r>
      <w:r w:rsidRPr="006427E5">
        <w:rPr>
          <w:color w:val="FF0000"/>
          <w:sz w:val="24"/>
          <w:szCs w:val="24"/>
        </w:rPr>
        <w:t xml:space="preserve"> provide the children with prompts and reminders of previou</w:t>
      </w:r>
      <w:r w:rsidR="0039470E" w:rsidRPr="006427E5">
        <w:rPr>
          <w:color w:val="FF0000"/>
          <w:sz w:val="24"/>
          <w:szCs w:val="24"/>
        </w:rPr>
        <w:t xml:space="preserve">s learning, </w:t>
      </w:r>
      <w:r w:rsidR="005148CE" w:rsidRPr="006427E5">
        <w:rPr>
          <w:color w:val="FF0000"/>
          <w:sz w:val="24"/>
          <w:szCs w:val="24"/>
        </w:rPr>
        <w:t xml:space="preserve">linked </w:t>
      </w:r>
      <w:r w:rsidR="00257B1F" w:rsidRPr="006427E5">
        <w:rPr>
          <w:color w:val="FF0000"/>
          <w:sz w:val="24"/>
          <w:szCs w:val="24"/>
        </w:rPr>
        <w:t xml:space="preserve">to key subject concepts as well as </w:t>
      </w:r>
      <w:r w:rsidR="005148CE" w:rsidRPr="006427E5">
        <w:rPr>
          <w:color w:val="FF0000"/>
          <w:sz w:val="24"/>
          <w:szCs w:val="24"/>
        </w:rPr>
        <w:t>curriculum themes and school values where possibl</w:t>
      </w:r>
      <w:r w:rsidR="0039470E" w:rsidRPr="006427E5">
        <w:rPr>
          <w:color w:val="FF0000"/>
          <w:sz w:val="24"/>
          <w:szCs w:val="24"/>
        </w:rPr>
        <w:t>e</w:t>
      </w:r>
      <w:r w:rsidRPr="006427E5">
        <w:rPr>
          <w:color w:val="FF0000"/>
          <w:sz w:val="24"/>
          <w:szCs w:val="24"/>
        </w:rPr>
        <w:t>.</w:t>
      </w:r>
      <w:r w:rsidR="006871F3" w:rsidRPr="006427E5">
        <w:rPr>
          <w:color w:val="FF0000"/>
          <w:sz w:val="24"/>
          <w:szCs w:val="24"/>
        </w:rPr>
        <w:t xml:space="preserve"> Resources in the children’s books such as tim</w:t>
      </w:r>
      <w:r w:rsidR="007F79C8" w:rsidRPr="006427E5">
        <w:rPr>
          <w:color w:val="FF0000"/>
          <w:sz w:val="24"/>
          <w:szCs w:val="24"/>
        </w:rPr>
        <w:t>elines, maps, enquiry types, key</w:t>
      </w:r>
      <w:r w:rsidR="006871F3" w:rsidRPr="006427E5">
        <w:rPr>
          <w:color w:val="FF0000"/>
          <w:sz w:val="24"/>
          <w:szCs w:val="24"/>
        </w:rPr>
        <w:t xml:space="preserve"> learning </w:t>
      </w:r>
      <w:r w:rsidR="007F79C8" w:rsidRPr="006427E5">
        <w:rPr>
          <w:color w:val="FF0000"/>
          <w:sz w:val="24"/>
          <w:szCs w:val="24"/>
        </w:rPr>
        <w:t xml:space="preserve">and inspirational character </w:t>
      </w:r>
      <w:r w:rsidR="006871F3" w:rsidRPr="006427E5">
        <w:rPr>
          <w:color w:val="FF0000"/>
          <w:sz w:val="24"/>
          <w:szCs w:val="24"/>
        </w:rPr>
        <w:t>threads will aid this.</w:t>
      </w:r>
      <w:r w:rsidRPr="006427E5">
        <w:rPr>
          <w:color w:val="FF0000"/>
          <w:sz w:val="24"/>
          <w:szCs w:val="24"/>
        </w:rPr>
        <w:t xml:space="preserve"> Here, children will be encouraged to share </w:t>
      </w:r>
      <w:r w:rsidR="0039470E" w:rsidRPr="006427E5">
        <w:rPr>
          <w:color w:val="FF0000"/>
          <w:sz w:val="24"/>
          <w:szCs w:val="24"/>
        </w:rPr>
        <w:t xml:space="preserve">these </w:t>
      </w:r>
      <w:r w:rsidRPr="006427E5">
        <w:rPr>
          <w:color w:val="FF0000"/>
          <w:sz w:val="24"/>
          <w:szCs w:val="24"/>
        </w:rPr>
        <w:t xml:space="preserve">key themes and ideas that they have learnt prior to beginning this new topic. This will ensure that they can use their prior learning and build on it within a new context. </w:t>
      </w:r>
    </w:p>
    <w:p w14:paraId="018DD9D5" w14:textId="77777777" w:rsidR="006871F3" w:rsidRPr="006427E5" w:rsidRDefault="006871F3" w:rsidP="006871F3">
      <w:pPr>
        <w:pStyle w:val="ListParagraph"/>
        <w:rPr>
          <w:color w:val="FF0000"/>
          <w:sz w:val="24"/>
          <w:szCs w:val="24"/>
        </w:rPr>
      </w:pPr>
    </w:p>
    <w:p w14:paraId="71F9C9A2" w14:textId="7D33FEF0" w:rsidR="00804301" w:rsidRPr="006427E5" w:rsidRDefault="00F94DCB" w:rsidP="00804301">
      <w:pPr>
        <w:pStyle w:val="ListParagraph"/>
        <w:numPr>
          <w:ilvl w:val="0"/>
          <w:numId w:val="6"/>
        </w:numPr>
        <w:rPr>
          <w:color w:val="FF0000"/>
          <w:sz w:val="24"/>
          <w:szCs w:val="24"/>
        </w:rPr>
      </w:pPr>
      <w:r w:rsidRPr="006427E5">
        <w:rPr>
          <w:color w:val="FF0000"/>
          <w:sz w:val="24"/>
          <w:szCs w:val="24"/>
        </w:rPr>
        <w:t xml:space="preserve">Secondly, </w:t>
      </w:r>
      <w:r w:rsidR="006871F3" w:rsidRPr="006427E5">
        <w:rPr>
          <w:color w:val="FF0000"/>
          <w:sz w:val="24"/>
          <w:szCs w:val="24"/>
        </w:rPr>
        <w:t xml:space="preserve">in some </w:t>
      </w:r>
      <w:proofErr w:type="gramStart"/>
      <w:r w:rsidR="006871F3" w:rsidRPr="006427E5">
        <w:rPr>
          <w:color w:val="FF0000"/>
          <w:sz w:val="24"/>
          <w:szCs w:val="24"/>
        </w:rPr>
        <w:t>subjects</w:t>
      </w:r>
      <w:proofErr w:type="gramEnd"/>
      <w:r w:rsidR="006871F3" w:rsidRPr="006427E5">
        <w:rPr>
          <w:color w:val="FF0000"/>
          <w:sz w:val="24"/>
          <w:szCs w:val="24"/>
        </w:rPr>
        <w:t xml:space="preserve"> </w:t>
      </w:r>
      <w:r w:rsidRPr="006427E5">
        <w:rPr>
          <w:color w:val="FF0000"/>
          <w:sz w:val="24"/>
          <w:szCs w:val="24"/>
        </w:rPr>
        <w:t xml:space="preserve">pupils will complete their own topic-based glossaries, acquiring new knowledge and </w:t>
      </w:r>
      <w:r w:rsidR="006871F3" w:rsidRPr="006427E5">
        <w:rPr>
          <w:color w:val="FF0000"/>
          <w:sz w:val="24"/>
          <w:szCs w:val="24"/>
        </w:rPr>
        <w:t>Tier 3</w:t>
      </w:r>
      <w:r w:rsidR="00233713" w:rsidRPr="006427E5">
        <w:rPr>
          <w:color w:val="FF0000"/>
          <w:sz w:val="24"/>
          <w:szCs w:val="24"/>
        </w:rPr>
        <w:t xml:space="preserve"> topic-specific</w:t>
      </w:r>
      <w:r w:rsidR="006871F3" w:rsidRPr="006427E5">
        <w:rPr>
          <w:color w:val="FF0000"/>
          <w:sz w:val="24"/>
          <w:szCs w:val="24"/>
        </w:rPr>
        <w:t xml:space="preserve"> </w:t>
      </w:r>
      <w:r w:rsidRPr="006427E5">
        <w:rPr>
          <w:color w:val="FF0000"/>
          <w:sz w:val="24"/>
          <w:szCs w:val="24"/>
        </w:rPr>
        <w:t>vocabulary as they learn. By the end of the topic, they’ll have this new knowledge that they can take with them to the next topic</w:t>
      </w:r>
      <w:r w:rsidR="0049594D" w:rsidRPr="006427E5">
        <w:rPr>
          <w:color w:val="FF0000"/>
          <w:sz w:val="24"/>
          <w:szCs w:val="24"/>
        </w:rPr>
        <w:t xml:space="preserve"> and build upon</w:t>
      </w:r>
      <w:r w:rsidRPr="006427E5">
        <w:rPr>
          <w:color w:val="FF0000"/>
          <w:sz w:val="24"/>
          <w:szCs w:val="24"/>
        </w:rPr>
        <w:t xml:space="preserve">, either later in the academic year, or in the following one. </w:t>
      </w:r>
    </w:p>
    <w:p w14:paraId="6084A4DB" w14:textId="77777777" w:rsidR="00804301" w:rsidRPr="006427E5" w:rsidRDefault="00804301" w:rsidP="00804301">
      <w:pPr>
        <w:pStyle w:val="ListParagraph"/>
        <w:rPr>
          <w:color w:val="FF0000"/>
          <w:sz w:val="24"/>
          <w:szCs w:val="24"/>
        </w:rPr>
      </w:pPr>
    </w:p>
    <w:p w14:paraId="631642C7" w14:textId="0D37A725" w:rsidR="00804301" w:rsidRPr="006427E5" w:rsidRDefault="008A35BF" w:rsidP="00804301">
      <w:pPr>
        <w:pStyle w:val="ListParagraph"/>
        <w:numPr>
          <w:ilvl w:val="0"/>
          <w:numId w:val="6"/>
        </w:numPr>
        <w:rPr>
          <w:color w:val="FF0000"/>
          <w:sz w:val="24"/>
          <w:szCs w:val="24"/>
        </w:rPr>
      </w:pPr>
      <w:r w:rsidRPr="006427E5">
        <w:rPr>
          <w:color w:val="FF0000"/>
          <w:sz w:val="24"/>
          <w:szCs w:val="24"/>
        </w:rPr>
        <w:t xml:space="preserve">Thirdly, </w:t>
      </w:r>
      <w:r w:rsidR="006871F3" w:rsidRPr="006427E5">
        <w:rPr>
          <w:color w:val="FF0000"/>
          <w:sz w:val="24"/>
          <w:szCs w:val="24"/>
        </w:rPr>
        <w:t xml:space="preserve">(unless stated in the subject policies) </w:t>
      </w:r>
      <w:r w:rsidRPr="006427E5">
        <w:rPr>
          <w:color w:val="FF0000"/>
          <w:sz w:val="24"/>
          <w:szCs w:val="24"/>
        </w:rPr>
        <w:t xml:space="preserve">teachers </w:t>
      </w:r>
      <w:r w:rsidR="006871F3" w:rsidRPr="006427E5">
        <w:rPr>
          <w:color w:val="FF0000"/>
          <w:sz w:val="24"/>
          <w:szCs w:val="24"/>
        </w:rPr>
        <w:t xml:space="preserve">will use assessment grids during and at the end of the unit to gauge children’s understanding of </w:t>
      </w:r>
      <w:r w:rsidR="00DE0DA0" w:rsidRPr="006427E5">
        <w:rPr>
          <w:color w:val="FF0000"/>
          <w:sz w:val="24"/>
          <w:szCs w:val="24"/>
        </w:rPr>
        <w:t xml:space="preserve">the substantive National Curriculum objectives as well as the disciplinary knowledge and skills studied. Different subjects will have different means of assessing dependent on </w:t>
      </w:r>
      <w:r w:rsidR="00DE0DA0" w:rsidRPr="006427E5">
        <w:rPr>
          <w:color w:val="FF0000"/>
          <w:sz w:val="24"/>
          <w:szCs w:val="24"/>
        </w:rPr>
        <w:lastRenderedPageBreak/>
        <w:t xml:space="preserve">their make-up, but will always come back to achievement of NC objectives. For example, History assessment uses historical concepts as a means to assess substantive knowledge, and vice versa to assess disciplinary knowledge, whereas Computing assessment is based upon each unit within Information Technology, Digital Literacy or Computer Science and whether children have met the NC objectives, knowledge and skills set out in the MGL curriculum. As mentioned these will be set out in each subject policy. </w:t>
      </w:r>
      <w:r w:rsidR="00D13474" w:rsidRPr="006427E5">
        <w:rPr>
          <w:color w:val="FF0000"/>
          <w:sz w:val="24"/>
          <w:szCs w:val="24"/>
        </w:rPr>
        <w:t>Teachers will keep an assessment folder that can be handed up to the next teacher.</w:t>
      </w:r>
    </w:p>
    <w:p w14:paraId="1DA89250" w14:textId="77777777" w:rsidR="00804301" w:rsidRPr="006427E5" w:rsidRDefault="00804301" w:rsidP="00804301">
      <w:pPr>
        <w:pStyle w:val="ListParagraph"/>
        <w:rPr>
          <w:color w:val="FF0000"/>
          <w:sz w:val="24"/>
          <w:szCs w:val="24"/>
        </w:rPr>
      </w:pPr>
    </w:p>
    <w:p w14:paraId="5B146077" w14:textId="47784DE4" w:rsidR="00DE0DA0" w:rsidRPr="006427E5" w:rsidRDefault="00DE0DA0" w:rsidP="00DE0DA0">
      <w:pPr>
        <w:pStyle w:val="ListParagraph"/>
        <w:numPr>
          <w:ilvl w:val="0"/>
          <w:numId w:val="6"/>
        </w:numPr>
        <w:rPr>
          <w:color w:val="FF0000"/>
          <w:sz w:val="24"/>
          <w:szCs w:val="24"/>
        </w:rPr>
      </w:pPr>
      <w:r w:rsidRPr="006427E5">
        <w:rPr>
          <w:color w:val="FF0000"/>
          <w:sz w:val="24"/>
          <w:szCs w:val="24"/>
        </w:rPr>
        <w:t>Finally, teachers will input termly data into our online tracking system,</w:t>
      </w:r>
      <w:r w:rsidRPr="006427E5">
        <w:rPr>
          <w:i/>
          <w:color w:val="FF0000"/>
          <w:sz w:val="24"/>
          <w:szCs w:val="24"/>
        </w:rPr>
        <w:t xml:space="preserve"> Insight</w:t>
      </w:r>
      <w:r w:rsidRPr="006427E5">
        <w:rPr>
          <w:color w:val="FF0000"/>
          <w:sz w:val="24"/>
          <w:szCs w:val="24"/>
        </w:rPr>
        <w:t>. Here, they will input the children’s substantive knowledge in one strand and their disciplinary knowledge/skills in another.</w:t>
      </w:r>
      <w:r w:rsidR="00D13474" w:rsidRPr="006427E5">
        <w:rPr>
          <w:color w:val="FF0000"/>
          <w:sz w:val="24"/>
          <w:szCs w:val="24"/>
        </w:rPr>
        <w:t xml:space="preserve"> Assessments will state whether children are </w:t>
      </w:r>
      <w:r w:rsidR="007F79C8" w:rsidRPr="006427E5">
        <w:rPr>
          <w:i/>
          <w:color w:val="FF0000"/>
          <w:sz w:val="24"/>
          <w:szCs w:val="24"/>
        </w:rPr>
        <w:t xml:space="preserve">Developing </w:t>
      </w:r>
      <w:r w:rsidR="007F79C8" w:rsidRPr="006427E5">
        <w:rPr>
          <w:color w:val="FF0000"/>
          <w:sz w:val="24"/>
          <w:szCs w:val="24"/>
        </w:rPr>
        <w:t>or</w:t>
      </w:r>
      <w:r w:rsidR="00D13474" w:rsidRPr="006427E5">
        <w:rPr>
          <w:i/>
          <w:color w:val="FF0000"/>
          <w:sz w:val="24"/>
          <w:szCs w:val="24"/>
        </w:rPr>
        <w:t xml:space="preserve"> On track</w:t>
      </w:r>
      <w:r w:rsidR="00D13474" w:rsidRPr="006427E5">
        <w:rPr>
          <w:color w:val="FF0000"/>
          <w:sz w:val="24"/>
          <w:szCs w:val="24"/>
        </w:rPr>
        <w:t xml:space="preserve"> in their substantive knowledge and disciplinary knowledge/skills of the topic studied in that term. </w:t>
      </w:r>
      <w:r w:rsidR="00D13474" w:rsidRPr="006427E5">
        <w:rPr>
          <w:i/>
          <w:color w:val="FF0000"/>
          <w:sz w:val="24"/>
          <w:szCs w:val="24"/>
        </w:rPr>
        <w:t>It should be pointed out that not every skill and piece of knowledge in our curriculum will be assessed specifically at the end of each term as this is unmanageable and not purposeful. It will, as mentioned, always come back to the National Curriculum.</w:t>
      </w:r>
    </w:p>
    <w:p w14:paraId="423444BA" w14:textId="77777777" w:rsidR="002D25B0" w:rsidRPr="006427E5" w:rsidRDefault="0049594D" w:rsidP="00645922">
      <w:pPr>
        <w:rPr>
          <w:b/>
          <w:i/>
          <w:color w:val="FF0000"/>
          <w:sz w:val="24"/>
          <w:szCs w:val="24"/>
        </w:rPr>
      </w:pPr>
      <w:r w:rsidRPr="006427E5">
        <w:rPr>
          <w:b/>
          <w:i/>
          <w:color w:val="FF0000"/>
          <w:sz w:val="24"/>
          <w:szCs w:val="24"/>
        </w:rPr>
        <w:t xml:space="preserve">The subject leader’s role: </w:t>
      </w:r>
      <w:r w:rsidR="002D25B0" w:rsidRPr="006427E5">
        <w:rPr>
          <w:b/>
          <w:i/>
          <w:color w:val="FF0000"/>
          <w:sz w:val="24"/>
          <w:szCs w:val="24"/>
        </w:rPr>
        <w:t>Mo</w:t>
      </w:r>
      <w:r w:rsidR="004C09B2" w:rsidRPr="006427E5">
        <w:rPr>
          <w:b/>
          <w:i/>
          <w:color w:val="FF0000"/>
          <w:sz w:val="24"/>
          <w:szCs w:val="24"/>
        </w:rPr>
        <w:t>nitoring, Evaluation and Review</w:t>
      </w:r>
      <w:r w:rsidR="00254DD1" w:rsidRPr="006427E5">
        <w:rPr>
          <w:b/>
          <w:i/>
          <w:color w:val="FF0000"/>
          <w:sz w:val="24"/>
          <w:szCs w:val="24"/>
        </w:rPr>
        <w:t>: the bigger picture</w:t>
      </w:r>
    </w:p>
    <w:p w14:paraId="6A3D6803" w14:textId="7FF477A7" w:rsidR="00A90C32" w:rsidRPr="006427E5" w:rsidRDefault="004C09B2" w:rsidP="00A90C32">
      <w:pPr>
        <w:rPr>
          <w:b/>
          <w:i/>
          <w:color w:val="FF0000"/>
          <w:sz w:val="24"/>
          <w:szCs w:val="24"/>
        </w:rPr>
      </w:pPr>
      <w:r w:rsidRPr="006427E5">
        <w:rPr>
          <w:color w:val="FF0000"/>
          <w:sz w:val="24"/>
          <w:szCs w:val="24"/>
        </w:rPr>
        <w:t xml:space="preserve">Subject Leaders will use </w:t>
      </w:r>
      <w:r w:rsidR="005148CE" w:rsidRPr="006427E5">
        <w:rPr>
          <w:color w:val="FF0000"/>
          <w:sz w:val="24"/>
          <w:szCs w:val="24"/>
        </w:rPr>
        <w:t>a number of</w:t>
      </w:r>
      <w:r w:rsidR="00362214" w:rsidRPr="006427E5">
        <w:rPr>
          <w:color w:val="FF0000"/>
          <w:sz w:val="24"/>
          <w:szCs w:val="24"/>
        </w:rPr>
        <w:t xml:space="preserve"> monitoring procedures</w:t>
      </w:r>
      <w:r w:rsidR="0033181E" w:rsidRPr="006427E5">
        <w:rPr>
          <w:color w:val="FF0000"/>
          <w:sz w:val="24"/>
          <w:szCs w:val="24"/>
        </w:rPr>
        <w:t xml:space="preserve"> to gauge how pupils are performing in their subject areas and may use this as an indicator of areas for development in that subject across the school. </w:t>
      </w:r>
      <w:r w:rsidR="000E0CE1" w:rsidRPr="006427E5">
        <w:rPr>
          <w:color w:val="FF0000"/>
          <w:sz w:val="24"/>
          <w:szCs w:val="24"/>
        </w:rPr>
        <w:t xml:space="preserve">With the use of </w:t>
      </w:r>
      <w:r w:rsidR="008C505F" w:rsidRPr="006427E5">
        <w:rPr>
          <w:color w:val="FF0000"/>
          <w:sz w:val="24"/>
          <w:szCs w:val="24"/>
        </w:rPr>
        <w:t xml:space="preserve">knowledge and </w:t>
      </w:r>
      <w:r w:rsidR="000E0CE1" w:rsidRPr="006427E5">
        <w:rPr>
          <w:color w:val="FF0000"/>
          <w:sz w:val="24"/>
          <w:szCs w:val="24"/>
        </w:rPr>
        <w:t>skills progressions</w:t>
      </w:r>
      <w:r w:rsidR="005148CE" w:rsidRPr="006427E5">
        <w:rPr>
          <w:color w:val="FF0000"/>
          <w:sz w:val="24"/>
          <w:szCs w:val="24"/>
        </w:rPr>
        <w:t xml:space="preserve"> within the curriculum</w:t>
      </w:r>
      <w:r w:rsidR="00805D34" w:rsidRPr="006427E5">
        <w:rPr>
          <w:color w:val="FF0000"/>
          <w:sz w:val="24"/>
          <w:szCs w:val="24"/>
        </w:rPr>
        <w:t>,</w:t>
      </w:r>
      <w:r w:rsidR="000E0CE1" w:rsidRPr="006427E5">
        <w:rPr>
          <w:color w:val="FF0000"/>
          <w:sz w:val="24"/>
          <w:szCs w:val="24"/>
        </w:rPr>
        <w:t xml:space="preserve"> </w:t>
      </w:r>
      <w:r w:rsidR="0039470E" w:rsidRPr="006427E5">
        <w:rPr>
          <w:color w:val="FF0000"/>
          <w:sz w:val="24"/>
          <w:szCs w:val="24"/>
        </w:rPr>
        <w:t>embedded into year group topics</w:t>
      </w:r>
      <w:r w:rsidR="00DE0DA0" w:rsidRPr="006427E5">
        <w:rPr>
          <w:color w:val="FF0000"/>
          <w:sz w:val="24"/>
          <w:szCs w:val="24"/>
        </w:rPr>
        <w:t xml:space="preserve"> where appropriate</w:t>
      </w:r>
      <w:r w:rsidR="0039470E" w:rsidRPr="006427E5">
        <w:rPr>
          <w:color w:val="FF0000"/>
          <w:sz w:val="24"/>
          <w:szCs w:val="24"/>
        </w:rPr>
        <w:t xml:space="preserve">, </w:t>
      </w:r>
      <w:r w:rsidR="008C505F" w:rsidRPr="006427E5">
        <w:rPr>
          <w:color w:val="FF0000"/>
          <w:sz w:val="24"/>
          <w:szCs w:val="24"/>
        </w:rPr>
        <w:t>they</w:t>
      </w:r>
      <w:r w:rsidR="000E0CE1" w:rsidRPr="006427E5">
        <w:rPr>
          <w:color w:val="FF0000"/>
          <w:sz w:val="24"/>
          <w:szCs w:val="24"/>
        </w:rPr>
        <w:t xml:space="preserve"> will be able to clearly see how </w:t>
      </w:r>
      <w:r w:rsidR="008C505F" w:rsidRPr="006427E5">
        <w:rPr>
          <w:color w:val="FF0000"/>
          <w:sz w:val="24"/>
          <w:szCs w:val="24"/>
        </w:rPr>
        <w:t>pupils</w:t>
      </w:r>
      <w:r w:rsidR="000E0CE1" w:rsidRPr="006427E5">
        <w:rPr>
          <w:color w:val="FF0000"/>
          <w:sz w:val="24"/>
          <w:szCs w:val="24"/>
        </w:rPr>
        <w:t xml:space="preserve"> develop year on year and the expectations set by each year group.  </w:t>
      </w:r>
      <w:r w:rsidR="00D13474" w:rsidRPr="006427E5">
        <w:rPr>
          <w:color w:val="FF0000"/>
          <w:sz w:val="24"/>
          <w:szCs w:val="24"/>
        </w:rPr>
        <w:t>The most effective way for s</w:t>
      </w:r>
      <w:r w:rsidR="00D27443" w:rsidRPr="006427E5">
        <w:rPr>
          <w:color w:val="FF0000"/>
          <w:sz w:val="24"/>
          <w:szCs w:val="24"/>
        </w:rPr>
        <w:t xml:space="preserve">ubject </w:t>
      </w:r>
      <w:r w:rsidR="00D13474" w:rsidRPr="006427E5">
        <w:rPr>
          <w:color w:val="FF0000"/>
          <w:sz w:val="24"/>
          <w:szCs w:val="24"/>
        </w:rPr>
        <w:t>l</w:t>
      </w:r>
      <w:r w:rsidR="00D27443" w:rsidRPr="006427E5">
        <w:rPr>
          <w:color w:val="FF0000"/>
          <w:sz w:val="24"/>
          <w:szCs w:val="24"/>
        </w:rPr>
        <w:t>eaders to monitor the children’s acquirement of subject knowledg</w:t>
      </w:r>
      <w:r w:rsidR="00DE0DA0" w:rsidRPr="006427E5">
        <w:rPr>
          <w:color w:val="FF0000"/>
          <w:sz w:val="24"/>
          <w:szCs w:val="24"/>
        </w:rPr>
        <w:t xml:space="preserve">e is </w:t>
      </w:r>
      <w:r w:rsidR="003D3216" w:rsidRPr="006427E5">
        <w:rPr>
          <w:color w:val="FF0000"/>
          <w:sz w:val="24"/>
          <w:szCs w:val="24"/>
        </w:rPr>
        <w:t xml:space="preserve">through </w:t>
      </w:r>
      <w:r w:rsidR="004D2B91" w:rsidRPr="006427E5">
        <w:rPr>
          <w:color w:val="FF0000"/>
          <w:sz w:val="24"/>
          <w:szCs w:val="24"/>
        </w:rPr>
        <w:t>pupil discussion</w:t>
      </w:r>
      <w:r w:rsidR="00DE0DA0" w:rsidRPr="006427E5">
        <w:rPr>
          <w:color w:val="FF0000"/>
          <w:sz w:val="24"/>
          <w:szCs w:val="24"/>
        </w:rPr>
        <w:t xml:space="preserve"> with their books</w:t>
      </w:r>
      <w:r w:rsidR="003D3216" w:rsidRPr="006427E5">
        <w:rPr>
          <w:color w:val="FF0000"/>
          <w:sz w:val="24"/>
          <w:szCs w:val="24"/>
        </w:rPr>
        <w:t>,</w:t>
      </w:r>
      <w:r w:rsidR="004D2B91" w:rsidRPr="006427E5">
        <w:rPr>
          <w:color w:val="FF0000"/>
          <w:sz w:val="24"/>
          <w:szCs w:val="24"/>
        </w:rPr>
        <w:t xml:space="preserve"> </w:t>
      </w:r>
      <w:r w:rsidR="00D27443" w:rsidRPr="006427E5">
        <w:rPr>
          <w:color w:val="FF0000"/>
          <w:sz w:val="24"/>
          <w:szCs w:val="24"/>
        </w:rPr>
        <w:t>and here, they not only get a sense of how well the knowledge has stuck with the children, but also, in more open</w:t>
      </w:r>
      <w:r w:rsidR="00370584" w:rsidRPr="006427E5">
        <w:rPr>
          <w:color w:val="FF0000"/>
          <w:sz w:val="24"/>
          <w:szCs w:val="24"/>
        </w:rPr>
        <w:t>-</w:t>
      </w:r>
      <w:r w:rsidR="00D27443" w:rsidRPr="006427E5">
        <w:rPr>
          <w:color w:val="FF0000"/>
          <w:sz w:val="24"/>
          <w:szCs w:val="24"/>
        </w:rPr>
        <w:t>ended questions, gain a deeper understanding of how the children feel about the topics and subjects studied and their engagement levels.</w:t>
      </w:r>
    </w:p>
    <w:p w14:paraId="50CC3021" w14:textId="77777777" w:rsidR="005148CE" w:rsidRPr="006427E5" w:rsidRDefault="00D27443" w:rsidP="00645922">
      <w:pPr>
        <w:rPr>
          <w:color w:val="FF0000"/>
          <w:sz w:val="24"/>
          <w:szCs w:val="24"/>
        </w:rPr>
      </w:pPr>
      <w:r w:rsidRPr="006427E5">
        <w:rPr>
          <w:color w:val="FF0000"/>
          <w:sz w:val="24"/>
          <w:szCs w:val="24"/>
        </w:rPr>
        <w:t>S</w:t>
      </w:r>
      <w:r w:rsidR="008C505F" w:rsidRPr="006427E5">
        <w:rPr>
          <w:color w:val="FF0000"/>
          <w:sz w:val="24"/>
          <w:szCs w:val="24"/>
        </w:rPr>
        <w:t xml:space="preserve">ubject Leaders will monitor their subject’s success </w:t>
      </w:r>
      <w:r w:rsidR="005148CE" w:rsidRPr="006427E5">
        <w:rPr>
          <w:color w:val="FF0000"/>
          <w:sz w:val="24"/>
          <w:szCs w:val="24"/>
        </w:rPr>
        <w:t xml:space="preserve">and the impact of our teaching and learning </w:t>
      </w:r>
      <w:r w:rsidR="008C505F" w:rsidRPr="006427E5">
        <w:rPr>
          <w:color w:val="FF0000"/>
          <w:sz w:val="24"/>
          <w:szCs w:val="24"/>
        </w:rPr>
        <w:t xml:space="preserve">through </w:t>
      </w:r>
      <w:r w:rsidR="005148CE" w:rsidRPr="006427E5">
        <w:rPr>
          <w:color w:val="FF0000"/>
          <w:sz w:val="24"/>
          <w:szCs w:val="24"/>
        </w:rPr>
        <w:t>the following monitoring strategies</w:t>
      </w:r>
      <w:r w:rsidR="00A90C32" w:rsidRPr="006427E5">
        <w:rPr>
          <w:color w:val="FF0000"/>
          <w:sz w:val="24"/>
          <w:szCs w:val="24"/>
        </w:rPr>
        <w:t xml:space="preserve"> and these should be considered alongside this policy</w:t>
      </w:r>
      <w:r w:rsidR="005148CE" w:rsidRPr="006427E5">
        <w:rPr>
          <w:color w:val="FF0000"/>
          <w:sz w:val="24"/>
          <w:szCs w:val="24"/>
        </w:rPr>
        <w:t>:</w:t>
      </w:r>
    </w:p>
    <w:p w14:paraId="445F3130" w14:textId="27595F01" w:rsidR="008C505F" w:rsidRPr="006427E5" w:rsidRDefault="005148CE" w:rsidP="005148CE">
      <w:pPr>
        <w:pStyle w:val="ListParagraph"/>
        <w:numPr>
          <w:ilvl w:val="0"/>
          <w:numId w:val="1"/>
        </w:numPr>
        <w:rPr>
          <w:color w:val="FF0000"/>
          <w:sz w:val="24"/>
          <w:szCs w:val="24"/>
        </w:rPr>
      </w:pPr>
      <w:r w:rsidRPr="006427E5">
        <w:rPr>
          <w:color w:val="FF0000"/>
          <w:sz w:val="24"/>
          <w:szCs w:val="24"/>
        </w:rPr>
        <w:t>Pupil discussions</w:t>
      </w:r>
      <w:r w:rsidR="006427E5" w:rsidRPr="006427E5">
        <w:rPr>
          <w:color w:val="FF0000"/>
          <w:sz w:val="24"/>
          <w:szCs w:val="24"/>
        </w:rPr>
        <w:t>;</w:t>
      </w:r>
    </w:p>
    <w:p w14:paraId="12EED80E" w14:textId="77777777" w:rsidR="005148CE" w:rsidRPr="006427E5" w:rsidRDefault="005148CE" w:rsidP="005148CE">
      <w:pPr>
        <w:pStyle w:val="ListParagraph"/>
        <w:numPr>
          <w:ilvl w:val="0"/>
          <w:numId w:val="1"/>
        </w:numPr>
        <w:rPr>
          <w:color w:val="FF0000"/>
          <w:sz w:val="24"/>
          <w:szCs w:val="24"/>
        </w:rPr>
      </w:pPr>
      <w:r w:rsidRPr="006427E5">
        <w:rPr>
          <w:color w:val="FF0000"/>
          <w:sz w:val="24"/>
          <w:szCs w:val="24"/>
        </w:rPr>
        <w:t>Learning walks;</w:t>
      </w:r>
    </w:p>
    <w:p w14:paraId="6FE34DDA" w14:textId="206ACD8F" w:rsidR="005148CE" w:rsidRPr="006427E5" w:rsidRDefault="00CE2E49" w:rsidP="005148CE">
      <w:pPr>
        <w:pStyle w:val="ListParagraph"/>
        <w:numPr>
          <w:ilvl w:val="0"/>
          <w:numId w:val="1"/>
        </w:numPr>
        <w:rPr>
          <w:color w:val="FF0000"/>
          <w:sz w:val="24"/>
          <w:szCs w:val="24"/>
        </w:rPr>
      </w:pPr>
      <w:r w:rsidRPr="006427E5">
        <w:rPr>
          <w:color w:val="FF0000"/>
          <w:sz w:val="24"/>
          <w:szCs w:val="24"/>
        </w:rPr>
        <w:t>Pupil work</w:t>
      </w:r>
      <w:r w:rsidR="005148CE" w:rsidRPr="006427E5">
        <w:rPr>
          <w:color w:val="FF0000"/>
          <w:sz w:val="24"/>
          <w:szCs w:val="24"/>
        </w:rPr>
        <w:t xml:space="preserve"> reviews (books and Seesaw);</w:t>
      </w:r>
    </w:p>
    <w:p w14:paraId="7E2E89F2" w14:textId="77777777" w:rsidR="00F4769F" w:rsidRPr="006427E5" w:rsidRDefault="00F4769F" w:rsidP="005148CE">
      <w:pPr>
        <w:pStyle w:val="ListParagraph"/>
        <w:numPr>
          <w:ilvl w:val="0"/>
          <w:numId w:val="1"/>
        </w:numPr>
        <w:rPr>
          <w:color w:val="FF0000"/>
          <w:sz w:val="24"/>
          <w:szCs w:val="24"/>
        </w:rPr>
      </w:pPr>
      <w:r w:rsidRPr="006427E5">
        <w:rPr>
          <w:color w:val="FF0000"/>
          <w:sz w:val="24"/>
          <w:szCs w:val="24"/>
        </w:rPr>
        <w:t>Discussions with teachers;</w:t>
      </w:r>
    </w:p>
    <w:p w14:paraId="52D793BF" w14:textId="558B0D07" w:rsidR="004D2B91" w:rsidRPr="006427E5" w:rsidRDefault="00D13474" w:rsidP="005148CE">
      <w:pPr>
        <w:pStyle w:val="ListParagraph"/>
        <w:numPr>
          <w:ilvl w:val="0"/>
          <w:numId w:val="1"/>
        </w:numPr>
        <w:rPr>
          <w:color w:val="FF0000"/>
          <w:sz w:val="24"/>
          <w:szCs w:val="24"/>
        </w:rPr>
      </w:pPr>
      <w:r w:rsidRPr="006427E5">
        <w:rPr>
          <w:color w:val="FF0000"/>
          <w:sz w:val="24"/>
          <w:szCs w:val="24"/>
        </w:rPr>
        <w:t>Teacher assessment in their a</w:t>
      </w:r>
      <w:r w:rsidR="007F79C8" w:rsidRPr="006427E5">
        <w:rPr>
          <w:color w:val="FF0000"/>
          <w:sz w:val="24"/>
          <w:szCs w:val="24"/>
        </w:rPr>
        <w:t>ssessment folders and set out in</w:t>
      </w:r>
      <w:r w:rsidRPr="006427E5">
        <w:rPr>
          <w:color w:val="FF0000"/>
          <w:sz w:val="24"/>
          <w:szCs w:val="24"/>
        </w:rPr>
        <w:t xml:space="preserve"> </w:t>
      </w:r>
      <w:r w:rsidRPr="006427E5">
        <w:rPr>
          <w:i/>
          <w:color w:val="FF0000"/>
          <w:sz w:val="24"/>
          <w:szCs w:val="24"/>
        </w:rPr>
        <w:t>Insight</w:t>
      </w:r>
      <w:r w:rsidRPr="006427E5">
        <w:rPr>
          <w:color w:val="FF0000"/>
          <w:sz w:val="24"/>
          <w:szCs w:val="24"/>
        </w:rPr>
        <w:t>.</w:t>
      </w:r>
    </w:p>
    <w:p w14:paraId="40997D24" w14:textId="6D283D15" w:rsidR="003D3216" w:rsidRPr="006427E5" w:rsidRDefault="003D3216" w:rsidP="003D3216">
      <w:pPr>
        <w:rPr>
          <w:i/>
          <w:iCs/>
          <w:color w:val="FF0000"/>
          <w:sz w:val="24"/>
          <w:szCs w:val="24"/>
        </w:rPr>
      </w:pPr>
      <w:r w:rsidRPr="006427E5">
        <w:rPr>
          <w:i/>
          <w:iCs/>
          <w:color w:val="FF0000"/>
          <w:sz w:val="24"/>
          <w:szCs w:val="24"/>
        </w:rPr>
        <w:lastRenderedPageBreak/>
        <w:t>Our Curriculum Lead oversees the Subject Leaders’ practice and monitors this to ensur</w:t>
      </w:r>
      <w:r w:rsidR="009F1F11" w:rsidRPr="006427E5">
        <w:rPr>
          <w:i/>
          <w:iCs/>
          <w:color w:val="FF0000"/>
          <w:sz w:val="24"/>
          <w:szCs w:val="24"/>
        </w:rPr>
        <w:t>e consistency and effectiveness, with ‘deep dives’ with the subject leaders taking place at various points in the school year.</w:t>
      </w:r>
    </w:p>
    <w:p w14:paraId="6EDAAB5F" w14:textId="406B8719" w:rsidR="0049594D" w:rsidRPr="006427E5" w:rsidRDefault="00254DD1" w:rsidP="00645922">
      <w:pPr>
        <w:rPr>
          <w:color w:val="FF0000"/>
          <w:sz w:val="24"/>
          <w:szCs w:val="24"/>
        </w:rPr>
      </w:pPr>
      <w:r w:rsidRPr="006427E5">
        <w:rPr>
          <w:color w:val="FF0000"/>
          <w:sz w:val="24"/>
          <w:szCs w:val="24"/>
        </w:rPr>
        <w:t>Along with an awareness of the topics and objectives covered in each year group</w:t>
      </w:r>
      <w:r w:rsidR="0049594D" w:rsidRPr="006427E5">
        <w:rPr>
          <w:color w:val="FF0000"/>
          <w:sz w:val="24"/>
          <w:szCs w:val="24"/>
        </w:rPr>
        <w:t xml:space="preserve"> (as set out in the UPS </w:t>
      </w:r>
      <w:r w:rsidR="00CC4710" w:rsidRPr="006427E5">
        <w:rPr>
          <w:color w:val="FF0000"/>
          <w:sz w:val="24"/>
          <w:szCs w:val="24"/>
        </w:rPr>
        <w:t xml:space="preserve">‘Being More’ </w:t>
      </w:r>
      <w:r w:rsidR="0049594D" w:rsidRPr="006427E5">
        <w:rPr>
          <w:color w:val="FF0000"/>
          <w:sz w:val="24"/>
          <w:szCs w:val="24"/>
        </w:rPr>
        <w:t>Curriculum)</w:t>
      </w:r>
      <w:r w:rsidRPr="006427E5">
        <w:rPr>
          <w:color w:val="FF0000"/>
          <w:sz w:val="24"/>
          <w:szCs w:val="24"/>
        </w:rPr>
        <w:t xml:space="preserve">, </w:t>
      </w:r>
      <w:r w:rsidR="005148CE" w:rsidRPr="006427E5">
        <w:rPr>
          <w:color w:val="FF0000"/>
          <w:sz w:val="24"/>
          <w:szCs w:val="24"/>
        </w:rPr>
        <w:t>using the strategies above will enable</w:t>
      </w:r>
      <w:r w:rsidRPr="006427E5">
        <w:rPr>
          <w:color w:val="FF0000"/>
          <w:sz w:val="24"/>
          <w:szCs w:val="24"/>
        </w:rPr>
        <w:t xml:space="preserve"> lead</w:t>
      </w:r>
      <w:r w:rsidR="005148CE" w:rsidRPr="006427E5">
        <w:rPr>
          <w:color w:val="FF0000"/>
          <w:sz w:val="24"/>
          <w:szCs w:val="24"/>
        </w:rPr>
        <w:t>ers to</w:t>
      </w:r>
      <w:r w:rsidRPr="006427E5">
        <w:rPr>
          <w:color w:val="FF0000"/>
          <w:sz w:val="24"/>
          <w:szCs w:val="24"/>
        </w:rPr>
        <w:t xml:space="preserve"> have a clear idea of </w:t>
      </w:r>
      <w:r w:rsidR="008C505F" w:rsidRPr="006427E5">
        <w:rPr>
          <w:color w:val="FF0000"/>
          <w:sz w:val="24"/>
          <w:szCs w:val="24"/>
        </w:rPr>
        <w:t xml:space="preserve">pupil standards, </w:t>
      </w:r>
      <w:r w:rsidRPr="006427E5">
        <w:rPr>
          <w:color w:val="FF0000"/>
          <w:sz w:val="24"/>
          <w:szCs w:val="24"/>
        </w:rPr>
        <w:t xml:space="preserve">how the children are enjoying and engaging in their subject area and what areas for development might be. </w:t>
      </w:r>
    </w:p>
    <w:p w14:paraId="55ED3DAB" w14:textId="517C39B2" w:rsidR="0033181E" w:rsidRPr="006427E5" w:rsidRDefault="00E74BAC" w:rsidP="00645922">
      <w:pPr>
        <w:rPr>
          <w:color w:val="FF0000"/>
          <w:sz w:val="24"/>
          <w:szCs w:val="24"/>
        </w:rPr>
      </w:pPr>
      <w:r w:rsidRPr="006427E5">
        <w:rPr>
          <w:color w:val="FF0000"/>
          <w:sz w:val="24"/>
          <w:szCs w:val="24"/>
        </w:rPr>
        <w:t>Subject l</w:t>
      </w:r>
      <w:r w:rsidR="0033181E" w:rsidRPr="006427E5">
        <w:rPr>
          <w:color w:val="FF0000"/>
          <w:sz w:val="24"/>
          <w:szCs w:val="24"/>
        </w:rPr>
        <w:t>eaders will have an</w:t>
      </w:r>
      <w:r w:rsidR="005148CE" w:rsidRPr="006427E5">
        <w:rPr>
          <w:color w:val="FF0000"/>
          <w:sz w:val="24"/>
          <w:szCs w:val="24"/>
        </w:rPr>
        <w:t xml:space="preserve"> action plan at the start of each</w:t>
      </w:r>
      <w:r w:rsidR="0033181E" w:rsidRPr="006427E5">
        <w:rPr>
          <w:color w:val="FF0000"/>
          <w:sz w:val="24"/>
          <w:szCs w:val="24"/>
        </w:rPr>
        <w:t xml:space="preserve"> academic year, including actions that are based on their knowledge of their subject and the subsequent needs of our school</w:t>
      </w:r>
      <w:r w:rsidR="00254DD1" w:rsidRPr="006427E5">
        <w:rPr>
          <w:color w:val="FF0000"/>
          <w:sz w:val="24"/>
          <w:szCs w:val="24"/>
        </w:rPr>
        <w:t xml:space="preserve"> and our pupils. This may include additional resources for pupils of varying abilities or, indeed, highlight those pupils who may be </w:t>
      </w:r>
      <w:r w:rsidR="00DB59AF" w:rsidRPr="006427E5">
        <w:rPr>
          <w:color w:val="FF0000"/>
          <w:sz w:val="24"/>
          <w:szCs w:val="24"/>
        </w:rPr>
        <w:t>‘</w:t>
      </w:r>
      <w:r w:rsidR="00254DD1" w:rsidRPr="006427E5">
        <w:rPr>
          <w:color w:val="FF0000"/>
          <w:sz w:val="24"/>
          <w:szCs w:val="24"/>
        </w:rPr>
        <w:t>gifted</w:t>
      </w:r>
      <w:r w:rsidR="00DB59AF" w:rsidRPr="006427E5">
        <w:rPr>
          <w:color w:val="FF0000"/>
          <w:sz w:val="24"/>
          <w:szCs w:val="24"/>
        </w:rPr>
        <w:t>’</w:t>
      </w:r>
      <w:r w:rsidR="00254DD1" w:rsidRPr="006427E5">
        <w:rPr>
          <w:color w:val="FF0000"/>
          <w:sz w:val="24"/>
          <w:szCs w:val="24"/>
        </w:rPr>
        <w:t xml:space="preserve"> or </w:t>
      </w:r>
      <w:r w:rsidR="00DB59AF" w:rsidRPr="006427E5">
        <w:rPr>
          <w:color w:val="FF0000"/>
          <w:sz w:val="24"/>
          <w:szCs w:val="24"/>
        </w:rPr>
        <w:t>‘</w:t>
      </w:r>
      <w:r w:rsidR="00254DD1" w:rsidRPr="006427E5">
        <w:rPr>
          <w:color w:val="FF0000"/>
          <w:sz w:val="24"/>
          <w:szCs w:val="24"/>
        </w:rPr>
        <w:t>talented</w:t>
      </w:r>
      <w:r w:rsidR="00DB59AF" w:rsidRPr="006427E5">
        <w:rPr>
          <w:color w:val="FF0000"/>
          <w:sz w:val="24"/>
          <w:szCs w:val="24"/>
        </w:rPr>
        <w:t>’</w:t>
      </w:r>
      <w:r w:rsidR="00254DD1" w:rsidRPr="006427E5">
        <w:rPr>
          <w:color w:val="FF0000"/>
          <w:sz w:val="24"/>
          <w:szCs w:val="24"/>
        </w:rPr>
        <w:t>, who can then be provided for</w:t>
      </w:r>
      <w:r w:rsidR="00F4769F" w:rsidRPr="006427E5">
        <w:rPr>
          <w:color w:val="FF0000"/>
          <w:sz w:val="24"/>
          <w:szCs w:val="24"/>
        </w:rPr>
        <w:t>,</w:t>
      </w:r>
      <w:r w:rsidR="00254DD1" w:rsidRPr="006427E5">
        <w:rPr>
          <w:color w:val="FF0000"/>
          <w:sz w:val="24"/>
          <w:szCs w:val="24"/>
        </w:rPr>
        <w:t xml:space="preserve"> and opportunities to hone these skills further can be looked into. </w:t>
      </w:r>
      <w:r w:rsidR="008C505F" w:rsidRPr="006427E5">
        <w:rPr>
          <w:color w:val="FF0000"/>
          <w:sz w:val="24"/>
          <w:szCs w:val="24"/>
        </w:rPr>
        <w:t>They</w:t>
      </w:r>
      <w:r w:rsidR="00A4054E" w:rsidRPr="006427E5">
        <w:rPr>
          <w:color w:val="FF0000"/>
          <w:sz w:val="24"/>
          <w:szCs w:val="24"/>
        </w:rPr>
        <w:t xml:space="preserve"> will </w:t>
      </w:r>
      <w:r w:rsidR="0033181E" w:rsidRPr="006427E5">
        <w:rPr>
          <w:color w:val="FF0000"/>
          <w:sz w:val="24"/>
          <w:szCs w:val="24"/>
        </w:rPr>
        <w:t xml:space="preserve">again use </w:t>
      </w:r>
      <w:r w:rsidR="008C505F" w:rsidRPr="006427E5">
        <w:rPr>
          <w:color w:val="FF0000"/>
          <w:sz w:val="24"/>
          <w:szCs w:val="24"/>
        </w:rPr>
        <w:t xml:space="preserve">all of </w:t>
      </w:r>
      <w:r w:rsidR="0033181E" w:rsidRPr="006427E5">
        <w:rPr>
          <w:color w:val="FF0000"/>
          <w:sz w:val="24"/>
          <w:szCs w:val="24"/>
        </w:rPr>
        <w:t xml:space="preserve">this </w:t>
      </w:r>
      <w:r w:rsidR="008C505F" w:rsidRPr="006427E5">
        <w:rPr>
          <w:color w:val="FF0000"/>
          <w:sz w:val="24"/>
          <w:szCs w:val="24"/>
        </w:rPr>
        <w:t xml:space="preserve">analysis </w:t>
      </w:r>
      <w:r w:rsidR="0033181E" w:rsidRPr="006427E5">
        <w:rPr>
          <w:color w:val="FF0000"/>
          <w:sz w:val="24"/>
          <w:szCs w:val="24"/>
        </w:rPr>
        <w:t xml:space="preserve">as a platform for implementing improvement and enhancing our pupils’ experiences </w:t>
      </w:r>
      <w:r w:rsidR="008C505F" w:rsidRPr="006427E5">
        <w:rPr>
          <w:color w:val="FF0000"/>
          <w:sz w:val="24"/>
          <w:szCs w:val="24"/>
        </w:rPr>
        <w:t>in that area of the curriculum.</w:t>
      </w:r>
    </w:p>
    <w:p w14:paraId="577D7639" w14:textId="0083B5F4" w:rsidR="003215EE" w:rsidRPr="006427E5" w:rsidRDefault="00CA5AD8" w:rsidP="00645922">
      <w:pPr>
        <w:rPr>
          <w:i/>
          <w:color w:val="FF0000"/>
          <w:sz w:val="24"/>
          <w:szCs w:val="24"/>
        </w:rPr>
      </w:pPr>
      <w:r w:rsidRPr="006427E5">
        <w:rPr>
          <w:i/>
          <w:color w:val="FF0000"/>
          <w:sz w:val="24"/>
          <w:szCs w:val="24"/>
        </w:rPr>
        <w:t>To note: Development of our Curriculum is ongoing. We continue to improve and fine tune our procedures to ensure not only a thorough coverage of knowledge and skills</w:t>
      </w:r>
      <w:r w:rsidR="000933F6" w:rsidRPr="006427E5">
        <w:rPr>
          <w:i/>
          <w:color w:val="FF0000"/>
          <w:sz w:val="24"/>
          <w:szCs w:val="24"/>
        </w:rPr>
        <w:t>,</w:t>
      </w:r>
      <w:r w:rsidRPr="006427E5">
        <w:rPr>
          <w:i/>
          <w:color w:val="FF0000"/>
          <w:sz w:val="24"/>
          <w:szCs w:val="24"/>
        </w:rPr>
        <w:t xml:space="preserve"> but a clear thread throughout, making clear to our children that their ‘soft’ skills </w:t>
      </w:r>
      <w:r w:rsidR="00CC4710" w:rsidRPr="006427E5">
        <w:rPr>
          <w:i/>
          <w:color w:val="FF0000"/>
          <w:sz w:val="24"/>
          <w:szCs w:val="24"/>
        </w:rPr>
        <w:t xml:space="preserve">and their character education </w:t>
      </w:r>
      <w:r w:rsidRPr="006427E5">
        <w:rPr>
          <w:i/>
          <w:color w:val="FF0000"/>
          <w:sz w:val="24"/>
          <w:szCs w:val="24"/>
        </w:rPr>
        <w:t>are just as i</w:t>
      </w:r>
      <w:r w:rsidR="00CC4710" w:rsidRPr="006427E5">
        <w:rPr>
          <w:i/>
          <w:color w:val="FF0000"/>
          <w:sz w:val="24"/>
          <w:szCs w:val="24"/>
        </w:rPr>
        <w:t>mportant as their academic ones, particularly in the current global situation.</w:t>
      </w:r>
    </w:p>
    <w:p w14:paraId="660A1589" w14:textId="58C0CCDB" w:rsidR="007F2107" w:rsidRDefault="007F2107" w:rsidP="007F2107">
      <w:pPr>
        <w:rPr>
          <w:rFonts w:cs="Arial"/>
          <w:b/>
        </w:rPr>
      </w:pPr>
      <w:r w:rsidRPr="00947818">
        <w:rPr>
          <w:rFonts w:cs="Arial"/>
        </w:rPr>
        <w:t xml:space="preserve">Date agreed by Governors: </w:t>
      </w:r>
      <w:r w:rsidR="00DB59AF">
        <w:rPr>
          <w:rFonts w:cs="Arial"/>
          <w:b/>
        </w:rPr>
        <w:t>September 20</w:t>
      </w:r>
      <w:r w:rsidR="006427E5">
        <w:rPr>
          <w:rFonts w:cs="Arial"/>
          <w:b/>
        </w:rPr>
        <w:t>26</w:t>
      </w:r>
    </w:p>
    <w:p w14:paraId="7B6C7E1F" w14:textId="22C218A9" w:rsidR="00DB59AF" w:rsidRDefault="008679C6" w:rsidP="007F2107">
      <w:pPr>
        <w:rPr>
          <w:rFonts w:cs="Arial"/>
          <w:b/>
        </w:rPr>
      </w:pPr>
      <w:r>
        <w:rPr>
          <w:rFonts w:cs="Arial"/>
        </w:rPr>
        <w:t>Reviewed and u</w:t>
      </w:r>
      <w:r w:rsidR="00DB59AF" w:rsidRPr="00DB59AF">
        <w:rPr>
          <w:rFonts w:cs="Arial"/>
        </w:rPr>
        <w:t>pdated:</w:t>
      </w:r>
      <w:r w:rsidR="00DB59AF">
        <w:rPr>
          <w:rFonts w:cs="Arial"/>
          <w:b/>
        </w:rPr>
        <w:t xml:space="preserve"> September 202</w:t>
      </w:r>
      <w:r w:rsidR="006427E5">
        <w:rPr>
          <w:rFonts w:cs="Arial"/>
          <w:b/>
        </w:rPr>
        <w:t>7</w:t>
      </w:r>
    </w:p>
    <w:p w14:paraId="2841595E" w14:textId="38C4436D" w:rsidR="00F92461" w:rsidRPr="00F92461" w:rsidRDefault="007F2107" w:rsidP="00B21FC1">
      <w:pPr>
        <w:rPr>
          <w:rFonts w:cs="Arial"/>
        </w:rPr>
      </w:pPr>
      <w:r w:rsidRPr="00947818">
        <w:rPr>
          <w:rFonts w:cs="Arial"/>
        </w:rPr>
        <w:t xml:space="preserve">Signed: </w:t>
      </w:r>
      <w:r w:rsidR="005E5F24" w:rsidRPr="005E5F24">
        <w:rPr>
          <w:rFonts w:cs="Arial"/>
          <w:b/>
          <w:i/>
          <w:sz w:val="28"/>
          <w:szCs w:val="28"/>
        </w:rPr>
        <w:t>S Parker</w:t>
      </w:r>
      <w:r w:rsidR="00082015" w:rsidRPr="00947818">
        <w:rPr>
          <w:rFonts w:cs="Arial"/>
          <w:b/>
          <w:i/>
          <w:sz w:val="28"/>
          <w:szCs w:val="28"/>
        </w:rPr>
        <w:t xml:space="preserve">        </w:t>
      </w:r>
      <w:proofErr w:type="gramStart"/>
      <w:r w:rsidR="00082015" w:rsidRPr="00947818">
        <w:rPr>
          <w:rFonts w:cs="Arial"/>
          <w:b/>
          <w:i/>
          <w:sz w:val="28"/>
          <w:szCs w:val="28"/>
        </w:rPr>
        <w:t xml:space="preserve">  </w:t>
      </w:r>
      <w:r w:rsidR="003B7A86">
        <w:rPr>
          <w:rFonts w:cs="Arial"/>
        </w:rPr>
        <w:t xml:space="preserve"> (</w:t>
      </w:r>
      <w:proofErr w:type="gramEnd"/>
      <w:r w:rsidR="003B7A86">
        <w:rPr>
          <w:rFonts w:cs="Arial"/>
        </w:rPr>
        <w:t xml:space="preserve">Head)         </w:t>
      </w:r>
      <w:r w:rsidRPr="00947818">
        <w:rPr>
          <w:rFonts w:cs="Arial"/>
        </w:rPr>
        <w:t xml:space="preserve"> </w:t>
      </w:r>
      <w:r w:rsidR="00082015" w:rsidRPr="00947818">
        <w:rPr>
          <w:rFonts w:cs="Arial"/>
          <w:b/>
          <w:i/>
          <w:sz w:val="28"/>
          <w:szCs w:val="28"/>
        </w:rPr>
        <w:t xml:space="preserve"> </w:t>
      </w:r>
      <w:r w:rsidR="008679C6">
        <w:rPr>
          <w:rFonts w:cs="Arial"/>
          <w:b/>
          <w:i/>
          <w:sz w:val="28"/>
          <w:szCs w:val="28"/>
        </w:rPr>
        <w:t>A Wilson</w:t>
      </w:r>
      <w:r w:rsidR="00082015" w:rsidRPr="00947818">
        <w:rPr>
          <w:rFonts w:cs="Arial"/>
          <w:b/>
          <w:i/>
          <w:sz w:val="28"/>
          <w:szCs w:val="28"/>
        </w:rPr>
        <w:t xml:space="preserve">          </w:t>
      </w:r>
      <w:r w:rsidRPr="00947818">
        <w:rPr>
          <w:rFonts w:cs="Arial"/>
        </w:rPr>
        <w:t xml:space="preserve"> (C</w:t>
      </w:r>
      <w:r w:rsidR="00B1456E">
        <w:rPr>
          <w:rFonts w:cs="Arial"/>
        </w:rPr>
        <w:t>hair of S&amp;C Governors committee</w:t>
      </w:r>
      <w:r w:rsidR="00F92461">
        <w:rPr>
          <w:rFonts w:cs="Arial"/>
        </w:rPr>
        <w:t>)</w:t>
      </w:r>
    </w:p>
    <w:p w14:paraId="29D7358E" w14:textId="77777777" w:rsidR="00CE2E49" w:rsidRDefault="00CE2E49" w:rsidP="00B21FC1">
      <w:pPr>
        <w:rPr>
          <w:i/>
          <w:sz w:val="36"/>
          <w:szCs w:val="36"/>
        </w:rPr>
      </w:pPr>
    </w:p>
    <w:p w14:paraId="402E5E14" w14:textId="77777777" w:rsidR="00CE2E49" w:rsidRDefault="00CE2E49" w:rsidP="00B21FC1">
      <w:pPr>
        <w:rPr>
          <w:i/>
          <w:sz w:val="36"/>
          <w:szCs w:val="36"/>
        </w:rPr>
      </w:pPr>
    </w:p>
    <w:p w14:paraId="4DDC08C5" w14:textId="77777777" w:rsidR="00CE2E49" w:rsidRDefault="00CE2E49" w:rsidP="00B21FC1">
      <w:pPr>
        <w:rPr>
          <w:i/>
          <w:sz w:val="36"/>
          <w:szCs w:val="36"/>
        </w:rPr>
      </w:pPr>
    </w:p>
    <w:p w14:paraId="0296F4DB" w14:textId="77777777" w:rsidR="00855F59" w:rsidRDefault="00855F59" w:rsidP="00B21FC1">
      <w:pPr>
        <w:rPr>
          <w:i/>
          <w:sz w:val="36"/>
          <w:szCs w:val="36"/>
        </w:rPr>
      </w:pPr>
    </w:p>
    <w:p w14:paraId="5012FF2A" w14:textId="77777777" w:rsidR="007E05DB" w:rsidRDefault="007E05DB" w:rsidP="00B21FC1">
      <w:pPr>
        <w:rPr>
          <w:i/>
          <w:sz w:val="36"/>
          <w:szCs w:val="36"/>
        </w:rPr>
      </w:pPr>
    </w:p>
    <w:p w14:paraId="3AA691E0" w14:textId="77777777" w:rsidR="008679C6" w:rsidRDefault="008679C6" w:rsidP="00B21FC1">
      <w:pPr>
        <w:rPr>
          <w:i/>
          <w:sz w:val="36"/>
          <w:szCs w:val="36"/>
        </w:rPr>
      </w:pPr>
    </w:p>
    <w:p w14:paraId="27283F74" w14:textId="77777777" w:rsidR="00B21FC1" w:rsidRPr="00B21FC1" w:rsidRDefault="00B21FC1" w:rsidP="00B21FC1">
      <w:pPr>
        <w:rPr>
          <w:i/>
          <w:sz w:val="36"/>
          <w:szCs w:val="36"/>
        </w:rPr>
      </w:pPr>
      <w:r w:rsidRPr="00B21FC1">
        <w:rPr>
          <w:i/>
          <w:sz w:val="36"/>
          <w:szCs w:val="36"/>
        </w:rPr>
        <w:t xml:space="preserve">Appendix 1: </w:t>
      </w:r>
    </w:p>
    <w:p w14:paraId="4E16FBB0" w14:textId="77777777" w:rsidR="00110387" w:rsidRPr="00110387" w:rsidRDefault="00110387" w:rsidP="00110387">
      <w:pPr>
        <w:shd w:val="clear" w:color="auto" w:fill="E36C0A" w:themeFill="accent6" w:themeFillShade="BF"/>
        <w:jc w:val="center"/>
        <w:rPr>
          <w:b/>
          <w:sz w:val="44"/>
          <w:szCs w:val="44"/>
        </w:rPr>
      </w:pPr>
      <w:r w:rsidRPr="00110387">
        <w:rPr>
          <w:b/>
          <w:sz w:val="44"/>
          <w:szCs w:val="44"/>
        </w:rPr>
        <w:lastRenderedPageBreak/>
        <w:t>UPS Values-led Curriculum</w:t>
      </w:r>
      <w:r>
        <w:rPr>
          <w:b/>
          <w:sz w:val="44"/>
          <w:szCs w:val="44"/>
        </w:rPr>
        <w:t xml:space="preserve"> topics</w:t>
      </w:r>
      <w:r w:rsidRPr="00110387">
        <w:rPr>
          <w:b/>
          <w:sz w:val="44"/>
          <w:szCs w:val="44"/>
        </w:rPr>
        <w:t xml:space="preserve">: </w:t>
      </w:r>
    </w:p>
    <w:p w14:paraId="62C271C4" w14:textId="77777777" w:rsidR="00110387" w:rsidRPr="00110387" w:rsidRDefault="00110387" w:rsidP="00110387">
      <w:pPr>
        <w:shd w:val="clear" w:color="auto" w:fill="00B050"/>
        <w:jc w:val="center"/>
        <w:rPr>
          <w:b/>
          <w:sz w:val="44"/>
          <w:szCs w:val="44"/>
        </w:rPr>
      </w:pPr>
      <w:r w:rsidRPr="00110387">
        <w:rPr>
          <w:b/>
          <w:sz w:val="44"/>
          <w:szCs w:val="44"/>
        </w:rPr>
        <w:t>Nurturing active learners to ‘be more’</w:t>
      </w:r>
    </w:p>
    <w:p w14:paraId="58935C72" w14:textId="7D7CABC1" w:rsidR="00110387" w:rsidRPr="00110387" w:rsidRDefault="00BE679D" w:rsidP="00110387">
      <w:pPr>
        <w:shd w:val="clear" w:color="auto" w:fill="FF0000"/>
        <w:jc w:val="center"/>
        <w:rPr>
          <w:b/>
          <w:sz w:val="44"/>
          <w:szCs w:val="44"/>
        </w:rPr>
      </w:pPr>
      <w:r>
        <w:rPr>
          <w:b/>
          <w:sz w:val="44"/>
          <w:szCs w:val="44"/>
        </w:rPr>
        <w:t>20</w:t>
      </w:r>
      <w:r w:rsidR="008679C6">
        <w:rPr>
          <w:b/>
          <w:sz w:val="44"/>
          <w:szCs w:val="44"/>
        </w:rPr>
        <w:t>24</w:t>
      </w:r>
    </w:p>
    <w:p w14:paraId="284E5F00" w14:textId="77777777" w:rsidR="00110387" w:rsidRPr="00110387" w:rsidRDefault="00110387" w:rsidP="00CF043F">
      <w:pPr>
        <w:rPr>
          <w:sz w:val="16"/>
          <w:szCs w:val="16"/>
          <w:u w:val="single"/>
        </w:rPr>
      </w:pPr>
    </w:p>
    <w:p w14:paraId="619F57D1" w14:textId="77777777" w:rsidR="00110387" w:rsidRPr="006B5256" w:rsidRDefault="00110387" w:rsidP="006B5256">
      <w:pPr>
        <w:shd w:val="clear" w:color="auto" w:fill="00B050"/>
        <w:jc w:val="center"/>
        <w:rPr>
          <w:b/>
          <w:sz w:val="32"/>
          <w:szCs w:val="32"/>
        </w:rPr>
      </w:pPr>
      <w:r>
        <w:rPr>
          <w:b/>
          <w:sz w:val="32"/>
          <w:szCs w:val="32"/>
        </w:rPr>
        <w:t xml:space="preserve">YEAR </w:t>
      </w:r>
      <w:r w:rsidR="006B5256">
        <w:rPr>
          <w:b/>
          <w:sz w:val="32"/>
          <w:szCs w:val="32"/>
        </w:rPr>
        <w:t>1</w:t>
      </w:r>
    </w:p>
    <w:tbl>
      <w:tblPr>
        <w:tblStyle w:val="TableGrid"/>
        <w:tblW w:w="0" w:type="auto"/>
        <w:tblLook w:val="04A0" w:firstRow="1" w:lastRow="0" w:firstColumn="1" w:lastColumn="0" w:noHBand="0" w:noVBand="1"/>
      </w:tblPr>
      <w:tblGrid>
        <w:gridCol w:w="1570"/>
        <w:gridCol w:w="1732"/>
        <w:gridCol w:w="2141"/>
        <w:gridCol w:w="1991"/>
        <w:gridCol w:w="1582"/>
      </w:tblGrid>
      <w:tr w:rsidR="00CC4710" w:rsidRPr="005F0458" w14:paraId="09167EE6" w14:textId="77777777" w:rsidTr="00CC4710">
        <w:tc>
          <w:tcPr>
            <w:tcW w:w="1624" w:type="dxa"/>
            <w:shd w:val="clear" w:color="auto" w:fill="E36C0A" w:themeFill="accent6" w:themeFillShade="BF"/>
          </w:tcPr>
          <w:p w14:paraId="38F8DE71" w14:textId="77777777" w:rsidR="00CC4710" w:rsidRPr="005F0458" w:rsidRDefault="00CC4710" w:rsidP="00B21FC1">
            <w:pPr>
              <w:jc w:val="center"/>
              <w:rPr>
                <w:b/>
                <w:sz w:val="26"/>
                <w:szCs w:val="26"/>
              </w:rPr>
            </w:pPr>
            <w:r w:rsidRPr="005F0458">
              <w:rPr>
                <w:b/>
                <w:sz w:val="26"/>
                <w:szCs w:val="26"/>
              </w:rPr>
              <w:t>Term</w:t>
            </w:r>
          </w:p>
        </w:tc>
        <w:tc>
          <w:tcPr>
            <w:tcW w:w="1755" w:type="dxa"/>
            <w:shd w:val="clear" w:color="auto" w:fill="E36C0A" w:themeFill="accent6" w:themeFillShade="BF"/>
          </w:tcPr>
          <w:p w14:paraId="3E7A7602" w14:textId="77777777" w:rsidR="00CC4710" w:rsidRPr="005F0458" w:rsidRDefault="00CC4710" w:rsidP="00B21FC1">
            <w:pPr>
              <w:jc w:val="center"/>
              <w:rPr>
                <w:b/>
                <w:sz w:val="26"/>
                <w:szCs w:val="26"/>
              </w:rPr>
            </w:pPr>
            <w:r w:rsidRPr="005F0458">
              <w:rPr>
                <w:b/>
                <w:sz w:val="26"/>
                <w:szCs w:val="26"/>
              </w:rPr>
              <w:t>Topic</w:t>
            </w:r>
          </w:p>
        </w:tc>
        <w:tc>
          <w:tcPr>
            <w:tcW w:w="2230" w:type="dxa"/>
            <w:shd w:val="clear" w:color="auto" w:fill="E36C0A" w:themeFill="accent6" w:themeFillShade="BF"/>
          </w:tcPr>
          <w:p w14:paraId="7B0E0636" w14:textId="77777777" w:rsidR="00CC4710" w:rsidRPr="005F0458" w:rsidRDefault="00CC4710" w:rsidP="00B21FC1">
            <w:pPr>
              <w:jc w:val="center"/>
              <w:rPr>
                <w:b/>
                <w:sz w:val="26"/>
                <w:szCs w:val="26"/>
              </w:rPr>
            </w:pPr>
            <w:r w:rsidRPr="005F0458">
              <w:rPr>
                <w:b/>
                <w:sz w:val="26"/>
                <w:szCs w:val="26"/>
              </w:rPr>
              <w:t>Main subject focus</w:t>
            </w:r>
          </w:p>
        </w:tc>
        <w:tc>
          <w:tcPr>
            <w:tcW w:w="2055" w:type="dxa"/>
            <w:shd w:val="clear" w:color="auto" w:fill="E36C0A" w:themeFill="accent6" w:themeFillShade="BF"/>
          </w:tcPr>
          <w:p w14:paraId="64113D80" w14:textId="77777777" w:rsidR="00CC4710" w:rsidRPr="005F0458" w:rsidRDefault="00CC4710" w:rsidP="00B21FC1">
            <w:pPr>
              <w:jc w:val="center"/>
              <w:rPr>
                <w:b/>
                <w:sz w:val="26"/>
                <w:szCs w:val="26"/>
              </w:rPr>
            </w:pPr>
            <w:r w:rsidRPr="005F0458">
              <w:rPr>
                <w:b/>
                <w:sz w:val="26"/>
                <w:szCs w:val="26"/>
              </w:rPr>
              <w:t>Additional cross curricular subjects</w:t>
            </w:r>
          </w:p>
        </w:tc>
        <w:tc>
          <w:tcPr>
            <w:tcW w:w="1352" w:type="dxa"/>
            <w:shd w:val="clear" w:color="auto" w:fill="E36C0A" w:themeFill="accent6" w:themeFillShade="BF"/>
          </w:tcPr>
          <w:p w14:paraId="04714952" w14:textId="77777777" w:rsidR="00CC4710" w:rsidRPr="005F0458" w:rsidRDefault="00CC4710" w:rsidP="001472D1">
            <w:pPr>
              <w:jc w:val="center"/>
              <w:rPr>
                <w:b/>
                <w:sz w:val="26"/>
                <w:szCs w:val="26"/>
              </w:rPr>
            </w:pPr>
            <w:r w:rsidRPr="005F0458">
              <w:rPr>
                <w:b/>
                <w:sz w:val="26"/>
                <w:szCs w:val="26"/>
              </w:rPr>
              <w:t>Key figures (where appropriate)</w:t>
            </w:r>
          </w:p>
        </w:tc>
      </w:tr>
      <w:tr w:rsidR="00CC4710" w:rsidRPr="005F0458" w14:paraId="138B39F0" w14:textId="77777777" w:rsidTr="00CC4710">
        <w:tc>
          <w:tcPr>
            <w:tcW w:w="1624" w:type="dxa"/>
          </w:tcPr>
          <w:p w14:paraId="3F0EE232" w14:textId="77777777" w:rsidR="00CC4710" w:rsidRPr="005F0458" w:rsidRDefault="00CC4710" w:rsidP="006423CC">
            <w:pPr>
              <w:jc w:val="center"/>
              <w:rPr>
                <w:sz w:val="26"/>
                <w:szCs w:val="26"/>
              </w:rPr>
            </w:pPr>
            <w:r w:rsidRPr="005F0458">
              <w:rPr>
                <w:sz w:val="26"/>
                <w:szCs w:val="26"/>
              </w:rPr>
              <w:t>Autumn</w:t>
            </w:r>
          </w:p>
        </w:tc>
        <w:tc>
          <w:tcPr>
            <w:tcW w:w="1755" w:type="dxa"/>
          </w:tcPr>
          <w:p w14:paraId="39086B2F" w14:textId="537AF5E7" w:rsidR="00CC4710" w:rsidRPr="005F0458" w:rsidRDefault="008832C3" w:rsidP="006423CC">
            <w:pPr>
              <w:jc w:val="center"/>
              <w:rPr>
                <w:b/>
                <w:sz w:val="26"/>
                <w:szCs w:val="26"/>
              </w:rPr>
            </w:pPr>
            <w:r w:rsidRPr="005F0458">
              <w:rPr>
                <w:b/>
                <w:color w:val="FF0000"/>
                <w:sz w:val="26"/>
                <w:szCs w:val="26"/>
              </w:rPr>
              <w:t>We were young once too, you know!</w:t>
            </w:r>
          </w:p>
        </w:tc>
        <w:tc>
          <w:tcPr>
            <w:tcW w:w="2230" w:type="dxa"/>
          </w:tcPr>
          <w:p w14:paraId="1304CDCF" w14:textId="39BE9080" w:rsidR="00CC4710" w:rsidRPr="005F0458" w:rsidRDefault="00BD691F" w:rsidP="003215EE">
            <w:pPr>
              <w:jc w:val="center"/>
              <w:rPr>
                <w:sz w:val="26"/>
                <w:szCs w:val="26"/>
              </w:rPr>
            </w:pPr>
            <w:r>
              <w:rPr>
                <w:sz w:val="26"/>
                <w:szCs w:val="26"/>
              </w:rPr>
              <w:t>History</w:t>
            </w:r>
          </w:p>
        </w:tc>
        <w:tc>
          <w:tcPr>
            <w:tcW w:w="2055" w:type="dxa"/>
          </w:tcPr>
          <w:p w14:paraId="3A58289C" w14:textId="50B18DC5" w:rsidR="00CC4710" w:rsidRPr="005F0458" w:rsidRDefault="003215EE" w:rsidP="006423CC">
            <w:pPr>
              <w:jc w:val="center"/>
              <w:rPr>
                <w:sz w:val="26"/>
                <w:szCs w:val="26"/>
              </w:rPr>
            </w:pPr>
            <w:r w:rsidRPr="005F0458">
              <w:rPr>
                <w:sz w:val="26"/>
                <w:szCs w:val="26"/>
              </w:rPr>
              <w:t xml:space="preserve">Geography, Science, </w:t>
            </w:r>
            <w:r w:rsidR="00CC4710" w:rsidRPr="005F0458">
              <w:rPr>
                <w:sz w:val="26"/>
                <w:szCs w:val="26"/>
              </w:rPr>
              <w:t>PSHE, Literacy, Art, Music, PE</w:t>
            </w:r>
          </w:p>
        </w:tc>
        <w:tc>
          <w:tcPr>
            <w:tcW w:w="1352" w:type="dxa"/>
          </w:tcPr>
          <w:p w14:paraId="631ABB2B" w14:textId="77777777" w:rsidR="00CC4710" w:rsidRPr="005F0458" w:rsidRDefault="00CC4710" w:rsidP="006423CC">
            <w:pPr>
              <w:jc w:val="center"/>
              <w:rPr>
                <w:sz w:val="26"/>
                <w:szCs w:val="26"/>
              </w:rPr>
            </w:pPr>
          </w:p>
        </w:tc>
      </w:tr>
      <w:tr w:rsidR="00CC4710" w:rsidRPr="005F0458" w14:paraId="7EF8A8C5" w14:textId="77777777" w:rsidTr="00CC4710">
        <w:tc>
          <w:tcPr>
            <w:tcW w:w="1624" w:type="dxa"/>
          </w:tcPr>
          <w:p w14:paraId="5F3A7371" w14:textId="77777777" w:rsidR="00CC4710" w:rsidRPr="005F0458" w:rsidRDefault="00CC4710" w:rsidP="006423CC">
            <w:pPr>
              <w:jc w:val="center"/>
              <w:rPr>
                <w:sz w:val="26"/>
                <w:szCs w:val="26"/>
              </w:rPr>
            </w:pPr>
            <w:r w:rsidRPr="005F0458">
              <w:rPr>
                <w:sz w:val="26"/>
                <w:szCs w:val="26"/>
              </w:rPr>
              <w:t>Autumn</w:t>
            </w:r>
          </w:p>
        </w:tc>
        <w:tc>
          <w:tcPr>
            <w:tcW w:w="1755" w:type="dxa"/>
          </w:tcPr>
          <w:p w14:paraId="606BAC49" w14:textId="4EA0015A" w:rsidR="00CC4710" w:rsidRPr="005F0458" w:rsidRDefault="008832C3" w:rsidP="006423CC">
            <w:pPr>
              <w:jc w:val="center"/>
              <w:rPr>
                <w:b/>
                <w:sz w:val="26"/>
                <w:szCs w:val="26"/>
              </w:rPr>
            </w:pPr>
            <w:r w:rsidRPr="005F0458">
              <w:rPr>
                <w:b/>
                <w:color w:val="00B050"/>
                <w:sz w:val="26"/>
                <w:szCs w:val="26"/>
              </w:rPr>
              <w:t xml:space="preserve">Can we build it? </w:t>
            </w:r>
            <w:proofErr w:type="spellStart"/>
            <w:r w:rsidRPr="005F0458">
              <w:rPr>
                <w:b/>
                <w:color w:val="00B050"/>
                <w:sz w:val="26"/>
                <w:szCs w:val="26"/>
              </w:rPr>
              <w:t>Tamacadam</w:t>
            </w:r>
            <w:proofErr w:type="spellEnd"/>
            <w:r w:rsidRPr="005F0458">
              <w:rPr>
                <w:b/>
                <w:color w:val="00B050"/>
                <w:sz w:val="26"/>
                <w:szCs w:val="26"/>
              </w:rPr>
              <w:t xml:space="preserve"> can!</w:t>
            </w:r>
          </w:p>
        </w:tc>
        <w:tc>
          <w:tcPr>
            <w:tcW w:w="2230" w:type="dxa"/>
          </w:tcPr>
          <w:p w14:paraId="1DBD5E7D" w14:textId="06158DF1" w:rsidR="00CC4710" w:rsidRPr="005F0458" w:rsidRDefault="00CC4710" w:rsidP="006423CC">
            <w:pPr>
              <w:jc w:val="center"/>
              <w:rPr>
                <w:sz w:val="26"/>
                <w:szCs w:val="26"/>
              </w:rPr>
            </w:pPr>
            <w:r w:rsidRPr="005F0458">
              <w:rPr>
                <w:sz w:val="26"/>
                <w:szCs w:val="26"/>
              </w:rPr>
              <w:t>Science</w:t>
            </w:r>
          </w:p>
        </w:tc>
        <w:tc>
          <w:tcPr>
            <w:tcW w:w="2055" w:type="dxa"/>
          </w:tcPr>
          <w:p w14:paraId="6B97E7E6" w14:textId="519252CF" w:rsidR="00CC4710" w:rsidRPr="005F0458" w:rsidRDefault="003215EE" w:rsidP="005D199D">
            <w:pPr>
              <w:jc w:val="center"/>
              <w:rPr>
                <w:sz w:val="26"/>
                <w:szCs w:val="26"/>
              </w:rPr>
            </w:pPr>
            <w:r w:rsidRPr="005F0458">
              <w:rPr>
                <w:sz w:val="26"/>
                <w:szCs w:val="26"/>
              </w:rPr>
              <w:t xml:space="preserve">History, </w:t>
            </w:r>
            <w:r w:rsidR="00CC4710" w:rsidRPr="005F0458">
              <w:rPr>
                <w:sz w:val="26"/>
                <w:szCs w:val="26"/>
              </w:rPr>
              <w:t>Geography, Literacy, Art</w:t>
            </w:r>
            <w:r w:rsidRPr="005F0458">
              <w:rPr>
                <w:sz w:val="26"/>
                <w:szCs w:val="26"/>
              </w:rPr>
              <w:t>, Maths</w:t>
            </w:r>
          </w:p>
        </w:tc>
        <w:tc>
          <w:tcPr>
            <w:tcW w:w="1352" w:type="dxa"/>
          </w:tcPr>
          <w:p w14:paraId="3DA85CB0" w14:textId="32ECE997" w:rsidR="00CC4710" w:rsidRPr="005F0458" w:rsidRDefault="008832C3" w:rsidP="006423CC">
            <w:pPr>
              <w:jc w:val="center"/>
              <w:rPr>
                <w:sz w:val="26"/>
                <w:szCs w:val="26"/>
              </w:rPr>
            </w:pPr>
            <w:r w:rsidRPr="005F0458">
              <w:rPr>
                <w:color w:val="00B050"/>
                <w:sz w:val="26"/>
                <w:szCs w:val="26"/>
              </w:rPr>
              <w:t xml:space="preserve">John McAdam, Charles </w:t>
            </w:r>
            <w:proofErr w:type="spellStart"/>
            <w:r w:rsidRPr="005F0458">
              <w:rPr>
                <w:color w:val="00B050"/>
                <w:sz w:val="26"/>
                <w:szCs w:val="26"/>
              </w:rPr>
              <w:t>MacIntosh</w:t>
            </w:r>
            <w:proofErr w:type="spellEnd"/>
          </w:p>
        </w:tc>
      </w:tr>
      <w:tr w:rsidR="00CC4710" w:rsidRPr="005F0458" w14:paraId="0D3DBA78" w14:textId="77777777" w:rsidTr="00CC4710">
        <w:tc>
          <w:tcPr>
            <w:tcW w:w="1624" w:type="dxa"/>
          </w:tcPr>
          <w:p w14:paraId="246F8FCB" w14:textId="77777777" w:rsidR="00CC4710" w:rsidRPr="005F0458" w:rsidRDefault="00CC4710" w:rsidP="006423CC">
            <w:pPr>
              <w:jc w:val="center"/>
              <w:rPr>
                <w:sz w:val="26"/>
                <w:szCs w:val="26"/>
              </w:rPr>
            </w:pPr>
            <w:r w:rsidRPr="005F0458">
              <w:rPr>
                <w:sz w:val="26"/>
                <w:szCs w:val="26"/>
              </w:rPr>
              <w:t>Spring</w:t>
            </w:r>
          </w:p>
        </w:tc>
        <w:tc>
          <w:tcPr>
            <w:tcW w:w="1755" w:type="dxa"/>
          </w:tcPr>
          <w:p w14:paraId="66EC2CE5" w14:textId="29CE58E2" w:rsidR="00CC4710" w:rsidRPr="005F0458" w:rsidRDefault="008832C3" w:rsidP="006423CC">
            <w:pPr>
              <w:jc w:val="center"/>
              <w:rPr>
                <w:b/>
                <w:sz w:val="26"/>
                <w:szCs w:val="26"/>
              </w:rPr>
            </w:pPr>
            <w:r w:rsidRPr="005F0458">
              <w:rPr>
                <w:b/>
                <w:bCs/>
                <w:color w:val="002060"/>
                <w:sz w:val="26"/>
                <w:szCs w:val="26"/>
                <w:lang w:val="en-US"/>
              </w:rPr>
              <w:t>We are Explorers!</w:t>
            </w:r>
          </w:p>
        </w:tc>
        <w:tc>
          <w:tcPr>
            <w:tcW w:w="2230" w:type="dxa"/>
          </w:tcPr>
          <w:p w14:paraId="0D833858" w14:textId="72B40508" w:rsidR="00CC4710" w:rsidRPr="005F0458" w:rsidRDefault="003215EE" w:rsidP="003215EE">
            <w:pPr>
              <w:jc w:val="center"/>
              <w:rPr>
                <w:sz w:val="26"/>
                <w:szCs w:val="26"/>
              </w:rPr>
            </w:pPr>
            <w:r w:rsidRPr="005F0458">
              <w:rPr>
                <w:sz w:val="26"/>
                <w:szCs w:val="26"/>
              </w:rPr>
              <w:t>Geography</w:t>
            </w:r>
            <w:r w:rsidR="00CC4710" w:rsidRPr="005F0458">
              <w:rPr>
                <w:sz w:val="26"/>
                <w:szCs w:val="26"/>
              </w:rPr>
              <w:t xml:space="preserve"> </w:t>
            </w:r>
          </w:p>
        </w:tc>
        <w:tc>
          <w:tcPr>
            <w:tcW w:w="2055" w:type="dxa"/>
          </w:tcPr>
          <w:p w14:paraId="7E1531B3" w14:textId="4A6B940B" w:rsidR="00CC4710" w:rsidRPr="005F0458" w:rsidRDefault="003215EE" w:rsidP="006423CC">
            <w:pPr>
              <w:jc w:val="center"/>
              <w:rPr>
                <w:sz w:val="26"/>
                <w:szCs w:val="26"/>
              </w:rPr>
            </w:pPr>
            <w:r w:rsidRPr="005F0458">
              <w:rPr>
                <w:sz w:val="26"/>
                <w:szCs w:val="26"/>
              </w:rPr>
              <w:t xml:space="preserve">Science, </w:t>
            </w:r>
            <w:r w:rsidR="00CC4710" w:rsidRPr="005F0458">
              <w:rPr>
                <w:sz w:val="26"/>
                <w:szCs w:val="26"/>
              </w:rPr>
              <w:t>History, Literacy</w:t>
            </w:r>
          </w:p>
          <w:p w14:paraId="0E20A6E7" w14:textId="77777777" w:rsidR="00CC4710" w:rsidRPr="005F0458" w:rsidRDefault="00CC4710" w:rsidP="006423CC">
            <w:pPr>
              <w:jc w:val="center"/>
              <w:rPr>
                <w:sz w:val="26"/>
                <w:szCs w:val="26"/>
              </w:rPr>
            </w:pPr>
          </w:p>
        </w:tc>
        <w:tc>
          <w:tcPr>
            <w:tcW w:w="1352" w:type="dxa"/>
          </w:tcPr>
          <w:p w14:paraId="15AF9D99" w14:textId="17657F85" w:rsidR="00CC4710" w:rsidRPr="005F0458" w:rsidRDefault="00FB2F6D" w:rsidP="006423CC">
            <w:pPr>
              <w:jc w:val="center"/>
              <w:rPr>
                <w:sz w:val="26"/>
                <w:szCs w:val="26"/>
              </w:rPr>
            </w:pPr>
            <w:r w:rsidRPr="005F0458">
              <w:rPr>
                <w:color w:val="002060"/>
                <w:sz w:val="26"/>
                <w:szCs w:val="26"/>
              </w:rPr>
              <w:t>Christopher Columbus, Amelia Earhart</w:t>
            </w:r>
          </w:p>
        </w:tc>
      </w:tr>
      <w:tr w:rsidR="00CC4710" w:rsidRPr="005F0458" w14:paraId="2995F548" w14:textId="77777777" w:rsidTr="00CC4710">
        <w:tc>
          <w:tcPr>
            <w:tcW w:w="1624" w:type="dxa"/>
          </w:tcPr>
          <w:p w14:paraId="142756CD" w14:textId="77777777" w:rsidR="00CC4710" w:rsidRPr="005F0458" w:rsidRDefault="00CC4710" w:rsidP="006423CC">
            <w:pPr>
              <w:jc w:val="center"/>
              <w:rPr>
                <w:sz w:val="26"/>
                <w:szCs w:val="26"/>
              </w:rPr>
            </w:pPr>
            <w:r w:rsidRPr="005F0458">
              <w:rPr>
                <w:sz w:val="26"/>
                <w:szCs w:val="26"/>
              </w:rPr>
              <w:t>Summer</w:t>
            </w:r>
          </w:p>
        </w:tc>
        <w:tc>
          <w:tcPr>
            <w:tcW w:w="1755" w:type="dxa"/>
          </w:tcPr>
          <w:p w14:paraId="4439BBB5" w14:textId="4372EF48" w:rsidR="00CC4710" w:rsidRPr="005F0458" w:rsidRDefault="00124EC7" w:rsidP="00124EC7">
            <w:pPr>
              <w:widowControl w:val="0"/>
              <w:jc w:val="center"/>
              <w:rPr>
                <w:sz w:val="26"/>
                <w:szCs w:val="26"/>
              </w:rPr>
            </w:pPr>
            <w:r w:rsidRPr="005F0458">
              <w:rPr>
                <w:b/>
                <w:bCs/>
                <w:color w:val="00B050"/>
                <w:sz w:val="26"/>
                <w:szCs w:val="26"/>
              </w:rPr>
              <w:t>Beautiful Bodies: Happy Humans and Amazing Animals!</w:t>
            </w:r>
          </w:p>
        </w:tc>
        <w:tc>
          <w:tcPr>
            <w:tcW w:w="2230" w:type="dxa"/>
          </w:tcPr>
          <w:p w14:paraId="75E2E24C" w14:textId="1A07C41A" w:rsidR="00CC4710" w:rsidRPr="005F0458" w:rsidRDefault="003215EE" w:rsidP="003215EE">
            <w:pPr>
              <w:jc w:val="center"/>
              <w:rPr>
                <w:sz w:val="26"/>
                <w:szCs w:val="26"/>
              </w:rPr>
            </w:pPr>
            <w:r w:rsidRPr="005F0458">
              <w:rPr>
                <w:sz w:val="26"/>
                <w:szCs w:val="26"/>
              </w:rPr>
              <w:t xml:space="preserve">Science </w:t>
            </w:r>
          </w:p>
        </w:tc>
        <w:tc>
          <w:tcPr>
            <w:tcW w:w="2055" w:type="dxa"/>
          </w:tcPr>
          <w:p w14:paraId="1C106BC2" w14:textId="2251FC04" w:rsidR="00CC4710" w:rsidRPr="005F0458" w:rsidRDefault="00CC4710" w:rsidP="003215EE">
            <w:pPr>
              <w:jc w:val="center"/>
              <w:rPr>
                <w:sz w:val="26"/>
                <w:szCs w:val="26"/>
              </w:rPr>
            </w:pPr>
            <w:r w:rsidRPr="005F0458">
              <w:rPr>
                <w:sz w:val="26"/>
                <w:szCs w:val="26"/>
              </w:rPr>
              <w:t xml:space="preserve">Art and Design, DT, Literacy, </w:t>
            </w:r>
            <w:r w:rsidR="003215EE" w:rsidRPr="005F0458">
              <w:rPr>
                <w:sz w:val="26"/>
                <w:szCs w:val="26"/>
              </w:rPr>
              <w:t>Maths</w:t>
            </w:r>
          </w:p>
        </w:tc>
        <w:tc>
          <w:tcPr>
            <w:tcW w:w="1352" w:type="dxa"/>
          </w:tcPr>
          <w:p w14:paraId="3D02A58D" w14:textId="77777777" w:rsidR="00CC4710" w:rsidRPr="005F0458" w:rsidRDefault="00CC4710" w:rsidP="006423CC">
            <w:pPr>
              <w:jc w:val="center"/>
              <w:rPr>
                <w:sz w:val="26"/>
                <w:szCs w:val="26"/>
              </w:rPr>
            </w:pPr>
          </w:p>
        </w:tc>
      </w:tr>
      <w:tr w:rsidR="00CC4710" w:rsidRPr="005F0458" w14:paraId="2F9D9043" w14:textId="77777777" w:rsidTr="00CC4710">
        <w:tc>
          <w:tcPr>
            <w:tcW w:w="1624" w:type="dxa"/>
          </w:tcPr>
          <w:p w14:paraId="78EF8393" w14:textId="77777777" w:rsidR="00CC4710" w:rsidRPr="005F0458" w:rsidRDefault="00CC4710" w:rsidP="006423CC">
            <w:pPr>
              <w:jc w:val="center"/>
              <w:rPr>
                <w:sz w:val="26"/>
                <w:szCs w:val="26"/>
              </w:rPr>
            </w:pPr>
            <w:r w:rsidRPr="005F0458">
              <w:rPr>
                <w:sz w:val="26"/>
                <w:szCs w:val="26"/>
              </w:rPr>
              <w:t>Summer</w:t>
            </w:r>
          </w:p>
        </w:tc>
        <w:tc>
          <w:tcPr>
            <w:tcW w:w="1755" w:type="dxa"/>
          </w:tcPr>
          <w:p w14:paraId="179795FE" w14:textId="17B728C0" w:rsidR="00CC4710" w:rsidRPr="005F0458" w:rsidRDefault="00637FC3" w:rsidP="005D199D">
            <w:pPr>
              <w:jc w:val="center"/>
              <w:rPr>
                <w:b/>
                <w:color w:val="00B050"/>
                <w:sz w:val="26"/>
                <w:szCs w:val="26"/>
              </w:rPr>
            </w:pPr>
            <w:r w:rsidRPr="005F0458">
              <w:rPr>
                <w:b/>
                <w:color w:val="00B050"/>
                <w:sz w:val="26"/>
                <w:szCs w:val="26"/>
              </w:rPr>
              <w:t xml:space="preserve">How can I look after my garden? (Plants) </w:t>
            </w:r>
          </w:p>
        </w:tc>
        <w:tc>
          <w:tcPr>
            <w:tcW w:w="2230" w:type="dxa"/>
          </w:tcPr>
          <w:p w14:paraId="2D61E0DB" w14:textId="77777777" w:rsidR="00CC4710" w:rsidRPr="005F0458" w:rsidRDefault="00CC4710" w:rsidP="006423CC">
            <w:pPr>
              <w:jc w:val="center"/>
              <w:rPr>
                <w:sz w:val="26"/>
                <w:szCs w:val="26"/>
              </w:rPr>
            </w:pPr>
            <w:r w:rsidRPr="005F0458">
              <w:rPr>
                <w:sz w:val="26"/>
                <w:szCs w:val="26"/>
              </w:rPr>
              <w:t>Science</w:t>
            </w:r>
          </w:p>
        </w:tc>
        <w:tc>
          <w:tcPr>
            <w:tcW w:w="2055" w:type="dxa"/>
          </w:tcPr>
          <w:p w14:paraId="1EFBF226" w14:textId="7D8A5F1A" w:rsidR="00CC4710" w:rsidRPr="005F0458" w:rsidRDefault="00CC4710" w:rsidP="006423CC">
            <w:pPr>
              <w:jc w:val="center"/>
              <w:rPr>
                <w:sz w:val="26"/>
                <w:szCs w:val="26"/>
              </w:rPr>
            </w:pPr>
            <w:r w:rsidRPr="005F0458">
              <w:rPr>
                <w:sz w:val="26"/>
                <w:szCs w:val="26"/>
              </w:rPr>
              <w:t>Geography</w:t>
            </w:r>
            <w:r w:rsidR="003215EE" w:rsidRPr="005F0458">
              <w:rPr>
                <w:sz w:val="26"/>
                <w:szCs w:val="26"/>
              </w:rPr>
              <w:t>, Maths</w:t>
            </w:r>
            <w:r w:rsidR="00BD691F">
              <w:rPr>
                <w:sz w:val="26"/>
                <w:szCs w:val="26"/>
              </w:rPr>
              <w:t>, Music</w:t>
            </w:r>
          </w:p>
          <w:p w14:paraId="4285654F" w14:textId="77777777" w:rsidR="00CC4710" w:rsidRPr="005F0458" w:rsidRDefault="00CC4710" w:rsidP="006423CC">
            <w:pPr>
              <w:jc w:val="center"/>
              <w:rPr>
                <w:sz w:val="26"/>
                <w:szCs w:val="26"/>
              </w:rPr>
            </w:pPr>
          </w:p>
        </w:tc>
        <w:tc>
          <w:tcPr>
            <w:tcW w:w="1352" w:type="dxa"/>
          </w:tcPr>
          <w:p w14:paraId="128C68CF" w14:textId="77777777" w:rsidR="00CC4710" w:rsidRPr="005F0458" w:rsidRDefault="00CC4710" w:rsidP="006423CC">
            <w:pPr>
              <w:jc w:val="center"/>
              <w:rPr>
                <w:sz w:val="26"/>
                <w:szCs w:val="26"/>
              </w:rPr>
            </w:pPr>
          </w:p>
        </w:tc>
      </w:tr>
      <w:tr w:rsidR="005F0458" w:rsidRPr="005F0458" w14:paraId="5A18529F" w14:textId="77777777" w:rsidTr="00CC4710">
        <w:tc>
          <w:tcPr>
            <w:tcW w:w="1624" w:type="dxa"/>
          </w:tcPr>
          <w:p w14:paraId="398B0193" w14:textId="7226737A" w:rsidR="005F0458" w:rsidRPr="005F0458" w:rsidRDefault="005F0458" w:rsidP="006423CC">
            <w:pPr>
              <w:jc w:val="center"/>
              <w:rPr>
                <w:sz w:val="26"/>
                <w:szCs w:val="26"/>
              </w:rPr>
            </w:pPr>
            <w:r w:rsidRPr="005F0458">
              <w:rPr>
                <w:sz w:val="26"/>
                <w:szCs w:val="26"/>
              </w:rPr>
              <w:t>Summer</w:t>
            </w:r>
          </w:p>
        </w:tc>
        <w:tc>
          <w:tcPr>
            <w:tcW w:w="1755" w:type="dxa"/>
          </w:tcPr>
          <w:p w14:paraId="24C843CA" w14:textId="482907BB" w:rsidR="005F0458" w:rsidRPr="005F0458" w:rsidRDefault="005F0458" w:rsidP="005D199D">
            <w:pPr>
              <w:jc w:val="center"/>
              <w:rPr>
                <w:b/>
                <w:color w:val="00B050"/>
                <w:sz w:val="26"/>
                <w:szCs w:val="26"/>
              </w:rPr>
            </w:pPr>
            <w:r w:rsidRPr="005F0458">
              <w:rPr>
                <w:b/>
                <w:color w:val="002060"/>
                <w:sz w:val="26"/>
                <w:szCs w:val="26"/>
              </w:rPr>
              <w:t>Why are we so proud of Lowry?</w:t>
            </w:r>
          </w:p>
        </w:tc>
        <w:tc>
          <w:tcPr>
            <w:tcW w:w="2230" w:type="dxa"/>
          </w:tcPr>
          <w:p w14:paraId="31DD58A0" w14:textId="797EE1CA" w:rsidR="005F0458" w:rsidRPr="005F0458" w:rsidRDefault="005F0458" w:rsidP="006423CC">
            <w:pPr>
              <w:jc w:val="center"/>
              <w:rPr>
                <w:sz w:val="26"/>
                <w:szCs w:val="26"/>
              </w:rPr>
            </w:pPr>
            <w:r w:rsidRPr="005F0458">
              <w:rPr>
                <w:sz w:val="26"/>
                <w:szCs w:val="26"/>
              </w:rPr>
              <w:t>Geography</w:t>
            </w:r>
          </w:p>
        </w:tc>
        <w:tc>
          <w:tcPr>
            <w:tcW w:w="2055" w:type="dxa"/>
          </w:tcPr>
          <w:p w14:paraId="139DCD77" w14:textId="332A6C52" w:rsidR="005F0458" w:rsidRPr="005F0458" w:rsidRDefault="005F0458" w:rsidP="006423CC">
            <w:pPr>
              <w:jc w:val="center"/>
              <w:rPr>
                <w:sz w:val="26"/>
                <w:szCs w:val="26"/>
              </w:rPr>
            </w:pPr>
            <w:r w:rsidRPr="005F0458">
              <w:rPr>
                <w:sz w:val="26"/>
                <w:szCs w:val="26"/>
              </w:rPr>
              <w:t>History</w:t>
            </w:r>
            <w:r w:rsidR="00BD691F">
              <w:rPr>
                <w:sz w:val="26"/>
                <w:szCs w:val="26"/>
              </w:rPr>
              <w:t>, Art</w:t>
            </w:r>
          </w:p>
        </w:tc>
        <w:tc>
          <w:tcPr>
            <w:tcW w:w="1352" w:type="dxa"/>
          </w:tcPr>
          <w:p w14:paraId="27E011D1" w14:textId="5F8AB58E" w:rsidR="005F0458" w:rsidRPr="005F0458" w:rsidRDefault="005140F9" w:rsidP="006423CC">
            <w:pPr>
              <w:jc w:val="center"/>
              <w:rPr>
                <w:sz w:val="26"/>
                <w:szCs w:val="26"/>
              </w:rPr>
            </w:pPr>
            <w:r w:rsidRPr="005140F9">
              <w:rPr>
                <w:color w:val="FF0000"/>
                <w:sz w:val="26"/>
                <w:szCs w:val="26"/>
              </w:rPr>
              <w:t>Lowry</w:t>
            </w:r>
          </w:p>
        </w:tc>
      </w:tr>
    </w:tbl>
    <w:p w14:paraId="71352B52" w14:textId="77777777" w:rsidR="005F0458" w:rsidRPr="00CC4710" w:rsidRDefault="005F0458" w:rsidP="00637FC3">
      <w:pPr>
        <w:rPr>
          <w:b/>
          <w:i/>
          <w:sz w:val="28"/>
          <w:szCs w:val="28"/>
        </w:rPr>
      </w:pPr>
    </w:p>
    <w:p w14:paraId="29601128" w14:textId="77777777" w:rsidR="007B4A99" w:rsidRPr="006B5256" w:rsidRDefault="006B5256" w:rsidP="00110387">
      <w:pPr>
        <w:shd w:val="clear" w:color="auto" w:fill="00B050"/>
        <w:jc w:val="center"/>
        <w:rPr>
          <w:b/>
          <w:sz w:val="32"/>
          <w:szCs w:val="32"/>
        </w:rPr>
      </w:pPr>
      <w:r w:rsidRPr="006B5256">
        <w:rPr>
          <w:b/>
          <w:sz w:val="32"/>
          <w:szCs w:val="32"/>
        </w:rPr>
        <w:t>YEAR 2</w:t>
      </w:r>
    </w:p>
    <w:tbl>
      <w:tblPr>
        <w:tblStyle w:val="TableGrid"/>
        <w:tblW w:w="0" w:type="auto"/>
        <w:tblLook w:val="04A0" w:firstRow="1" w:lastRow="0" w:firstColumn="1" w:lastColumn="0" w:noHBand="0" w:noVBand="1"/>
      </w:tblPr>
      <w:tblGrid>
        <w:gridCol w:w="1468"/>
        <w:gridCol w:w="2083"/>
        <w:gridCol w:w="1896"/>
        <w:gridCol w:w="1882"/>
        <w:gridCol w:w="1687"/>
      </w:tblGrid>
      <w:tr w:rsidR="00CC4710" w:rsidRPr="00CC4710" w14:paraId="23320F80" w14:textId="77777777" w:rsidTr="006B5256">
        <w:tc>
          <w:tcPr>
            <w:tcW w:w="1468" w:type="dxa"/>
            <w:shd w:val="clear" w:color="auto" w:fill="E36C0A" w:themeFill="accent6" w:themeFillShade="BF"/>
          </w:tcPr>
          <w:p w14:paraId="657EF3AF" w14:textId="77777777" w:rsidR="00CC4710" w:rsidRPr="00CC4710" w:rsidRDefault="00CC4710" w:rsidP="00C75C90">
            <w:pPr>
              <w:jc w:val="center"/>
              <w:rPr>
                <w:b/>
                <w:sz w:val="28"/>
                <w:szCs w:val="28"/>
              </w:rPr>
            </w:pPr>
            <w:r w:rsidRPr="00CC4710">
              <w:rPr>
                <w:b/>
                <w:sz w:val="28"/>
                <w:szCs w:val="28"/>
              </w:rPr>
              <w:lastRenderedPageBreak/>
              <w:t>Term</w:t>
            </w:r>
          </w:p>
        </w:tc>
        <w:tc>
          <w:tcPr>
            <w:tcW w:w="2083" w:type="dxa"/>
            <w:shd w:val="clear" w:color="auto" w:fill="E36C0A" w:themeFill="accent6" w:themeFillShade="BF"/>
          </w:tcPr>
          <w:p w14:paraId="52577DB4" w14:textId="77777777" w:rsidR="00CC4710" w:rsidRPr="00CC4710" w:rsidRDefault="00CC4710" w:rsidP="00C75C90">
            <w:pPr>
              <w:jc w:val="center"/>
              <w:rPr>
                <w:b/>
                <w:sz w:val="28"/>
                <w:szCs w:val="28"/>
              </w:rPr>
            </w:pPr>
            <w:r w:rsidRPr="00CC4710">
              <w:rPr>
                <w:b/>
                <w:sz w:val="28"/>
                <w:szCs w:val="28"/>
              </w:rPr>
              <w:t>Topic</w:t>
            </w:r>
          </w:p>
        </w:tc>
        <w:tc>
          <w:tcPr>
            <w:tcW w:w="1896" w:type="dxa"/>
            <w:shd w:val="clear" w:color="auto" w:fill="E36C0A" w:themeFill="accent6" w:themeFillShade="BF"/>
          </w:tcPr>
          <w:p w14:paraId="017E4945" w14:textId="77777777" w:rsidR="00CC4710" w:rsidRPr="00CC4710" w:rsidRDefault="00CC4710" w:rsidP="00C75C90">
            <w:pPr>
              <w:jc w:val="center"/>
              <w:rPr>
                <w:b/>
                <w:sz w:val="28"/>
                <w:szCs w:val="28"/>
              </w:rPr>
            </w:pPr>
            <w:r w:rsidRPr="00CC4710">
              <w:rPr>
                <w:b/>
                <w:sz w:val="28"/>
                <w:szCs w:val="28"/>
              </w:rPr>
              <w:t>Main subject focus</w:t>
            </w:r>
          </w:p>
        </w:tc>
        <w:tc>
          <w:tcPr>
            <w:tcW w:w="1882" w:type="dxa"/>
            <w:shd w:val="clear" w:color="auto" w:fill="E36C0A" w:themeFill="accent6" w:themeFillShade="BF"/>
          </w:tcPr>
          <w:p w14:paraId="64CD9E9A" w14:textId="77777777" w:rsidR="00CC4710" w:rsidRPr="00CC4710" w:rsidRDefault="00CC4710" w:rsidP="00C75C90">
            <w:pPr>
              <w:jc w:val="center"/>
              <w:rPr>
                <w:b/>
                <w:sz w:val="28"/>
                <w:szCs w:val="28"/>
              </w:rPr>
            </w:pPr>
            <w:r w:rsidRPr="00CC4710">
              <w:rPr>
                <w:b/>
                <w:sz w:val="28"/>
                <w:szCs w:val="28"/>
              </w:rPr>
              <w:t>Additional cross curricular subjects</w:t>
            </w:r>
          </w:p>
        </w:tc>
        <w:tc>
          <w:tcPr>
            <w:tcW w:w="1687" w:type="dxa"/>
            <w:shd w:val="clear" w:color="auto" w:fill="E36C0A" w:themeFill="accent6" w:themeFillShade="BF"/>
          </w:tcPr>
          <w:p w14:paraId="3F4A5F2D" w14:textId="77777777" w:rsidR="00CC4710" w:rsidRPr="00CC4710" w:rsidRDefault="00CC4710" w:rsidP="006B5256">
            <w:pPr>
              <w:jc w:val="center"/>
              <w:rPr>
                <w:b/>
                <w:sz w:val="28"/>
                <w:szCs w:val="28"/>
              </w:rPr>
            </w:pPr>
            <w:r w:rsidRPr="00CC4710">
              <w:rPr>
                <w:b/>
                <w:sz w:val="28"/>
                <w:szCs w:val="28"/>
              </w:rPr>
              <w:t>Key figures (where appropriate)</w:t>
            </w:r>
          </w:p>
        </w:tc>
      </w:tr>
      <w:tr w:rsidR="006B5256" w:rsidRPr="00CC4710" w14:paraId="1F1F28EF" w14:textId="77777777" w:rsidTr="006B5256">
        <w:tc>
          <w:tcPr>
            <w:tcW w:w="1468" w:type="dxa"/>
          </w:tcPr>
          <w:p w14:paraId="52896649" w14:textId="77777777" w:rsidR="006B5256" w:rsidRPr="00CC4710" w:rsidRDefault="006B5256" w:rsidP="006B5256">
            <w:pPr>
              <w:jc w:val="center"/>
              <w:rPr>
                <w:sz w:val="28"/>
                <w:szCs w:val="28"/>
              </w:rPr>
            </w:pPr>
            <w:r w:rsidRPr="00CC4710">
              <w:rPr>
                <w:sz w:val="28"/>
                <w:szCs w:val="28"/>
              </w:rPr>
              <w:t>Autumn</w:t>
            </w:r>
          </w:p>
        </w:tc>
        <w:tc>
          <w:tcPr>
            <w:tcW w:w="2083" w:type="dxa"/>
          </w:tcPr>
          <w:p w14:paraId="7C25CE9D" w14:textId="77777777" w:rsidR="006B5256" w:rsidRPr="006B5256" w:rsidRDefault="006B5256" w:rsidP="006B5256">
            <w:pPr>
              <w:jc w:val="center"/>
              <w:rPr>
                <w:b/>
                <w:sz w:val="28"/>
                <w:szCs w:val="28"/>
              </w:rPr>
            </w:pPr>
            <w:r w:rsidRPr="006B5256">
              <w:rPr>
                <w:b/>
                <w:color w:val="FF0000"/>
                <w:sz w:val="28"/>
                <w:szCs w:val="28"/>
              </w:rPr>
              <w:t xml:space="preserve">The Stuarts: Choice and Responsibility for fires that happened...and those that didn’t! </w:t>
            </w:r>
          </w:p>
        </w:tc>
        <w:tc>
          <w:tcPr>
            <w:tcW w:w="1896" w:type="dxa"/>
          </w:tcPr>
          <w:p w14:paraId="517463E8" w14:textId="77777777" w:rsidR="006B5256" w:rsidRPr="00CC4710" w:rsidRDefault="006B5256" w:rsidP="006B5256">
            <w:pPr>
              <w:jc w:val="center"/>
              <w:rPr>
                <w:sz w:val="28"/>
                <w:szCs w:val="28"/>
              </w:rPr>
            </w:pPr>
            <w:r>
              <w:rPr>
                <w:sz w:val="28"/>
                <w:szCs w:val="28"/>
              </w:rPr>
              <w:t>History</w:t>
            </w:r>
          </w:p>
        </w:tc>
        <w:tc>
          <w:tcPr>
            <w:tcW w:w="1882" w:type="dxa"/>
          </w:tcPr>
          <w:p w14:paraId="79299352" w14:textId="2C2C712A" w:rsidR="006B5256" w:rsidRPr="00CC4710" w:rsidRDefault="003215EE" w:rsidP="006B5256">
            <w:pPr>
              <w:jc w:val="center"/>
              <w:rPr>
                <w:sz w:val="28"/>
                <w:szCs w:val="28"/>
              </w:rPr>
            </w:pPr>
            <w:r>
              <w:rPr>
                <w:sz w:val="28"/>
                <w:szCs w:val="28"/>
              </w:rPr>
              <w:t xml:space="preserve">Geography, Art, </w:t>
            </w:r>
            <w:r w:rsidR="00484725">
              <w:rPr>
                <w:sz w:val="28"/>
                <w:szCs w:val="28"/>
              </w:rPr>
              <w:t xml:space="preserve">Music, </w:t>
            </w:r>
            <w:r>
              <w:rPr>
                <w:sz w:val="28"/>
                <w:szCs w:val="28"/>
              </w:rPr>
              <w:t>Literacy</w:t>
            </w:r>
          </w:p>
        </w:tc>
        <w:tc>
          <w:tcPr>
            <w:tcW w:w="1687" w:type="dxa"/>
          </w:tcPr>
          <w:p w14:paraId="4B059B09" w14:textId="77777777" w:rsidR="006B5256" w:rsidRPr="0073377E" w:rsidRDefault="0068709E" w:rsidP="006B5256">
            <w:pPr>
              <w:jc w:val="center"/>
              <w:rPr>
                <w:color w:val="FF0000"/>
                <w:sz w:val="28"/>
                <w:szCs w:val="28"/>
              </w:rPr>
            </w:pPr>
            <w:r w:rsidRPr="0073377E">
              <w:rPr>
                <w:color w:val="FF0000"/>
                <w:sz w:val="28"/>
                <w:szCs w:val="28"/>
              </w:rPr>
              <w:t>Robert Catesby</w:t>
            </w:r>
            <w:r w:rsidR="006C0D45" w:rsidRPr="0073377E">
              <w:rPr>
                <w:color w:val="FF0000"/>
                <w:sz w:val="28"/>
                <w:szCs w:val="28"/>
              </w:rPr>
              <w:t>,</w:t>
            </w:r>
          </w:p>
          <w:p w14:paraId="311997FD" w14:textId="77777777" w:rsidR="0068709E" w:rsidRPr="0073377E" w:rsidRDefault="0068709E" w:rsidP="006B5256">
            <w:pPr>
              <w:jc w:val="center"/>
              <w:rPr>
                <w:color w:val="FF0000"/>
                <w:sz w:val="28"/>
                <w:szCs w:val="28"/>
              </w:rPr>
            </w:pPr>
            <w:r w:rsidRPr="0073377E">
              <w:rPr>
                <w:color w:val="FF0000"/>
                <w:sz w:val="28"/>
                <w:szCs w:val="28"/>
              </w:rPr>
              <w:t>Guy Fawkes</w:t>
            </w:r>
            <w:r w:rsidR="006C0D45" w:rsidRPr="0073377E">
              <w:rPr>
                <w:color w:val="FF0000"/>
                <w:sz w:val="28"/>
                <w:szCs w:val="28"/>
              </w:rPr>
              <w:t>,</w:t>
            </w:r>
          </w:p>
          <w:p w14:paraId="3DE89815" w14:textId="77777777" w:rsidR="0068709E" w:rsidRPr="00CC4710" w:rsidRDefault="0068709E" w:rsidP="006B5256">
            <w:pPr>
              <w:jc w:val="center"/>
              <w:rPr>
                <w:sz w:val="28"/>
                <w:szCs w:val="28"/>
              </w:rPr>
            </w:pPr>
            <w:r w:rsidRPr="0073377E">
              <w:rPr>
                <w:color w:val="FF0000"/>
                <w:sz w:val="28"/>
                <w:szCs w:val="28"/>
              </w:rPr>
              <w:t>Samuel Pepys</w:t>
            </w:r>
          </w:p>
        </w:tc>
      </w:tr>
      <w:tr w:rsidR="006B5256" w:rsidRPr="00CC4710" w14:paraId="225B1751" w14:textId="77777777" w:rsidTr="006B5256">
        <w:tc>
          <w:tcPr>
            <w:tcW w:w="1468" w:type="dxa"/>
          </w:tcPr>
          <w:p w14:paraId="0972215C" w14:textId="77777777" w:rsidR="006B5256" w:rsidRPr="00CC4710" w:rsidRDefault="006B5256" w:rsidP="006B5256">
            <w:pPr>
              <w:jc w:val="center"/>
              <w:rPr>
                <w:sz w:val="28"/>
                <w:szCs w:val="28"/>
              </w:rPr>
            </w:pPr>
            <w:r w:rsidRPr="00CC4710">
              <w:rPr>
                <w:sz w:val="28"/>
                <w:szCs w:val="28"/>
              </w:rPr>
              <w:t>Autumn</w:t>
            </w:r>
          </w:p>
        </w:tc>
        <w:tc>
          <w:tcPr>
            <w:tcW w:w="2083" w:type="dxa"/>
          </w:tcPr>
          <w:p w14:paraId="7A76734D" w14:textId="77777777" w:rsidR="006B5256" w:rsidRPr="006B5256" w:rsidRDefault="006B5256" w:rsidP="006B5256">
            <w:pPr>
              <w:jc w:val="center"/>
              <w:rPr>
                <w:b/>
                <w:color w:val="00B050"/>
                <w:sz w:val="28"/>
                <w:szCs w:val="28"/>
              </w:rPr>
            </w:pPr>
            <w:r w:rsidRPr="006B5256">
              <w:rPr>
                <w:b/>
                <w:color w:val="00B050"/>
                <w:sz w:val="28"/>
                <w:szCs w:val="28"/>
              </w:rPr>
              <w:t>John Boyd Dunlop and his stretchy, bendy invention!</w:t>
            </w:r>
          </w:p>
          <w:p w14:paraId="2D32499C" w14:textId="77777777" w:rsidR="006B5256" w:rsidRPr="00CC4710" w:rsidRDefault="006B5256" w:rsidP="006B5256">
            <w:pPr>
              <w:jc w:val="center"/>
              <w:rPr>
                <w:b/>
                <w:color w:val="00B050"/>
                <w:sz w:val="28"/>
                <w:szCs w:val="28"/>
              </w:rPr>
            </w:pPr>
            <w:r w:rsidRPr="006B5256">
              <w:rPr>
                <w:b/>
                <w:color w:val="00B050"/>
                <w:sz w:val="28"/>
                <w:szCs w:val="28"/>
              </w:rPr>
              <w:t>(Uses of everyday materials)</w:t>
            </w:r>
          </w:p>
        </w:tc>
        <w:tc>
          <w:tcPr>
            <w:tcW w:w="1896" w:type="dxa"/>
          </w:tcPr>
          <w:p w14:paraId="7D3EAA3A" w14:textId="77777777" w:rsidR="006B5256" w:rsidRPr="00CC4710" w:rsidRDefault="006B5256" w:rsidP="006B5256">
            <w:pPr>
              <w:jc w:val="center"/>
              <w:rPr>
                <w:sz w:val="28"/>
                <w:szCs w:val="28"/>
              </w:rPr>
            </w:pPr>
            <w:r w:rsidRPr="00CC4710">
              <w:rPr>
                <w:sz w:val="28"/>
                <w:szCs w:val="28"/>
              </w:rPr>
              <w:t>Science</w:t>
            </w:r>
          </w:p>
        </w:tc>
        <w:tc>
          <w:tcPr>
            <w:tcW w:w="1882" w:type="dxa"/>
          </w:tcPr>
          <w:p w14:paraId="68157AFD" w14:textId="12E67C83" w:rsidR="006B5256" w:rsidRPr="00CC4710" w:rsidRDefault="006B5256" w:rsidP="00484725">
            <w:pPr>
              <w:jc w:val="center"/>
              <w:rPr>
                <w:sz w:val="28"/>
                <w:szCs w:val="28"/>
              </w:rPr>
            </w:pPr>
            <w:r w:rsidRPr="00CC4710">
              <w:rPr>
                <w:sz w:val="28"/>
                <w:szCs w:val="28"/>
              </w:rPr>
              <w:t xml:space="preserve">History, </w:t>
            </w:r>
            <w:r w:rsidR="00484725">
              <w:rPr>
                <w:sz w:val="28"/>
                <w:szCs w:val="28"/>
              </w:rPr>
              <w:t>DT, Music,</w:t>
            </w:r>
            <w:r w:rsidR="003215EE">
              <w:rPr>
                <w:sz w:val="28"/>
                <w:szCs w:val="28"/>
              </w:rPr>
              <w:t xml:space="preserve"> Maths</w:t>
            </w:r>
          </w:p>
        </w:tc>
        <w:tc>
          <w:tcPr>
            <w:tcW w:w="1687" w:type="dxa"/>
          </w:tcPr>
          <w:p w14:paraId="1B1C28EF" w14:textId="77777777" w:rsidR="006B5256" w:rsidRPr="00CC4710" w:rsidRDefault="0068709E" w:rsidP="006B5256">
            <w:pPr>
              <w:jc w:val="center"/>
              <w:rPr>
                <w:sz w:val="28"/>
                <w:szCs w:val="28"/>
              </w:rPr>
            </w:pPr>
            <w:r w:rsidRPr="0073377E">
              <w:rPr>
                <w:color w:val="00B050"/>
                <w:sz w:val="28"/>
                <w:szCs w:val="28"/>
              </w:rPr>
              <w:t>John Boyd Dunlop</w:t>
            </w:r>
          </w:p>
        </w:tc>
      </w:tr>
      <w:tr w:rsidR="006B5256" w:rsidRPr="00CC4710" w14:paraId="6DA12278" w14:textId="77777777" w:rsidTr="006B5256">
        <w:tc>
          <w:tcPr>
            <w:tcW w:w="1468" w:type="dxa"/>
          </w:tcPr>
          <w:p w14:paraId="1B9A44A3" w14:textId="77777777" w:rsidR="006B5256" w:rsidRPr="00CC4710" w:rsidRDefault="006B5256" w:rsidP="006B5256">
            <w:pPr>
              <w:jc w:val="center"/>
              <w:rPr>
                <w:sz w:val="28"/>
                <w:szCs w:val="28"/>
              </w:rPr>
            </w:pPr>
            <w:r w:rsidRPr="00CC4710">
              <w:rPr>
                <w:sz w:val="28"/>
                <w:szCs w:val="28"/>
              </w:rPr>
              <w:t>Spring</w:t>
            </w:r>
          </w:p>
        </w:tc>
        <w:tc>
          <w:tcPr>
            <w:tcW w:w="2083" w:type="dxa"/>
          </w:tcPr>
          <w:p w14:paraId="0847DC43" w14:textId="77777777" w:rsidR="006B5256" w:rsidRPr="006B5256" w:rsidRDefault="006B5256" w:rsidP="006B5256">
            <w:pPr>
              <w:jc w:val="center"/>
              <w:rPr>
                <w:b/>
                <w:color w:val="002060"/>
                <w:sz w:val="28"/>
                <w:szCs w:val="28"/>
              </w:rPr>
            </w:pPr>
            <w:r w:rsidRPr="006B5256">
              <w:rPr>
                <w:b/>
                <w:color w:val="002060"/>
                <w:sz w:val="28"/>
                <w:szCs w:val="28"/>
              </w:rPr>
              <w:t xml:space="preserve">Malawi to Manchester: Understanding different places, respecting different lives </w:t>
            </w:r>
          </w:p>
        </w:tc>
        <w:tc>
          <w:tcPr>
            <w:tcW w:w="1896" w:type="dxa"/>
          </w:tcPr>
          <w:p w14:paraId="47D9AEE9" w14:textId="77777777" w:rsidR="006B5256" w:rsidRPr="00CC4710" w:rsidRDefault="006B5256" w:rsidP="006B5256">
            <w:pPr>
              <w:jc w:val="center"/>
              <w:rPr>
                <w:sz w:val="28"/>
                <w:szCs w:val="28"/>
              </w:rPr>
            </w:pPr>
            <w:r w:rsidRPr="00CC4710">
              <w:rPr>
                <w:sz w:val="28"/>
                <w:szCs w:val="28"/>
              </w:rPr>
              <w:t>Geography</w:t>
            </w:r>
          </w:p>
        </w:tc>
        <w:tc>
          <w:tcPr>
            <w:tcW w:w="1882" w:type="dxa"/>
          </w:tcPr>
          <w:p w14:paraId="0517FFCF" w14:textId="4714F92B" w:rsidR="006B5256" w:rsidRPr="00CC4710" w:rsidRDefault="00484725" w:rsidP="006B5256">
            <w:pPr>
              <w:jc w:val="center"/>
              <w:rPr>
                <w:sz w:val="28"/>
                <w:szCs w:val="28"/>
              </w:rPr>
            </w:pPr>
            <w:r>
              <w:rPr>
                <w:sz w:val="28"/>
                <w:szCs w:val="28"/>
              </w:rPr>
              <w:t>Art, Music,</w:t>
            </w:r>
            <w:r w:rsidR="003215EE">
              <w:rPr>
                <w:sz w:val="28"/>
                <w:szCs w:val="28"/>
              </w:rPr>
              <w:t xml:space="preserve"> Literacy</w:t>
            </w:r>
          </w:p>
        </w:tc>
        <w:tc>
          <w:tcPr>
            <w:tcW w:w="1687" w:type="dxa"/>
          </w:tcPr>
          <w:p w14:paraId="04BD4F8A" w14:textId="77777777" w:rsidR="006B5256" w:rsidRPr="0073377E" w:rsidRDefault="00C132D4" w:rsidP="006B5256">
            <w:pPr>
              <w:jc w:val="center"/>
              <w:rPr>
                <w:b/>
                <w:sz w:val="28"/>
                <w:szCs w:val="28"/>
              </w:rPr>
            </w:pPr>
            <w:r w:rsidRPr="0073377E">
              <w:rPr>
                <w:b/>
                <w:sz w:val="28"/>
                <w:szCs w:val="28"/>
              </w:rPr>
              <w:t>UNICEF</w:t>
            </w:r>
          </w:p>
        </w:tc>
      </w:tr>
      <w:tr w:rsidR="006B5256" w:rsidRPr="00CC4710" w14:paraId="668F186F" w14:textId="77777777" w:rsidTr="006B5256">
        <w:tc>
          <w:tcPr>
            <w:tcW w:w="1468" w:type="dxa"/>
          </w:tcPr>
          <w:p w14:paraId="59B43E6B" w14:textId="77777777" w:rsidR="006B5256" w:rsidRPr="00CC4710" w:rsidRDefault="006B5256" w:rsidP="006B5256">
            <w:pPr>
              <w:jc w:val="center"/>
              <w:rPr>
                <w:sz w:val="28"/>
                <w:szCs w:val="28"/>
              </w:rPr>
            </w:pPr>
            <w:r w:rsidRPr="00CC4710">
              <w:rPr>
                <w:sz w:val="28"/>
                <w:szCs w:val="28"/>
              </w:rPr>
              <w:t>Spring</w:t>
            </w:r>
          </w:p>
        </w:tc>
        <w:tc>
          <w:tcPr>
            <w:tcW w:w="2083" w:type="dxa"/>
          </w:tcPr>
          <w:p w14:paraId="72CB6D34" w14:textId="77777777" w:rsidR="006B5256" w:rsidRPr="00CC4710" w:rsidRDefault="006B5256" w:rsidP="006B5256">
            <w:pPr>
              <w:jc w:val="center"/>
              <w:rPr>
                <w:b/>
                <w:color w:val="00B050"/>
                <w:sz w:val="28"/>
                <w:szCs w:val="28"/>
              </w:rPr>
            </w:pPr>
            <w:r w:rsidRPr="006B5256">
              <w:rPr>
                <w:b/>
                <w:color w:val="00B050"/>
                <w:sz w:val="28"/>
                <w:szCs w:val="28"/>
              </w:rPr>
              <w:t>Do plants need resilience too?</w:t>
            </w:r>
          </w:p>
        </w:tc>
        <w:tc>
          <w:tcPr>
            <w:tcW w:w="1896" w:type="dxa"/>
          </w:tcPr>
          <w:p w14:paraId="01295809" w14:textId="77777777" w:rsidR="006B5256" w:rsidRPr="00CC4710" w:rsidRDefault="006B5256" w:rsidP="006B5256">
            <w:pPr>
              <w:jc w:val="center"/>
              <w:rPr>
                <w:sz w:val="28"/>
                <w:szCs w:val="28"/>
              </w:rPr>
            </w:pPr>
            <w:r>
              <w:rPr>
                <w:sz w:val="28"/>
                <w:szCs w:val="28"/>
              </w:rPr>
              <w:t>Science</w:t>
            </w:r>
            <w:r w:rsidRPr="00CC4710">
              <w:rPr>
                <w:sz w:val="28"/>
                <w:szCs w:val="28"/>
              </w:rPr>
              <w:t xml:space="preserve"> </w:t>
            </w:r>
          </w:p>
          <w:p w14:paraId="2A22F35D" w14:textId="77777777" w:rsidR="006B5256" w:rsidRPr="00CC4710" w:rsidRDefault="006B5256" w:rsidP="006B5256">
            <w:pPr>
              <w:jc w:val="center"/>
              <w:rPr>
                <w:sz w:val="28"/>
                <w:szCs w:val="28"/>
              </w:rPr>
            </w:pPr>
          </w:p>
        </w:tc>
        <w:tc>
          <w:tcPr>
            <w:tcW w:w="1882" w:type="dxa"/>
          </w:tcPr>
          <w:p w14:paraId="19DF0311" w14:textId="0AA7B0CE" w:rsidR="006B5256" w:rsidRPr="00CC4710" w:rsidRDefault="003215EE" w:rsidP="006B5256">
            <w:pPr>
              <w:jc w:val="center"/>
              <w:rPr>
                <w:sz w:val="28"/>
                <w:szCs w:val="28"/>
              </w:rPr>
            </w:pPr>
            <w:r>
              <w:rPr>
                <w:sz w:val="28"/>
                <w:szCs w:val="28"/>
              </w:rPr>
              <w:t>Geography</w:t>
            </w:r>
            <w:r w:rsidR="00484725">
              <w:rPr>
                <w:sz w:val="28"/>
                <w:szCs w:val="28"/>
              </w:rPr>
              <w:t>, Art, Music</w:t>
            </w:r>
          </w:p>
        </w:tc>
        <w:tc>
          <w:tcPr>
            <w:tcW w:w="1687" w:type="dxa"/>
          </w:tcPr>
          <w:p w14:paraId="1B855EB5" w14:textId="77777777" w:rsidR="006B5256" w:rsidRPr="00CC4710" w:rsidRDefault="006B5256" w:rsidP="006B5256">
            <w:pPr>
              <w:jc w:val="center"/>
              <w:rPr>
                <w:sz w:val="28"/>
                <w:szCs w:val="28"/>
              </w:rPr>
            </w:pPr>
          </w:p>
        </w:tc>
      </w:tr>
      <w:tr w:rsidR="006B5256" w:rsidRPr="00CC4710" w14:paraId="421160C6" w14:textId="77777777" w:rsidTr="006B5256">
        <w:tc>
          <w:tcPr>
            <w:tcW w:w="1468" w:type="dxa"/>
          </w:tcPr>
          <w:p w14:paraId="1AA9583E" w14:textId="77777777" w:rsidR="006B5256" w:rsidRPr="00CC4710" w:rsidRDefault="006B5256" w:rsidP="006B5256">
            <w:pPr>
              <w:jc w:val="center"/>
              <w:rPr>
                <w:sz w:val="28"/>
                <w:szCs w:val="28"/>
              </w:rPr>
            </w:pPr>
            <w:r w:rsidRPr="00CC4710">
              <w:rPr>
                <w:sz w:val="28"/>
                <w:szCs w:val="28"/>
              </w:rPr>
              <w:t>Summer</w:t>
            </w:r>
          </w:p>
        </w:tc>
        <w:tc>
          <w:tcPr>
            <w:tcW w:w="2083" w:type="dxa"/>
          </w:tcPr>
          <w:p w14:paraId="6DAB12B2" w14:textId="77777777" w:rsidR="006B5256" w:rsidRPr="00C132D4" w:rsidRDefault="006B5256" w:rsidP="00C132D4">
            <w:pPr>
              <w:jc w:val="center"/>
              <w:rPr>
                <w:b/>
                <w:color w:val="FF0000"/>
                <w:sz w:val="28"/>
                <w:szCs w:val="28"/>
              </w:rPr>
            </w:pPr>
            <w:r w:rsidRPr="006B5256">
              <w:rPr>
                <w:b/>
                <w:color w:val="FF0000"/>
                <w:sz w:val="28"/>
                <w:szCs w:val="28"/>
              </w:rPr>
              <w:t xml:space="preserve">Two Ps and the three </w:t>
            </w:r>
            <w:proofErr w:type="spellStart"/>
            <w:r w:rsidRPr="006B5256">
              <w:rPr>
                <w:b/>
                <w:color w:val="FF0000"/>
                <w:sz w:val="28"/>
                <w:szCs w:val="28"/>
              </w:rPr>
              <w:t>Rs</w:t>
            </w:r>
            <w:proofErr w:type="spellEnd"/>
            <w:r w:rsidRPr="006B5256">
              <w:rPr>
                <w:b/>
                <w:color w:val="FF0000"/>
                <w:sz w:val="28"/>
                <w:szCs w:val="28"/>
              </w:rPr>
              <w:t xml:space="preserve">: Rosa Parks and Emmeline Pankhurst </w:t>
            </w:r>
          </w:p>
        </w:tc>
        <w:tc>
          <w:tcPr>
            <w:tcW w:w="1896" w:type="dxa"/>
          </w:tcPr>
          <w:p w14:paraId="56F91E24" w14:textId="77777777" w:rsidR="006B5256" w:rsidRPr="00CC4710" w:rsidRDefault="006B5256" w:rsidP="006B5256">
            <w:pPr>
              <w:jc w:val="center"/>
              <w:rPr>
                <w:sz w:val="28"/>
                <w:szCs w:val="28"/>
              </w:rPr>
            </w:pPr>
            <w:r w:rsidRPr="00CC4710">
              <w:rPr>
                <w:sz w:val="28"/>
                <w:szCs w:val="28"/>
              </w:rPr>
              <w:t>History</w:t>
            </w:r>
          </w:p>
        </w:tc>
        <w:tc>
          <w:tcPr>
            <w:tcW w:w="1882" w:type="dxa"/>
          </w:tcPr>
          <w:p w14:paraId="2E061F13" w14:textId="01E3B0EC" w:rsidR="006B5256" w:rsidRPr="00CC4710" w:rsidRDefault="00484725" w:rsidP="006B5256">
            <w:pPr>
              <w:jc w:val="center"/>
              <w:rPr>
                <w:sz w:val="28"/>
                <w:szCs w:val="28"/>
              </w:rPr>
            </w:pPr>
            <w:r>
              <w:rPr>
                <w:sz w:val="28"/>
                <w:szCs w:val="28"/>
              </w:rPr>
              <w:t xml:space="preserve">DT, Music, </w:t>
            </w:r>
            <w:r w:rsidR="003215EE">
              <w:rPr>
                <w:sz w:val="28"/>
                <w:szCs w:val="28"/>
              </w:rPr>
              <w:t>Literacy</w:t>
            </w:r>
            <w:r w:rsidR="00986725">
              <w:rPr>
                <w:sz w:val="28"/>
                <w:szCs w:val="28"/>
              </w:rPr>
              <w:t>, Geography</w:t>
            </w:r>
          </w:p>
          <w:p w14:paraId="3BE2E722" w14:textId="77777777" w:rsidR="006B5256" w:rsidRPr="00CC4710" w:rsidRDefault="006B5256" w:rsidP="006B5256">
            <w:pPr>
              <w:jc w:val="center"/>
              <w:rPr>
                <w:sz w:val="28"/>
                <w:szCs w:val="28"/>
              </w:rPr>
            </w:pPr>
          </w:p>
        </w:tc>
        <w:tc>
          <w:tcPr>
            <w:tcW w:w="1687" w:type="dxa"/>
          </w:tcPr>
          <w:p w14:paraId="0AC9C4EB" w14:textId="77777777" w:rsidR="006B5256" w:rsidRPr="0073377E" w:rsidRDefault="0068709E" w:rsidP="006B5256">
            <w:pPr>
              <w:jc w:val="center"/>
              <w:rPr>
                <w:color w:val="FF0000"/>
                <w:sz w:val="28"/>
                <w:szCs w:val="28"/>
              </w:rPr>
            </w:pPr>
            <w:r w:rsidRPr="0073377E">
              <w:rPr>
                <w:color w:val="FF0000"/>
                <w:sz w:val="28"/>
                <w:szCs w:val="28"/>
              </w:rPr>
              <w:t>Rosa Parkes</w:t>
            </w:r>
            <w:r w:rsidR="006C0D45" w:rsidRPr="0073377E">
              <w:rPr>
                <w:color w:val="FF0000"/>
                <w:sz w:val="28"/>
                <w:szCs w:val="28"/>
              </w:rPr>
              <w:t>,</w:t>
            </w:r>
          </w:p>
          <w:p w14:paraId="79941C5F" w14:textId="77777777" w:rsidR="0068709E" w:rsidRPr="00CC4710" w:rsidRDefault="0068709E" w:rsidP="006B5256">
            <w:pPr>
              <w:jc w:val="center"/>
              <w:rPr>
                <w:sz w:val="28"/>
                <w:szCs w:val="28"/>
              </w:rPr>
            </w:pPr>
            <w:r w:rsidRPr="0073377E">
              <w:rPr>
                <w:color w:val="FF0000"/>
                <w:sz w:val="28"/>
                <w:szCs w:val="28"/>
              </w:rPr>
              <w:t>Emmeline Pankhurst</w:t>
            </w:r>
          </w:p>
        </w:tc>
      </w:tr>
      <w:tr w:rsidR="006B5256" w:rsidRPr="00CC4710" w14:paraId="517CA4BA" w14:textId="77777777" w:rsidTr="006B5256">
        <w:tc>
          <w:tcPr>
            <w:tcW w:w="1468" w:type="dxa"/>
          </w:tcPr>
          <w:p w14:paraId="2FBA53F0" w14:textId="77777777" w:rsidR="006B5256" w:rsidRPr="00CC4710" w:rsidRDefault="006B5256" w:rsidP="006B5256">
            <w:pPr>
              <w:jc w:val="center"/>
              <w:rPr>
                <w:sz w:val="28"/>
                <w:szCs w:val="28"/>
              </w:rPr>
            </w:pPr>
            <w:r w:rsidRPr="00CC4710">
              <w:rPr>
                <w:sz w:val="28"/>
                <w:szCs w:val="28"/>
              </w:rPr>
              <w:t>Summer</w:t>
            </w:r>
          </w:p>
        </w:tc>
        <w:tc>
          <w:tcPr>
            <w:tcW w:w="2083" w:type="dxa"/>
          </w:tcPr>
          <w:p w14:paraId="1A32E705" w14:textId="77777777" w:rsidR="006B5256" w:rsidRPr="00CC4710" w:rsidRDefault="006B5256" w:rsidP="006B5256">
            <w:pPr>
              <w:jc w:val="center"/>
              <w:rPr>
                <w:b/>
                <w:color w:val="00B050"/>
                <w:sz w:val="28"/>
                <w:szCs w:val="28"/>
              </w:rPr>
            </w:pPr>
            <w:r w:rsidRPr="006B5256">
              <w:rPr>
                <w:b/>
                <w:color w:val="00B050"/>
                <w:sz w:val="28"/>
                <w:szCs w:val="28"/>
              </w:rPr>
              <w:t>Happy and Larry: a world of animals and the WWF</w:t>
            </w:r>
          </w:p>
        </w:tc>
        <w:tc>
          <w:tcPr>
            <w:tcW w:w="1896" w:type="dxa"/>
          </w:tcPr>
          <w:p w14:paraId="2DD57393" w14:textId="77777777" w:rsidR="006B5256" w:rsidRPr="00CC4710" w:rsidRDefault="006B5256" w:rsidP="006B5256">
            <w:pPr>
              <w:jc w:val="center"/>
              <w:rPr>
                <w:sz w:val="28"/>
                <w:szCs w:val="28"/>
              </w:rPr>
            </w:pPr>
            <w:r>
              <w:rPr>
                <w:sz w:val="28"/>
                <w:szCs w:val="28"/>
              </w:rPr>
              <w:t>Science</w:t>
            </w:r>
          </w:p>
        </w:tc>
        <w:tc>
          <w:tcPr>
            <w:tcW w:w="1882" w:type="dxa"/>
          </w:tcPr>
          <w:p w14:paraId="70BF9030" w14:textId="422814FD" w:rsidR="006B5256" w:rsidRPr="00CC4710" w:rsidRDefault="00484725" w:rsidP="006B5256">
            <w:pPr>
              <w:jc w:val="center"/>
              <w:rPr>
                <w:sz w:val="28"/>
                <w:szCs w:val="28"/>
              </w:rPr>
            </w:pPr>
            <w:r>
              <w:rPr>
                <w:sz w:val="28"/>
                <w:szCs w:val="28"/>
              </w:rPr>
              <w:t>Art, Music, Geography</w:t>
            </w:r>
            <w:r w:rsidR="003215EE">
              <w:rPr>
                <w:sz w:val="28"/>
                <w:szCs w:val="28"/>
              </w:rPr>
              <w:t xml:space="preserve"> Maths</w:t>
            </w:r>
          </w:p>
        </w:tc>
        <w:tc>
          <w:tcPr>
            <w:tcW w:w="1687" w:type="dxa"/>
          </w:tcPr>
          <w:p w14:paraId="000B6DB7" w14:textId="77777777" w:rsidR="006B5256" w:rsidRPr="0073377E" w:rsidRDefault="0068709E" w:rsidP="006B5256">
            <w:pPr>
              <w:jc w:val="center"/>
              <w:rPr>
                <w:b/>
                <w:sz w:val="28"/>
                <w:szCs w:val="28"/>
              </w:rPr>
            </w:pPr>
            <w:r w:rsidRPr="0073377E">
              <w:rPr>
                <w:b/>
                <w:sz w:val="28"/>
                <w:szCs w:val="28"/>
              </w:rPr>
              <w:t>WWF</w:t>
            </w:r>
          </w:p>
        </w:tc>
      </w:tr>
    </w:tbl>
    <w:p w14:paraId="66954AD6" w14:textId="77777777" w:rsidR="005F0458" w:rsidRPr="00CC4710" w:rsidRDefault="005F0458" w:rsidP="00A35947">
      <w:pPr>
        <w:rPr>
          <w:sz w:val="28"/>
          <w:szCs w:val="28"/>
        </w:rPr>
      </w:pPr>
    </w:p>
    <w:p w14:paraId="5ED60565" w14:textId="77777777" w:rsidR="001E3B83" w:rsidRPr="00CC4710" w:rsidRDefault="00110387" w:rsidP="006423CC">
      <w:pPr>
        <w:shd w:val="clear" w:color="auto" w:fill="FF0000"/>
        <w:jc w:val="center"/>
        <w:rPr>
          <w:b/>
          <w:sz w:val="28"/>
          <w:szCs w:val="28"/>
        </w:rPr>
      </w:pPr>
      <w:r w:rsidRPr="00CC4710">
        <w:rPr>
          <w:b/>
          <w:sz w:val="28"/>
          <w:szCs w:val="28"/>
        </w:rPr>
        <w:t xml:space="preserve">YEAR </w:t>
      </w:r>
      <w:r w:rsidR="006423CC" w:rsidRPr="00CC4710">
        <w:rPr>
          <w:b/>
          <w:sz w:val="28"/>
          <w:szCs w:val="28"/>
        </w:rPr>
        <w:t>3</w:t>
      </w:r>
    </w:p>
    <w:tbl>
      <w:tblPr>
        <w:tblStyle w:val="TableGrid"/>
        <w:tblW w:w="0" w:type="auto"/>
        <w:tblLook w:val="04A0" w:firstRow="1" w:lastRow="0" w:firstColumn="1" w:lastColumn="0" w:noHBand="0" w:noVBand="1"/>
      </w:tblPr>
      <w:tblGrid>
        <w:gridCol w:w="1368"/>
        <w:gridCol w:w="2407"/>
        <w:gridCol w:w="1640"/>
        <w:gridCol w:w="1889"/>
        <w:gridCol w:w="1712"/>
      </w:tblGrid>
      <w:tr w:rsidR="00CC4710" w:rsidRPr="00CC4710" w14:paraId="307D0D34" w14:textId="77777777" w:rsidTr="00CF7AA7">
        <w:tc>
          <w:tcPr>
            <w:tcW w:w="1368" w:type="dxa"/>
            <w:shd w:val="clear" w:color="auto" w:fill="E36C0A" w:themeFill="accent6" w:themeFillShade="BF"/>
          </w:tcPr>
          <w:p w14:paraId="5399D21A" w14:textId="77777777" w:rsidR="00CC4710" w:rsidRPr="00CC4710" w:rsidRDefault="00CC4710" w:rsidP="00B21FC1">
            <w:pPr>
              <w:jc w:val="center"/>
              <w:rPr>
                <w:b/>
                <w:sz w:val="28"/>
                <w:szCs w:val="28"/>
              </w:rPr>
            </w:pPr>
            <w:r w:rsidRPr="00CC4710">
              <w:rPr>
                <w:b/>
                <w:sz w:val="28"/>
                <w:szCs w:val="28"/>
              </w:rPr>
              <w:lastRenderedPageBreak/>
              <w:t>Term</w:t>
            </w:r>
          </w:p>
        </w:tc>
        <w:tc>
          <w:tcPr>
            <w:tcW w:w="2407" w:type="dxa"/>
            <w:shd w:val="clear" w:color="auto" w:fill="E36C0A" w:themeFill="accent6" w:themeFillShade="BF"/>
          </w:tcPr>
          <w:p w14:paraId="4F1E0430" w14:textId="77777777" w:rsidR="00CC4710" w:rsidRPr="00CC4710" w:rsidRDefault="00CC4710" w:rsidP="00B21FC1">
            <w:pPr>
              <w:jc w:val="center"/>
              <w:rPr>
                <w:b/>
                <w:sz w:val="28"/>
                <w:szCs w:val="28"/>
              </w:rPr>
            </w:pPr>
            <w:r w:rsidRPr="00CC4710">
              <w:rPr>
                <w:b/>
                <w:sz w:val="28"/>
                <w:szCs w:val="28"/>
              </w:rPr>
              <w:t>Topic</w:t>
            </w:r>
          </w:p>
        </w:tc>
        <w:tc>
          <w:tcPr>
            <w:tcW w:w="1640" w:type="dxa"/>
            <w:shd w:val="clear" w:color="auto" w:fill="E36C0A" w:themeFill="accent6" w:themeFillShade="BF"/>
          </w:tcPr>
          <w:p w14:paraId="4D938FFC" w14:textId="77777777" w:rsidR="00CC4710" w:rsidRPr="00CC4710" w:rsidRDefault="00CC4710" w:rsidP="00B21FC1">
            <w:pPr>
              <w:jc w:val="center"/>
              <w:rPr>
                <w:b/>
                <w:sz w:val="28"/>
                <w:szCs w:val="28"/>
              </w:rPr>
            </w:pPr>
            <w:r w:rsidRPr="00CC4710">
              <w:rPr>
                <w:b/>
                <w:sz w:val="28"/>
                <w:szCs w:val="28"/>
              </w:rPr>
              <w:t>Main subject focus</w:t>
            </w:r>
          </w:p>
        </w:tc>
        <w:tc>
          <w:tcPr>
            <w:tcW w:w="1889" w:type="dxa"/>
            <w:shd w:val="clear" w:color="auto" w:fill="E36C0A" w:themeFill="accent6" w:themeFillShade="BF"/>
          </w:tcPr>
          <w:p w14:paraId="31079BA0" w14:textId="77777777" w:rsidR="00CC4710" w:rsidRPr="00CC4710" w:rsidRDefault="00CC4710" w:rsidP="00B21FC1">
            <w:pPr>
              <w:jc w:val="center"/>
              <w:rPr>
                <w:b/>
                <w:sz w:val="28"/>
                <w:szCs w:val="28"/>
              </w:rPr>
            </w:pPr>
            <w:r w:rsidRPr="00CC4710">
              <w:rPr>
                <w:b/>
                <w:sz w:val="28"/>
                <w:szCs w:val="28"/>
              </w:rPr>
              <w:t>Additional cross curricular subjects</w:t>
            </w:r>
          </w:p>
        </w:tc>
        <w:tc>
          <w:tcPr>
            <w:tcW w:w="1712" w:type="dxa"/>
            <w:shd w:val="clear" w:color="auto" w:fill="E36C0A" w:themeFill="accent6" w:themeFillShade="BF"/>
          </w:tcPr>
          <w:p w14:paraId="0BEA243E" w14:textId="77777777" w:rsidR="00CC4710" w:rsidRPr="00CC4710" w:rsidRDefault="00CC4710" w:rsidP="001472D1">
            <w:pPr>
              <w:jc w:val="center"/>
              <w:rPr>
                <w:b/>
                <w:sz w:val="28"/>
                <w:szCs w:val="28"/>
              </w:rPr>
            </w:pPr>
            <w:r w:rsidRPr="00CC4710">
              <w:rPr>
                <w:b/>
                <w:sz w:val="28"/>
                <w:szCs w:val="28"/>
              </w:rPr>
              <w:t>Key figures (where appropriate)</w:t>
            </w:r>
          </w:p>
        </w:tc>
      </w:tr>
      <w:tr w:rsidR="00CC4710" w:rsidRPr="00CC4710" w14:paraId="1B79CBDD" w14:textId="77777777" w:rsidTr="00CF7AA7">
        <w:tc>
          <w:tcPr>
            <w:tcW w:w="1368" w:type="dxa"/>
          </w:tcPr>
          <w:p w14:paraId="487063F3" w14:textId="77777777" w:rsidR="00CC4710" w:rsidRPr="00CC4710" w:rsidRDefault="00CC4710" w:rsidP="006423CC">
            <w:pPr>
              <w:jc w:val="center"/>
              <w:rPr>
                <w:sz w:val="28"/>
                <w:szCs w:val="28"/>
              </w:rPr>
            </w:pPr>
            <w:r w:rsidRPr="00CC4710">
              <w:rPr>
                <w:sz w:val="28"/>
                <w:szCs w:val="28"/>
              </w:rPr>
              <w:t>Autumn</w:t>
            </w:r>
          </w:p>
        </w:tc>
        <w:tc>
          <w:tcPr>
            <w:tcW w:w="2407" w:type="dxa"/>
          </w:tcPr>
          <w:p w14:paraId="1AB735E0" w14:textId="77777777" w:rsidR="00CC4710" w:rsidRPr="00CC4710" w:rsidRDefault="00CC4710" w:rsidP="006423CC">
            <w:pPr>
              <w:jc w:val="center"/>
              <w:rPr>
                <w:b/>
                <w:color w:val="FF0000"/>
                <w:sz w:val="28"/>
                <w:szCs w:val="28"/>
              </w:rPr>
            </w:pPr>
            <w:r w:rsidRPr="00CC4710">
              <w:rPr>
                <w:b/>
                <w:color w:val="FF0000"/>
                <w:sz w:val="28"/>
                <w:szCs w:val="28"/>
              </w:rPr>
              <w:t>Resilience and Respect: Who first lived in Britain?</w:t>
            </w:r>
          </w:p>
        </w:tc>
        <w:tc>
          <w:tcPr>
            <w:tcW w:w="1640" w:type="dxa"/>
          </w:tcPr>
          <w:p w14:paraId="019A88A1" w14:textId="77777777" w:rsidR="00CC4710" w:rsidRPr="00CC4710" w:rsidRDefault="00CC4710" w:rsidP="006423CC">
            <w:pPr>
              <w:jc w:val="center"/>
              <w:rPr>
                <w:sz w:val="28"/>
                <w:szCs w:val="28"/>
              </w:rPr>
            </w:pPr>
            <w:r w:rsidRPr="00CC4710">
              <w:rPr>
                <w:sz w:val="28"/>
                <w:szCs w:val="28"/>
              </w:rPr>
              <w:t>History</w:t>
            </w:r>
          </w:p>
        </w:tc>
        <w:tc>
          <w:tcPr>
            <w:tcW w:w="1889" w:type="dxa"/>
          </w:tcPr>
          <w:p w14:paraId="20782916" w14:textId="2CE57D2E" w:rsidR="00CC4710" w:rsidRPr="00CC4710" w:rsidRDefault="00CC4710" w:rsidP="00484725">
            <w:pPr>
              <w:jc w:val="center"/>
              <w:rPr>
                <w:sz w:val="28"/>
                <w:szCs w:val="28"/>
              </w:rPr>
            </w:pPr>
            <w:r w:rsidRPr="00CC4710">
              <w:rPr>
                <w:sz w:val="28"/>
                <w:szCs w:val="28"/>
              </w:rPr>
              <w:t>Geography, Art, Literacy, Music</w:t>
            </w:r>
          </w:p>
        </w:tc>
        <w:tc>
          <w:tcPr>
            <w:tcW w:w="1712" w:type="dxa"/>
          </w:tcPr>
          <w:p w14:paraId="3CCCE4FE" w14:textId="77777777" w:rsidR="00CC4710" w:rsidRPr="00CC4710" w:rsidRDefault="00CC4710" w:rsidP="006423CC">
            <w:pPr>
              <w:jc w:val="center"/>
              <w:rPr>
                <w:sz w:val="28"/>
                <w:szCs w:val="28"/>
              </w:rPr>
            </w:pPr>
          </w:p>
        </w:tc>
      </w:tr>
      <w:tr w:rsidR="00CC4710" w:rsidRPr="00CC4710" w14:paraId="03D206E1" w14:textId="77777777" w:rsidTr="00CF7AA7">
        <w:tc>
          <w:tcPr>
            <w:tcW w:w="1368" w:type="dxa"/>
          </w:tcPr>
          <w:p w14:paraId="2A8EA884" w14:textId="77777777" w:rsidR="00CC4710" w:rsidRPr="00CC4710" w:rsidRDefault="00CC4710" w:rsidP="006423CC">
            <w:pPr>
              <w:jc w:val="center"/>
              <w:rPr>
                <w:sz w:val="28"/>
                <w:szCs w:val="28"/>
              </w:rPr>
            </w:pPr>
            <w:r w:rsidRPr="00CC4710">
              <w:rPr>
                <w:sz w:val="28"/>
                <w:szCs w:val="28"/>
              </w:rPr>
              <w:t>Autumn</w:t>
            </w:r>
          </w:p>
        </w:tc>
        <w:tc>
          <w:tcPr>
            <w:tcW w:w="2407" w:type="dxa"/>
          </w:tcPr>
          <w:p w14:paraId="3DE39184" w14:textId="77777777" w:rsidR="00CC4710" w:rsidRPr="00CC4710" w:rsidRDefault="00CC4710" w:rsidP="006423CC">
            <w:pPr>
              <w:jc w:val="center"/>
              <w:rPr>
                <w:b/>
                <w:color w:val="FF0000"/>
                <w:sz w:val="28"/>
                <w:szCs w:val="28"/>
              </w:rPr>
            </w:pPr>
            <w:r w:rsidRPr="00CC4710">
              <w:rPr>
                <w:b/>
                <w:color w:val="002060"/>
                <w:sz w:val="28"/>
                <w:szCs w:val="28"/>
              </w:rPr>
              <w:t>Respecting Nature’s Power: What makes the Earth angry sometimes?</w:t>
            </w:r>
          </w:p>
        </w:tc>
        <w:tc>
          <w:tcPr>
            <w:tcW w:w="1640" w:type="dxa"/>
          </w:tcPr>
          <w:p w14:paraId="5E524C51" w14:textId="45EFC97A" w:rsidR="00CC4710" w:rsidRPr="00CC4710" w:rsidRDefault="00484725" w:rsidP="006423CC">
            <w:pPr>
              <w:jc w:val="center"/>
              <w:rPr>
                <w:sz w:val="28"/>
                <w:szCs w:val="28"/>
              </w:rPr>
            </w:pPr>
            <w:r w:rsidRPr="00CC4710">
              <w:rPr>
                <w:sz w:val="28"/>
                <w:szCs w:val="28"/>
              </w:rPr>
              <w:t>Science</w:t>
            </w:r>
            <w:r>
              <w:rPr>
                <w:sz w:val="28"/>
                <w:szCs w:val="28"/>
              </w:rPr>
              <w:t xml:space="preserve">, </w:t>
            </w:r>
            <w:r w:rsidR="00CC4710" w:rsidRPr="00CC4710">
              <w:rPr>
                <w:sz w:val="28"/>
                <w:szCs w:val="28"/>
              </w:rPr>
              <w:t>Geography</w:t>
            </w:r>
          </w:p>
        </w:tc>
        <w:tc>
          <w:tcPr>
            <w:tcW w:w="1889" w:type="dxa"/>
          </w:tcPr>
          <w:p w14:paraId="1646B7B0" w14:textId="1B112C7B" w:rsidR="00CC4710" w:rsidRPr="00CC4710" w:rsidRDefault="00CC4710" w:rsidP="00484725">
            <w:pPr>
              <w:jc w:val="center"/>
              <w:rPr>
                <w:sz w:val="28"/>
                <w:szCs w:val="28"/>
              </w:rPr>
            </w:pPr>
            <w:r w:rsidRPr="00CC4710">
              <w:rPr>
                <w:sz w:val="28"/>
                <w:szCs w:val="28"/>
              </w:rPr>
              <w:t>History, , Literacy, Art, Music</w:t>
            </w:r>
            <w:r w:rsidR="003215EE">
              <w:rPr>
                <w:sz w:val="28"/>
                <w:szCs w:val="28"/>
              </w:rPr>
              <w:t>, Maths</w:t>
            </w:r>
          </w:p>
        </w:tc>
        <w:tc>
          <w:tcPr>
            <w:tcW w:w="1712" w:type="dxa"/>
          </w:tcPr>
          <w:p w14:paraId="3201A2DF" w14:textId="77777777" w:rsidR="00CC4710" w:rsidRPr="0073377E" w:rsidRDefault="0068709E" w:rsidP="000136CA">
            <w:pPr>
              <w:jc w:val="center"/>
              <w:rPr>
                <w:b/>
                <w:sz w:val="28"/>
                <w:szCs w:val="28"/>
              </w:rPr>
            </w:pPr>
            <w:r w:rsidRPr="0073377E">
              <w:rPr>
                <w:b/>
                <w:sz w:val="28"/>
                <w:szCs w:val="28"/>
              </w:rPr>
              <w:t>Red Cross</w:t>
            </w:r>
          </w:p>
        </w:tc>
      </w:tr>
      <w:tr w:rsidR="00CC4710" w:rsidRPr="00CC4710" w14:paraId="29BAFA1C" w14:textId="77777777" w:rsidTr="00CF7AA7">
        <w:tc>
          <w:tcPr>
            <w:tcW w:w="1368" w:type="dxa"/>
          </w:tcPr>
          <w:p w14:paraId="2B5E8C41" w14:textId="77777777" w:rsidR="00CC4710" w:rsidRPr="00CC4710" w:rsidRDefault="00CC4710" w:rsidP="006423CC">
            <w:pPr>
              <w:jc w:val="center"/>
              <w:rPr>
                <w:sz w:val="28"/>
                <w:szCs w:val="28"/>
              </w:rPr>
            </w:pPr>
            <w:r w:rsidRPr="00CC4710">
              <w:rPr>
                <w:sz w:val="28"/>
                <w:szCs w:val="28"/>
              </w:rPr>
              <w:t>Autumn</w:t>
            </w:r>
          </w:p>
        </w:tc>
        <w:tc>
          <w:tcPr>
            <w:tcW w:w="2407" w:type="dxa"/>
          </w:tcPr>
          <w:p w14:paraId="65375B06" w14:textId="77777777" w:rsidR="00CC4710" w:rsidRPr="00CC4710" w:rsidRDefault="00CC4710" w:rsidP="000136CA">
            <w:pPr>
              <w:jc w:val="center"/>
              <w:rPr>
                <w:b/>
                <w:color w:val="FF0000"/>
                <w:sz w:val="28"/>
                <w:szCs w:val="28"/>
              </w:rPr>
            </w:pPr>
            <w:r w:rsidRPr="00CC4710">
              <w:rPr>
                <w:b/>
                <w:color w:val="FF0000"/>
                <w:sz w:val="28"/>
                <w:szCs w:val="28"/>
              </w:rPr>
              <w:t xml:space="preserve">Rest and be thankful: gratitude and respect in Ancient Egypt </w:t>
            </w:r>
          </w:p>
        </w:tc>
        <w:tc>
          <w:tcPr>
            <w:tcW w:w="1640" w:type="dxa"/>
          </w:tcPr>
          <w:p w14:paraId="17ABE4FA" w14:textId="77777777" w:rsidR="00CC4710" w:rsidRPr="00CC4710" w:rsidRDefault="00CC4710" w:rsidP="006423CC">
            <w:pPr>
              <w:jc w:val="center"/>
              <w:rPr>
                <w:sz w:val="28"/>
                <w:szCs w:val="28"/>
              </w:rPr>
            </w:pPr>
            <w:r w:rsidRPr="00CC4710">
              <w:rPr>
                <w:sz w:val="28"/>
                <w:szCs w:val="28"/>
              </w:rPr>
              <w:t>History</w:t>
            </w:r>
          </w:p>
        </w:tc>
        <w:tc>
          <w:tcPr>
            <w:tcW w:w="1889" w:type="dxa"/>
          </w:tcPr>
          <w:p w14:paraId="387BFE99" w14:textId="7CE43861" w:rsidR="00CC4710" w:rsidRPr="00CC4710" w:rsidRDefault="00CC4710" w:rsidP="00484725">
            <w:pPr>
              <w:jc w:val="center"/>
              <w:rPr>
                <w:sz w:val="28"/>
                <w:szCs w:val="28"/>
              </w:rPr>
            </w:pPr>
            <w:r w:rsidRPr="00CC4710">
              <w:rPr>
                <w:sz w:val="28"/>
                <w:szCs w:val="28"/>
              </w:rPr>
              <w:t>Geography, Art, Literacy, Music</w:t>
            </w:r>
          </w:p>
        </w:tc>
        <w:tc>
          <w:tcPr>
            <w:tcW w:w="1712" w:type="dxa"/>
          </w:tcPr>
          <w:p w14:paraId="07E2FAC5" w14:textId="77777777" w:rsidR="00CC4710" w:rsidRPr="00CC4710" w:rsidRDefault="0068709E" w:rsidP="006423CC">
            <w:pPr>
              <w:jc w:val="center"/>
              <w:rPr>
                <w:sz w:val="28"/>
                <w:szCs w:val="28"/>
              </w:rPr>
            </w:pPr>
            <w:r w:rsidRPr="0073377E">
              <w:rPr>
                <w:color w:val="FF0000"/>
                <w:sz w:val="28"/>
                <w:szCs w:val="28"/>
              </w:rPr>
              <w:t>Howard Carter</w:t>
            </w:r>
          </w:p>
        </w:tc>
      </w:tr>
      <w:tr w:rsidR="00CC4710" w:rsidRPr="00CC4710" w14:paraId="10784949" w14:textId="77777777" w:rsidTr="00CF7AA7">
        <w:tc>
          <w:tcPr>
            <w:tcW w:w="1368" w:type="dxa"/>
          </w:tcPr>
          <w:p w14:paraId="0519D3E6" w14:textId="77777777" w:rsidR="00CC4710" w:rsidRPr="00CC4710" w:rsidRDefault="00CC4710" w:rsidP="006423CC">
            <w:pPr>
              <w:jc w:val="center"/>
              <w:rPr>
                <w:sz w:val="28"/>
                <w:szCs w:val="28"/>
              </w:rPr>
            </w:pPr>
            <w:r w:rsidRPr="00CC4710">
              <w:rPr>
                <w:sz w:val="28"/>
                <w:szCs w:val="28"/>
              </w:rPr>
              <w:t>Spring</w:t>
            </w:r>
          </w:p>
        </w:tc>
        <w:tc>
          <w:tcPr>
            <w:tcW w:w="2407" w:type="dxa"/>
          </w:tcPr>
          <w:p w14:paraId="4AE2DC38" w14:textId="77777777" w:rsidR="00CC4710" w:rsidRPr="0068709E" w:rsidRDefault="0068709E" w:rsidP="006423CC">
            <w:pPr>
              <w:jc w:val="center"/>
              <w:rPr>
                <w:b/>
                <w:color w:val="00B050"/>
                <w:sz w:val="28"/>
                <w:szCs w:val="28"/>
              </w:rPr>
            </w:pPr>
            <w:r w:rsidRPr="0068709E">
              <w:rPr>
                <w:rFonts w:cs="Arial"/>
                <w:b/>
                <w:color w:val="00B050"/>
                <w:sz w:val="28"/>
                <w:szCs w:val="28"/>
                <w:shd w:val="clear" w:color="auto" w:fill="FFFFFF"/>
              </w:rPr>
              <w:t>Eratosthenes, light and the absence of light</w:t>
            </w:r>
            <w:r w:rsidRPr="0068709E">
              <w:rPr>
                <w:b/>
                <w:color w:val="00B050"/>
                <w:sz w:val="28"/>
                <w:szCs w:val="28"/>
              </w:rPr>
              <w:t>!</w:t>
            </w:r>
          </w:p>
        </w:tc>
        <w:tc>
          <w:tcPr>
            <w:tcW w:w="1640" w:type="dxa"/>
          </w:tcPr>
          <w:p w14:paraId="7C273CFD" w14:textId="77777777" w:rsidR="00CC4710" w:rsidRPr="00CC4710" w:rsidRDefault="00CC4710" w:rsidP="006423CC">
            <w:pPr>
              <w:jc w:val="center"/>
              <w:rPr>
                <w:sz w:val="28"/>
                <w:szCs w:val="28"/>
              </w:rPr>
            </w:pPr>
            <w:r w:rsidRPr="00CC4710">
              <w:rPr>
                <w:sz w:val="28"/>
                <w:szCs w:val="28"/>
              </w:rPr>
              <w:t>Science</w:t>
            </w:r>
          </w:p>
        </w:tc>
        <w:tc>
          <w:tcPr>
            <w:tcW w:w="1889" w:type="dxa"/>
          </w:tcPr>
          <w:p w14:paraId="085B9E4A" w14:textId="611045CC" w:rsidR="00CC4710" w:rsidRPr="00CC4710" w:rsidRDefault="00CC4710" w:rsidP="00484725">
            <w:pPr>
              <w:jc w:val="center"/>
              <w:rPr>
                <w:sz w:val="28"/>
                <w:szCs w:val="28"/>
              </w:rPr>
            </w:pPr>
            <w:r w:rsidRPr="00CC4710">
              <w:rPr>
                <w:sz w:val="28"/>
                <w:szCs w:val="28"/>
              </w:rPr>
              <w:t xml:space="preserve">Art, </w:t>
            </w:r>
            <w:r w:rsidR="00484725">
              <w:rPr>
                <w:sz w:val="28"/>
                <w:szCs w:val="28"/>
              </w:rPr>
              <w:t xml:space="preserve">History, </w:t>
            </w:r>
            <w:r w:rsidR="003215EE">
              <w:rPr>
                <w:sz w:val="28"/>
                <w:szCs w:val="28"/>
              </w:rPr>
              <w:t>Maths</w:t>
            </w:r>
          </w:p>
        </w:tc>
        <w:tc>
          <w:tcPr>
            <w:tcW w:w="1712" w:type="dxa"/>
          </w:tcPr>
          <w:p w14:paraId="3DD43168" w14:textId="77777777" w:rsidR="00CC4710" w:rsidRPr="0073377E" w:rsidRDefault="0068709E" w:rsidP="006423CC">
            <w:pPr>
              <w:jc w:val="center"/>
              <w:rPr>
                <w:color w:val="00B050"/>
                <w:sz w:val="28"/>
                <w:szCs w:val="28"/>
              </w:rPr>
            </w:pPr>
            <w:r w:rsidRPr="0073377E">
              <w:rPr>
                <w:color w:val="00B050"/>
                <w:sz w:val="28"/>
                <w:szCs w:val="28"/>
              </w:rPr>
              <w:t>Eratosthenes</w:t>
            </w:r>
          </w:p>
        </w:tc>
      </w:tr>
      <w:tr w:rsidR="00CC4710" w:rsidRPr="00CC4710" w14:paraId="72B89E47" w14:textId="77777777" w:rsidTr="00CF7AA7">
        <w:tc>
          <w:tcPr>
            <w:tcW w:w="1368" w:type="dxa"/>
          </w:tcPr>
          <w:p w14:paraId="71A03B93" w14:textId="77777777" w:rsidR="00CC4710" w:rsidRPr="00CC4710" w:rsidRDefault="00CC4710" w:rsidP="006423CC">
            <w:pPr>
              <w:jc w:val="center"/>
              <w:rPr>
                <w:sz w:val="28"/>
                <w:szCs w:val="28"/>
              </w:rPr>
            </w:pPr>
            <w:r w:rsidRPr="00CC4710">
              <w:rPr>
                <w:sz w:val="28"/>
                <w:szCs w:val="28"/>
              </w:rPr>
              <w:t>Spring</w:t>
            </w:r>
          </w:p>
        </w:tc>
        <w:tc>
          <w:tcPr>
            <w:tcW w:w="2407" w:type="dxa"/>
          </w:tcPr>
          <w:p w14:paraId="2B1A703D" w14:textId="77777777" w:rsidR="00CC4710" w:rsidRPr="0068709E" w:rsidRDefault="0068709E" w:rsidP="006423CC">
            <w:pPr>
              <w:jc w:val="center"/>
              <w:rPr>
                <w:b/>
                <w:color w:val="00B050"/>
                <w:sz w:val="28"/>
                <w:szCs w:val="28"/>
              </w:rPr>
            </w:pPr>
            <w:r w:rsidRPr="0068709E">
              <w:rPr>
                <w:b/>
                <w:color w:val="00B050"/>
                <w:sz w:val="28"/>
                <w:szCs w:val="28"/>
              </w:rPr>
              <w:t>William Gilbert: the world is a magnet!?</w:t>
            </w:r>
          </w:p>
        </w:tc>
        <w:tc>
          <w:tcPr>
            <w:tcW w:w="1640" w:type="dxa"/>
          </w:tcPr>
          <w:p w14:paraId="30509520" w14:textId="77777777" w:rsidR="00CC4710" w:rsidRPr="00CC4710" w:rsidRDefault="00CC4710" w:rsidP="006423CC">
            <w:pPr>
              <w:jc w:val="center"/>
              <w:rPr>
                <w:sz w:val="28"/>
                <w:szCs w:val="28"/>
              </w:rPr>
            </w:pPr>
            <w:r w:rsidRPr="00CC4710">
              <w:rPr>
                <w:sz w:val="28"/>
                <w:szCs w:val="28"/>
              </w:rPr>
              <w:t>Science</w:t>
            </w:r>
          </w:p>
        </w:tc>
        <w:tc>
          <w:tcPr>
            <w:tcW w:w="1889" w:type="dxa"/>
          </w:tcPr>
          <w:p w14:paraId="1E75B29C" w14:textId="6173ECEA" w:rsidR="00CC4710" w:rsidRPr="00CC4710" w:rsidRDefault="00CC4710" w:rsidP="00484725">
            <w:pPr>
              <w:jc w:val="center"/>
              <w:rPr>
                <w:sz w:val="28"/>
                <w:szCs w:val="28"/>
              </w:rPr>
            </w:pPr>
            <w:r w:rsidRPr="00CC4710">
              <w:rPr>
                <w:sz w:val="28"/>
                <w:szCs w:val="28"/>
              </w:rPr>
              <w:t xml:space="preserve">DT, </w:t>
            </w:r>
            <w:r w:rsidR="00484725">
              <w:rPr>
                <w:sz w:val="28"/>
                <w:szCs w:val="28"/>
              </w:rPr>
              <w:t>Maths</w:t>
            </w:r>
            <w:r w:rsidRPr="00CC4710">
              <w:rPr>
                <w:sz w:val="28"/>
                <w:szCs w:val="28"/>
              </w:rPr>
              <w:t>, Music</w:t>
            </w:r>
          </w:p>
        </w:tc>
        <w:tc>
          <w:tcPr>
            <w:tcW w:w="1712" w:type="dxa"/>
          </w:tcPr>
          <w:p w14:paraId="2451D72D" w14:textId="77777777" w:rsidR="00CC4710" w:rsidRPr="0073377E" w:rsidRDefault="0068709E" w:rsidP="000136CA">
            <w:pPr>
              <w:jc w:val="center"/>
              <w:rPr>
                <w:color w:val="00B050"/>
                <w:sz w:val="28"/>
                <w:szCs w:val="28"/>
              </w:rPr>
            </w:pPr>
            <w:r w:rsidRPr="0073377E">
              <w:rPr>
                <w:color w:val="00B050"/>
                <w:sz w:val="28"/>
                <w:szCs w:val="28"/>
              </w:rPr>
              <w:t>William Gilbert</w:t>
            </w:r>
          </w:p>
        </w:tc>
      </w:tr>
      <w:tr w:rsidR="00CC4710" w:rsidRPr="00CC4710" w14:paraId="74EA442B" w14:textId="77777777" w:rsidTr="00CF7AA7">
        <w:tc>
          <w:tcPr>
            <w:tcW w:w="1368" w:type="dxa"/>
          </w:tcPr>
          <w:p w14:paraId="2F9D0E31" w14:textId="77777777" w:rsidR="00CC4710" w:rsidRPr="00CC4710" w:rsidRDefault="00CC4710" w:rsidP="006423CC">
            <w:pPr>
              <w:jc w:val="center"/>
              <w:rPr>
                <w:sz w:val="28"/>
                <w:szCs w:val="28"/>
              </w:rPr>
            </w:pPr>
            <w:r w:rsidRPr="00CC4710">
              <w:rPr>
                <w:sz w:val="28"/>
                <w:szCs w:val="28"/>
              </w:rPr>
              <w:t>Summer</w:t>
            </w:r>
          </w:p>
        </w:tc>
        <w:tc>
          <w:tcPr>
            <w:tcW w:w="2407" w:type="dxa"/>
          </w:tcPr>
          <w:p w14:paraId="382DB2D6" w14:textId="757FB27A" w:rsidR="00CC4710" w:rsidRPr="00CC4710" w:rsidRDefault="006646FC" w:rsidP="005D199D">
            <w:pPr>
              <w:jc w:val="center"/>
              <w:rPr>
                <w:b/>
                <w:color w:val="00B050"/>
                <w:sz w:val="28"/>
                <w:szCs w:val="28"/>
              </w:rPr>
            </w:pPr>
            <w:r w:rsidRPr="006646FC">
              <w:rPr>
                <w:b/>
                <w:color w:val="00B050"/>
                <w:sz w:val="28"/>
                <w:szCs w:val="28"/>
              </w:rPr>
              <w:t xml:space="preserve">Janaki </w:t>
            </w:r>
            <w:proofErr w:type="spellStart"/>
            <w:r w:rsidRPr="006646FC">
              <w:rPr>
                <w:b/>
                <w:color w:val="00B050"/>
                <w:sz w:val="28"/>
                <w:szCs w:val="28"/>
              </w:rPr>
              <w:t>Ammal</w:t>
            </w:r>
            <w:proofErr w:type="spellEnd"/>
            <w:r w:rsidRPr="006646FC">
              <w:rPr>
                <w:b/>
                <w:color w:val="00B050"/>
                <w:sz w:val="28"/>
                <w:szCs w:val="28"/>
              </w:rPr>
              <w:t xml:space="preserve">: pioneering R and R for the environment (Plants) </w:t>
            </w:r>
          </w:p>
        </w:tc>
        <w:tc>
          <w:tcPr>
            <w:tcW w:w="1640" w:type="dxa"/>
          </w:tcPr>
          <w:p w14:paraId="4C329AD3" w14:textId="77777777" w:rsidR="00CC4710" w:rsidRPr="00CC4710" w:rsidRDefault="00CC4710" w:rsidP="006423CC">
            <w:pPr>
              <w:jc w:val="center"/>
              <w:rPr>
                <w:sz w:val="28"/>
                <w:szCs w:val="28"/>
              </w:rPr>
            </w:pPr>
            <w:r w:rsidRPr="00CC4710">
              <w:rPr>
                <w:sz w:val="28"/>
                <w:szCs w:val="28"/>
              </w:rPr>
              <w:t>Science</w:t>
            </w:r>
          </w:p>
        </w:tc>
        <w:tc>
          <w:tcPr>
            <w:tcW w:w="1889" w:type="dxa"/>
          </w:tcPr>
          <w:p w14:paraId="4C6A7DBF" w14:textId="1706F047" w:rsidR="00CC4710" w:rsidRPr="00CC4710" w:rsidRDefault="00CC4710" w:rsidP="006423CC">
            <w:pPr>
              <w:jc w:val="center"/>
              <w:rPr>
                <w:sz w:val="28"/>
                <w:szCs w:val="28"/>
              </w:rPr>
            </w:pPr>
            <w:r w:rsidRPr="00CC4710">
              <w:rPr>
                <w:sz w:val="28"/>
                <w:szCs w:val="28"/>
              </w:rPr>
              <w:t>Literacy</w:t>
            </w:r>
            <w:r w:rsidR="003215EE">
              <w:rPr>
                <w:sz w:val="28"/>
                <w:szCs w:val="28"/>
              </w:rPr>
              <w:t>, Maths</w:t>
            </w:r>
            <w:r w:rsidR="00484725">
              <w:rPr>
                <w:sz w:val="28"/>
                <w:szCs w:val="28"/>
              </w:rPr>
              <w:t>, Art</w:t>
            </w:r>
            <w:r w:rsidR="00986725">
              <w:rPr>
                <w:sz w:val="28"/>
                <w:szCs w:val="28"/>
              </w:rPr>
              <w:t>, Geography</w:t>
            </w:r>
          </w:p>
          <w:p w14:paraId="2C66F436" w14:textId="77777777" w:rsidR="00CC4710" w:rsidRPr="00CC4710" w:rsidRDefault="00CC4710" w:rsidP="006423CC">
            <w:pPr>
              <w:jc w:val="center"/>
              <w:rPr>
                <w:sz w:val="28"/>
                <w:szCs w:val="28"/>
              </w:rPr>
            </w:pPr>
          </w:p>
        </w:tc>
        <w:tc>
          <w:tcPr>
            <w:tcW w:w="1712" w:type="dxa"/>
          </w:tcPr>
          <w:p w14:paraId="04B37DB5" w14:textId="77777777" w:rsidR="00CC4710" w:rsidRPr="00CC4710" w:rsidRDefault="006646FC" w:rsidP="006423CC">
            <w:pPr>
              <w:jc w:val="center"/>
              <w:rPr>
                <w:sz w:val="28"/>
                <w:szCs w:val="28"/>
              </w:rPr>
            </w:pPr>
            <w:r w:rsidRPr="006646FC">
              <w:rPr>
                <w:color w:val="00B050"/>
                <w:sz w:val="28"/>
                <w:szCs w:val="28"/>
              </w:rPr>
              <w:t xml:space="preserve">Janaki </w:t>
            </w:r>
            <w:proofErr w:type="spellStart"/>
            <w:r w:rsidRPr="006646FC">
              <w:rPr>
                <w:color w:val="00B050"/>
                <w:sz w:val="28"/>
                <w:szCs w:val="28"/>
              </w:rPr>
              <w:t>Ammal</w:t>
            </w:r>
            <w:proofErr w:type="spellEnd"/>
          </w:p>
        </w:tc>
      </w:tr>
      <w:tr w:rsidR="00CC4710" w:rsidRPr="00CC4710" w14:paraId="5EBAED18" w14:textId="77777777" w:rsidTr="00CF7AA7">
        <w:tc>
          <w:tcPr>
            <w:tcW w:w="1368" w:type="dxa"/>
          </w:tcPr>
          <w:p w14:paraId="5A462765" w14:textId="77777777" w:rsidR="00CC4710" w:rsidRPr="00CC4710" w:rsidRDefault="00CC4710" w:rsidP="006423CC">
            <w:pPr>
              <w:jc w:val="center"/>
              <w:rPr>
                <w:sz w:val="28"/>
                <w:szCs w:val="28"/>
              </w:rPr>
            </w:pPr>
            <w:r w:rsidRPr="00CC4710">
              <w:rPr>
                <w:sz w:val="28"/>
                <w:szCs w:val="28"/>
              </w:rPr>
              <w:t>Summer</w:t>
            </w:r>
          </w:p>
        </w:tc>
        <w:tc>
          <w:tcPr>
            <w:tcW w:w="2407" w:type="dxa"/>
          </w:tcPr>
          <w:p w14:paraId="50623E9C" w14:textId="77777777" w:rsidR="00CC4710" w:rsidRPr="00CC4710" w:rsidRDefault="00CC4710" w:rsidP="006646FC">
            <w:pPr>
              <w:jc w:val="center"/>
              <w:rPr>
                <w:b/>
                <w:color w:val="00B050"/>
                <w:sz w:val="28"/>
                <w:szCs w:val="28"/>
              </w:rPr>
            </w:pPr>
            <w:r w:rsidRPr="00CC4710">
              <w:rPr>
                <w:b/>
                <w:color w:val="00B050"/>
                <w:sz w:val="28"/>
                <w:szCs w:val="28"/>
              </w:rPr>
              <w:t xml:space="preserve">How does </w:t>
            </w:r>
            <w:r w:rsidR="006646FC">
              <w:rPr>
                <w:b/>
                <w:color w:val="00B050"/>
                <w:sz w:val="28"/>
                <w:szCs w:val="28"/>
              </w:rPr>
              <w:t xml:space="preserve">Dina Asher-Smith </w:t>
            </w:r>
            <w:r w:rsidRPr="00CC4710">
              <w:rPr>
                <w:b/>
                <w:color w:val="00B050"/>
                <w:sz w:val="28"/>
                <w:szCs w:val="28"/>
              </w:rPr>
              <w:t>run so fast?</w:t>
            </w:r>
          </w:p>
        </w:tc>
        <w:tc>
          <w:tcPr>
            <w:tcW w:w="1640" w:type="dxa"/>
          </w:tcPr>
          <w:p w14:paraId="6408B63E" w14:textId="77777777" w:rsidR="00CC4710" w:rsidRPr="00CC4710" w:rsidRDefault="00CC4710" w:rsidP="006423CC">
            <w:pPr>
              <w:jc w:val="center"/>
              <w:rPr>
                <w:sz w:val="28"/>
                <w:szCs w:val="28"/>
              </w:rPr>
            </w:pPr>
            <w:r w:rsidRPr="00CC4710">
              <w:rPr>
                <w:sz w:val="28"/>
                <w:szCs w:val="28"/>
              </w:rPr>
              <w:t>Science</w:t>
            </w:r>
          </w:p>
        </w:tc>
        <w:tc>
          <w:tcPr>
            <w:tcW w:w="1889" w:type="dxa"/>
          </w:tcPr>
          <w:p w14:paraId="3D4464FB" w14:textId="13144281" w:rsidR="00CC4710" w:rsidRPr="00CC4710" w:rsidRDefault="003215EE" w:rsidP="006423CC">
            <w:pPr>
              <w:jc w:val="center"/>
              <w:rPr>
                <w:sz w:val="28"/>
                <w:szCs w:val="28"/>
              </w:rPr>
            </w:pPr>
            <w:r>
              <w:rPr>
                <w:sz w:val="28"/>
                <w:szCs w:val="28"/>
              </w:rPr>
              <w:t>Maths, PSHE, P.E.</w:t>
            </w:r>
          </w:p>
          <w:p w14:paraId="03E2BFB6" w14:textId="77777777" w:rsidR="00CC4710" w:rsidRPr="00CC4710" w:rsidRDefault="00CC4710" w:rsidP="006423CC">
            <w:pPr>
              <w:jc w:val="center"/>
              <w:rPr>
                <w:sz w:val="28"/>
                <w:szCs w:val="28"/>
              </w:rPr>
            </w:pPr>
          </w:p>
        </w:tc>
        <w:tc>
          <w:tcPr>
            <w:tcW w:w="1712" w:type="dxa"/>
          </w:tcPr>
          <w:p w14:paraId="2CE16A62" w14:textId="77777777" w:rsidR="00CC4710" w:rsidRPr="00CC4710" w:rsidRDefault="006646FC" w:rsidP="006423CC">
            <w:pPr>
              <w:jc w:val="center"/>
              <w:rPr>
                <w:sz w:val="28"/>
                <w:szCs w:val="28"/>
              </w:rPr>
            </w:pPr>
            <w:r>
              <w:rPr>
                <w:sz w:val="28"/>
                <w:szCs w:val="28"/>
              </w:rPr>
              <w:t>Dina Asher-Smith</w:t>
            </w:r>
          </w:p>
        </w:tc>
      </w:tr>
      <w:tr w:rsidR="00CC4710" w:rsidRPr="00CC4710" w14:paraId="69864AB0" w14:textId="77777777" w:rsidTr="00CF7AA7">
        <w:tc>
          <w:tcPr>
            <w:tcW w:w="1368" w:type="dxa"/>
          </w:tcPr>
          <w:p w14:paraId="4426941A" w14:textId="77777777" w:rsidR="00CC4710" w:rsidRPr="00CC4710" w:rsidRDefault="00CC4710" w:rsidP="006423CC">
            <w:pPr>
              <w:jc w:val="center"/>
              <w:rPr>
                <w:sz w:val="28"/>
                <w:szCs w:val="28"/>
              </w:rPr>
            </w:pPr>
            <w:r w:rsidRPr="00CC4710">
              <w:rPr>
                <w:sz w:val="28"/>
                <w:szCs w:val="28"/>
              </w:rPr>
              <w:t>Summer</w:t>
            </w:r>
          </w:p>
        </w:tc>
        <w:tc>
          <w:tcPr>
            <w:tcW w:w="2407" w:type="dxa"/>
          </w:tcPr>
          <w:p w14:paraId="170C6FE1" w14:textId="0AE0DB52" w:rsidR="00CC4710" w:rsidRPr="00CC4710" w:rsidRDefault="005A6D03" w:rsidP="006423CC">
            <w:pPr>
              <w:jc w:val="center"/>
              <w:rPr>
                <w:b/>
                <w:color w:val="FF0000"/>
                <w:sz w:val="28"/>
                <w:szCs w:val="28"/>
              </w:rPr>
            </w:pPr>
            <w:r>
              <w:rPr>
                <w:b/>
                <w:color w:val="002060"/>
                <w:sz w:val="28"/>
                <w:szCs w:val="28"/>
              </w:rPr>
              <w:t>North West is Best!</w:t>
            </w:r>
          </w:p>
        </w:tc>
        <w:tc>
          <w:tcPr>
            <w:tcW w:w="1640" w:type="dxa"/>
          </w:tcPr>
          <w:p w14:paraId="532CDAB0" w14:textId="77777777" w:rsidR="00CC4710" w:rsidRPr="00CC4710" w:rsidRDefault="0073377E" w:rsidP="006423CC">
            <w:pPr>
              <w:jc w:val="center"/>
              <w:rPr>
                <w:sz w:val="28"/>
                <w:szCs w:val="28"/>
              </w:rPr>
            </w:pPr>
            <w:r>
              <w:rPr>
                <w:sz w:val="28"/>
                <w:szCs w:val="28"/>
              </w:rPr>
              <w:t>Geography</w:t>
            </w:r>
          </w:p>
        </w:tc>
        <w:tc>
          <w:tcPr>
            <w:tcW w:w="1889" w:type="dxa"/>
          </w:tcPr>
          <w:p w14:paraId="7ACE6481" w14:textId="4555D52F" w:rsidR="00CC4710" w:rsidRPr="00CC4710" w:rsidRDefault="0073377E" w:rsidP="006423CC">
            <w:pPr>
              <w:jc w:val="center"/>
              <w:rPr>
                <w:sz w:val="28"/>
                <w:szCs w:val="28"/>
              </w:rPr>
            </w:pPr>
            <w:r>
              <w:rPr>
                <w:sz w:val="28"/>
                <w:szCs w:val="28"/>
              </w:rPr>
              <w:t>History</w:t>
            </w:r>
            <w:r w:rsidR="00CC4710" w:rsidRPr="00CC4710">
              <w:rPr>
                <w:sz w:val="28"/>
                <w:szCs w:val="28"/>
              </w:rPr>
              <w:t xml:space="preserve">, </w:t>
            </w:r>
            <w:r w:rsidR="00CF7AA7">
              <w:rPr>
                <w:sz w:val="28"/>
                <w:szCs w:val="28"/>
              </w:rPr>
              <w:t xml:space="preserve">Art, </w:t>
            </w:r>
            <w:r w:rsidR="00CC4710" w:rsidRPr="00CC4710">
              <w:rPr>
                <w:sz w:val="28"/>
                <w:szCs w:val="28"/>
              </w:rPr>
              <w:t>DT, Literacy</w:t>
            </w:r>
          </w:p>
          <w:p w14:paraId="5AF2AF82" w14:textId="77777777" w:rsidR="00CC4710" w:rsidRPr="00CC4710" w:rsidRDefault="00CC4710" w:rsidP="006423CC">
            <w:pPr>
              <w:jc w:val="center"/>
              <w:rPr>
                <w:sz w:val="28"/>
                <w:szCs w:val="28"/>
              </w:rPr>
            </w:pPr>
          </w:p>
        </w:tc>
        <w:tc>
          <w:tcPr>
            <w:tcW w:w="1712" w:type="dxa"/>
          </w:tcPr>
          <w:p w14:paraId="742163D1" w14:textId="77777777" w:rsidR="00CC4710" w:rsidRDefault="00CC4710" w:rsidP="006423CC">
            <w:pPr>
              <w:jc w:val="center"/>
              <w:rPr>
                <w:sz w:val="28"/>
                <w:szCs w:val="28"/>
              </w:rPr>
            </w:pPr>
          </w:p>
          <w:p w14:paraId="3FFF2CF5" w14:textId="77777777" w:rsidR="00CF7AA7" w:rsidRDefault="00CF7AA7" w:rsidP="006423CC">
            <w:pPr>
              <w:jc w:val="center"/>
              <w:rPr>
                <w:sz w:val="28"/>
                <w:szCs w:val="28"/>
              </w:rPr>
            </w:pPr>
          </w:p>
          <w:p w14:paraId="3B6C795D" w14:textId="77777777" w:rsidR="00CF7AA7" w:rsidRDefault="00CF7AA7" w:rsidP="006423CC">
            <w:pPr>
              <w:jc w:val="center"/>
              <w:rPr>
                <w:sz w:val="28"/>
                <w:szCs w:val="28"/>
              </w:rPr>
            </w:pPr>
          </w:p>
          <w:p w14:paraId="4B78ADC4" w14:textId="77777777" w:rsidR="00CF7AA7" w:rsidRDefault="00CF7AA7" w:rsidP="006423CC">
            <w:pPr>
              <w:jc w:val="center"/>
              <w:rPr>
                <w:sz w:val="28"/>
                <w:szCs w:val="28"/>
              </w:rPr>
            </w:pPr>
          </w:p>
          <w:p w14:paraId="2B43F7CD" w14:textId="77777777" w:rsidR="00CF7AA7" w:rsidRPr="00CC4710" w:rsidRDefault="00CF7AA7" w:rsidP="005D199D">
            <w:pPr>
              <w:rPr>
                <w:sz w:val="28"/>
                <w:szCs w:val="28"/>
              </w:rPr>
            </w:pPr>
          </w:p>
        </w:tc>
      </w:tr>
      <w:tr w:rsidR="00986725" w:rsidRPr="00CC4710" w14:paraId="26146BC5" w14:textId="77777777" w:rsidTr="00CF7AA7">
        <w:tc>
          <w:tcPr>
            <w:tcW w:w="1368" w:type="dxa"/>
          </w:tcPr>
          <w:p w14:paraId="5D31828B" w14:textId="78773962" w:rsidR="00986725" w:rsidRPr="00CC4710" w:rsidRDefault="00986725" w:rsidP="006423CC">
            <w:pPr>
              <w:jc w:val="center"/>
              <w:rPr>
                <w:sz w:val="28"/>
                <w:szCs w:val="28"/>
              </w:rPr>
            </w:pPr>
            <w:r>
              <w:rPr>
                <w:sz w:val="28"/>
                <w:szCs w:val="28"/>
              </w:rPr>
              <w:t>Summer</w:t>
            </w:r>
          </w:p>
        </w:tc>
        <w:tc>
          <w:tcPr>
            <w:tcW w:w="2407" w:type="dxa"/>
          </w:tcPr>
          <w:p w14:paraId="4F6A0628" w14:textId="5A4A94AF" w:rsidR="00986725" w:rsidRDefault="00986725" w:rsidP="006423CC">
            <w:pPr>
              <w:jc w:val="center"/>
              <w:rPr>
                <w:b/>
                <w:color w:val="002060"/>
                <w:sz w:val="28"/>
                <w:szCs w:val="28"/>
              </w:rPr>
            </w:pPr>
            <w:r w:rsidRPr="00986725">
              <w:rPr>
                <w:b/>
                <w:color w:val="002060"/>
                <w:sz w:val="28"/>
                <w:szCs w:val="28"/>
              </w:rPr>
              <w:t xml:space="preserve">Cote </w:t>
            </w:r>
            <w:proofErr w:type="spellStart"/>
            <w:r w:rsidRPr="00986725">
              <w:rPr>
                <w:b/>
                <w:color w:val="002060"/>
                <w:sz w:val="28"/>
                <w:szCs w:val="28"/>
              </w:rPr>
              <w:t>d</w:t>
            </w:r>
            <w:r>
              <w:rPr>
                <w:b/>
                <w:color w:val="002060"/>
                <w:sz w:val="28"/>
                <w:szCs w:val="28"/>
              </w:rPr>
              <w:t>’azur</w:t>
            </w:r>
            <w:proofErr w:type="spellEnd"/>
            <w:r>
              <w:rPr>
                <w:b/>
                <w:color w:val="002060"/>
                <w:sz w:val="28"/>
                <w:szCs w:val="28"/>
              </w:rPr>
              <w:t>...</w:t>
            </w:r>
            <w:proofErr w:type="spellStart"/>
            <w:r>
              <w:rPr>
                <w:b/>
                <w:color w:val="002060"/>
                <w:sz w:val="28"/>
                <w:szCs w:val="28"/>
              </w:rPr>
              <w:t>C’est</w:t>
            </w:r>
            <w:proofErr w:type="spellEnd"/>
            <w:r>
              <w:rPr>
                <w:b/>
                <w:color w:val="002060"/>
                <w:sz w:val="28"/>
                <w:szCs w:val="28"/>
              </w:rPr>
              <w:t xml:space="preserve"> </w:t>
            </w:r>
            <w:proofErr w:type="spellStart"/>
            <w:r>
              <w:rPr>
                <w:b/>
                <w:color w:val="002060"/>
                <w:sz w:val="28"/>
                <w:szCs w:val="28"/>
              </w:rPr>
              <w:t>M</w:t>
            </w:r>
            <w:r w:rsidRPr="00986725">
              <w:rPr>
                <w:b/>
                <w:color w:val="002060"/>
                <w:sz w:val="28"/>
                <w:szCs w:val="28"/>
              </w:rPr>
              <w:t>agnifique</w:t>
            </w:r>
            <w:proofErr w:type="spellEnd"/>
            <w:r>
              <w:rPr>
                <w:b/>
                <w:color w:val="002060"/>
                <w:sz w:val="28"/>
                <w:szCs w:val="28"/>
              </w:rPr>
              <w:t>!</w:t>
            </w:r>
          </w:p>
        </w:tc>
        <w:tc>
          <w:tcPr>
            <w:tcW w:w="1640" w:type="dxa"/>
          </w:tcPr>
          <w:p w14:paraId="317B0972" w14:textId="7A36D802" w:rsidR="00986725" w:rsidRDefault="00986725" w:rsidP="006423CC">
            <w:pPr>
              <w:jc w:val="center"/>
              <w:rPr>
                <w:sz w:val="28"/>
                <w:szCs w:val="28"/>
              </w:rPr>
            </w:pPr>
            <w:r>
              <w:rPr>
                <w:sz w:val="28"/>
                <w:szCs w:val="28"/>
              </w:rPr>
              <w:t>Geography</w:t>
            </w:r>
          </w:p>
        </w:tc>
        <w:tc>
          <w:tcPr>
            <w:tcW w:w="1889" w:type="dxa"/>
          </w:tcPr>
          <w:p w14:paraId="582616E1" w14:textId="2509CE26" w:rsidR="00986725" w:rsidRDefault="00986725" w:rsidP="006423CC">
            <w:pPr>
              <w:jc w:val="center"/>
              <w:rPr>
                <w:sz w:val="28"/>
                <w:szCs w:val="28"/>
              </w:rPr>
            </w:pPr>
            <w:r>
              <w:rPr>
                <w:sz w:val="28"/>
                <w:szCs w:val="28"/>
              </w:rPr>
              <w:t>French</w:t>
            </w:r>
          </w:p>
        </w:tc>
        <w:tc>
          <w:tcPr>
            <w:tcW w:w="1712" w:type="dxa"/>
          </w:tcPr>
          <w:p w14:paraId="4848A5FB" w14:textId="77777777" w:rsidR="00986725" w:rsidRDefault="00986725" w:rsidP="006423CC">
            <w:pPr>
              <w:jc w:val="center"/>
              <w:rPr>
                <w:sz w:val="28"/>
                <w:szCs w:val="28"/>
              </w:rPr>
            </w:pPr>
          </w:p>
        </w:tc>
      </w:tr>
    </w:tbl>
    <w:p w14:paraId="5FEC2C42" w14:textId="77777777" w:rsidR="001E3B83" w:rsidRPr="00CC4710" w:rsidRDefault="006423CC" w:rsidP="006423CC">
      <w:pPr>
        <w:shd w:val="clear" w:color="auto" w:fill="E36C0A" w:themeFill="accent6" w:themeFillShade="BF"/>
        <w:jc w:val="center"/>
        <w:rPr>
          <w:b/>
          <w:sz w:val="28"/>
          <w:szCs w:val="28"/>
        </w:rPr>
      </w:pPr>
      <w:r w:rsidRPr="00CC4710">
        <w:rPr>
          <w:b/>
          <w:sz w:val="28"/>
          <w:szCs w:val="28"/>
        </w:rPr>
        <w:t>YEAR 4</w:t>
      </w:r>
    </w:p>
    <w:tbl>
      <w:tblPr>
        <w:tblStyle w:val="TableGrid"/>
        <w:tblW w:w="0" w:type="auto"/>
        <w:tblLook w:val="04A0" w:firstRow="1" w:lastRow="0" w:firstColumn="1" w:lastColumn="0" w:noHBand="0" w:noVBand="1"/>
      </w:tblPr>
      <w:tblGrid>
        <w:gridCol w:w="1370"/>
        <w:gridCol w:w="2218"/>
        <w:gridCol w:w="1837"/>
        <w:gridCol w:w="1904"/>
        <w:gridCol w:w="1687"/>
      </w:tblGrid>
      <w:tr w:rsidR="00CC4710" w:rsidRPr="00CC4710" w14:paraId="671C8D17" w14:textId="77777777" w:rsidTr="00CC4710">
        <w:tc>
          <w:tcPr>
            <w:tcW w:w="1434" w:type="dxa"/>
            <w:shd w:val="clear" w:color="auto" w:fill="E36C0A" w:themeFill="accent6" w:themeFillShade="BF"/>
          </w:tcPr>
          <w:p w14:paraId="026AD684" w14:textId="77777777" w:rsidR="00CC4710" w:rsidRPr="00CC4710" w:rsidRDefault="00CC4710" w:rsidP="00B21FC1">
            <w:pPr>
              <w:jc w:val="center"/>
              <w:rPr>
                <w:b/>
                <w:sz w:val="28"/>
                <w:szCs w:val="28"/>
              </w:rPr>
            </w:pPr>
            <w:r w:rsidRPr="00CC4710">
              <w:rPr>
                <w:b/>
                <w:sz w:val="28"/>
                <w:szCs w:val="28"/>
              </w:rPr>
              <w:lastRenderedPageBreak/>
              <w:t>Term</w:t>
            </w:r>
          </w:p>
        </w:tc>
        <w:tc>
          <w:tcPr>
            <w:tcW w:w="2317" w:type="dxa"/>
            <w:shd w:val="clear" w:color="auto" w:fill="E36C0A" w:themeFill="accent6" w:themeFillShade="BF"/>
          </w:tcPr>
          <w:p w14:paraId="57B44711" w14:textId="77777777" w:rsidR="00CC4710" w:rsidRPr="00CC4710" w:rsidRDefault="00CC4710" w:rsidP="00B21FC1">
            <w:pPr>
              <w:jc w:val="center"/>
              <w:rPr>
                <w:b/>
                <w:sz w:val="28"/>
                <w:szCs w:val="28"/>
              </w:rPr>
            </w:pPr>
            <w:r w:rsidRPr="00CC4710">
              <w:rPr>
                <w:b/>
                <w:sz w:val="28"/>
                <w:szCs w:val="28"/>
              </w:rPr>
              <w:t>Topic</w:t>
            </w:r>
          </w:p>
        </w:tc>
        <w:tc>
          <w:tcPr>
            <w:tcW w:w="1963" w:type="dxa"/>
            <w:shd w:val="clear" w:color="auto" w:fill="E36C0A" w:themeFill="accent6" w:themeFillShade="BF"/>
          </w:tcPr>
          <w:p w14:paraId="3A172B19" w14:textId="77777777" w:rsidR="00CC4710" w:rsidRPr="00CC4710" w:rsidRDefault="00CC4710" w:rsidP="00B21FC1">
            <w:pPr>
              <w:jc w:val="center"/>
              <w:rPr>
                <w:b/>
                <w:sz w:val="28"/>
                <w:szCs w:val="28"/>
              </w:rPr>
            </w:pPr>
            <w:r w:rsidRPr="00CC4710">
              <w:rPr>
                <w:b/>
                <w:sz w:val="28"/>
                <w:szCs w:val="28"/>
              </w:rPr>
              <w:t>Main subject focus</w:t>
            </w:r>
          </w:p>
        </w:tc>
        <w:tc>
          <w:tcPr>
            <w:tcW w:w="2029" w:type="dxa"/>
            <w:shd w:val="clear" w:color="auto" w:fill="E36C0A" w:themeFill="accent6" w:themeFillShade="BF"/>
          </w:tcPr>
          <w:p w14:paraId="25DD3959" w14:textId="77777777" w:rsidR="00CC4710" w:rsidRPr="00CC4710" w:rsidRDefault="00CC4710" w:rsidP="00B21FC1">
            <w:pPr>
              <w:jc w:val="center"/>
              <w:rPr>
                <w:b/>
                <w:sz w:val="28"/>
                <w:szCs w:val="28"/>
              </w:rPr>
            </w:pPr>
            <w:r w:rsidRPr="00CC4710">
              <w:rPr>
                <w:b/>
                <w:sz w:val="28"/>
                <w:szCs w:val="28"/>
              </w:rPr>
              <w:t>Additional cross curricular subjects</w:t>
            </w:r>
          </w:p>
        </w:tc>
        <w:tc>
          <w:tcPr>
            <w:tcW w:w="1273" w:type="dxa"/>
            <w:shd w:val="clear" w:color="auto" w:fill="E36C0A" w:themeFill="accent6" w:themeFillShade="BF"/>
          </w:tcPr>
          <w:p w14:paraId="32EDC7F3" w14:textId="77777777" w:rsidR="00CC4710" w:rsidRPr="00CC4710" w:rsidRDefault="00CC4710" w:rsidP="001472D1">
            <w:pPr>
              <w:jc w:val="center"/>
              <w:rPr>
                <w:b/>
                <w:sz w:val="28"/>
                <w:szCs w:val="28"/>
              </w:rPr>
            </w:pPr>
            <w:r w:rsidRPr="00CC4710">
              <w:rPr>
                <w:b/>
                <w:sz w:val="28"/>
                <w:szCs w:val="28"/>
              </w:rPr>
              <w:t>Key figures (where appropriate)</w:t>
            </w:r>
          </w:p>
        </w:tc>
      </w:tr>
      <w:tr w:rsidR="00CC4710" w:rsidRPr="00CC4710" w14:paraId="3163D9C0" w14:textId="77777777" w:rsidTr="00CC4710">
        <w:tc>
          <w:tcPr>
            <w:tcW w:w="1434" w:type="dxa"/>
          </w:tcPr>
          <w:p w14:paraId="4D5DA710" w14:textId="77777777" w:rsidR="00CC4710" w:rsidRPr="00CC4710" w:rsidRDefault="00CC4710" w:rsidP="006423CC">
            <w:pPr>
              <w:jc w:val="center"/>
              <w:rPr>
                <w:sz w:val="28"/>
                <w:szCs w:val="28"/>
              </w:rPr>
            </w:pPr>
            <w:r w:rsidRPr="00CC4710">
              <w:rPr>
                <w:sz w:val="28"/>
                <w:szCs w:val="28"/>
              </w:rPr>
              <w:t>Autumn</w:t>
            </w:r>
          </w:p>
        </w:tc>
        <w:tc>
          <w:tcPr>
            <w:tcW w:w="2317" w:type="dxa"/>
          </w:tcPr>
          <w:p w14:paraId="2E3901B6" w14:textId="4401622A" w:rsidR="00CC4710" w:rsidRPr="005D199D" w:rsidRDefault="00CC4710" w:rsidP="005D199D">
            <w:pPr>
              <w:jc w:val="center"/>
              <w:rPr>
                <w:b/>
                <w:sz w:val="160"/>
                <w:szCs w:val="160"/>
              </w:rPr>
            </w:pPr>
            <w:r w:rsidRPr="00CC4710">
              <w:rPr>
                <w:b/>
                <w:color w:val="00B050"/>
                <w:sz w:val="28"/>
                <w:szCs w:val="28"/>
              </w:rPr>
              <w:t xml:space="preserve">Music: </w:t>
            </w:r>
            <w:r w:rsidR="0068709E" w:rsidRPr="0068709E">
              <w:rPr>
                <w:b/>
                <w:color w:val="00B050"/>
                <w:sz w:val="28"/>
                <w:szCs w:val="28"/>
              </w:rPr>
              <w:t xml:space="preserve">Ears, brains and da Vinci’s sound waves </w:t>
            </w:r>
          </w:p>
        </w:tc>
        <w:tc>
          <w:tcPr>
            <w:tcW w:w="1963" w:type="dxa"/>
          </w:tcPr>
          <w:p w14:paraId="5C03813A" w14:textId="3159F9FD" w:rsidR="00CC4710" w:rsidRPr="00CC4710" w:rsidRDefault="00986725" w:rsidP="00CF7AA7">
            <w:pPr>
              <w:jc w:val="center"/>
              <w:rPr>
                <w:sz w:val="28"/>
                <w:szCs w:val="28"/>
              </w:rPr>
            </w:pPr>
            <w:r>
              <w:rPr>
                <w:sz w:val="28"/>
                <w:szCs w:val="28"/>
              </w:rPr>
              <w:t>Science</w:t>
            </w:r>
          </w:p>
        </w:tc>
        <w:tc>
          <w:tcPr>
            <w:tcW w:w="2029" w:type="dxa"/>
          </w:tcPr>
          <w:p w14:paraId="0D816D4F" w14:textId="00D974C9" w:rsidR="00CC4710" w:rsidRPr="00CC4710" w:rsidRDefault="00CF7AA7" w:rsidP="006423CC">
            <w:pPr>
              <w:jc w:val="center"/>
              <w:rPr>
                <w:sz w:val="28"/>
                <w:szCs w:val="28"/>
              </w:rPr>
            </w:pPr>
            <w:r w:rsidRPr="00CC4710">
              <w:rPr>
                <w:sz w:val="28"/>
                <w:szCs w:val="28"/>
              </w:rPr>
              <w:t>Music</w:t>
            </w:r>
            <w:r>
              <w:rPr>
                <w:sz w:val="28"/>
                <w:szCs w:val="28"/>
              </w:rPr>
              <w:t>, Art, Maths</w:t>
            </w:r>
          </w:p>
          <w:p w14:paraId="394B1E01" w14:textId="77777777" w:rsidR="00CC4710" w:rsidRPr="00CC4710" w:rsidRDefault="00CC4710" w:rsidP="006423CC">
            <w:pPr>
              <w:jc w:val="center"/>
              <w:rPr>
                <w:sz w:val="28"/>
                <w:szCs w:val="28"/>
              </w:rPr>
            </w:pPr>
          </w:p>
        </w:tc>
        <w:tc>
          <w:tcPr>
            <w:tcW w:w="1273" w:type="dxa"/>
          </w:tcPr>
          <w:p w14:paraId="11CAEFF2" w14:textId="77777777" w:rsidR="00CC4710" w:rsidRPr="00CC4710" w:rsidRDefault="0068709E" w:rsidP="006423CC">
            <w:pPr>
              <w:jc w:val="center"/>
              <w:rPr>
                <w:sz w:val="28"/>
                <w:szCs w:val="28"/>
              </w:rPr>
            </w:pPr>
            <w:r w:rsidRPr="0073377E">
              <w:rPr>
                <w:color w:val="00B050"/>
                <w:sz w:val="28"/>
                <w:szCs w:val="28"/>
              </w:rPr>
              <w:t>Leonardo da Vinci</w:t>
            </w:r>
          </w:p>
        </w:tc>
      </w:tr>
      <w:tr w:rsidR="00CC4710" w:rsidRPr="00CC4710" w14:paraId="7894EBAC" w14:textId="77777777" w:rsidTr="00CC4710">
        <w:tc>
          <w:tcPr>
            <w:tcW w:w="1434" w:type="dxa"/>
          </w:tcPr>
          <w:p w14:paraId="5EA5757D" w14:textId="77777777" w:rsidR="00CC4710" w:rsidRPr="00CC4710" w:rsidRDefault="00CC4710" w:rsidP="006423CC">
            <w:pPr>
              <w:jc w:val="center"/>
              <w:rPr>
                <w:sz w:val="28"/>
                <w:szCs w:val="28"/>
              </w:rPr>
            </w:pPr>
            <w:r w:rsidRPr="00CC4710">
              <w:rPr>
                <w:sz w:val="28"/>
                <w:szCs w:val="28"/>
              </w:rPr>
              <w:t>Autumn</w:t>
            </w:r>
          </w:p>
        </w:tc>
        <w:tc>
          <w:tcPr>
            <w:tcW w:w="2317" w:type="dxa"/>
          </w:tcPr>
          <w:p w14:paraId="0C9914FB" w14:textId="77777777" w:rsidR="00CC4710" w:rsidRPr="00CC4710" w:rsidRDefault="00CC4710" w:rsidP="006423CC">
            <w:pPr>
              <w:jc w:val="center"/>
              <w:rPr>
                <w:b/>
                <w:sz w:val="28"/>
                <w:szCs w:val="28"/>
              </w:rPr>
            </w:pPr>
            <w:r w:rsidRPr="00CC4710">
              <w:rPr>
                <w:b/>
                <w:color w:val="FF0000"/>
                <w:sz w:val="28"/>
                <w:szCs w:val="28"/>
              </w:rPr>
              <w:t xml:space="preserve">Roman life: leadership and the 3 </w:t>
            </w:r>
            <w:proofErr w:type="spellStart"/>
            <w:r w:rsidRPr="00CC4710">
              <w:rPr>
                <w:b/>
                <w:color w:val="FF0000"/>
                <w:sz w:val="28"/>
                <w:szCs w:val="28"/>
              </w:rPr>
              <w:t>Rs</w:t>
            </w:r>
            <w:proofErr w:type="spellEnd"/>
            <w:r w:rsidRPr="00CC4710">
              <w:rPr>
                <w:b/>
                <w:color w:val="FF0000"/>
                <w:sz w:val="28"/>
                <w:szCs w:val="28"/>
              </w:rPr>
              <w:t xml:space="preserve"> in the Empire!</w:t>
            </w:r>
          </w:p>
        </w:tc>
        <w:tc>
          <w:tcPr>
            <w:tcW w:w="1963" w:type="dxa"/>
          </w:tcPr>
          <w:p w14:paraId="67C6891E" w14:textId="77777777" w:rsidR="00CC4710" w:rsidRPr="00CC4710" w:rsidRDefault="00CC4710" w:rsidP="006423CC">
            <w:pPr>
              <w:jc w:val="center"/>
              <w:rPr>
                <w:sz w:val="28"/>
                <w:szCs w:val="28"/>
              </w:rPr>
            </w:pPr>
            <w:r w:rsidRPr="00CC4710">
              <w:rPr>
                <w:sz w:val="28"/>
                <w:szCs w:val="28"/>
              </w:rPr>
              <w:t>History</w:t>
            </w:r>
          </w:p>
        </w:tc>
        <w:tc>
          <w:tcPr>
            <w:tcW w:w="2029" w:type="dxa"/>
          </w:tcPr>
          <w:p w14:paraId="46873CFC" w14:textId="77777777" w:rsidR="00CC4710" w:rsidRPr="00CC4710" w:rsidRDefault="00CC4710" w:rsidP="006423CC">
            <w:pPr>
              <w:jc w:val="center"/>
              <w:rPr>
                <w:sz w:val="28"/>
                <w:szCs w:val="28"/>
              </w:rPr>
            </w:pPr>
            <w:r w:rsidRPr="00CC4710">
              <w:rPr>
                <w:sz w:val="28"/>
                <w:szCs w:val="28"/>
              </w:rPr>
              <w:t>Geography, Literacy, P.E. – Dance, Maths, Art, Music</w:t>
            </w:r>
          </w:p>
        </w:tc>
        <w:tc>
          <w:tcPr>
            <w:tcW w:w="1273" w:type="dxa"/>
          </w:tcPr>
          <w:p w14:paraId="4D3B5767" w14:textId="77777777" w:rsidR="0068709E" w:rsidRPr="00CC4710" w:rsidRDefault="0068709E" w:rsidP="0068709E">
            <w:pPr>
              <w:jc w:val="center"/>
              <w:rPr>
                <w:sz w:val="28"/>
                <w:szCs w:val="28"/>
              </w:rPr>
            </w:pPr>
            <w:r w:rsidRPr="0073377E">
              <w:rPr>
                <w:color w:val="FF0000"/>
                <w:sz w:val="28"/>
                <w:szCs w:val="28"/>
              </w:rPr>
              <w:t>Boudicca, Caesar</w:t>
            </w:r>
          </w:p>
        </w:tc>
      </w:tr>
      <w:tr w:rsidR="00CC4710" w:rsidRPr="00CC4710" w14:paraId="330D671D" w14:textId="77777777" w:rsidTr="00CC4710">
        <w:tc>
          <w:tcPr>
            <w:tcW w:w="1434" w:type="dxa"/>
          </w:tcPr>
          <w:p w14:paraId="04221CD9" w14:textId="77777777" w:rsidR="00CC4710" w:rsidRPr="00CC4710" w:rsidRDefault="00CC4710" w:rsidP="006423CC">
            <w:pPr>
              <w:jc w:val="center"/>
              <w:rPr>
                <w:sz w:val="28"/>
                <w:szCs w:val="28"/>
              </w:rPr>
            </w:pPr>
            <w:r w:rsidRPr="00CC4710">
              <w:rPr>
                <w:sz w:val="28"/>
                <w:szCs w:val="28"/>
              </w:rPr>
              <w:t>Autumn</w:t>
            </w:r>
          </w:p>
        </w:tc>
        <w:tc>
          <w:tcPr>
            <w:tcW w:w="2317" w:type="dxa"/>
          </w:tcPr>
          <w:p w14:paraId="2BB971F2" w14:textId="77777777" w:rsidR="00CC4710" w:rsidRPr="00CC4710" w:rsidRDefault="00CC4710" w:rsidP="006423CC">
            <w:pPr>
              <w:jc w:val="center"/>
              <w:rPr>
                <w:b/>
                <w:color w:val="00B050"/>
                <w:sz w:val="28"/>
                <w:szCs w:val="28"/>
              </w:rPr>
            </w:pPr>
            <w:r w:rsidRPr="00CC4710">
              <w:rPr>
                <w:b/>
                <w:color w:val="00B050"/>
                <w:sz w:val="28"/>
                <w:szCs w:val="28"/>
              </w:rPr>
              <w:t>Water: Nature’s driving force</w:t>
            </w:r>
          </w:p>
        </w:tc>
        <w:tc>
          <w:tcPr>
            <w:tcW w:w="1963" w:type="dxa"/>
          </w:tcPr>
          <w:p w14:paraId="045524D6" w14:textId="63D81C20" w:rsidR="00CC4710" w:rsidRPr="00CC4710" w:rsidRDefault="00CC4710" w:rsidP="006423CC">
            <w:pPr>
              <w:jc w:val="center"/>
              <w:rPr>
                <w:sz w:val="28"/>
                <w:szCs w:val="28"/>
              </w:rPr>
            </w:pPr>
            <w:r w:rsidRPr="00CC4710">
              <w:rPr>
                <w:sz w:val="28"/>
                <w:szCs w:val="28"/>
              </w:rPr>
              <w:t>Science</w:t>
            </w:r>
            <w:r w:rsidR="00986725">
              <w:rPr>
                <w:sz w:val="28"/>
                <w:szCs w:val="28"/>
              </w:rPr>
              <w:t>, Geography</w:t>
            </w:r>
          </w:p>
        </w:tc>
        <w:tc>
          <w:tcPr>
            <w:tcW w:w="2029" w:type="dxa"/>
          </w:tcPr>
          <w:p w14:paraId="4087EE0C" w14:textId="74BBEF35" w:rsidR="00CC4710" w:rsidRPr="00CC4710" w:rsidRDefault="00CF7AA7" w:rsidP="005D199D">
            <w:pPr>
              <w:jc w:val="center"/>
              <w:rPr>
                <w:sz w:val="28"/>
                <w:szCs w:val="28"/>
              </w:rPr>
            </w:pPr>
            <w:r>
              <w:rPr>
                <w:sz w:val="28"/>
                <w:szCs w:val="28"/>
              </w:rPr>
              <w:t xml:space="preserve">Art, </w:t>
            </w:r>
            <w:r w:rsidR="00CC4710" w:rsidRPr="00CC4710">
              <w:rPr>
                <w:sz w:val="28"/>
                <w:szCs w:val="28"/>
              </w:rPr>
              <w:t>Literacy, Music</w:t>
            </w:r>
          </w:p>
        </w:tc>
        <w:tc>
          <w:tcPr>
            <w:tcW w:w="1273" w:type="dxa"/>
          </w:tcPr>
          <w:p w14:paraId="39C4195A" w14:textId="77777777" w:rsidR="00CC4710" w:rsidRPr="0073377E" w:rsidRDefault="0068709E" w:rsidP="006423CC">
            <w:pPr>
              <w:jc w:val="center"/>
              <w:rPr>
                <w:b/>
                <w:sz w:val="28"/>
                <w:szCs w:val="28"/>
              </w:rPr>
            </w:pPr>
            <w:r w:rsidRPr="0073377E">
              <w:rPr>
                <w:b/>
                <w:sz w:val="28"/>
                <w:szCs w:val="28"/>
              </w:rPr>
              <w:t>Water Aid</w:t>
            </w:r>
          </w:p>
        </w:tc>
      </w:tr>
      <w:tr w:rsidR="00CC4710" w:rsidRPr="00CC4710" w14:paraId="171C6C2F" w14:textId="77777777" w:rsidTr="00CC4710">
        <w:tc>
          <w:tcPr>
            <w:tcW w:w="1434" w:type="dxa"/>
          </w:tcPr>
          <w:p w14:paraId="2439A013" w14:textId="77777777" w:rsidR="00CC4710" w:rsidRPr="00CC4710" w:rsidRDefault="00CC4710" w:rsidP="006423CC">
            <w:pPr>
              <w:jc w:val="center"/>
              <w:rPr>
                <w:sz w:val="28"/>
                <w:szCs w:val="28"/>
              </w:rPr>
            </w:pPr>
            <w:r w:rsidRPr="00CC4710">
              <w:rPr>
                <w:sz w:val="28"/>
                <w:szCs w:val="28"/>
              </w:rPr>
              <w:t>Spring</w:t>
            </w:r>
          </w:p>
        </w:tc>
        <w:tc>
          <w:tcPr>
            <w:tcW w:w="2317" w:type="dxa"/>
          </w:tcPr>
          <w:p w14:paraId="51BEB8E4" w14:textId="77777777" w:rsidR="00CC4710" w:rsidRPr="0068709E" w:rsidRDefault="0068709E" w:rsidP="006423CC">
            <w:pPr>
              <w:jc w:val="center"/>
              <w:rPr>
                <w:b/>
                <w:color w:val="00B050"/>
                <w:sz w:val="28"/>
                <w:szCs w:val="28"/>
              </w:rPr>
            </w:pPr>
            <w:r w:rsidRPr="0068709E">
              <w:rPr>
                <w:b/>
                <w:color w:val="00B050"/>
                <w:sz w:val="28"/>
                <w:szCs w:val="28"/>
              </w:rPr>
              <w:t>Mr Latimer...what would we do without you?</w:t>
            </w:r>
          </w:p>
        </w:tc>
        <w:tc>
          <w:tcPr>
            <w:tcW w:w="1963" w:type="dxa"/>
          </w:tcPr>
          <w:p w14:paraId="1CC7E151" w14:textId="77777777" w:rsidR="00CC4710" w:rsidRPr="00CC4710" w:rsidRDefault="00CC4710" w:rsidP="006423CC">
            <w:pPr>
              <w:jc w:val="center"/>
              <w:rPr>
                <w:sz w:val="28"/>
                <w:szCs w:val="28"/>
              </w:rPr>
            </w:pPr>
            <w:r w:rsidRPr="00CC4710">
              <w:rPr>
                <w:sz w:val="28"/>
                <w:szCs w:val="28"/>
              </w:rPr>
              <w:t>Science</w:t>
            </w:r>
          </w:p>
        </w:tc>
        <w:tc>
          <w:tcPr>
            <w:tcW w:w="2029" w:type="dxa"/>
          </w:tcPr>
          <w:p w14:paraId="3B1B95C6" w14:textId="3AEE85AF" w:rsidR="00CC4710" w:rsidRPr="00CC4710" w:rsidRDefault="00CF7AA7" w:rsidP="006423CC">
            <w:pPr>
              <w:jc w:val="center"/>
              <w:rPr>
                <w:sz w:val="28"/>
                <w:szCs w:val="28"/>
              </w:rPr>
            </w:pPr>
            <w:r>
              <w:rPr>
                <w:sz w:val="28"/>
                <w:szCs w:val="28"/>
              </w:rPr>
              <w:t xml:space="preserve">Art, </w:t>
            </w:r>
            <w:r w:rsidR="00CC4710" w:rsidRPr="00CC4710">
              <w:rPr>
                <w:sz w:val="28"/>
                <w:szCs w:val="28"/>
              </w:rPr>
              <w:t>DT, Music</w:t>
            </w:r>
          </w:p>
          <w:p w14:paraId="2C4DB35C" w14:textId="77777777" w:rsidR="00CC4710" w:rsidRPr="00CC4710" w:rsidRDefault="00CC4710" w:rsidP="006423CC">
            <w:pPr>
              <w:jc w:val="center"/>
              <w:rPr>
                <w:sz w:val="28"/>
                <w:szCs w:val="28"/>
              </w:rPr>
            </w:pPr>
          </w:p>
        </w:tc>
        <w:tc>
          <w:tcPr>
            <w:tcW w:w="1273" w:type="dxa"/>
          </w:tcPr>
          <w:p w14:paraId="3BE68F83" w14:textId="77777777" w:rsidR="00CC4710" w:rsidRPr="00CC4710" w:rsidRDefault="0068709E" w:rsidP="006423CC">
            <w:pPr>
              <w:jc w:val="center"/>
              <w:rPr>
                <w:sz w:val="28"/>
                <w:szCs w:val="28"/>
              </w:rPr>
            </w:pPr>
            <w:r w:rsidRPr="0073377E">
              <w:rPr>
                <w:color w:val="00B050"/>
                <w:sz w:val="28"/>
                <w:szCs w:val="28"/>
              </w:rPr>
              <w:t>Lewis Latimer</w:t>
            </w:r>
          </w:p>
        </w:tc>
      </w:tr>
      <w:tr w:rsidR="00CC4710" w:rsidRPr="00CC4710" w14:paraId="220AAC5B" w14:textId="77777777" w:rsidTr="00CC4710">
        <w:tc>
          <w:tcPr>
            <w:tcW w:w="1434" w:type="dxa"/>
          </w:tcPr>
          <w:p w14:paraId="386F0783" w14:textId="77777777" w:rsidR="00CC4710" w:rsidRPr="00CC4710" w:rsidRDefault="00CC4710" w:rsidP="006423CC">
            <w:pPr>
              <w:jc w:val="center"/>
              <w:rPr>
                <w:sz w:val="28"/>
                <w:szCs w:val="28"/>
              </w:rPr>
            </w:pPr>
            <w:r w:rsidRPr="00CC4710">
              <w:rPr>
                <w:sz w:val="28"/>
                <w:szCs w:val="28"/>
              </w:rPr>
              <w:t>Spring</w:t>
            </w:r>
          </w:p>
        </w:tc>
        <w:tc>
          <w:tcPr>
            <w:tcW w:w="2317" w:type="dxa"/>
          </w:tcPr>
          <w:p w14:paraId="16800E86" w14:textId="77777777" w:rsidR="00CC4710" w:rsidRPr="00E3210A" w:rsidRDefault="00E3210A" w:rsidP="006423CC">
            <w:pPr>
              <w:jc w:val="center"/>
              <w:rPr>
                <w:b/>
                <w:color w:val="00B050"/>
                <w:sz w:val="28"/>
                <w:szCs w:val="28"/>
              </w:rPr>
            </w:pPr>
            <w:proofErr w:type="spellStart"/>
            <w:r w:rsidRPr="00E3210A">
              <w:rPr>
                <w:b/>
                <w:color w:val="00B050"/>
                <w:sz w:val="28"/>
                <w:szCs w:val="28"/>
              </w:rPr>
              <w:t>Wangari</w:t>
            </w:r>
            <w:proofErr w:type="spellEnd"/>
            <w:r w:rsidRPr="00E3210A">
              <w:rPr>
                <w:b/>
                <w:color w:val="00B050"/>
                <w:sz w:val="28"/>
                <w:szCs w:val="28"/>
              </w:rPr>
              <w:t xml:space="preserve"> Maathai: Planting, Peace and Park Life</w:t>
            </w:r>
          </w:p>
        </w:tc>
        <w:tc>
          <w:tcPr>
            <w:tcW w:w="1963" w:type="dxa"/>
          </w:tcPr>
          <w:p w14:paraId="49B9EDAA" w14:textId="77777777" w:rsidR="00CC4710" w:rsidRPr="00CC4710" w:rsidRDefault="00CC4710" w:rsidP="006423CC">
            <w:pPr>
              <w:jc w:val="center"/>
              <w:rPr>
                <w:sz w:val="28"/>
                <w:szCs w:val="28"/>
              </w:rPr>
            </w:pPr>
            <w:r w:rsidRPr="00CC4710">
              <w:rPr>
                <w:sz w:val="28"/>
                <w:szCs w:val="28"/>
              </w:rPr>
              <w:t>Science</w:t>
            </w:r>
          </w:p>
        </w:tc>
        <w:tc>
          <w:tcPr>
            <w:tcW w:w="2029" w:type="dxa"/>
          </w:tcPr>
          <w:p w14:paraId="7CDF7B6E" w14:textId="77777777" w:rsidR="00CC4710" w:rsidRPr="00CC4710" w:rsidRDefault="00CC4710" w:rsidP="006423CC">
            <w:pPr>
              <w:jc w:val="center"/>
              <w:rPr>
                <w:sz w:val="28"/>
                <w:szCs w:val="28"/>
              </w:rPr>
            </w:pPr>
            <w:r w:rsidRPr="00CC4710">
              <w:rPr>
                <w:sz w:val="28"/>
                <w:szCs w:val="28"/>
              </w:rPr>
              <w:t>Geography, Maths, Art</w:t>
            </w:r>
          </w:p>
        </w:tc>
        <w:tc>
          <w:tcPr>
            <w:tcW w:w="1273" w:type="dxa"/>
          </w:tcPr>
          <w:p w14:paraId="248F21A6" w14:textId="77777777" w:rsidR="00CC4710" w:rsidRPr="00CC4710" w:rsidRDefault="00E3210A" w:rsidP="006423CC">
            <w:pPr>
              <w:jc w:val="center"/>
              <w:rPr>
                <w:sz w:val="28"/>
                <w:szCs w:val="28"/>
              </w:rPr>
            </w:pPr>
            <w:proofErr w:type="spellStart"/>
            <w:r w:rsidRPr="00E3210A">
              <w:rPr>
                <w:color w:val="00B050"/>
                <w:sz w:val="28"/>
                <w:szCs w:val="28"/>
              </w:rPr>
              <w:t>Wangari</w:t>
            </w:r>
            <w:proofErr w:type="spellEnd"/>
            <w:r w:rsidRPr="00E3210A">
              <w:rPr>
                <w:color w:val="00B050"/>
                <w:sz w:val="28"/>
                <w:szCs w:val="28"/>
              </w:rPr>
              <w:t xml:space="preserve"> Maathai</w:t>
            </w:r>
          </w:p>
        </w:tc>
      </w:tr>
      <w:tr w:rsidR="00CC4710" w:rsidRPr="00CC4710" w14:paraId="3A0A1942" w14:textId="77777777" w:rsidTr="00CC4710">
        <w:tc>
          <w:tcPr>
            <w:tcW w:w="1434" w:type="dxa"/>
          </w:tcPr>
          <w:p w14:paraId="0E82EABD" w14:textId="77777777" w:rsidR="00CC4710" w:rsidRPr="00CC4710" w:rsidRDefault="00CC4710" w:rsidP="006423CC">
            <w:pPr>
              <w:jc w:val="center"/>
              <w:rPr>
                <w:sz w:val="28"/>
                <w:szCs w:val="28"/>
              </w:rPr>
            </w:pPr>
            <w:r w:rsidRPr="00CC4710">
              <w:rPr>
                <w:sz w:val="28"/>
                <w:szCs w:val="28"/>
              </w:rPr>
              <w:t>Summer</w:t>
            </w:r>
          </w:p>
        </w:tc>
        <w:tc>
          <w:tcPr>
            <w:tcW w:w="2317" w:type="dxa"/>
          </w:tcPr>
          <w:p w14:paraId="4F7419AB" w14:textId="1311E69C" w:rsidR="00CC4710" w:rsidRPr="00CC4710" w:rsidRDefault="00DC5B27" w:rsidP="006423CC">
            <w:pPr>
              <w:jc w:val="center"/>
              <w:rPr>
                <w:b/>
                <w:color w:val="00B050"/>
                <w:sz w:val="28"/>
                <w:szCs w:val="28"/>
              </w:rPr>
            </w:pPr>
            <w:r>
              <w:rPr>
                <w:b/>
                <w:color w:val="00B050"/>
                <w:sz w:val="28"/>
                <w:szCs w:val="28"/>
              </w:rPr>
              <w:t xml:space="preserve">Respect the bod! </w:t>
            </w:r>
            <w:r w:rsidR="00CC4710" w:rsidRPr="00CC4710">
              <w:rPr>
                <w:b/>
                <w:color w:val="00B050"/>
                <w:sz w:val="28"/>
                <w:szCs w:val="28"/>
              </w:rPr>
              <w:t>What happens to the food we eat?</w:t>
            </w:r>
          </w:p>
        </w:tc>
        <w:tc>
          <w:tcPr>
            <w:tcW w:w="1963" w:type="dxa"/>
          </w:tcPr>
          <w:p w14:paraId="34099A20" w14:textId="77777777" w:rsidR="00CC4710" w:rsidRPr="00CC4710" w:rsidRDefault="00CC4710" w:rsidP="006423CC">
            <w:pPr>
              <w:jc w:val="center"/>
              <w:rPr>
                <w:sz w:val="28"/>
                <w:szCs w:val="28"/>
              </w:rPr>
            </w:pPr>
            <w:r w:rsidRPr="00CC4710">
              <w:rPr>
                <w:sz w:val="28"/>
                <w:szCs w:val="28"/>
              </w:rPr>
              <w:t>Science</w:t>
            </w:r>
          </w:p>
        </w:tc>
        <w:tc>
          <w:tcPr>
            <w:tcW w:w="2029" w:type="dxa"/>
          </w:tcPr>
          <w:p w14:paraId="6F6A91C4" w14:textId="77777777" w:rsidR="00CC4710" w:rsidRPr="00CC4710" w:rsidRDefault="00CC4710" w:rsidP="006423CC">
            <w:pPr>
              <w:jc w:val="center"/>
              <w:rPr>
                <w:sz w:val="28"/>
                <w:szCs w:val="28"/>
              </w:rPr>
            </w:pPr>
            <w:r w:rsidRPr="00CC4710">
              <w:rPr>
                <w:sz w:val="28"/>
                <w:szCs w:val="28"/>
              </w:rPr>
              <w:t>Literacy</w:t>
            </w:r>
          </w:p>
          <w:p w14:paraId="66670BBB" w14:textId="77777777" w:rsidR="00CC4710" w:rsidRPr="00CC4710" w:rsidRDefault="00CC4710" w:rsidP="006423CC">
            <w:pPr>
              <w:jc w:val="center"/>
              <w:rPr>
                <w:sz w:val="28"/>
                <w:szCs w:val="28"/>
              </w:rPr>
            </w:pPr>
          </w:p>
        </w:tc>
        <w:tc>
          <w:tcPr>
            <w:tcW w:w="1273" w:type="dxa"/>
          </w:tcPr>
          <w:p w14:paraId="1A39E4C5" w14:textId="77777777" w:rsidR="00CC4710" w:rsidRPr="00CC4710" w:rsidRDefault="00CC4710" w:rsidP="0009073C">
            <w:pPr>
              <w:rPr>
                <w:sz w:val="28"/>
                <w:szCs w:val="28"/>
              </w:rPr>
            </w:pPr>
          </w:p>
        </w:tc>
      </w:tr>
      <w:tr w:rsidR="00CC4710" w:rsidRPr="00CC4710" w14:paraId="4D96CEB8" w14:textId="77777777" w:rsidTr="00CC4710">
        <w:tc>
          <w:tcPr>
            <w:tcW w:w="1434" w:type="dxa"/>
          </w:tcPr>
          <w:p w14:paraId="3077BB97" w14:textId="77777777" w:rsidR="00CC4710" w:rsidRPr="00CC4710" w:rsidRDefault="00CC4710" w:rsidP="006423CC">
            <w:pPr>
              <w:jc w:val="center"/>
              <w:rPr>
                <w:sz w:val="28"/>
                <w:szCs w:val="28"/>
              </w:rPr>
            </w:pPr>
            <w:r w:rsidRPr="00CC4710">
              <w:rPr>
                <w:sz w:val="28"/>
                <w:szCs w:val="28"/>
              </w:rPr>
              <w:t>Summer</w:t>
            </w:r>
          </w:p>
        </w:tc>
        <w:tc>
          <w:tcPr>
            <w:tcW w:w="2317" w:type="dxa"/>
          </w:tcPr>
          <w:p w14:paraId="7C6455AF" w14:textId="77777777" w:rsidR="00CC4710" w:rsidRPr="00CC4710" w:rsidRDefault="00CC4710" w:rsidP="006423CC">
            <w:pPr>
              <w:jc w:val="center"/>
              <w:rPr>
                <w:b/>
                <w:sz w:val="28"/>
                <w:szCs w:val="28"/>
              </w:rPr>
            </w:pPr>
            <w:r w:rsidRPr="00CC4710">
              <w:rPr>
                <w:b/>
                <w:color w:val="FF0000"/>
                <w:sz w:val="28"/>
                <w:szCs w:val="28"/>
              </w:rPr>
              <w:t>Early Law Makers: Equality and Power in the Shang Dynasty</w:t>
            </w:r>
          </w:p>
        </w:tc>
        <w:tc>
          <w:tcPr>
            <w:tcW w:w="1963" w:type="dxa"/>
          </w:tcPr>
          <w:p w14:paraId="303825DE" w14:textId="77777777" w:rsidR="00CC4710" w:rsidRPr="00CC4710" w:rsidRDefault="00CC4710" w:rsidP="006423CC">
            <w:pPr>
              <w:jc w:val="center"/>
              <w:rPr>
                <w:sz w:val="28"/>
                <w:szCs w:val="28"/>
              </w:rPr>
            </w:pPr>
            <w:r w:rsidRPr="00CC4710">
              <w:rPr>
                <w:sz w:val="28"/>
                <w:szCs w:val="28"/>
              </w:rPr>
              <w:t>History</w:t>
            </w:r>
          </w:p>
        </w:tc>
        <w:tc>
          <w:tcPr>
            <w:tcW w:w="2029" w:type="dxa"/>
          </w:tcPr>
          <w:p w14:paraId="751182E6" w14:textId="3DB4262D" w:rsidR="00CC4710" w:rsidRPr="00CC4710" w:rsidRDefault="00CC4710" w:rsidP="006423CC">
            <w:pPr>
              <w:jc w:val="center"/>
              <w:rPr>
                <w:sz w:val="28"/>
                <w:szCs w:val="28"/>
              </w:rPr>
            </w:pPr>
            <w:r w:rsidRPr="00CC4710">
              <w:rPr>
                <w:sz w:val="28"/>
                <w:szCs w:val="28"/>
              </w:rPr>
              <w:t>Geography, Literacy</w:t>
            </w:r>
            <w:r w:rsidR="003215EE">
              <w:rPr>
                <w:sz w:val="28"/>
                <w:szCs w:val="28"/>
              </w:rPr>
              <w:t>, Art</w:t>
            </w:r>
          </w:p>
          <w:p w14:paraId="3BD795CF" w14:textId="77777777" w:rsidR="00CC4710" w:rsidRPr="00CC4710" w:rsidRDefault="00CC4710" w:rsidP="006423CC">
            <w:pPr>
              <w:jc w:val="center"/>
              <w:rPr>
                <w:sz w:val="28"/>
                <w:szCs w:val="28"/>
              </w:rPr>
            </w:pPr>
          </w:p>
        </w:tc>
        <w:tc>
          <w:tcPr>
            <w:tcW w:w="1273" w:type="dxa"/>
          </w:tcPr>
          <w:p w14:paraId="589B0189" w14:textId="77777777" w:rsidR="00CC4710" w:rsidRPr="0073377E" w:rsidRDefault="0068709E" w:rsidP="006423CC">
            <w:pPr>
              <w:jc w:val="center"/>
              <w:rPr>
                <w:color w:val="FF0000"/>
                <w:sz w:val="28"/>
                <w:szCs w:val="28"/>
              </w:rPr>
            </w:pPr>
            <w:r w:rsidRPr="0073377E">
              <w:rPr>
                <w:color w:val="FF0000"/>
                <w:sz w:val="28"/>
                <w:szCs w:val="28"/>
              </w:rPr>
              <w:t xml:space="preserve">Fu </w:t>
            </w:r>
            <w:proofErr w:type="spellStart"/>
            <w:r w:rsidRPr="0073377E">
              <w:rPr>
                <w:color w:val="FF0000"/>
                <w:sz w:val="28"/>
                <w:szCs w:val="28"/>
              </w:rPr>
              <w:t>Hao</w:t>
            </w:r>
            <w:proofErr w:type="spellEnd"/>
          </w:p>
        </w:tc>
      </w:tr>
      <w:tr w:rsidR="00CC4710" w:rsidRPr="00CC4710" w14:paraId="139C3E9E" w14:textId="77777777" w:rsidTr="00CC4710">
        <w:tc>
          <w:tcPr>
            <w:tcW w:w="1434" w:type="dxa"/>
          </w:tcPr>
          <w:p w14:paraId="2D853C8A" w14:textId="77777777" w:rsidR="00CC4710" w:rsidRPr="00CC4710" w:rsidRDefault="00CC4710" w:rsidP="006423CC">
            <w:pPr>
              <w:jc w:val="center"/>
              <w:rPr>
                <w:sz w:val="28"/>
                <w:szCs w:val="28"/>
              </w:rPr>
            </w:pPr>
            <w:r w:rsidRPr="00CC4710">
              <w:rPr>
                <w:sz w:val="28"/>
                <w:szCs w:val="28"/>
              </w:rPr>
              <w:t>Summer</w:t>
            </w:r>
          </w:p>
        </w:tc>
        <w:tc>
          <w:tcPr>
            <w:tcW w:w="2317" w:type="dxa"/>
          </w:tcPr>
          <w:p w14:paraId="6B704FD9" w14:textId="77777777" w:rsidR="00CC4710" w:rsidRPr="00CC4710" w:rsidRDefault="0068709E" w:rsidP="006423CC">
            <w:pPr>
              <w:jc w:val="center"/>
              <w:rPr>
                <w:b/>
                <w:sz w:val="28"/>
                <w:szCs w:val="28"/>
              </w:rPr>
            </w:pPr>
            <w:r>
              <w:rPr>
                <w:b/>
                <w:color w:val="002060"/>
                <w:sz w:val="28"/>
                <w:szCs w:val="28"/>
              </w:rPr>
              <w:t>Manchester Pride</w:t>
            </w:r>
          </w:p>
        </w:tc>
        <w:tc>
          <w:tcPr>
            <w:tcW w:w="1963" w:type="dxa"/>
          </w:tcPr>
          <w:p w14:paraId="4EB4303E" w14:textId="77777777" w:rsidR="00CC4710" w:rsidRPr="00CC4710" w:rsidRDefault="00CC4710" w:rsidP="006423CC">
            <w:pPr>
              <w:jc w:val="center"/>
              <w:rPr>
                <w:sz w:val="28"/>
                <w:szCs w:val="28"/>
              </w:rPr>
            </w:pPr>
            <w:r w:rsidRPr="00CC4710">
              <w:rPr>
                <w:sz w:val="28"/>
                <w:szCs w:val="28"/>
              </w:rPr>
              <w:t>Geography</w:t>
            </w:r>
          </w:p>
        </w:tc>
        <w:tc>
          <w:tcPr>
            <w:tcW w:w="2029" w:type="dxa"/>
          </w:tcPr>
          <w:p w14:paraId="5DD20C2E" w14:textId="50AB16FC" w:rsidR="00CC4710" w:rsidRPr="00CC4710" w:rsidRDefault="00CC4710" w:rsidP="005D199D">
            <w:pPr>
              <w:jc w:val="center"/>
              <w:rPr>
                <w:sz w:val="28"/>
                <w:szCs w:val="28"/>
              </w:rPr>
            </w:pPr>
            <w:r w:rsidRPr="00CC4710">
              <w:rPr>
                <w:sz w:val="28"/>
                <w:szCs w:val="28"/>
              </w:rPr>
              <w:t>History, Art, Music, Literacy</w:t>
            </w:r>
          </w:p>
        </w:tc>
        <w:tc>
          <w:tcPr>
            <w:tcW w:w="1273" w:type="dxa"/>
          </w:tcPr>
          <w:p w14:paraId="5E2A30BA" w14:textId="68D4C08F" w:rsidR="00CC4710" w:rsidRPr="0073377E" w:rsidRDefault="00CC4710" w:rsidP="006423CC">
            <w:pPr>
              <w:jc w:val="center"/>
              <w:rPr>
                <w:color w:val="FF0000"/>
                <w:sz w:val="28"/>
                <w:szCs w:val="28"/>
              </w:rPr>
            </w:pPr>
          </w:p>
        </w:tc>
      </w:tr>
      <w:tr w:rsidR="00986725" w:rsidRPr="00CC4710" w14:paraId="363E62E2" w14:textId="77777777" w:rsidTr="00CC4710">
        <w:tc>
          <w:tcPr>
            <w:tcW w:w="1434" w:type="dxa"/>
          </w:tcPr>
          <w:p w14:paraId="65337C4C" w14:textId="12645743" w:rsidR="00986725" w:rsidRPr="00CC4710" w:rsidRDefault="00986725" w:rsidP="006423CC">
            <w:pPr>
              <w:jc w:val="center"/>
              <w:rPr>
                <w:sz w:val="28"/>
                <w:szCs w:val="28"/>
              </w:rPr>
            </w:pPr>
            <w:r>
              <w:rPr>
                <w:sz w:val="28"/>
                <w:szCs w:val="28"/>
              </w:rPr>
              <w:t>Summer</w:t>
            </w:r>
          </w:p>
        </w:tc>
        <w:tc>
          <w:tcPr>
            <w:tcW w:w="2317" w:type="dxa"/>
          </w:tcPr>
          <w:p w14:paraId="03345CEF" w14:textId="266EE6A7" w:rsidR="00986725" w:rsidRDefault="00986725" w:rsidP="006423CC">
            <w:pPr>
              <w:jc w:val="center"/>
              <w:rPr>
                <w:b/>
                <w:color w:val="002060"/>
                <w:sz w:val="28"/>
                <w:szCs w:val="28"/>
              </w:rPr>
            </w:pPr>
            <w:r>
              <w:rPr>
                <w:b/>
                <w:color w:val="002060"/>
                <w:sz w:val="28"/>
                <w:szCs w:val="28"/>
              </w:rPr>
              <w:t xml:space="preserve">Paris </w:t>
            </w:r>
            <w:proofErr w:type="spellStart"/>
            <w:r>
              <w:rPr>
                <w:b/>
                <w:color w:val="002060"/>
                <w:sz w:val="28"/>
                <w:szCs w:val="28"/>
              </w:rPr>
              <w:t>je t</w:t>
            </w:r>
            <w:proofErr w:type="spellEnd"/>
            <w:r>
              <w:rPr>
                <w:b/>
                <w:color w:val="002060"/>
                <w:sz w:val="28"/>
                <w:szCs w:val="28"/>
              </w:rPr>
              <w:t>’aime!</w:t>
            </w:r>
          </w:p>
        </w:tc>
        <w:tc>
          <w:tcPr>
            <w:tcW w:w="1963" w:type="dxa"/>
          </w:tcPr>
          <w:p w14:paraId="0ADDF0D4" w14:textId="07935B7B" w:rsidR="00986725" w:rsidRPr="00CC4710" w:rsidRDefault="00986725" w:rsidP="006423CC">
            <w:pPr>
              <w:jc w:val="center"/>
              <w:rPr>
                <w:sz w:val="28"/>
                <w:szCs w:val="28"/>
              </w:rPr>
            </w:pPr>
            <w:r>
              <w:rPr>
                <w:sz w:val="28"/>
                <w:szCs w:val="28"/>
              </w:rPr>
              <w:t>Geography</w:t>
            </w:r>
          </w:p>
        </w:tc>
        <w:tc>
          <w:tcPr>
            <w:tcW w:w="2029" w:type="dxa"/>
          </w:tcPr>
          <w:p w14:paraId="344D3AB7" w14:textId="77777777" w:rsidR="00986725" w:rsidRDefault="00986725" w:rsidP="005D199D">
            <w:pPr>
              <w:jc w:val="center"/>
              <w:rPr>
                <w:sz w:val="28"/>
                <w:szCs w:val="28"/>
              </w:rPr>
            </w:pPr>
            <w:r>
              <w:rPr>
                <w:sz w:val="28"/>
                <w:szCs w:val="28"/>
              </w:rPr>
              <w:t>French</w:t>
            </w:r>
          </w:p>
          <w:p w14:paraId="7F6CAABD" w14:textId="3B2923BF" w:rsidR="00986725" w:rsidRPr="00CC4710" w:rsidRDefault="00986725" w:rsidP="005D199D">
            <w:pPr>
              <w:jc w:val="center"/>
              <w:rPr>
                <w:sz w:val="28"/>
                <w:szCs w:val="28"/>
              </w:rPr>
            </w:pPr>
          </w:p>
        </w:tc>
        <w:tc>
          <w:tcPr>
            <w:tcW w:w="1273" w:type="dxa"/>
          </w:tcPr>
          <w:p w14:paraId="06DF0E90" w14:textId="77777777" w:rsidR="00986725" w:rsidRPr="0073377E" w:rsidRDefault="00986725" w:rsidP="006423CC">
            <w:pPr>
              <w:jc w:val="center"/>
              <w:rPr>
                <w:color w:val="FF0000"/>
                <w:sz w:val="28"/>
                <w:szCs w:val="28"/>
              </w:rPr>
            </w:pPr>
          </w:p>
        </w:tc>
      </w:tr>
    </w:tbl>
    <w:p w14:paraId="6C1AEE37" w14:textId="77777777" w:rsidR="00205755" w:rsidRPr="00CC4710" w:rsidRDefault="00205755" w:rsidP="00B563B1">
      <w:pPr>
        <w:rPr>
          <w:sz w:val="28"/>
          <w:szCs w:val="28"/>
        </w:rPr>
      </w:pPr>
    </w:p>
    <w:p w14:paraId="0864D826" w14:textId="77777777" w:rsidR="005F0458" w:rsidRPr="00CC4710" w:rsidRDefault="005F0458" w:rsidP="00B563B1">
      <w:pPr>
        <w:rPr>
          <w:sz w:val="28"/>
          <w:szCs w:val="28"/>
        </w:rPr>
      </w:pPr>
    </w:p>
    <w:p w14:paraId="6B7BBC08" w14:textId="77777777" w:rsidR="001E3B83" w:rsidRPr="00CC4710" w:rsidRDefault="001E3B83" w:rsidP="006423CC">
      <w:pPr>
        <w:shd w:val="clear" w:color="auto" w:fill="00B050"/>
        <w:jc w:val="center"/>
        <w:rPr>
          <w:b/>
          <w:sz w:val="28"/>
          <w:szCs w:val="28"/>
        </w:rPr>
      </w:pPr>
      <w:r w:rsidRPr="00CC4710">
        <w:rPr>
          <w:b/>
          <w:sz w:val="28"/>
          <w:szCs w:val="28"/>
        </w:rPr>
        <w:t>YEAR 5</w:t>
      </w:r>
    </w:p>
    <w:tbl>
      <w:tblPr>
        <w:tblStyle w:val="TableGrid"/>
        <w:tblW w:w="9072" w:type="dxa"/>
        <w:tblInd w:w="-5" w:type="dxa"/>
        <w:tblLook w:val="04A0" w:firstRow="1" w:lastRow="0" w:firstColumn="1" w:lastColumn="0" w:noHBand="0" w:noVBand="1"/>
      </w:tblPr>
      <w:tblGrid>
        <w:gridCol w:w="1177"/>
        <w:gridCol w:w="2153"/>
        <w:gridCol w:w="1865"/>
        <w:gridCol w:w="1989"/>
        <w:gridCol w:w="1888"/>
      </w:tblGrid>
      <w:tr w:rsidR="00CC4710" w:rsidRPr="00CC4710" w14:paraId="62749E3A" w14:textId="77777777" w:rsidTr="00986725">
        <w:tc>
          <w:tcPr>
            <w:tcW w:w="1177" w:type="dxa"/>
            <w:shd w:val="clear" w:color="auto" w:fill="E36C0A" w:themeFill="accent6" w:themeFillShade="BF"/>
          </w:tcPr>
          <w:p w14:paraId="04E971DA" w14:textId="77777777" w:rsidR="00CC4710" w:rsidRPr="00CC4710" w:rsidRDefault="00CC4710" w:rsidP="006423CC">
            <w:pPr>
              <w:jc w:val="center"/>
              <w:rPr>
                <w:b/>
                <w:sz w:val="28"/>
                <w:szCs w:val="28"/>
              </w:rPr>
            </w:pPr>
            <w:r w:rsidRPr="00CC4710">
              <w:rPr>
                <w:b/>
                <w:sz w:val="28"/>
                <w:szCs w:val="28"/>
              </w:rPr>
              <w:lastRenderedPageBreak/>
              <w:t>Term</w:t>
            </w:r>
          </w:p>
        </w:tc>
        <w:tc>
          <w:tcPr>
            <w:tcW w:w="2153" w:type="dxa"/>
            <w:shd w:val="clear" w:color="auto" w:fill="E36C0A" w:themeFill="accent6" w:themeFillShade="BF"/>
          </w:tcPr>
          <w:p w14:paraId="0AC15DE3" w14:textId="77777777" w:rsidR="00CC4710" w:rsidRPr="00CC4710" w:rsidRDefault="00CC4710" w:rsidP="006423CC">
            <w:pPr>
              <w:jc w:val="center"/>
              <w:rPr>
                <w:b/>
                <w:sz w:val="28"/>
                <w:szCs w:val="28"/>
              </w:rPr>
            </w:pPr>
            <w:r w:rsidRPr="00CC4710">
              <w:rPr>
                <w:b/>
                <w:sz w:val="28"/>
                <w:szCs w:val="28"/>
              </w:rPr>
              <w:t>Topic</w:t>
            </w:r>
          </w:p>
        </w:tc>
        <w:tc>
          <w:tcPr>
            <w:tcW w:w="1865" w:type="dxa"/>
            <w:shd w:val="clear" w:color="auto" w:fill="E36C0A" w:themeFill="accent6" w:themeFillShade="BF"/>
          </w:tcPr>
          <w:p w14:paraId="373B8EF4" w14:textId="77777777" w:rsidR="00CC4710" w:rsidRPr="00CC4710" w:rsidRDefault="00CC4710" w:rsidP="006423CC">
            <w:pPr>
              <w:jc w:val="center"/>
              <w:rPr>
                <w:b/>
                <w:sz w:val="28"/>
                <w:szCs w:val="28"/>
              </w:rPr>
            </w:pPr>
            <w:r w:rsidRPr="00CC4710">
              <w:rPr>
                <w:b/>
                <w:sz w:val="28"/>
                <w:szCs w:val="28"/>
              </w:rPr>
              <w:t>Main subject focus</w:t>
            </w:r>
          </w:p>
        </w:tc>
        <w:tc>
          <w:tcPr>
            <w:tcW w:w="1989" w:type="dxa"/>
            <w:shd w:val="clear" w:color="auto" w:fill="E36C0A" w:themeFill="accent6" w:themeFillShade="BF"/>
          </w:tcPr>
          <w:p w14:paraId="02E7F70B" w14:textId="77777777" w:rsidR="00CC4710" w:rsidRPr="00CC4710" w:rsidRDefault="00CC4710" w:rsidP="006423CC">
            <w:pPr>
              <w:jc w:val="center"/>
              <w:rPr>
                <w:b/>
                <w:sz w:val="28"/>
                <w:szCs w:val="28"/>
              </w:rPr>
            </w:pPr>
            <w:r w:rsidRPr="00CC4710">
              <w:rPr>
                <w:b/>
                <w:sz w:val="28"/>
                <w:szCs w:val="28"/>
              </w:rPr>
              <w:t>Additional cross curricular subjects</w:t>
            </w:r>
          </w:p>
        </w:tc>
        <w:tc>
          <w:tcPr>
            <w:tcW w:w="1888" w:type="dxa"/>
            <w:shd w:val="clear" w:color="auto" w:fill="E36C0A" w:themeFill="accent6" w:themeFillShade="BF"/>
          </w:tcPr>
          <w:p w14:paraId="17FD10A7" w14:textId="77777777" w:rsidR="00CC4710" w:rsidRPr="00CC4710" w:rsidRDefault="00CC4710" w:rsidP="001472D1">
            <w:pPr>
              <w:jc w:val="center"/>
              <w:rPr>
                <w:b/>
                <w:sz w:val="28"/>
                <w:szCs w:val="28"/>
              </w:rPr>
            </w:pPr>
            <w:r w:rsidRPr="00CC4710">
              <w:rPr>
                <w:b/>
                <w:sz w:val="28"/>
                <w:szCs w:val="28"/>
              </w:rPr>
              <w:t>Key figures (where appropriate)</w:t>
            </w:r>
          </w:p>
        </w:tc>
      </w:tr>
      <w:tr w:rsidR="00B67146" w:rsidRPr="00CC4710" w14:paraId="1538B475" w14:textId="77777777" w:rsidTr="00986725">
        <w:tc>
          <w:tcPr>
            <w:tcW w:w="1177" w:type="dxa"/>
          </w:tcPr>
          <w:p w14:paraId="2EE6F375" w14:textId="77777777" w:rsidR="00B67146" w:rsidRPr="00CC4710" w:rsidRDefault="00B67146" w:rsidP="00B67146">
            <w:pPr>
              <w:jc w:val="center"/>
              <w:rPr>
                <w:sz w:val="28"/>
                <w:szCs w:val="28"/>
              </w:rPr>
            </w:pPr>
            <w:r w:rsidRPr="00CC4710">
              <w:rPr>
                <w:sz w:val="28"/>
                <w:szCs w:val="28"/>
              </w:rPr>
              <w:t>Autumn</w:t>
            </w:r>
          </w:p>
        </w:tc>
        <w:tc>
          <w:tcPr>
            <w:tcW w:w="2153" w:type="dxa"/>
          </w:tcPr>
          <w:p w14:paraId="6D16A7EB" w14:textId="77C57A26" w:rsidR="00B67146" w:rsidRPr="00CC4710" w:rsidRDefault="00B67146" w:rsidP="00B67146">
            <w:pPr>
              <w:jc w:val="center"/>
              <w:rPr>
                <w:b/>
                <w:sz w:val="28"/>
                <w:szCs w:val="28"/>
              </w:rPr>
            </w:pPr>
            <w:r w:rsidRPr="00CC4710">
              <w:rPr>
                <w:b/>
                <w:color w:val="FF0000"/>
                <w:sz w:val="28"/>
                <w:szCs w:val="28"/>
              </w:rPr>
              <w:t>Invited Immigrants to Raiders and Traders: Anglo-Saxons and the Vikings</w:t>
            </w:r>
          </w:p>
        </w:tc>
        <w:tc>
          <w:tcPr>
            <w:tcW w:w="1865" w:type="dxa"/>
          </w:tcPr>
          <w:p w14:paraId="1934C91A" w14:textId="6DEBF073" w:rsidR="00B67146" w:rsidRPr="00CC4710" w:rsidRDefault="00B67146" w:rsidP="00B67146">
            <w:pPr>
              <w:jc w:val="center"/>
              <w:rPr>
                <w:sz w:val="28"/>
                <w:szCs w:val="28"/>
              </w:rPr>
            </w:pPr>
            <w:r w:rsidRPr="00CC4710">
              <w:rPr>
                <w:sz w:val="28"/>
                <w:szCs w:val="28"/>
              </w:rPr>
              <w:t>History</w:t>
            </w:r>
          </w:p>
        </w:tc>
        <w:tc>
          <w:tcPr>
            <w:tcW w:w="1989" w:type="dxa"/>
          </w:tcPr>
          <w:p w14:paraId="0F74544E" w14:textId="77777777" w:rsidR="00B67146" w:rsidRPr="00CC4710" w:rsidRDefault="00B67146" w:rsidP="00B67146">
            <w:pPr>
              <w:jc w:val="center"/>
              <w:rPr>
                <w:sz w:val="28"/>
                <w:szCs w:val="28"/>
              </w:rPr>
            </w:pPr>
            <w:r w:rsidRPr="00CC4710">
              <w:rPr>
                <w:sz w:val="28"/>
                <w:szCs w:val="28"/>
              </w:rPr>
              <w:t xml:space="preserve">Geography, Literacy, Art, </w:t>
            </w:r>
            <w:r>
              <w:rPr>
                <w:sz w:val="28"/>
                <w:szCs w:val="28"/>
              </w:rPr>
              <w:t xml:space="preserve">DT, </w:t>
            </w:r>
            <w:r w:rsidRPr="00CC4710">
              <w:rPr>
                <w:sz w:val="28"/>
                <w:szCs w:val="28"/>
              </w:rPr>
              <w:t>Music</w:t>
            </w:r>
          </w:p>
          <w:p w14:paraId="20CC3657" w14:textId="77777777" w:rsidR="00B67146" w:rsidRPr="00CC4710" w:rsidRDefault="00B67146" w:rsidP="00B67146">
            <w:pPr>
              <w:jc w:val="center"/>
              <w:rPr>
                <w:sz w:val="28"/>
                <w:szCs w:val="28"/>
              </w:rPr>
            </w:pPr>
          </w:p>
        </w:tc>
        <w:tc>
          <w:tcPr>
            <w:tcW w:w="1888" w:type="dxa"/>
          </w:tcPr>
          <w:p w14:paraId="554D656C" w14:textId="7CD2F6CB" w:rsidR="00B67146" w:rsidRPr="00CC4710" w:rsidRDefault="00B67146" w:rsidP="00B67146">
            <w:pPr>
              <w:jc w:val="center"/>
              <w:rPr>
                <w:sz w:val="28"/>
                <w:szCs w:val="28"/>
              </w:rPr>
            </w:pPr>
            <w:r w:rsidRPr="0073377E">
              <w:rPr>
                <w:color w:val="FF0000"/>
                <w:sz w:val="28"/>
                <w:szCs w:val="28"/>
              </w:rPr>
              <w:t>Alfred The Great, King Cnut, Edward the Confessor</w:t>
            </w:r>
          </w:p>
        </w:tc>
      </w:tr>
      <w:tr w:rsidR="00B67146" w:rsidRPr="00CC4710" w14:paraId="6133A4F8" w14:textId="77777777" w:rsidTr="00986725">
        <w:tc>
          <w:tcPr>
            <w:tcW w:w="1177" w:type="dxa"/>
          </w:tcPr>
          <w:p w14:paraId="1D4F5910" w14:textId="300E68E3" w:rsidR="00B67146" w:rsidRPr="00CC4710" w:rsidRDefault="00B67146" w:rsidP="00B67146">
            <w:pPr>
              <w:jc w:val="center"/>
              <w:rPr>
                <w:sz w:val="28"/>
                <w:szCs w:val="28"/>
              </w:rPr>
            </w:pPr>
            <w:r>
              <w:rPr>
                <w:sz w:val="28"/>
                <w:szCs w:val="28"/>
              </w:rPr>
              <w:t>Autumn</w:t>
            </w:r>
          </w:p>
        </w:tc>
        <w:tc>
          <w:tcPr>
            <w:tcW w:w="2153" w:type="dxa"/>
          </w:tcPr>
          <w:p w14:paraId="081869CC" w14:textId="25B38AE6" w:rsidR="00B67146" w:rsidRPr="00CC4710" w:rsidRDefault="00B67146" w:rsidP="00B67146">
            <w:pPr>
              <w:jc w:val="center"/>
              <w:rPr>
                <w:b/>
                <w:color w:val="002060"/>
                <w:sz w:val="28"/>
                <w:szCs w:val="28"/>
              </w:rPr>
            </w:pPr>
            <w:r w:rsidRPr="006C0D45">
              <w:rPr>
                <w:b/>
                <w:color w:val="00B050"/>
                <w:sz w:val="28"/>
                <w:szCs w:val="28"/>
              </w:rPr>
              <w:t>Newton, an apple, and a world of forces!</w:t>
            </w:r>
          </w:p>
        </w:tc>
        <w:tc>
          <w:tcPr>
            <w:tcW w:w="1865" w:type="dxa"/>
          </w:tcPr>
          <w:p w14:paraId="2B9F6651" w14:textId="73E46F1F" w:rsidR="00B67146" w:rsidRPr="00CC4710" w:rsidRDefault="00B67146" w:rsidP="00B67146">
            <w:pPr>
              <w:jc w:val="center"/>
              <w:rPr>
                <w:sz w:val="28"/>
                <w:szCs w:val="28"/>
              </w:rPr>
            </w:pPr>
            <w:r w:rsidRPr="00CC4710">
              <w:rPr>
                <w:sz w:val="28"/>
                <w:szCs w:val="28"/>
              </w:rPr>
              <w:t>Science</w:t>
            </w:r>
          </w:p>
        </w:tc>
        <w:tc>
          <w:tcPr>
            <w:tcW w:w="1989" w:type="dxa"/>
          </w:tcPr>
          <w:p w14:paraId="1D24F58A" w14:textId="1D87E2BD" w:rsidR="00B67146" w:rsidRPr="00CC4710" w:rsidRDefault="00B67146" w:rsidP="00B67146">
            <w:pPr>
              <w:jc w:val="center"/>
              <w:rPr>
                <w:sz w:val="28"/>
                <w:szCs w:val="28"/>
              </w:rPr>
            </w:pPr>
            <w:r w:rsidRPr="00CC4710">
              <w:rPr>
                <w:sz w:val="28"/>
                <w:szCs w:val="28"/>
              </w:rPr>
              <w:t>Literacy</w:t>
            </w:r>
            <w:r>
              <w:rPr>
                <w:sz w:val="28"/>
                <w:szCs w:val="28"/>
              </w:rPr>
              <w:t xml:space="preserve">, Maths </w:t>
            </w:r>
          </w:p>
        </w:tc>
        <w:tc>
          <w:tcPr>
            <w:tcW w:w="1888" w:type="dxa"/>
          </w:tcPr>
          <w:p w14:paraId="2DEC66E2" w14:textId="0112247C" w:rsidR="00B67146" w:rsidRPr="0073377E" w:rsidRDefault="00B67146" w:rsidP="00B67146">
            <w:pPr>
              <w:jc w:val="center"/>
              <w:rPr>
                <w:color w:val="002060"/>
                <w:sz w:val="28"/>
                <w:szCs w:val="28"/>
              </w:rPr>
            </w:pPr>
            <w:r w:rsidRPr="0073377E">
              <w:rPr>
                <w:color w:val="00B050"/>
                <w:sz w:val="28"/>
                <w:szCs w:val="28"/>
              </w:rPr>
              <w:t>Isaac Newton</w:t>
            </w:r>
          </w:p>
        </w:tc>
      </w:tr>
      <w:tr w:rsidR="00B67146" w:rsidRPr="00CC4710" w14:paraId="2FEBA4BC" w14:textId="77777777" w:rsidTr="00986725">
        <w:tc>
          <w:tcPr>
            <w:tcW w:w="1177" w:type="dxa"/>
          </w:tcPr>
          <w:p w14:paraId="3B6FA646" w14:textId="77777777" w:rsidR="00B67146" w:rsidRPr="00CC4710" w:rsidRDefault="00B67146" w:rsidP="00B67146">
            <w:pPr>
              <w:jc w:val="center"/>
              <w:rPr>
                <w:sz w:val="28"/>
                <w:szCs w:val="28"/>
              </w:rPr>
            </w:pPr>
            <w:r w:rsidRPr="00CC4710">
              <w:rPr>
                <w:sz w:val="28"/>
                <w:szCs w:val="28"/>
              </w:rPr>
              <w:t>Autumn</w:t>
            </w:r>
          </w:p>
        </w:tc>
        <w:tc>
          <w:tcPr>
            <w:tcW w:w="2153" w:type="dxa"/>
          </w:tcPr>
          <w:p w14:paraId="454AA6FE" w14:textId="77777777" w:rsidR="00B67146" w:rsidRPr="00CC4710" w:rsidRDefault="00B67146" w:rsidP="00B67146">
            <w:pPr>
              <w:jc w:val="center"/>
              <w:rPr>
                <w:b/>
                <w:sz w:val="28"/>
                <w:szCs w:val="28"/>
              </w:rPr>
            </w:pPr>
            <w:r>
              <w:rPr>
                <w:b/>
                <w:color w:val="00B050"/>
                <w:sz w:val="28"/>
                <w:szCs w:val="28"/>
              </w:rPr>
              <w:t xml:space="preserve">Stephanie </w:t>
            </w:r>
            <w:proofErr w:type="spellStart"/>
            <w:r>
              <w:rPr>
                <w:b/>
                <w:color w:val="00B050"/>
                <w:sz w:val="28"/>
                <w:szCs w:val="28"/>
              </w:rPr>
              <w:t>Kwolek</w:t>
            </w:r>
            <w:proofErr w:type="spellEnd"/>
            <w:r>
              <w:rPr>
                <w:b/>
                <w:color w:val="00B050"/>
                <w:sz w:val="28"/>
                <w:szCs w:val="28"/>
              </w:rPr>
              <w:t xml:space="preserve">: Changing states  and Kevlar </w:t>
            </w:r>
          </w:p>
        </w:tc>
        <w:tc>
          <w:tcPr>
            <w:tcW w:w="1865" w:type="dxa"/>
          </w:tcPr>
          <w:p w14:paraId="5BF536C3" w14:textId="77777777" w:rsidR="00B67146" w:rsidRPr="00CC4710" w:rsidRDefault="00B67146" w:rsidP="00B67146">
            <w:pPr>
              <w:jc w:val="center"/>
              <w:rPr>
                <w:sz w:val="28"/>
                <w:szCs w:val="28"/>
              </w:rPr>
            </w:pPr>
            <w:r w:rsidRPr="00CC4710">
              <w:rPr>
                <w:sz w:val="28"/>
                <w:szCs w:val="28"/>
              </w:rPr>
              <w:t>Science</w:t>
            </w:r>
          </w:p>
        </w:tc>
        <w:tc>
          <w:tcPr>
            <w:tcW w:w="1989" w:type="dxa"/>
          </w:tcPr>
          <w:p w14:paraId="6942C488" w14:textId="73EF1B3E" w:rsidR="00B67146" w:rsidRPr="00CC4710" w:rsidRDefault="00B67146" w:rsidP="00B67146">
            <w:pPr>
              <w:jc w:val="center"/>
              <w:rPr>
                <w:sz w:val="28"/>
                <w:szCs w:val="28"/>
              </w:rPr>
            </w:pPr>
            <w:r w:rsidRPr="00CC4710">
              <w:rPr>
                <w:sz w:val="28"/>
                <w:szCs w:val="28"/>
              </w:rPr>
              <w:t>Literacy</w:t>
            </w:r>
            <w:r>
              <w:rPr>
                <w:sz w:val="28"/>
                <w:szCs w:val="28"/>
              </w:rPr>
              <w:t>, Maths, DT</w:t>
            </w:r>
          </w:p>
          <w:p w14:paraId="417A929D" w14:textId="77777777" w:rsidR="00B67146" w:rsidRPr="00CC4710" w:rsidRDefault="00B67146" w:rsidP="00B67146">
            <w:pPr>
              <w:jc w:val="center"/>
              <w:rPr>
                <w:sz w:val="28"/>
                <w:szCs w:val="28"/>
              </w:rPr>
            </w:pPr>
          </w:p>
        </w:tc>
        <w:tc>
          <w:tcPr>
            <w:tcW w:w="1888" w:type="dxa"/>
          </w:tcPr>
          <w:p w14:paraId="16575885" w14:textId="77777777" w:rsidR="00B67146" w:rsidRPr="00CC4710" w:rsidRDefault="00B67146" w:rsidP="00B67146">
            <w:pPr>
              <w:jc w:val="center"/>
              <w:rPr>
                <w:sz w:val="28"/>
                <w:szCs w:val="28"/>
              </w:rPr>
            </w:pPr>
            <w:r w:rsidRPr="0009073C">
              <w:rPr>
                <w:color w:val="00B050"/>
                <w:sz w:val="28"/>
                <w:szCs w:val="28"/>
              </w:rPr>
              <w:t xml:space="preserve">Stephanie </w:t>
            </w:r>
            <w:proofErr w:type="spellStart"/>
            <w:r w:rsidRPr="0009073C">
              <w:rPr>
                <w:color w:val="00B050"/>
                <w:sz w:val="28"/>
                <w:szCs w:val="28"/>
              </w:rPr>
              <w:t>Kwolek</w:t>
            </w:r>
            <w:proofErr w:type="spellEnd"/>
          </w:p>
        </w:tc>
      </w:tr>
      <w:tr w:rsidR="00B67146" w:rsidRPr="00CC4710" w14:paraId="2C60802A" w14:textId="77777777" w:rsidTr="00986725">
        <w:tc>
          <w:tcPr>
            <w:tcW w:w="1177" w:type="dxa"/>
          </w:tcPr>
          <w:p w14:paraId="7E1B7F88" w14:textId="77777777" w:rsidR="00B67146" w:rsidRPr="00CC4710" w:rsidRDefault="00B67146" w:rsidP="00B67146">
            <w:pPr>
              <w:jc w:val="center"/>
              <w:rPr>
                <w:sz w:val="28"/>
                <w:szCs w:val="28"/>
              </w:rPr>
            </w:pPr>
            <w:r w:rsidRPr="00CC4710">
              <w:rPr>
                <w:sz w:val="28"/>
                <w:szCs w:val="28"/>
              </w:rPr>
              <w:t>Spring</w:t>
            </w:r>
          </w:p>
        </w:tc>
        <w:tc>
          <w:tcPr>
            <w:tcW w:w="2153" w:type="dxa"/>
          </w:tcPr>
          <w:p w14:paraId="7FF8904B" w14:textId="77777777" w:rsidR="00B67146" w:rsidRPr="00CC4710" w:rsidRDefault="00B67146" w:rsidP="00B67146">
            <w:pPr>
              <w:jc w:val="center"/>
              <w:rPr>
                <w:b/>
                <w:sz w:val="28"/>
                <w:szCs w:val="28"/>
              </w:rPr>
            </w:pPr>
            <w:r w:rsidRPr="00CC4710">
              <w:rPr>
                <w:b/>
                <w:color w:val="FF0000"/>
                <w:sz w:val="28"/>
                <w:szCs w:val="28"/>
              </w:rPr>
              <w:t>Respect and Ritualism: Ancient Mayans and their beliefs</w:t>
            </w:r>
          </w:p>
        </w:tc>
        <w:tc>
          <w:tcPr>
            <w:tcW w:w="1865" w:type="dxa"/>
          </w:tcPr>
          <w:p w14:paraId="7DC4923E" w14:textId="77777777" w:rsidR="00B67146" w:rsidRPr="00CC4710" w:rsidRDefault="00B67146" w:rsidP="00B67146">
            <w:pPr>
              <w:jc w:val="center"/>
              <w:rPr>
                <w:sz w:val="28"/>
                <w:szCs w:val="28"/>
              </w:rPr>
            </w:pPr>
            <w:r w:rsidRPr="00CC4710">
              <w:rPr>
                <w:sz w:val="28"/>
                <w:szCs w:val="28"/>
              </w:rPr>
              <w:t>History</w:t>
            </w:r>
          </w:p>
        </w:tc>
        <w:tc>
          <w:tcPr>
            <w:tcW w:w="1989" w:type="dxa"/>
          </w:tcPr>
          <w:p w14:paraId="792B3E3E" w14:textId="17C59E60" w:rsidR="00B67146" w:rsidRPr="00CC4710" w:rsidRDefault="00B67146" w:rsidP="00B67146">
            <w:pPr>
              <w:jc w:val="center"/>
              <w:rPr>
                <w:sz w:val="28"/>
                <w:szCs w:val="28"/>
              </w:rPr>
            </w:pPr>
            <w:r w:rsidRPr="00CC4710">
              <w:rPr>
                <w:sz w:val="28"/>
                <w:szCs w:val="28"/>
              </w:rPr>
              <w:t xml:space="preserve">Geography, </w:t>
            </w:r>
            <w:r>
              <w:rPr>
                <w:sz w:val="28"/>
                <w:szCs w:val="28"/>
              </w:rPr>
              <w:t xml:space="preserve">Literacy, </w:t>
            </w:r>
            <w:r w:rsidRPr="00CC4710">
              <w:rPr>
                <w:sz w:val="28"/>
                <w:szCs w:val="28"/>
              </w:rPr>
              <w:t>Music, Art, RE</w:t>
            </w:r>
          </w:p>
          <w:p w14:paraId="0AFFDC1E" w14:textId="77777777" w:rsidR="00B67146" w:rsidRPr="00CC4710" w:rsidRDefault="00B67146" w:rsidP="00B67146">
            <w:pPr>
              <w:jc w:val="center"/>
              <w:rPr>
                <w:sz w:val="28"/>
                <w:szCs w:val="28"/>
              </w:rPr>
            </w:pPr>
          </w:p>
        </w:tc>
        <w:tc>
          <w:tcPr>
            <w:tcW w:w="1888" w:type="dxa"/>
          </w:tcPr>
          <w:p w14:paraId="14AC2DAA" w14:textId="3C2F7ED0" w:rsidR="00B67146" w:rsidRPr="00CC4710" w:rsidRDefault="00B67146" w:rsidP="00B67146">
            <w:pPr>
              <w:jc w:val="center"/>
              <w:rPr>
                <w:sz w:val="28"/>
                <w:szCs w:val="28"/>
              </w:rPr>
            </w:pPr>
            <w:r>
              <w:rPr>
                <w:sz w:val="28"/>
                <w:szCs w:val="28"/>
              </w:rPr>
              <w:t>Frieda Carlo</w:t>
            </w:r>
          </w:p>
        </w:tc>
      </w:tr>
      <w:tr w:rsidR="00B67146" w:rsidRPr="00CC4710" w14:paraId="4151FD8E" w14:textId="77777777" w:rsidTr="00986725">
        <w:tc>
          <w:tcPr>
            <w:tcW w:w="1177" w:type="dxa"/>
          </w:tcPr>
          <w:p w14:paraId="0D21A7F3" w14:textId="77777777" w:rsidR="00B67146" w:rsidRPr="00CC4710" w:rsidRDefault="00B67146" w:rsidP="00B67146">
            <w:pPr>
              <w:jc w:val="center"/>
              <w:rPr>
                <w:sz w:val="28"/>
                <w:szCs w:val="28"/>
              </w:rPr>
            </w:pPr>
            <w:r w:rsidRPr="00CC4710">
              <w:rPr>
                <w:sz w:val="28"/>
                <w:szCs w:val="28"/>
              </w:rPr>
              <w:t>Spring</w:t>
            </w:r>
          </w:p>
        </w:tc>
        <w:tc>
          <w:tcPr>
            <w:tcW w:w="2153" w:type="dxa"/>
          </w:tcPr>
          <w:p w14:paraId="5F34BCD7" w14:textId="77777777" w:rsidR="00B67146" w:rsidRPr="00CC4710" w:rsidRDefault="00B67146" w:rsidP="00B67146">
            <w:pPr>
              <w:jc w:val="center"/>
              <w:rPr>
                <w:b/>
                <w:sz w:val="28"/>
                <w:szCs w:val="28"/>
              </w:rPr>
            </w:pPr>
            <w:r>
              <w:rPr>
                <w:b/>
                <w:color w:val="00B050"/>
                <w:sz w:val="28"/>
                <w:szCs w:val="28"/>
              </w:rPr>
              <w:t>Copernicus, Galileo and the Solar System</w:t>
            </w:r>
          </w:p>
        </w:tc>
        <w:tc>
          <w:tcPr>
            <w:tcW w:w="1865" w:type="dxa"/>
          </w:tcPr>
          <w:p w14:paraId="053D5A5A" w14:textId="77777777" w:rsidR="00B67146" w:rsidRPr="00CC4710" w:rsidRDefault="00B67146" w:rsidP="00B67146">
            <w:pPr>
              <w:jc w:val="center"/>
              <w:rPr>
                <w:sz w:val="28"/>
                <w:szCs w:val="28"/>
              </w:rPr>
            </w:pPr>
            <w:r w:rsidRPr="00CC4710">
              <w:rPr>
                <w:sz w:val="28"/>
                <w:szCs w:val="28"/>
              </w:rPr>
              <w:t>Science</w:t>
            </w:r>
          </w:p>
        </w:tc>
        <w:tc>
          <w:tcPr>
            <w:tcW w:w="1989" w:type="dxa"/>
          </w:tcPr>
          <w:p w14:paraId="1DBFE4CC" w14:textId="03DB67EE" w:rsidR="00B67146" w:rsidRPr="00CC4710" w:rsidRDefault="00B67146" w:rsidP="00B67146">
            <w:pPr>
              <w:jc w:val="center"/>
              <w:rPr>
                <w:sz w:val="28"/>
                <w:szCs w:val="28"/>
              </w:rPr>
            </w:pPr>
            <w:r>
              <w:rPr>
                <w:sz w:val="28"/>
                <w:szCs w:val="28"/>
              </w:rPr>
              <w:t>Maths, Art, Literacy</w:t>
            </w:r>
          </w:p>
          <w:p w14:paraId="65B91F21" w14:textId="77777777" w:rsidR="00B67146" w:rsidRPr="00CC4710" w:rsidRDefault="00B67146" w:rsidP="00B67146">
            <w:pPr>
              <w:jc w:val="center"/>
              <w:rPr>
                <w:sz w:val="28"/>
                <w:szCs w:val="28"/>
              </w:rPr>
            </w:pPr>
          </w:p>
        </w:tc>
        <w:tc>
          <w:tcPr>
            <w:tcW w:w="1888" w:type="dxa"/>
          </w:tcPr>
          <w:p w14:paraId="09EC1799" w14:textId="77777777" w:rsidR="00B67146" w:rsidRPr="00CC4710" w:rsidRDefault="00B67146" w:rsidP="00B67146">
            <w:pPr>
              <w:jc w:val="center"/>
              <w:rPr>
                <w:sz w:val="28"/>
                <w:szCs w:val="28"/>
              </w:rPr>
            </w:pPr>
            <w:r w:rsidRPr="0073377E">
              <w:rPr>
                <w:color w:val="00B050"/>
                <w:sz w:val="28"/>
                <w:szCs w:val="28"/>
              </w:rPr>
              <w:t>Copernicus, Galileo</w:t>
            </w:r>
          </w:p>
        </w:tc>
      </w:tr>
      <w:tr w:rsidR="00B67146" w:rsidRPr="00CC4710" w14:paraId="3F914A2B" w14:textId="77777777" w:rsidTr="00986725">
        <w:tc>
          <w:tcPr>
            <w:tcW w:w="1177" w:type="dxa"/>
          </w:tcPr>
          <w:p w14:paraId="01791A8A" w14:textId="77777777" w:rsidR="00B67146" w:rsidRPr="00CC4710" w:rsidRDefault="00B67146" w:rsidP="00B67146">
            <w:pPr>
              <w:jc w:val="center"/>
              <w:rPr>
                <w:sz w:val="28"/>
                <w:szCs w:val="28"/>
              </w:rPr>
            </w:pPr>
            <w:r w:rsidRPr="00CC4710">
              <w:rPr>
                <w:sz w:val="28"/>
                <w:szCs w:val="28"/>
              </w:rPr>
              <w:t>Summer</w:t>
            </w:r>
          </w:p>
        </w:tc>
        <w:tc>
          <w:tcPr>
            <w:tcW w:w="2153" w:type="dxa"/>
          </w:tcPr>
          <w:p w14:paraId="1DFBCD78" w14:textId="7F24BD75" w:rsidR="00B67146" w:rsidRPr="00CC4710" w:rsidRDefault="00B67146" w:rsidP="00B67146">
            <w:pPr>
              <w:jc w:val="center"/>
              <w:rPr>
                <w:b/>
                <w:sz w:val="28"/>
                <w:szCs w:val="28"/>
              </w:rPr>
            </w:pPr>
            <w:r w:rsidRPr="00CC4710">
              <w:rPr>
                <w:b/>
                <w:color w:val="002060"/>
                <w:sz w:val="28"/>
                <w:szCs w:val="28"/>
              </w:rPr>
              <w:t>Brazil And The Amazon: Respect, Responsibility, Rivers and Rainforests</w:t>
            </w:r>
          </w:p>
        </w:tc>
        <w:tc>
          <w:tcPr>
            <w:tcW w:w="1865" w:type="dxa"/>
          </w:tcPr>
          <w:p w14:paraId="600623F3" w14:textId="3F8524BE" w:rsidR="00B67146" w:rsidRPr="00CC4710" w:rsidRDefault="00B67146" w:rsidP="00B67146">
            <w:pPr>
              <w:jc w:val="center"/>
              <w:rPr>
                <w:sz w:val="28"/>
                <w:szCs w:val="28"/>
              </w:rPr>
            </w:pPr>
            <w:r w:rsidRPr="00CC4710">
              <w:rPr>
                <w:sz w:val="28"/>
                <w:szCs w:val="28"/>
              </w:rPr>
              <w:t>Geography</w:t>
            </w:r>
          </w:p>
        </w:tc>
        <w:tc>
          <w:tcPr>
            <w:tcW w:w="1989" w:type="dxa"/>
          </w:tcPr>
          <w:p w14:paraId="71DF74F2" w14:textId="77777777" w:rsidR="00B67146" w:rsidRPr="00CC4710" w:rsidRDefault="00B67146" w:rsidP="00B67146">
            <w:pPr>
              <w:jc w:val="center"/>
              <w:rPr>
                <w:sz w:val="28"/>
                <w:szCs w:val="28"/>
              </w:rPr>
            </w:pPr>
            <w:r w:rsidRPr="00CC4710">
              <w:rPr>
                <w:sz w:val="28"/>
                <w:szCs w:val="28"/>
              </w:rPr>
              <w:t>History, Literacy, Art,</w:t>
            </w:r>
            <w:r>
              <w:rPr>
                <w:sz w:val="28"/>
                <w:szCs w:val="28"/>
              </w:rPr>
              <w:t xml:space="preserve"> Science,</w:t>
            </w:r>
            <w:r w:rsidRPr="00CC4710">
              <w:rPr>
                <w:sz w:val="28"/>
                <w:szCs w:val="28"/>
              </w:rPr>
              <w:t xml:space="preserve"> Music</w:t>
            </w:r>
          </w:p>
          <w:p w14:paraId="5645C934" w14:textId="77777777" w:rsidR="00B67146" w:rsidRPr="00CC4710" w:rsidRDefault="00B67146" w:rsidP="00B67146">
            <w:pPr>
              <w:jc w:val="center"/>
              <w:rPr>
                <w:sz w:val="28"/>
                <w:szCs w:val="28"/>
              </w:rPr>
            </w:pPr>
          </w:p>
        </w:tc>
        <w:tc>
          <w:tcPr>
            <w:tcW w:w="1888" w:type="dxa"/>
          </w:tcPr>
          <w:p w14:paraId="4E44C6F3" w14:textId="249665A5" w:rsidR="00B67146" w:rsidRPr="00CC4710" w:rsidRDefault="00B67146" w:rsidP="00B67146">
            <w:pPr>
              <w:jc w:val="center"/>
              <w:rPr>
                <w:sz w:val="28"/>
                <w:szCs w:val="28"/>
              </w:rPr>
            </w:pPr>
            <w:r w:rsidRPr="0073377E">
              <w:rPr>
                <w:color w:val="002060"/>
                <w:sz w:val="28"/>
                <w:szCs w:val="28"/>
              </w:rPr>
              <w:t xml:space="preserve">David Attenborough, </w:t>
            </w:r>
            <w:r w:rsidRPr="0073377E">
              <w:rPr>
                <w:b/>
                <w:sz w:val="28"/>
                <w:szCs w:val="28"/>
              </w:rPr>
              <w:t>The Woodland Trust</w:t>
            </w:r>
          </w:p>
        </w:tc>
      </w:tr>
      <w:tr w:rsidR="00B67146" w:rsidRPr="00CC4710" w14:paraId="5AF8602E" w14:textId="77777777" w:rsidTr="00986725">
        <w:tc>
          <w:tcPr>
            <w:tcW w:w="1177" w:type="dxa"/>
          </w:tcPr>
          <w:p w14:paraId="43D7310F" w14:textId="77777777" w:rsidR="00B67146" w:rsidRPr="00CC4710" w:rsidRDefault="00B67146" w:rsidP="00B67146">
            <w:pPr>
              <w:jc w:val="center"/>
              <w:rPr>
                <w:sz w:val="28"/>
                <w:szCs w:val="28"/>
              </w:rPr>
            </w:pPr>
            <w:r w:rsidRPr="00CC4710">
              <w:rPr>
                <w:sz w:val="28"/>
                <w:szCs w:val="28"/>
              </w:rPr>
              <w:t>Summer</w:t>
            </w:r>
          </w:p>
        </w:tc>
        <w:tc>
          <w:tcPr>
            <w:tcW w:w="2153" w:type="dxa"/>
          </w:tcPr>
          <w:p w14:paraId="3181D355" w14:textId="77777777" w:rsidR="00B67146" w:rsidRPr="00CC4710" w:rsidRDefault="00B67146" w:rsidP="00B67146">
            <w:pPr>
              <w:jc w:val="center"/>
              <w:rPr>
                <w:b/>
                <w:color w:val="00B050"/>
                <w:sz w:val="28"/>
                <w:szCs w:val="28"/>
              </w:rPr>
            </w:pPr>
            <w:r>
              <w:rPr>
                <w:b/>
                <w:color w:val="00B050"/>
                <w:sz w:val="28"/>
                <w:szCs w:val="28"/>
              </w:rPr>
              <w:t>Respecting the circle of life</w:t>
            </w:r>
          </w:p>
        </w:tc>
        <w:tc>
          <w:tcPr>
            <w:tcW w:w="1865" w:type="dxa"/>
          </w:tcPr>
          <w:p w14:paraId="5C953746" w14:textId="77777777" w:rsidR="00B67146" w:rsidRPr="00CC4710" w:rsidRDefault="00B67146" w:rsidP="00B67146">
            <w:pPr>
              <w:jc w:val="center"/>
              <w:rPr>
                <w:sz w:val="28"/>
                <w:szCs w:val="28"/>
              </w:rPr>
            </w:pPr>
            <w:r w:rsidRPr="00CC4710">
              <w:rPr>
                <w:sz w:val="28"/>
                <w:szCs w:val="28"/>
              </w:rPr>
              <w:t>Science</w:t>
            </w:r>
          </w:p>
        </w:tc>
        <w:tc>
          <w:tcPr>
            <w:tcW w:w="1989" w:type="dxa"/>
          </w:tcPr>
          <w:p w14:paraId="637658A3" w14:textId="68EDE3F5" w:rsidR="00B67146" w:rsidRPr="00CC4710" w:rsidRDefault="00B67146" w:rsidP="00B67146">
            <w:pPr>
              <w:jc w:val="center"/>
              <w:rPr>
                <w:sz w:val="28"/>
                <w:szCs w:val="28"/>
              </w:rPr>
            </w:pPr>
            <w:r w:rsidRPr="00CC4710">
              <w:rPr>
                <w:sz w:val="28"/>
                <w:szCs w:val="28"/>
              </w:rPr>
              <w:t>Art</w:t>
            </w:r>
            <w:r>
              <w:rPr>
                <w:sz w:val="28"/>
                <w:szCs w:val="28"/>
              </w:rPr>
              <w:t>, PSHE/RSE</w:t>
            </w:r>
          </w:p>
          <w:p w14:paraId="4E3347BF" w14:textId="77777777" w:rsidR="00B67146" w:rsidRPr="00CC4710" w:rsidRDefault="00B67146" w:rsidP="00B67146">
            <w:pPr>
              <w:jc w:val="center"/>
              <w:rPr>
                <w:sz w:val="28"/>
                <w:szCs w:val="28"/>
              </w:rPr>
            </w:pPr>
          </w:p>
        </w:tc>
        <w:tc>
          <w:tcPr>
            <w:tcW w:w="1888" w:type="dxa"/>
          </w:tcPr>
          <w:p w14:paraId="20543EC2" w14:textId="77777777" w:rsidR="00B67146" w:rsidRPr="00CC4710" w:rsidRDefault="00B67146" w:rsidP="00B67146">
            <w:pPr>
              <w:jc w:val="center"/>
              <w:rPr>
                <w:sz w:val="28"/>
                <w:szCs w:val="28"/>
              </w:rPr>
            </w:pPr>
          </w:p>
        </w:tc>
      </w:tr>
      <w:tr w:rsidR="007A7D52" w:rsidRPr="00CC4710" w14:paraId="17F3FE05" w14:textId="77777777" w:rsidTr="00986725">
        <w:tc>
          <w:tcPr>
            <w:tcW w:w="1177" w:type="dxa"/>
          </w:tcPr>
          <w:p w14:paraId="687A6E88" w14:textId="29C45968" w:rsidR="007A7D52" w:rsidRPr="00CC4710" w:rsidRDefault="007A7D52" w:rsidP="007A7D52">
            <w:pPr>
              <w:jc w:val="center"/>
              <w:rPr>
                <w:sz w:val="28"/>
                <w:szCs w:val="28"/>
              </w:rPr>
            </w:pPr>
            <w:r>
              <w:rPr>
                <w:sz w:val="28"/>
                <w:szCs w:val="28"/>
              </w:rPr>
              <w:t>Summer</w:t>
            </w:r>
          </w:p>
        </w:tc>
        <w:tc>
          <w:tcPr>
            <w:tcW w:w="2153" w:type="dxa"/>
          </w:tcPr>
          <w:p w14:paraId="3BEF4B9F" w14:textId="54D7EAE7" w:rsidR="007A7D52" w:rsidRPr="008679C6" w:rsidRDefault="007A7D52" w:rsidP="007A7D52">
            <w:pPr>
              <w:jc w:val="center"/>
              <w:rPr>
                <w:b/>
                <w:color w:val="00B050"/>
                <w:sz w:val="28"/>
                <w:szCs w:val="28"/>
                <w:lang w:val="fr-FR"/>
              </w:rPr>
            </w:pPr>
            <w:r w:rsidRPr="008679C6">
              <w:rPr>
                <w:b/>
                <w:color w:val="002060"/>
                <w:sz w:val="28"/>
                <w:szCs w:val="28"/>
                <w:lang w:val="fr-FR"/>
              </w:rPr>
              <w:t>Mont Blanc et l’ alpes</w:t>
            </w:r>
          </w:p>
        </w:tc>
        <w:tc>
          <w:tcPr>
            <w:tcW w:w="1865" w:type="dxa"/>
          </w:tcPr>
          <w:p w14:paraId="6634E209" w14:textId="6CA6AF57" w:rsidR="007A7D52" w:rsidRPr="00CC4710" w:rsidRDefault="007A7D52" w:rsidP="007A7D52">
            <w:pPr>
              <w:jc w:val="center"/>
              <w:rPr>
                <w:sz w:val="28"/>
                <w:szCs w:val="28"/>
              </w:rPr>
            </w:pPr>
            <w:r>
              <w:rPr>
                <w:sz w:val="28"/>
                <w:szCs w:val="28"/>
              </w:rPr>
              <w:t>Geography</w:t>
            </w:r>
          </w:p>
        </w:tc>
        <w:tc>
          <w:tcPr>
            <w:tcW w:w="1989" w:type="dxa"/>
          </w:tcPr>
          <w:p w14:paraId="15D053DB" w14:textId="51A17E29" w:rsidR="007A7D52" w:rsidRPr="00CC4710" w:rsidRDefault="007A7D52" w:rsidP="007A7D52">
            <w:pPr>
              <w:jc w:val="center"/>
              <w:rPr>
                <w:sz w:val="28"/>
                <w:szCs w:val="28"/>
              </w:rPr>
            </w:pPr>
            <w:r>
              <w:rPr>
                <w:sz w:val="28"/>
                <w:szCs w:val="28"/>
              </w:rPr>
              <w:t>French</w:t>
            </w:r>
          </w:p>
        </w:tc>
        <w:tc>
          <w:tcPr>
            <w:tcW w:w="1888" w:type="dxa"/>
          </w:tcPr>
          <w:p w14:paraId="742DB134" w14:textId="77777777" w:rsidR="007A7D52" w:rsidRPr="00CC4710" w:rsidRDefault="007A7D52" w:rsidP="007A7D52">
            <w:pPr>
              <w:jc w:val="center"/>
              <w:rPr>
                <w:sz w:val="28"/>
                <w:szCs w:val="28"/>
              </w:rPr>
            </w:pPr>
          </w:p>
        </w:tc>
      </w:tr>
    </w:tbl>
    <w:p w14:paraId="17EADD11" w14:textId="066D578E" w:rsidR="00370584" w:rsidRDefault="00370584" w:rsidP="00B2790C">
      <w:pPr>
        <w:rPr>
          <w:i/>
          <w:sz w:val="36"/>
          <w:szCs w:val="36"/>
        </w:rPr>
      </w:pPr>
    </w:p>
    <w:p w14:paraId="2BC4A4C0" w14:textId="31F11C23" w:rsidR="00370584" w:rsidRDefault="00370584" w:rsidP="00B2790C">
      <w:pPr>
        <w:rPr>
          <w:i/>
          <w:sz w:val="36"/>
          <w:szCs w:val="36"/>
        </w:rPr>
      </w:pPr>
    </w:p>
    <w:p w14:paraId="51582615" w14:textId="77777777" w:rsidR="00370584" w:rsidRDefault="00370584" w:rsidP="00B2790C">
      <w:pPr>
        <w:rPr>
          <w:i/>
          <w:sz w:val="36"/>
          <w:szCs w:val="36"/>
        </w:rPr>
      </w:pPr>
    </w:p>
    <w:p w14:paraId="12FDBEE8" w14:textId="77777777" w:rsidR="00370584" w:rsidRPr="00CC4710" w:rsidRDefault="00370584" w:rsidP="00370584">
      <w:pPr>
        <w:shd w:val="clear" w:color="auto" w:fill="FF0000"/>
        <w:jc w:val="center"/>
        <w:rPr>
          <w:b/>
          <w:sz w:val="28"/>
          <w:szCs w:val="28"/>
        </w:rPr>
      </w:pPr>
      <w:r w:rsidRPr="00CC4710">
        <w:rPr>
          <w:b/>
          <w:sz w:val="28"/>
          <w:szCs w:val="28"/>
        </w:rPr>
        <w:t>YEAR 6</w:t>
      </w:r>
    </w:p>
    <w:tbl>
      <w:tblPr>
        <w:tblStyle w:val="TableGrid"/>
        <w:tblW w:w="0" w:type="auto"/>
        <w:tblLook w:val="04A0" w:firstRow="1" w:lastRow="0" w:firstColumn="1" w:lastColumn="0" w:noHBand="0" w:noVBand="1"/>
      </w:tblPr>
      <w:tblGrid>
        <w:gridCol w:w="1249"/>
        <w:gridCol w:w="2432"/>
        <w:gridCol w:w="1559"/>
        <w:gridCol w:w="1559"/>
        <w:gridCol w:w="2217"/>
      </w:tblGrid>
      <w:tr w:rsidR="00370584" w:rsidRPr="00CC4710" w14:paraId="15260A7E" w14:textId="77777777" w:rsidTr="0039470E">
        <w:tc>
          <w:tcPr>
            <w:tcW w:w="1249" w:type="dxa"/>
            <w:shd w:val="clear" w:color="auto" w:fill="E36C0A" w:themeFill="accent6" w:themeFillShade="BF"/>
          </w:tcPr>
          <w:p w14:paraId="2B918DDE" w14:textId="77777777" w:rsidR="00370584" w:rsidRPr="00CC4710" w:rsidRDefault="00370584" w:rsidP="0039470E">
            <w:pPr>
              <w:jc w:val="center"/>
              <w:rPr>
                <w:b/>
                <w:sz w:val="28"/>
                <w:szCs w:val="28"/>
              </w:rPr>
            </w:pPr>
            <w:r w:rsidRPr="00CC4710">
              <w:rPr>
                <w:b/>
                <w:sz w:val="28"/>
                <w:szCs w:val="28"/>
              </w:rPr>
              <w:lastRenderedPageBreak/>
              <w:t>Term</w:t>
            </w:r>
          </w:p>
        </w:tc>
        <w:tc>
          <w:tcPr>
            <w:tcW w:w="2432" w:type="dxa"/>
            <w:shd w:val="clear" w:color="auto" w:fill="E36C0A" w:themeFill="accent6" w:themeFillShade="BF"/>
          </w:tcPr>
          <w:p w14:paraId="09FC5159" w14:textId="77777777" w:rsidR="00370584" w:rsidRPr="00CC4710" w:rsidRDefault="00370584" w:rsidP="0039470E">
            <w:pPr>
              <w:jc w:val="center"/>
              <w:rPr>
                <w:b/>
                <w:sz w:val="28"/>
                <w:szCs w:val="28"/>
              </w:rPr>
            </w:pPr>
            <w:r w:rsidRPr="00CC4710">
              <w:rPr>
                <w:b/>
                <w:sz w:val="28"/>
                <w:szCs w:val="28"/>
              </w:rPr>
              <w:t>Topic</w:t>
            </w:r>
          </w:p>
        </w:tc>
        <w:tc>
          <w:tcPr>
            <w:tcW w:w="1559" w:type="dxa"/>
            <w:shd w:val="clear" w:color="auto" w:fill="E36C0A" w:themeFill="accent6" w:themeFillShade="BF"/>
          </w:tcPr>
          <w:p w14:paraId="2FC972B0" w14:textId="77777777" w:rsidR="00370584" w:rsidRPr="00CC4710" w:rsidRDefault="00370584" w:rsidP="0039470E">
            <w:pPr>
              <w:jc w:val="center"/>
              <w:rPr>
                <w:b/>
                <w:sz w:val="28"/>
                <w:szCs w:val="28"/>
              </w:rPr>
            </w:pPr>
            <w:r w:rsidRPr="00CC4710">
              <w:rPr>
                <w:b/>
                <w:sz w:val="28"/>
                <w:szCs w:val="28"/>
              </w:rPr>
              <w:t>Main subject focus</w:t>
            </w:r>
          </w:p>
        </w:tc>
        <w:tc>
          <w:tcPr>
            <w:tcW w:w="1559" w:type="dxa"/>
            <w:shd w:val="clear" w:color="auto" w:fill="E36C0A" w:themeFill="accent6" w:themeFillShade="BF"/>
          </w:tcPr>
          <w:p w14:paraId="5E419BFC" w14:textId="77777777" w:rsidR="00370584" w:rsidRPr="00CC4710" w:rsidRDefault="00370584" w:rsidP="0039470E">
            <w:pPr>
              <w:jc w:val="center"/>
              <w:rPr>
                <w:b/>
                <w:sz w:val="28"/>
                <w:szCs w:val="28"/>
              </w:rPr>
            </w:pPr>
            <w:r w:rsidRPr="00CC4710">
              <w:rPr>
                <w:b/>
                <w:sz w:val="28"/>
                <w:szCs w:val="28"/>
              </w:rPr>
              <w:t>Additional cross curricular subjects</w:t>
            </w:r>
          </w:p>
        </w:tc>
        <w:tc>
          <w:tcPr>
            <w:tcW w:w="2217" w:type="dxa"/>
            <w:shd w:val="clear" w:color="auto" w:fill="E36C0A" w:themeFill="accent6" w:themeFillShade="BF"/>
          </w:tcPr>
          <w:p w14:paraId="1609E86B" w14:textId="77777777" w:rsidR="00370584" w:rsidRPr="00CC4710" w:rsidRDefault="00370584" w:rsidP="0039470E">
            <w:pPr>
              <w:jc w:val="center"/>
              <w:rPr>
                <w:b/>
                <w:sz w:val="28"/>
                <w:szCs w:val="28"/>
              </w:rPr>
            </w:pPr>
            <w:r w:rsidRPr="00CC4710">
              <w:rPr>
                <w:b/>
                <w:sz w:val="28"/>
                <w:szCs w:val="28"/>
              </w:rPr>
              <w:t>Key figures (where appropriate)</w:t>
            </w:r>
          </w:p>
        </w:tc>
      </w:tr>
      <w:tr w:rsidR="00370584" w:rsidRPr="007A7D52" w14:paraId="508C3AC5" w14:textId="77777777" w:rsidTr="0039470E">
        <w:tc>
          <w:tcPr>
            <w:tcW w:w="1249" w:type="dxa"/>
          </w:tcPr>
          <w:p w14:paraId="6F6D5166" w14:textId="77777777" w:rsidR="00370584" w:rsidRPr="007A7D52" w:rsidRDefault="00370584" w:rsidP="0039470E">
            <w:pPr>
              <w:jc w:val="center"/>
              <w:rPr>
                <w:sz w:val="27"/>
                <w:szCs w:val="27"/>
              </w:rPr>
            </w:pPr>
            <w:r w:rsidRPr="007A7D52">
              <w:rPr>
                <w:sz w:val="27"/>
                <w:szCs w:val="27"/>
              </w:rPr>
              <w:t>Autumn</w:t>
            </w:r>
          </w:p>
        </w:tc>
        <w:tc>
          <w:tcPr>
            <w:tcW w:w="2432" w:type="dxa"/>
          </w:tcPr>
          <w:p w14:paraId="4FD896C9" w14:textId="681506CD" w:rsidR="00370584" w:rsidRPr="007A7D52" w:rsidRDefault="00CB6C4D" w:rsidP="0039470E">
            <w:pPr>
              <w:jc w:val="center"/>
              <w:rPr>
                <w:b/>
                <w:sz w:val="27"/>
                <w:szCs w:val="27"/>
              </w:rPr>
            </w:pPr>
            <w:r w:rsidRPr="007A7D52">
              <w:rPr>
                <w:b/>
                <w:color w:val="002060"/>
                <w:sz w:val="27"/>
                <w:szCs w:val="27"/>
              </w:rPr>
              <w:t>Urmston Pride!</w:t>
            </w:r>
          </w:p>
        </w:tc>
        <w:tc>
          <w:tcPr>
            <w:tcW w:w="1559" w:type="dxa"/>
          </w:tcPr>
          <w:p w14:paraId="431D8A0A" w14:textId="77777777" w:rsidR="00370584" w:rsidRPr="007A7D52" w:rsidRDefault="00370584" w:rsidP="0039470E">
            <w:pPr>
              <w:jc w:val="center"/>
              <w:rPr>
                <w:sz w:val="27"/>
                <w:szCs w:val="27"/>
              </w:rPr>
            </w:pPr>
            <w:r w:rsidRPr="007A7D52">
              <w:rPr>
                <w:sz w:val="27"/>
                <w:szCs w:val="27"/>
              </w:rPr>
              <w:t>Geography</w:t>
            </w:r>
          </w:p>
        </w:tc>
        <w:tc>
          <w:tcPr>
            <w:tcW w:w="1559" w:type="dxa"/>
          </w:tcPr>
          <w:p w14:paraId="5F45867C" w14:textId="77777777" w:rsidR="00370584" w:rsidRPr="007A7D52" w:rsidRDefault="00370584" w:rsidP="0039470E">
            <w:pPr>
              <w:jc w:val="center"/>
              <w:rPr>
                <w:sz w:val="27"/>
                <w:szCs w:val="27"/>
              </w:rPr>
            </w:pPr>
            <w:r w:rsidRPr="007A7D52">
              <w:rPr>
                <w:sz w:val="27"/>
                <w:szCs w:val="27"/>
              </w:rPr>
              <w:t>History, Literacy</w:t>
            </w:r>
          </w:p>
          <w:p w14:paraId="09452F9F" w14:textId="77777777" w:rsidR="00370584" w:rsidRPr="007A7D52" w:rsidRDefault="00370584" w:rsidP="0039470E">
            <w:pPr>
              <w:jc w:val="center"/>
              <w:rPr>
                <w:sz w:val="27"/>
                <w:szCs w:val="27"/>
              </w:rPr>
            </w:pPr>
          </w:p>
        </w:tc>
        <w:tc>
          <w:tcPr>
            <w:tcW w:w="2217" w:type="dxa"/>
          </w:tcPr>
          <w:p w14:paraId="3E40A1CE" w14:textId="77777777" w:rsidR="00370584" w:rsidRPr="007A7D52" w:rsidRDefault="00370584" w:rsidP="0039470E">
            <w:pPr>
              <w:jc w:val="center"/>
              <w:rPr>
                <w:sz w:val="27"/>
                <w:szCs w:val="27"/>
              </w:rPr>
            </w:pPr>
          </w:p>
        </w:tc>
      </w:tr>
      <w:tr w:rsidR="00370584" w:rsidRPr="007A7D52" w14:paraId="6584E0A4" w14:textId="77777777" w:rsidTr="0039470E">
        <w:tc>
          <w:tcPr>
            <w:tcW w:w="1249" w:type="dxa"/>
          </w:tcPr>
          <w:p w14:paraId="2EB776BA" w14:textId="77777777" w:rsidR="00370584" w:rsidRPr="007A7D52" w:rsidRDefault="00370584" w:rsidP="0039470E">
            <w:pPr>
              <w:jc w:val="center"/>
              <w:rPr>
                <w:sz w:val="27"/>
                <w:szCs w:val="27"/>
              </w:rPr>
            </w:pPr>
            <w:r w:rsidRPr="007A7D52">
              <w:rPr>
                <w:sz w:val="27"/>
                <w:szCs w:val="27"/>
              </w:rPr>
              <w:t>Autumn</w:t>
            </w:r>
          </w:p>
        </w:tc>
        <w:tc>
          <w:tcPr>
            <w:tcW w:w="2432" w:type="dxa"/>
          </w:tcPr>
          <w:p w14:paraId="4F528B45" w14:textId="77777777" w:rsidR="00370584" w:rsidRPr="007A7D52" w:rsidRDefault="00370584" w:rsidP="0039470E">
            <w:pPr>
              <w:jc w:val="center"/>
              <w:rPr>
                <w:b/>
                <w:sz w:val="27"/>
                <w:szCs w:val="27"/>
              </w:rPr>
            </w:pPr>
            <w:r w:rsidRPr="007A7D52">
              <w:rPr>
                <w:b/>
                <w:color w:val="00B050"/>
                <w:sz w:val="27"/>
                <w:szCs w:val="27"/>
              </w:rPr>
              <w:t xml:space="preserve">Ibn Al-Haytham: the father of optics (Light) </w:t>
            </w:r>
          </w:p>
        </w:tc>
        <w:tc>
          <w:tcPr>
            <w:tcW w:w="1559" w:type="dxa"/>
          </w:tcPr>
          <w:p w14:paraId="2CB5BDC5" w14:textId="77777777" w:rsidR="00370584" w:rsidRPr="007A7D52" w:rsidRDefault="00370584" w:rsidP="0039470E">
            <w:pPr>
              <w:jc w:val="center"/>
              <w:rPr>
                <w:sz w:val="27"/>
                <w:szCs w:val="27"/>
              </w:rPr>
            </w:pPr>
            <w:r w:rsidRPr="007A7D52">
              <w:rPr>
                <w:sz w:val="27"/>
                <w:szCs w:val="27"/>
              </w:rPr>
              <w:t>Science</w:t>
            </w:r>
          </w:p>
        </w:tc>
        <w:tc>
          <w:tcPr>
            <w:tcW w:w="1559" w:type="dxa"/>
          </w:tcPr>
          <w:p w14:paraId="533DF107" w14:textId="77777777" w:rsidR="00370584" w:rsidRPr="007A7D52" w:rsidRDefault="00370584" w:rsidP="0039470E">
            <w:pPr>
              <w:jc w:val="center"/>
              <w:rPr>
                <w:sz w:val="27"/>
                <w:szCs w:val="27"/>
              </w:rPr>
            </w:pPr>
            <w:r w:rsidRPr="007A7D52">
              <w:rPr>
                <w:sz w:val="27"/>
                <w:szCs w:val="27"/>
              </w:rPr>
              <w:t>Literacy, Art, DT</w:t>
            </w:r>
          </w:p>
        </w:tc>
        <w:tc>
          <w:tcPr>
            <w:tcW w:w="2217" w:type="dxa"/>
          </w:tcPr>
          <w:p w14:paraId="0A5477CE" w14:textId="77777777" w:rsidR="00370584" w:rsidRPr="007A7D52" w:rsidRDefault="00370584" w:rsidP="0039470E">
            <w:pPr>
              <w:jc w:val="center"/>
              <w:rPr>
                <w:sz w:val="27"/>
                <w:szCs w:val="27"/>
              </w:rPr>
            </w:pPr>
            <w:r w:rsidRPr="007A7D52">
              <w:rPr>
                <w:color w:val="00B050"/>
                <w:sz w:val="27"/>
                <w:szCs w:val="27"/>
              </w:rPr>
              <w:t>Ibn Al-Haytham</w:t>
            </w:r>
          </w:p>
        </w:tc>
      </w:tr>
      <w:tr w:rsidR="00370584" w:rsidRPr="007A7D52" w14:paraId="4D9B5B46" w14:textId="77777777" w:rsidTr="0039470E">
        <w:tc>
          <w:tcPr>
            <w:tcW w:w="1249" w:type="dxa"/>
          </w:tcPr>
          <w:p w14:paraId="35AAE65F" w14:textId="77777777" w:rsidR="00370584" w:rsidRPr="007A7D52" w:rsidRDefault="00370584" w:rsidP="0039470E">
            <w:pPr>
              <w:jc w:val="center"/>
              <w:rPr>
                <w:sz w:val="27"/>
                <w:szCs w:val="27"/>
              </w:rPr>
            </w:pPr>
            <w:r w:rsidRPr="007A7D52">
              <w:rPr>
                <w:sz w:val="27"/>
                <w:szCs w:val="27"/>
              </w:rPr>
              <w:t>Autumn</w:t>
            </w:r>
          </w:p>
        </w:tc>
        <w:tc>
          <w:tcPr>
            <w:tcW w:w="2432" w:type="dxa"/>
          </w:tcPr>
          <w:p w14:paraId="78548879" w14:textId="77777777" w:rsidR="00370584" w:rsidRPr="007A7D52" w:rsidRDefault="00370584" w:rsidP="0039470E">
            <w:pPr>
              <w:jc w:val="center"/>
              <w:rPr>
                <w:b/>
                <w:sz w:val="27"/>
                <w:szCs w:val="27"/>
              </w:rPr>
            </w:pPr>
            <w:r w:rsidRPr="007A7D52">
              <w:rPr>
                <w:b/>
                <w:color w:val="FF0000"/>
                <w:sz w:val="27"/>
                <w:szCs w:val="27"/>
              </w:rPr>
              <w:t>Power and leadership in WW2: impact and consequence...the good, the bad and the unjust</w:t>
            </w:r>
          </w:p>
        </w:tc>
        <w:tc>
          <w:tcPr>
            <w:tcW w:w="1559" w:type="dxa"/>
          </w:tcPr>
          <w:p w14:paraId="5E04927A" w14:textId="77777777" w:rsidR="00370584" w:rsidRPr="007A7D52" w:rsidRDefault="00370584" w:rsidP="0039470E">
            <w:pPr>
              <w:jc w:val="center"/>
              <w:rPr>
                <w:sz w:val="27"/>
                <w:szCs w:val="27"/>
              </w:rPr>
            </w:pPr>
            <w:r w:rsidRPr="007A7D52">
              <w:rPr>
                <w:sz w:val="27"/>
                <w:szCs w:val="27"/>
              </w:rPr>
              <w:t>History</w:t>
            </w:r>
          </w:p>
        </w:tc>
        <w:tc>
          <w:tcPr>
            <w:tcW w:w="1559" w:type="dxa"/>
          </w:tcPr>
          <w:p w14:paraId="70742A5C" w14:textId="77777777" w:rsidR="00370584" w:rsidRPr="007A7D52" w:rsidRDefault="00370584" w:rsidP="0039470E">
            <w:pPr>
              <w:jc w:val="center"/>
              <w:rPr>
                <w:sz w:val="27"/>
                <w:szCs w:val="27"/>
              </w:rPr>
            </w:pPr>
            <w:r w:rsidRPr="007A7D52">
              <w:rPr>
                <w:sz w:val="27"/>
                <w:szCs w:val="27"/>
              </w:rPr>
              <w:t>Geography, Music, Art, DT, Literacy</w:t>
            </w:r>
          </w:p>
        </w:tc>
        <w:tc>
          <w:tcPr>
            <w:tcW w:w="2217" w:type="dxa"/>
          </w:tcPr>
          <w:p w14:paraId="3389F5AC" w14:textId="77777777" w:rsidR="00370584" w:rsidRPr="007A7D52" w:rsidRDefault="00370584" w:rsidP="0039470E">
            <w:pPr>
              <w:jc w:val="center"/>
              <w:rPr>
                <w:color w:val="FF0000"/>
                <w:sz w:val="27"/>
                <w:szCs w:val="27"/>
              </w:rPr>
            </w:pPr>
            <w:r w:rsidRPr="007A7D52">
              <w:rPr>
                <w:color w:val="FF0000"/>
                <w:sz w:val="27"/>
                <w:szCs w:val="27"/>
              </w:rPr>
              <w:t>Winston Churchill, Neville Chamberlain, Hitler, Mussolini, Alan Turing,</w:t>
            </w:r>
          </w:p>
          <w:p w14:paraId="4EA290D7" w14:textId="5EDB34FD" w:rsidR="00370584" w:rsidRPr="007A7D52" w:rsidRDefault="00370584" w:rsidP="007A7D52">
            <w:pPr>
              <w:jc w:val="center"/>
              <w:rPr>
                <w:sz w:val="27"/>
                <w:szCs w:val="27"/>
              </w:rPr>
            </w:pPr>
            <w:r w:rsidRPr="007A7D52">
              <w:rPr>
                <w:color w:val="FF0000"/>
                <w:sz w:val="27"/>
                <w:szCs w:val="27"/>
              </w:rPr>
              <w:t xml:space="preserve">‘Women warriors of WW2’, </w:t>
            </w:r>
          </w:p>
        </w:tc>
      </w:tr>
      <w:tr w:rsidR="00370584" w:rsidRPr="007A7D52" w14:paraId="50C2164E" w14:textId="77777777" w:rsidTr="0039470E">
        <w:tc>
          <w:tcPr>
            <w:tcW w:w="1249" w:type="dxa"/>
          </w:tcPr>
          <w:p w14:paraId="5C097E18" w14:textId="77777777" w:rsidR="00370584" w:rsidRPr="007A7D52" w:rsidRDefault="00370584" w:rsidP="0039470E">
            <w:pPr>
              <w:jc w:val="center"/>
              <w:rPr>
                <w:sz w:val="27"/>
                <w:szCs w:val="27"/>
              </w:rPr>
            </w:pPr>
            <w:r w:rsidRPr="007A7D52">
              <w:rPr>
                <w:sz w:val="27"/>
                <w:szCs w:val="27"/>
              </w:rPr>
              <w:t>Autumn</w:t>
            </w:r>
          </w:p>
        </w:tc>
        <w:tc>
          <w:tcPr>
            <w:tcW w:w="2432" w:type="dxa"/>
          </w:tcPr>
          <w:p w14:paraId="73374D9C" w14:textId="792ACEAF" w:rsidR="00370584" w:rsidRPr="007A7D52" w:rsidRDefault="0041649C" w:rsidP="0039470E">
            <w:pPr>
              <w:jc w:val="center"/>
              <w:rPr>
                <w:b/>
                <w:color w:val="00B050"/>
                <w:sz w:val="27"/>
                <w:szCs w:val="27"/>
              </w:rPr>
            </w:pPr>
            <w:r w:rsidRPr="007A7D52">
              <w:rPr>
                <w:b/>
                <w:color w:val="00B050"/>
                <w:sz w:val="27"/>
                <w:szCs w:val="27"/>
              </w:rPr>
              <w:t xml:space="preserve">Marie M. Daly, the Circulatory System, and Healthy Lifestyles </w:t>
            </w:r>
          </w:p>
          <w:p w14:paraId="2BA95348" w14:textId="77777777" w:rsidR="00370584" w:rsidRPr="007A7D52" w:rsidRDefault="00370584" w:rsidP="0039470E">
            <w:pPr>
              <w:jc w:val="center"/>
              <w:rPr>
                <w:b/>
                <w:color w:val="00B050"/>
                <w:sz w:val="27"/>
                <w:szCs w:val="27"/>
              </w:rPr>
            </w:pPr>
          </w:p>
        </w:tc>
        <w:tc>
          <w:tcPr>
            <w:tcW w:w="1559" w:type="dxa"/>
          </w:tcPr>
          <w:p w14:paraId="19ECC381" w14:textId="77777777" w:rsidR="00370584" w:rsidRPr="007A7D52" w:rsidRDefault="00370584" w:rsidP="0039470E">
            <w:pPr>
              <w:jc w:val="center"/>
              <w:rPr>
                <w:sz w:val="27"/>
                <w:szCs w:val="27"/>
              </w:rPr>
            </w:pPr>
            <w:r w:rsidRPr="007A7D52">
              <w:rPr>
                <w:sz w:val="27"/>
                <w:szCs w:val="27"/>
              </w:rPr>
              <w:t>Science</w:t>
            </w:r>
          </w:p>
        </w:tc>
        <w:tc>
          <w:tcPr>
            <w:tcW w:w="1559" w:type="dxa"/>
          </w:tcPr>
          <w:p w14:paraId="2B14F73E" w14:textId="5F5A7886" w:rsidR="00370584" w:rsidRPr="007A7D52" w:rsidRDefault="0041649C" w:rsidP="0041649C">
            <w:pPr>
              <w:jc w:val="center"/>
              <w:rPr>
                <w:sz w:val="27"/>
                <w:szCs w:val="27"/>
              </w:rPr>
            </w:pPr>
            <w:r w:rsidRPr="007A7D52">
              <w:rPr>
                <w:sz w:val="27"/>
                <w:szCs w:val="27"/>
              </w:rPr>
              <w:t xml:space="preserve">PSHE, </w:t>
            </w:r>
            <w:r w:rsidR="00370584" w:rsidRPr="007A7D52">
              <w:rPr>
                <w:sz w:val="27"/>
                <w:szCs w:val="27"/>
              </w:rPr>
              <w:t>Maths</w:t>
            </w:r>
          </w:p>
        </w:tc>
        <w:tc>
          <w:tcPr>
            <w:tcW w:w="2217" w:type="dxa"/>
          </w:tcPr>
          <w:p w14:paraId="5E5DD505" w14:textId="7B2C28C9" w:rsidR="00370584" w:rsidRPr="007A7D52" w:rsidRDefault="0041649C" w:rsidP="0041649C">
            <w:pPr>
              <w:jc w:val="center"/>
              <w:rPr>
                <w:sz w:val="27"/>
                <w:szCs w:val="27"/>
              </w:rPr>
            </w:pPr>
            <w:r w:rsidRPr="007A7D52">
              <w:rPr>
                <w:color w:val="00B050"/>
                <w:sz w:val="27"/>
                <w:szCs w:val="27"/>
              </w:rPr>
              <w:t xml:space="preserve">Marie M. Daly, </w:t>
            </w:r>
            <w:r w:rsidRPr="007A7D52">
              <w:rPr>
                <w:b/>
                <w:sz w:val="27"/>
                <w:szCs w:val="27"/>
              </w:rPr>
              <w:t>Place2Be</w:t>
            </w:r>
            <w:r w:rsidRPr="007A7D52">
              <w:rPr>
                <w:color w:val="00B050"/>
                <w:sz w:val="27"/>
                <w:szCs w:val="27"/>
              </w:rPr>
              <w:t xml:space="preserve"> </w:t>
            </w:r>
          </w:p>
        </w:tc>
      </w:tr>
      <w:tr w:rsidR="00370584" w:rsidRPr="007A7D52" w14:paraId="43CBD5F6" w14:textId="77777777" w:rsidTr="0039470E">
        <w:tc>
          <w:tcPr>
            <w:tcW w:w="1249" w:type="dxa"/>
          </w:tcPr>
          <w:p w14:paraId="40DE80FB" w14:textId="77777777" w:rsidR="00370584" w:rsidRPr="007A7D52" w:rsidRDefault="00370584" w:rsidP="0039470E">
            <w:pPr>
              <w:jc w:val="center"/>
              <w:rPr>
                <w:sz w:val="27"/>
                <w:szCs w:val="27"/>
              </w:rPr>
            </w:pPr>
            <w:r w:rsidRPr="007A7D52">
              <w:rPr>
                <w:sz w:val="27"/>
                <w:szCs w:val="27"/>
              </w:rPr>
              <w:t>Spring</w:t>
            </w:r>
          </w:p>
        </w:tc>
        <w:tc>
          <w:tcPr>
            <w:tcW w:w="2432" w:type="dxa"/>
          </w:tcPr>
          <w:p w14:paraId="33070470" w14:textId="77777777" w:rsidR="00370584" w:rsidRPr="007A7D52" w:rsidRDefault="00370584" w:rsidP="0039470E">
            <w:pPr>
              <w:jc w:val="center"/>
              <w:rPr>
                <w:b/>
                <w:color w:val="FF0000"/>
                <w:sz w:val="27"/>
                <w:szCs w:val="27"/>
              </w:rPr>
            </w:pPr>
            <w:r w:rsidRPr="007A7D52">
              <w:rPr>
                <w:b/>
                <w:color w:val="FF0000"/>
                <w:sz w:val="27"/>
                <w:szCs w:val="27"/>
              </w:rPr>
              <w:t xml:space="preserve">Wisdom and War in </w:t>
            </w:r>
          </w:p>
          <w:p w14:paraId="2F41FBB4" w14:textId="77777777" w:rsidR="00370584" w:rsidRPr="007A7D52" w:rsidRDefault="00370584" w:rsidP="0039470E">
            <w:pPr>
              <w:jc w:val="center"/>
              <w:rPr>
                <w:b/>
                <w:sz w:val="27"/>
                <w:szCs w:val="27"/>
              </w:rPr>
            </w:pPr>
            <w:r w:rsidRPr="007A7D52">
              <w:rPr>
                <w:b/>
                <w:color w:val="FF0000"/>
                <w:sz w:val="27"/>
                <w:szCs w:val="27"/>
              </w:rPr>
              <w:t>Ancient Greece</w:t>
            </w:r>
          </w:p>
        </w:tc>
        <w:tc>
          <w:tcPr>
            <w:tcW w:w="1559" w:type="dxa"/>
          </w:tcPr>
          <w:p w14:paraId="1161F904" w14:textId="77777777" w:rsidR="00370584" w:rsidRPr="007A7D52" w:rsidRDefault="00370584" w:rsidP="0039470E">
            <w:pPr>
              <w:jc w:val="center"/>
              <w:rPr>
                <w:sz w:val="27"/>
                <w:szCs w:val="27"/>
              </w:rPr>
            </w:pPr>
            <w:r w:rsidRPr="007A7D52">
              <w:rPr>
                <w:sz w:val="27"/>
                <w:szCs w:val="27"/>
              </w:rPr>
              <w:t>History</w:t>
            </w:r>
          </w:p>
        </w:tc>
        <w:tc>
          <w:tcPr>
            <w:tcW w:w="1559" w:type="dxa"/>
          </w:tcPr>
          <w:p w14:paraId="769AD302" w14:textId="564D70EF" w:rsidR="00370584" w:rsidRPr="007A7D52" w:rsidRDefault="00FE47A7" w:rsidP="00FE47A7">
            <w:pPr>
              <w:jc w:val="center"/>
              <w:rPr>
                <w:sz w:val="27"/>
                <w:szCs w:val="27"/>
              </w:rPr>
            </w:pPr>
            <w:r w:rsidRPr="007A7D52">
              <w:rPr>
                <w:sz w:val="27"/>
                <w:szCs w:val="27"/>
              </w:rPr>
              <w:t>Geography, Art, Literacy</w:t>
            </w:r>
          </w:p>
        </w:tc>
        <w:tc>
          <w:tcPr>
            <w:tcW w:w="2217" w:type="dxa"/>
          </w:tcPr>
          <w:p w14:paraId="2C9DFBA6" w14:textId="77777777" w:rsidR="00370584" w:rsidRPr="007A7D52" w:rsidRDefault="00370584" w:rsidP="0039470E">
            <w:pPr>
              <w:jc w:val="center"/>
              <w:rPr>
                <w:sz w:val="27"/>
                <w:szCs w:val="27"/>
              </w:rPr>
            </w:pPr>
            <w:r w:rsidRPr="007A7D52">
              <w:rPr>
                <w:color w:val="FF0000"/>
                <w:sz w:val="27"/>
                <w:szCs w:val="27"/>
              </w:rPr>
              <w:t xml:space="preserve">Alexander The Great, Aristotle, </w:t>
            </w:r>
            <w:proofErr w:type="spellStart"/>
            <w:r w:rsidRPr="007A7D52">
              <w:rPr>
                <w:color w:val="FF0000"/>
                <w:sz w:val="27"/>
                <w:szCs w:val="27"/>
              </w:rPr>
              <w:t>Agnodice</w:t>
            </w:r>
            <w:proofErr w:type="spellEnd"/>
          </w:p>
        </w:tc>
      </w:tr>
      <w:tr w:rsidR="00370584" w:rsidRPr="007A7D52" w14:paraId="6C4921AC" w14:textId="77777777" w:rsidTr="0039470E">
        <w:tc>
          <w:tcPr>
            <w:tcW w:w="1249" w:type="dxa"/>
          </w:tcPr>
          <w:p w14:paraId="7DDC2338" w14:textId="77777777" w:rsidR="00370584" w:rsidRPr="007A7D52" w:rsidRDefault="00370584" w:rsidP="0039470E">
            <w:pPr>
              <w:jc w:val="center"/>
              <w:rPr>
                <w:sz w:val="27"/>
                <w:szCs w:val="27"/>
              </w:rPr>
            </w:pPr>
            <w:r w:rsidRPr="007A7D52">
              <w:rPr>
                <w:sz w:val="27"/>
                <w:szCs w:val="27"/>
              </w:rPr>
              <w:t>Spring</w:t>
            </w:r>
          </w:p>
        </w:tc>
        <w:tc>
          <w:tcPr>
            <w:tcW w:w="2432" w:type="dxa"/>
          </w:tcPr>
          <w:p w14:paraId="014007EB" w14:textId="77777777" w:rsidR="00370584" w:rsidRPr="007A7D52" w:rsidRDefault="00370584" w:rsidP="0039470E">
            <w:pPr>
              <w:jc w:val="center"/>
              <w:rPr>
                <w:b/>
                <w:color w:val="00B050"/>
                <w:sz w:val="27"/>
                <w:szCs w:val="27"/>
              </w:rPr>
            </w:pPr>
            <w:r w:rsidRPr="007A7D52">
              <w:rPr>
                <w:b/>
                <w:color w:val="00B050"/>
                <w:sz w:val="27"/>
                <w:szCs w:val="27"/>
              </w:rPr>
              <w:t>Who on Earth is Mrs GREN? (Variation and Classification)</w:t>
            </w:r>
          </w:p>
        </w:tc>
        <w:tc>
          <w:tcPr>
            <w:tcW w:w="1559" w:type="dxa"/>
          </w:tcPr>
          <w:p w14:paraId="107C7D7E" w14:textId="77777777" w:rsidR="00370584" w:rsidRPr="007A7D52" w:rsidRDefault="00370584" w:rsidP="0039470E">
            <w:pPr>
              <w:jc w:val="center"/>
              <w:rPr>
                <w:sz w:val="27"/>
                <w:szCs w:val="27"/>
              </w:rPr>
            </w:pPr>
            <w:r w:rsidRPr="007A7D52">
              <w:rPr>
                <w:sz w:val="27"/>
                <w:szCs w:val="27"/>
              </w:rPr>
              <w:t>Science</w:t>
            </w:r>
          </w:p>
        </w:tc>
        <w:tc>
          <w:tcPr>
            <w:tcW w:w="1559" w:type="dxa"/>
          </w:tcPr>
          <w:p w14:paraId="12E70A51" w14:textId="77777777" w:rsidR="00370584" w:rsidRPr="007A7D52" w:rsidRDefault="00370584" w:rsidP="0039470E">
            <w:pPr>
              <w:jc w:val="center"/>
              <w:rPr>
                <w:sz w:val="27"/>
                <w:szCs w:val="27"/>
              </w:rPr>
            </w:pPr>
            <w:r w:rsidRPr="007A7D52">
              <w:rPr>
                <w:sz w:val="27"/>
                <w:szCs w:val="27"/>
              </w:rPr>
              <w:t xml:space="preserve">Literacy, Art </w:t>
            </w:r>
          </w:p>
          <w:p w14:paraId="4483859A" w14:textId="77777777" w:rsidR="00370584" w:rsidRPr="007A7D52" w:rsidRDefault="00370584" w:rsidP="0039470E">
            <w:pPr>
              <w:jc w:val="center"/>
              <w:rPr>
                <w:sz w:val="27"/>
                <w:szCs w:val="27"/>
              </w:rPr>
            </w:pPr>
          </w:p>
        </w:tc>
        <w:tc>
          <w:tcPr>
            <w:tcW w:w="2217" w:type="dxa"/>
          </w:tcPr>
          <w:p w14:paraId="04A941AC" w14:textId="77777777" w:rsidR="00370584" w:rsidRPr="007A7D52" w:rsidRDefault="00370584" w:rsidP="0039470E">
            <w:pPr>
              <w:jc w:val="center"/>
              <w:rPr>
                <w:sz w:val="27"/>
                <w:szCs w:val="27"/>
              </w:rPr>
            </w:pPr>
            <w:r w:rsidRPr="007A7D52">
              <w:rPr>
                <w:color w:val="00B050"/>
                <w:sz w:val="27"/>
                <w:szCs w:val="27"/>
              </w:rPr>
              <w:t>Carl Linnaeus</w:t>
            </w:r>
          </w:p>
        </w:tc>
      </w:tr>
      <w:tr w:rsidR="00370584" w:rsidRPr="007A7D52" w14:paraId="6132943C" w14:textId="77777777" w:rsidTr="0039470E">
        <w:tc>
          <w:tcPr>
            <w:tcW w:w="1249" w:type="dxa"/>
          </w:tcPr>
          <w:p w14:paraId="4C9DBA8C" w14:textId="77777777" w:rsidR="00370584" w:rsidRPr="007A7D52" w:rsidRDefault="00370584" w:rsidP="0039470E">
            <w:pPr>
              <w:jc w:val="center"/>
              <w:rPr>
                <w:sz w:val="27"/>
                <w:szCs w:val="27"/>
              </w:rPr>
            </w:pPr>
            <w:r w:rsidRPr="007A7D52">
              <w:rPr>
                <w:sz w:val="27"/>
                <w:szCs w:val="27"/>
              </w:rPr>
              <w:t>Summer</w:t>
            </w:r>
          </w:p>
        </w:tc>
        <w:tc>
          <w:tcPr>
            <w:tcW w:w="2432" w:type="dxa"/>
          </w:tcPr>
          <w:p w14:paraId="5A0A5876" w14:textId="7A480775" w:rsidR="00370584" w:rsidRPr="007A7D52" w:rsidRDefault="0041649C" w:rsidP="0039470E">
            <w:pPr>
              <w:jc w:val="center"/>
              <w:rPr>
                <w:b/>
                <w:sz w:val="27"/>
                <w:szCs w:val="27"/>
              </w:rPr>
            </w:pPr>
            <w:r w:rsidRPr="007A7D52">
              <w:rPr>
                <w:b/>
                <w:color w:val="00B050"/>
                <w:sz w:val="27"/>
                <w:szCs w:val="27"/>
              </w:rPr>
              <w:t>Electricity’s Current War</w:t>
            </w:r>
          </w:p>
        </w:tc>
        <w:tc>
          <w:tcPr>
            <w:tcW w:w="1559" w:type="dxa"/>
          </w:tcPr>
          <w:p w14:paraId="59F08B45" w14:textId="77777777" w:rsidR="00370584" w:rsidRPr="007A7D52" w:rsidRDefault="00370584" w:rsidP="0039470E">
            <w:pPr>
              <w:jc w:val="center"/>
              <w:rPr>
                <w:sz w:val="27"/>
                <w:szCs w:val="27"/>
              </w:rPr>
            </w:pPr>
            <w:r w:rsidRPr="007A7D52">
              <w:rPr>
                <w:sz w:val="27"/>
                <w:szCs w:val="27"/>
              </w:rPr>
              <w:t>Science</w:t>
            </w:r>
          </w:p>
        </w:tc>
        <w:tc>
          <w:tcPr>
            <w:tcW w:w="1559" w:type="dxa"/>
          </w:tcPr>
          <w:p w14:paraId="7C1BBF30" w14:textId="2CCE9654" w:rsidR="00370584" w:rsidRPr="007A7D52" w:rsidRDefault="0041649C" w:rsidP="0039470E">
            <w:pPr>
              <w:jc w:val="center"/>
              <w:rPr>
                <w:sz w:val="27"/>
                <w:szCs w:val="27"/>
              </w:rPr>
            </w:pPr>
            <w:r w:rsidRPr="007A7D52">
              <w:rPr>
                <w:sz w:val="27"/>
                <w:szCs w:val="27"/>
              </w:rPr>
              <w:t xml:space="preserve">Music, </w:t>
            </w:r>
            <w:r w:rsidR="00370584" w:rsidRPr="007A7D52">
              <w:rPr>
                <w:sz w:val="27"/>
                <w:szCs w:val="27"/>
              </w:rPr>
              <w:t>Maths</w:t>
            </w:r>
          </w:p>
          <w:p w14:paraId="4F828E92" w14:textId="77777777" w:rsidR="00370584" w:rsidRPr="007A7D52" w:rsidRDefault="00370584" w:rsidP="0039470E">
            <w:pPr>
              <w:jc w:val="center"/>
              <w:rPr>
                <w:sz w:val="27"/>
                <w:szCs w:val="27"/>
              </w:rPr>
            </w:pPr>
          </w:p>
        </w:tc>
        <w:tc>
          <w:tcPr>
            <w:tcW w:w="2217" w:type="dxa"/>
          </w:tcPr>
          <w:p w14:paraId="5EA453E0" w14:textId="682594DD" w:rsidR="00370584" w:rsidRPr="007A7D52" w:rsidRDefault="0041649C" w:rsidP="0039470E">
            <w:pPr>
              <w:jc w:val="center"/>
              <w:rPr>
                <w:sz w:val="27"/>
                <w:szCs w:val="27"/>
              </w:rPr>
            </w:pPr>
            <w:r w:rsidRPr="007A7D52">
              <w:rPr>
                <w:color w:val="00B050"/>
                <w:sz w:val="27"/>
                <w:szCs w:val="27"/>
              </w:rPr>
              <w:t>Benjamin Franklin, Thomas Edison, Nicola Tesla, Michael Faraday</w:t>
            </w:r>
          </w:p>
        </w:tc>
      </w:tr>
      <w:tr w:rsidR="00370584" w:rsidRPr="007A7D52" w14:paraId="065343CA" w14:textId="77777777" w:rsidTr="0039470E">
        <w:tc>
          <w:tcPr>
            <w:tcW w:w="1249" w:type="dxa"/>
          </w:tcPr>
          <w:p w14:paraId="6C6DB628" w14:textId="77777777" w:rsidR="00370584" w:rsidRPr="007A7D52" w:rsidRDefault="00370584" w:rsidP="0039470E">
            <w:pPr>
              <w:jc w:val="center"/>
              <w:rPr>
                <w:sz w:val="27"/>
                <w:szCs w:val="27"/>
              </w:rPr>
            </w:pPr>
            <w:r w:rsidRPr="007A7D52">
              <w:rPr>
                <w:sz w:val="27"/>
                <w:szCs w:val="27"/>
              </w:rPr>
              <w:t>Summer</w:t>
            </w:r>
          </w:p>
        </w:tc>
        <w:tc>
          <w:tcPr>
            <w:tcW w:w="2432" w:type="dxa"/>
          </w:tcPr>
          <w:p w14:paraId="47F2201B" w14:textId="77777777" w:rsidR="00370584" w:rsidRPr="007A7D52" w:rsidRDefault="00370584" w:rsidP="0039470E">
            <w:pPr>
              <w:jc w:val="center"/>
              <w:rPr>
                <w:b/>
                <w:color w:val="00B050"/>
                <w:sz w:val="27"/>
                <w:szCs w:val="27"/>
              </w:rPr>
            </w:pPr>
            <w:r w:rsidRPr="007A7D52">
              <w:rPr>
                <w:b/>
                <w:color w:val="00B050"/>
                <w:sz w:val="27"/>
                <w:szCs w:val="27"/>
              </w:rPr>
              <w:t>Darwin, Evolution and Inheritance</w:t>
            </w:r>
          </w:p>
        </w:tc>
        <w:tc>
          <w:tcPr>
            <w:tcW w:w="1559" w:type="dxa"/>
          </w:tcPr>
          <w:p w14:paraId="2EC68427" w14:textId="77777777" w:rsidR="00370584" w:rsidRPr="007A7D52" w:rsidRDefault="00370584" w:rsidP="0039470E">
            <w:pPr>
              <w:jc w:val="center"/>
              <w:rPr>
                <w:sz w:val="27"/>
                <w:szCs w:val="27"/>
              </w:rPr>
            </w:pPr>
            <w:r w:rsidRPr="007A7D52">
              <w:rPr>
                <w:sz w:val="27"/>
                <w:szCs w:val="27"/>
              </w:rPr>
              <w:t>Science</w:t>
            </w:r>
          </w:p>
        </w:tc>
        <w:tc>
          <w:tcPr>
            <w:tcW w:w="1559" w:type="dxa"/>
          </w:tcPr>
          <w:p w14:paraId="10C88591" w14:textId="77777777" w:rsidR="00370584" w:rsidRPr="007A7D52" w:rsidRDefault="00370584" w:rsidP="0039470E">
            <w:pPr>
              <w:jc w:val="center"/>
              <w:rPr>
                <w:sz w:val="27"/>
                <w:szCs w:val="27"/>
              </w:rPr>
            </w:pPr>
            <w:r w:rsidRPr="007A7D52">
              <w:rPr>
                <w:sz w:val="27"/>
                <w:szCs w:val="27"/>
              </w:rPr>
              <w:t>History, Music</w:t>
            </w:r>
          </w:p>
        </w:tc>
        <w:tc>
          <w:tcPr>
            <w:tcW w:w="2217" w:type="dxa"/>
          </w:tcPr>
          <w:p w14:paraId="77B8C465" w14:textId="77777777" w:rsidR="00370584" w:rsidRPr="007A7D52" w:rsidRDefault="00370584" w:rsidP="0039470E">
            <w:pPr>
              <w:jc w:val="center"/>
              <w:rPr>
                <w:sz w:val="27"/>
                <w:szCs w:val="27"/>
              </w:rPr>
            </w:pPr>
            <w:r w:rsidRPr="007A7D52">
              <w:rPr>
                <w:color w:val="00B050"/>
                <w:sz w:val="27"/>
                <w:szCs w:val="27"/>
              </w:rPr>
              <w:t>Charles Darwin</w:t>
            </w:r>
          </w:p>
        </w:tc>
      </w:tr>
      <w:tr w:rsidR="007A7D52" w:rsidRPr="007A7D52" w14:paraId="56A0250F" w14:textId="77777777" w:rsidTr="0039470E">
        <w:tc>
          <w:tcPr>
            <w:tcW w:w="1249" w:type="dxa"/>
          </w:tcPr>
          <w:p w14:paraId="24676FCF" w14:textId="0D60D6DC" w:rsidR="007A7D52" w:rsidRPr="007A7D52" w:rsidRDefault="007A7D52" w:rsidP="007A7D52">
            <w:pPr>
              <w:jc w:val="center"/>
              <w:rPr>
                <w:sz w:val="27"/>
                <w:szCs w:val="27"/>
              </w:rPr>
            </w:pPr>
            <w:r w:rsidRPr="007A7D52">
              <w:rPr>
                <w:sz w:val="27"/>
                <w:szCs w:val="27"/>
              </w:rPr>
              <w:t>Summer</w:t>
            </w:r>
          </w:p>
        </w:tc>
        <w:tc>
          <w:tcPr>
            <w:tcW w:w="2432" w:type="dxa"/>
          </w:tcPr>
          <w:p w14:paraId="2F390F1F" w14:textId="2BACC7EA" w:rsidR="007A7D52" w:rsidRPr="007A7D52" w:rsidRDefault="007A7D52" w:rsidP="007A7D52">
            <w:pPr>
              <w:jc w:val="center"/>
              <w:rPr>
                <w:b/>
                <w:color w:val="00B050"/>
                <w:sz w:val="26"/>
                <w:szCs w:val="26"/>
              </w:rPr>
            </w:pPr>
            <w:r w:rsidRPr="007A7D52">
              <w:rPr>
                <w:b/>
                <w:color w:val="002060"/>
                <w:sz w:val="26"/>
                <w:szCs w:val="26"/>
              </w:rPr>
              <w:t>Villages de France - a rural side of things</w:t>
            </w:r>
          </w:p>
        </w:tc>
        <w:tc>
          <w:tcPr>
            <w:tcW w:w="1559" w:type="dxa"/>
          </w:tcPr>
          <w:p w14:paraId="3B05F792" w14:textId="6ACAC358" w:rsidR="007A7D52" w:rsidRPr="007A7D52" w:rsidRDefault="007A7D52" w:rsidP="007A7D52">
            <w:pPr>
              <w:jc w:val="center"/>
              <w:rPr>
                <w:sz w:val="27"/>
                <w:szCs w:val="27"/>
              </w:rPr>
            </w:pPr>
            <w:r w:rsidRPr="007A7D52">
              <w:rPr>
                <w:sz w:val="27"/>
                <w:szCs w:val="27"/>
              </w:rPr>
              <w:t>Geography</w:t>
            </w:r>
          </w:p>
        </w:tc>
        <w:tc>
          <w:tcPr>
            <w:tcW w:w="1559" w:type="dxa"/>
          </w:tcPr>
          <w:p w14:paraId="6EF777AC" w14:textId="7FB50705" w:rsidR="007A7D52" w:rsidRPr="007A7D52" w:rsidRDefault="007A7D52" w:rsidP="007A7D52">
            <w:pPr>
              <w:jc w:val="center"/>
              <w:rPr>
                <w:sz w:val="27"/>
                <w:szCs w:val="27"/>
              </w:rPr>
            </w:pPr>
            <w:r w:rsidRPr="007A7D52">
              <w:rPr>
                <w:sz w:val="27"/>
                <w:szCs w:val="27"/>
              </w:rPr>
              <w:t>French</w:t>
            </w:r>
          </w:p>
        </w:tc>
        <w:tc>
          <w:tcPr>
            <w:tcW w:w="2217" w:type="dxa"/>
          </w:tcPr>
          <w:p w14:paraId="26B7074F" w14:textId="77777777" w:rsidR="007A7D52" w:rsidRPr="007A7D52" w:rsidRDefault="007A7D52" w:rsidP="007A7D52">
            <w:pPr>
              <w:jc w:val="center"/>
              <w:rPr>
                <w:color w:val="00B050"/>
                <w:sz w:val="27"/>
                <w:szCs w:val="27"/>
              </w:rPr>
            </w:pPr>
          </w:p>
        </w:tc>
      </w:tr>
      <w:tr w:rsidR="007A7D52" w:rsidRPr="007A7D52" w14:paraId="07DE2D4D" w14:textId="77777777" w:rsidTr="0039470E">
        <w:tc>
          <w:tcPr>
            <w:tcW w:w="1249" w:type="dxa"/>
          </w:tcPr>
          <w:p w14:paraId="435C61D7" w14:textId="77777777" w:rsidR="007A7D52" w:rsidRPr="007A7D52" w:rsidRDefault="007A7D52" w:rsidP="007A7D52">
            <w:pPr>
              <w:jc w:val="center"/>
              <w:rPr>
                <w:sz w:val="27"/>
                <w:szCs w:val="27"/>
              </w:rPr>
            </w:pPr>
            <w:r w:rsidRPr="007A7D52">
              <w:rPr>
                <w:sz w:val="27"/>
                <w:szCs w:val="27"/>
              </w:rPr>
              <w:t>Summer</w:t>
            </w:r>
          </w:p>
        </w:tc>
        <w:tc>
          <w:tcPr>
            <w:tcW w:w="2432" w:type="dxa"/>
          </w:tcPr>
          <w:p w14:paraId="4A225D8E" w14:textId="77777777" w:rsidR="007A7D52" w:rsidRPr="007A7D52" w:rsidRDefault="007A7D52" w:rsidP="007A7D52">
            <w:pPr>
              <w:jc w:val="center"/>
              <w:rPr>
                <w:b/>
                <w:sz w:val="27"/>
                <w:szCs w:val="27"/>
              </w:rPr>
            </w:pPr>
            <w:r w:rsidRPr="007A7D52">
              <w:rPr>
                <w:b/>
                <w:color w:val="7030A0"/>
                <w:sz w:val="27"/>
                <w:szCs w:val="27"/>
              </w:rPr>
              <w:t>Y6 Production</w:t>
            </w:r>
          </w:p>
        </w:tc>
        <w:tc>
          <w:tcPr>
            <w:tcW w:w="1559" w:type="dxa"/>
          </w:tcPr>
          <w:p w14:paraId="236BF25F" w14:textId="77777777" w:rsidR="007A7D52" w:rsidRPr="007A7D52" w:rsidRDefault="007A7D52" w:rsidP="007A7D52">
            <w:pPr>
              <w:jc w:val="center"/>
              <w:rPr>
                <w:sz w:val="27"/>
                <w:szCs w:val="27"/>
              </w:rPr>
            </w:pPr>
            <w:r w:rsidRPr="007A7D52">
              <w:rPr>
                <w:sz w:val="27"/>
                <w:szCs w:val="27"/>
              </w:rPr>
              <w:t>Drama</w:t>
            </w:r>
          </w:p>
        </w:tc>
        <w:tc>
          <w:tcPr>
            <w:tcW w:w="1559" w:type="dxa"/>
          </w:tcPr>
          <w:p w14:paraId="7F3DDB8F" w14:textId="77777777" w:rsidR="007A7D52" w:rsidRPr="007A7D52" w:rsidRDefault="007A7D52" w:rsidP="007A7D52">
            <w:pPr>
              <w:jc w:val="center"/>
              <w:rPr>
                <w:sz w:val="27"/>
                <w:szCs w:val="27"/>
              </w:rPr>
            </w:pPr>
            <w:r w:rsidRPr="007A7D52">
              <w:rPr>
                <w:sz w:val="27"/>
                <w:szCs w:val="27"/>
              </w:rPr>
              <w:t>Literacy, Music</w:t>
            </w:r>
          </w:p>
        </w:tc>
        <w:tc>
          <w:tcPr>
            <w:tcW w:w="2217" w:type="dxa"/>
          </w:tcPr>
          <w:p w14:paraId="031CEDDF" w14:textId="77777777" w:rsidR="007A7D52" w:rsidRPr="007A7D52" w:rsidRDefault="007A7D52" w:rsidP="007A7D52">
            <w:pPr>
              <w:jc w:val="center"/>
              <w:rPr>
                <w:sz w:val="27"/>
                <w:szCs w:val="27"/>
              </w:rPr>
            </w:pPr>
          </w:p>
        </w:tc>
      </w:tr>
    </w:tbl>
    <w:p w14:paraId="4D110F80" w14:textId="0BFA369F" w:rsidR="00F4769F" w:rsidRDefault="00D13474" w:rsidP="00B2790C">
      <w:pPr>
        <w:rPr>
          <w:i/>
          <w:sz w:val="36"/>
          <w:szCs w:val="36"/>
        </w:rPr>
      </w:pPr>
      <w:r>
        <w:rPr>
          <w:i/>
          <w:sz w:val="36"/>
          <w:szCs w:val="36"/>
        </w:rPr>
        <w:t>Appendix 2</w:t>
      </w:r>
      <w:r w:rsidR="00434F88">
        <w:rPr>
          <w:i/>
          <w:sz w:val="36"/>
          <w:szCs w:val="36"/>
        </w:rPr>
        <w:t xml:space="preserve">: </w:t>
      </w:r>
      <w:r w:rsidR="00F4769F">
        <w:rPr>
          <w:i/>
          <w:sz w:val="36"/>
          <w:szCs w:val="36"/>
        </w:rPr>
        <w:t>Year Group Charities</w:t>
      </w:r>
    </w:p>
    <w:p w14:paraId="228C884E" w14:textId="77777777" w:rsidR="00F4769F" w:rsidRPr="002956FD" w:rsidRDefault="002956FD" w:rsidP="00B2790C">
      <w:pPr>
        <w:rPr>
          <w:sz w:val="24"/>
          <w:szCs w:val="24"/>
        </w:rPr>
      </w:pPr>
      <w:r w:rsidRPr="002956FD">
        <w:rPr>
          <w:sz w:val="24"/>
          <w:szCs w:val="24"/>
        </w:rPr>
        <w:lastRenderedPageBreak/>
        <w:t>Our Year group charities link to our topics in each year group and are as follows:</w:t>
      </w:r>
    </w:p>
    <w:p w14:paraId="0455D3E8" w14:textId="78D8EED3" w:rsidR="002956FD" w:rsidRPr="002956FD" w:rsidRDefault="002956FD" w:rsidP="00B2790C">
      <w:pPr>
        <w:rPr>
          <w:sz w:val="24"/>
          <w:szCs w:val="24"/>
        </w:rPr>
      </w:pPr>
      <w:r w:rsidRPr="002956FD">
        <w:rPr>
          <w:sz w:val="24"/>
          <w:szCs w:val="24"/>
        </w:rPr>
        <w:t xml:space="preserve">Reception: </w:t>
      </w:r>
      <w:r w:rsidR="00685B54">
        <w:rPr>
          <w:sz w:val="24"/>
          <w:szCs w:val="24"/>
        </w:rPr>
        <w:t>Pencils of Promise</w:t>
      </w:r>
    </w:p>
    <w:p w14:paraId="6BAF2E44" w14:textId="77777777" w:rsidR="002956FD" w:rsidRPr="002956FD" w:rsidRDefault="002956FD" w:rsidP="00B2790C">
      <w:pPr>
        <w:rPr>
          <w:sz w:val="24"/>
          <w:szCs w:val="24"/>
        </w:rPr>
      </w:pPr>
      <w:r w:rsidRPr="002956FD">
        <w:rPr>
          <w:sz w:val="24"/>
          <w:szCs w:val="24"/>
        </w:rPr>
        <w:t>KS1: UNICEF (Paddington Postcards)</w:t>
      </w:r>
    </w:p>
    <w:p w14:paraId="3A8ECF61" w14:textId="77777777" w:rsidR="002956FD" w:rsidRPr="002956FD" w:rsidRDefault="002956FD" w:rsidP="00B2790C">
      <w:pPr>
        <w:rPr>
          <w:sz w:val="24"/>
          <w:szCs w:val="24"/>
        </w:rPr>
      </w:pPr>
      <w:r w:rsidRPr="002956FD">
        <w:rPr>
          <w:sz w:val="24"/>
          <w:szCs w:val="24"/>
        </w:rPr>
        <w:t xml:space="preserve">Y3: The British Red Cross (linked to </w:t>
      </w:r>
      <w:r w:rsidRPr="002956FD">
        <w:rPr>
          <w:b/>
          <w:sz w:val="24"/>
          <w:szCs w:val="24"/>
        </w:rPr>
        <w:t xml:space="preserve">Respecting nature’s power: ‘What Makes </w:t>
      </w:r>
      <w:proofErr w:type="gramStart"/>
      <w:r w:rsidRPr="002956FD">
        <w:rPr>
          <w:b/>
          <w:sz w:val="24"/>
          <w:szCs w:val="24"/>
        </w:rPr>
        <w:t>The</w:t>
      </w:r>
      <w:proofErr w:type="gramEnd"/>
      <w:r w:rsidRPr="002956FD">
        <w:rPr>
          <w:b/>
          <w:sz w:val="24"/>
          <w:szCs w:val="24"/>
        </w:rPr>
        <w:t xml:space="preserve"> Earth Angry?’</w:t>
      </w:r>
      <w:r w:rsidRPr="002956FD">
        <w:rPr>
          <w:sz w:val="24"/>
          <w:szCs w:val="24"/>
        </w:rPr>
        <w:t>)</w:t>
      </w:r>
    </w:p>
    <w:p w14:paraId="13B68CA4" w14:textId="77777777" w:rsidR="002956FD" w:rsidRDefault="002956FD" w:rsidP="00B2790C">
      <w:pPr>
        <w:rPr>
          <w:sz w:val="24"/>
          <w:szCs w:val="24"/>
        </w:rPr>
      </w:pPr>
      <w:r w:rsidRPr="002956FD">
        <w:rPr>
          <w:sz w:val="24"/>
          <w:szCs w:val="24"/>
        </w:rPr>
        <w:t xml:space="preserve">Y4: Water Aid (linked to </w:t>
      </w:r>
      <w:r w:rsidRPr="002956FD">
        <w:rPr>
          <w:b/>
          <w:sz w:val="24"/>
          <w:szCs w:val="24"/>
        </w:rPr>
        <w:t>‘Water: Nature’s Driving Force’</w:t>
      </w:r>
      <w:r w:rsidRPr="002956FD">
        <w:rPr>
          <w:sz w:val="24"/>
          <w:szCs w:val="24"/>
        </w:rPr>
        <w:t>)</w:t>
      </w:r>
    </w:p>
    <w:p w14:paraId="5D3E1F3B" w14:textId="77777777" w:rsidR="002956FD" w:rsidRDefault="002956FD" w:rsidP="00B2790C">
      <w:pPr>
        <w:rPr>
          <w:b/>
          <w:sz w:val="24"/>
          <w:szCs w:val="24"/>
        </w:rPr>
      </w:pPr>
      <w:r>
        <w:rPr>
          <w:sz w:val="24"/>
          <w:szCs w:val="24"/>
        </w:rPr>
        <w:t xml:space="preserve">Y5: The Woodland Trust (Linked to </w:t>
      </w:r>
      <w:r w:rsidRPr="002956FD">
        <w:rPr>
          <w:b/>
          <w:sz w:val="24"/>
          <w:szCs w:val="24"/>
        </w:rPr>
        <w:t xml:space="preserve">‘Brazil </w:t>
      </w:r>
      <w:proofErr w:type="gramStart"/>
      <w:r w:rsidRPr="002956FD">
        <w:rPr>
          <w:b/>
          <w:sz w:val="24"/>
          <w:szCs w:val="24"/>
        </w:rPr>
        <w:t>And</w:t>
      </w:r>
      <w:proofErr w:type="gramEnd"/>
      <w:r w:rsidRPr="002956FD">
        <w:rPr>
          <w:b/>
          <w:sz w:val="24"/>
          <w:szCs w:val="24"/>
        </w:rPr>
        <w:t xml:space="preserve"> The Amazon: Respect, Responsibility, Rivers and </w:t>
      </w:r>
      <w:proofErr w:type="spellStart"/>
      <w:r w:rsidRPr="002956FD">
        <w:rPr>
          <w:b/>
          <w:sz w:val="24"/>
          <w:szCs w:val="24"/>
        </w:rPr>
        <w:t>Rainforests’</w:t>
      </w:r>
      <w:proofErr w:type="spellEnd"/>
      <w:r w:rsidRPr="002956FD">
        <w:rPr>
          <w:b/>
          <w:sz w:val="24"/>
          <w:szCs w:val="24"/>
        </w:rPr>
        <w:t>)</w:t>
      </w:r>
    </w:p>
    <w:p w14:paraId="3341085B" w14:textId="77777777" w:rsidR="002956FD" w:rsidRPr="002956FD" w:rsidRDefault="002956FD" w:rsidP="00B2790C">
      <w:pPr>
        <w:rPr>
          <w:sz w:val="24"/>
          <w:szCs w:val="24"/>
        </w:rPr>
      </w:pPr>
      <w:r w:rsidRPr="002956FD">
        <w:rPr>
          <w:sz w:val="24"/>
          <w:szCs w:val="24"/>
        </w:rPr>
        <w:t>Y6: Place2Be – Children’s Mental Health charity</w:t>
      </w:r>
    </w:p>
    <w:p w14:paraId="71603D77" w14:textId="77777777" w:rsidR="00434F88" w:rsidRDefault="00434F88" w:rsidP="00B2790C">
      <w:pPr>
        <w:rPr>
          <w:i/>
          <w:sz w:val="36"/>
          <w:szCs w:val="36"/>
        </w:rPr>
      </w:pPr>
    </w:p>
    <w:p w14:paraId="181CE089" w14:textId="0C19C26F" w:rsidR="00B21FC1" w:rsidRDefault="00D13474" w:rsidP="00B2790C">
      <w:pPr>
        <w:rPr>
          <w:i/>
          <w:sz w:val="36"/>
          <w:szCs w:val="36"/>
        </w:rPr>
      </w:pPr>
      <w:r>
        <w:rPr>
          <w:i/>
          <w:sz w:val="36"/>
          <w:szCs w:val="36"/>
        </w:rPr>
        <w:t>Appendix 3</w:t>
      </w:r>
      <w:r w:rsidR="00F4769F">
        <w:rPr>
          <w:i/>
          <w:sz w:val="36"/>
          <w:szCs w:val="36"/>
        </w:rPr>
        <w:t>:</w:t>
      </w:r>
      <w:r w:rsidR="00DF6131">
        <w:rPr>
          <w:i/>
          <w:sz w:val="36"/>
          <w:szCs w:val="36"/>
        </w:rPr>
        <w:t xml:space="preserve"> Additional information on</w:t>
      </w:r>
      <w:r w:rsidR="00F4769F">
        <w:rPr>
          <w:i/>
          <w:sz w:val="36"/>
          <w:szCs w:val="36"/>
        </w:rPr>
        <w:t xml:space="preserve"> </w:t>
      </w:r>
      <w:r w:rsidR="00B2790C">
        <w:rPr>
          <w:i/>
          <w:sz w:val="36"/>
          <w:szCs w:val="36"/>
        </w:rPr>
        <w:t>Rationale</w:t>
      </w:r>
    </w:p>
    <w:p w14:paraId="26DEA750" w14:textId="77777777" w:rsidR="00E473E9" w:rsidRDefault="00E473E9" w:rsidP="00E473E9">
      <w:pPr>
        <w:spacing w:after="360" w:line="240" w:lineRule="auto"/>
        <w:textAlignment w:val="baseline"/>
        <w:rPr>
          <w:rFonts w:eastAsia="Times New Roman" w:cs="Times New Roman"/>
          <w:sz w:val="24"/>
          <w:szCs w:val="24"/>
          <w:lang w:eastAsia="en-GB"/>
        </w:rPr>
      </w:pPr>
      <w:r>
        <w:rPr>
          <w:rFonts w:eastAsia="Times New Roman" w:cs="Times New Roman"/>
          <w:sz w:val="24"/>
          <w:szCs w:val="24"/>
          <w:lang w:eastAsia="en-GB"/>
        </w:rPr>
        <w:t xml:space="preserve">Each </w:t>
      </w:r>
      <w:r w:rsidR="006252DB">
        <w:rPr>
          <w:rFonts w:eastAsia="Times New Roman" w:cs="Times New Roman"/>
          <w:sz w:val="24"/>
          <w:szCs w:val="24"/>
          <w:lang w:eastAsia="en-GB"/>
        </w:rPr>
        <w:t xml:space="preserve">of the </w:t>
      </w:r>
      <w:r>
        <w:rPr>
          <w:rFonts w:eastAsia="Times New Roman" w:cs="Times New Roman"/>
          <w:sz w:val="24"/>
          <w:szCs w:val="24"/>
          <w:lang w:eastAsia="en-GB"/>
        </w:rPr>
        <w:t>topic</w:t>
      </w:r>
      <w:r w:rsidR="006252DB">
        <w:rPr>
          <w:rFonts w:eastAsia="Times New Roman" w:cs="Times New Roman"/>
          <w:sz w:val="24"/>
          <w:szCs w:val="24"/>
          <w:lang w:eastAsia="en-GB"/>
        </w:rPr>
        <w:t>s in the UPS ‘Being More’ Curriculum</w:t>
      </w:r>
      <w:r>
        <w:rPr>
          <w:rFonts w:eastAsia="Times New Roman" w:cs="Times New Roman"/>
          <w:sz w:val="24"/>
          <w:szCs w:val="24"/>
          <w:lang w:eastAsia="en-GB"/>
        </w:rPr>
        <w:t xml:space="preserve"> has its own rationale and these can be found at the head of each topic plan within our curriculum document.</w:t>
      </w:r>
    </w:p>
    <w:p w14:paraId="46C55CBD" w14:textId="77777777" w:rsidR="00E473E9" w:rsidRDefault="00E473E9" w:rsidP="00E473E9">
      <w:pPr>
        <w:spacing w:after="360" w:line="240" w:lineRule="auto"/>
        <w:textAlignment w:val="baseline"/>
        <w:rPr>
          <w:rFonts w:eastAsia="Times New Roman" w:cs="Times New Roman"/>
          <w:sz w:val="24"/>
          <w:szCs w:val="24"/>
          <w:lang w:eastAsia="en-GB"/>
        </w:rPr>
      </w:pPr>
      <w:r>
        <w:rPr>
          <w:rFonts w:eastAsia="Times New Roman" w:cs="Times New Roman"/>
          <w:sz w:val="24"/>
          <w:szCs w:val="24"/>
          <w:lang w:eastAsia="en-GB"/>
        </w:rPr>
        <w:t>It is imperative that our children learn from a diverse set of inspirational figures from science and history and our topics have been created with this in mind, offering our children the opportunity to learn about pioneers from a range of backgrounds and heritages and inspiring them to realise the differences that they can make</w:t>
      </w:r>
      <w:r w:rsidR="006252DB">
        <w:rPr>
          <w:rFonts w:eastAsia="Times New Roman" w:cs="Times New Roman"/>
          <w:sz w:val="24"/>
          <w:szCs w:val="24"/>
          <w:lang w:eastAsia="en-GB"/>
        </w:rPr>
        <w:t>, regardless of where they come from, what they believe in, their sex or gender, or the colour of their skin.</w:t>
      </w:r>
    </w:p>
    <w:p w14:paraId="1C838CBD" w14:textId="7AE2E482" w:rsidR="00E473E9" w:rsidRPr="006252DB" w:rsidRDefault="00E473E9" w:rsidP="006252DB">
      <w:pPr>
        <w:spacing w:after="360" w:line="240" w:lineRule="auto"/>
        <w:textAlignment w:val="baseline"/>
        <w:rPr>
          <w:rFonts w:eastAsia="Times New Roman" w:cs="Times New Roman"/>
          <w:sz w:val="24"/>
          <w:szCs w:val="24"/>
          <w:lang w:eastAsia="en-GB"/>
        </w:rPr>
      </w:pPr>
      <w:r>
        <w:rPr>
          <w:rFonts w:eastAsia="Times New Roman" w:cs="Times New Roman"/>
          <w:sz w:val="24"/>
          <w:szCs w:val="24"/>
          <w:lang w:eastAsia="en-GB"/>
        </w:rPr>
        <w:t>As mentioned in our Curriculum Policy, themes of Leadership</w:t>
      </w:r>
      <w:r w:rsidR="009C2768">
        <w:rPr>
          <w:rFonts w:eastAsia="Times New Roman" w:cs="Times New Roman"/>
          <w:sz w:val="24"/>
          <w:szCs w:val="24"/>
          <w:lang w:eastAsia="en-GB"/>
        </w:rPr>
        <w:t xml:space="preserve"> and Power, War and Conflict</w:t>
      </w:r>
      <w:r>
        <w:rPr>
          <w:rFonts w:eastAsia="Times New Roman" w:cs="Times New Roman"/>
          <w:sz w:val="24"/>
          <w:szCs w:val="24"/>
          <w:lang w:eastAsia="en-GB"/>
        </w:rPr>
        <w:t xml:space="preserve">, Equality, </w:t>
      </w:r>
      <w:r w:rsidR="00FD3449">
        <w:rPr>
          <w:rFonts w:eastAsia="Times New Roman" w:cs="Times New Roman"/>
          <w:sz w:val="24"/>
          <w:szCs w:val="24"/>
          <w:lang w:eastAsia="en-GB"/>
        </w:rPr>
        <w:t xml:space="preserve">Culture, Arts, Religion, </w:t>
      </w:r>
      <w:r>
        <w:rPr>
          <w:rFonts w:eastAsia="Times New Roman" w:cs="Times New Roman"/>
          <w:sz w:val="24"/>
          <w:szCs w:val="24"/>
          <w:lang w:eastAsia="en-GB"/>
        </w:rPr>
        <w:t>Faith and Belief, and our UPS school values weave throughout these topics and enable our children to make contextual links and build on their burgeoning knowledge year upon year.</w:t>
      </w:r>
    </w:p>
    <w:p w14:paraId="7DBAEC79" w14:textId="77777777" w:rsidR="006D7920" w:rsidRPr="001263B5" w:rsidRDefault="006D7920" w:rsidP="007064E6">
      <w:pPr>
        <w:shd w:val="clear" w:color="auto" w:fill="E36C0A" w:themeFill="accent6" w:themeFillShade="BF"/>
        <w:spacing w:after="360" w:line="240" w:lineRule="auto"/>
        <w:jc w:val="center"/>
        <w:textAlignment w:val="baseline"/>
        <w:rPr>
          <w:rFonts w:eastAsia="Times New Roman" w:cs="Times New Roman"/>
          <w:b/>
          <w:sz w:val="28"/>
          <w:szCs w:val="28"/>
          <w:lang w:eastAsia="en-GB"/>
        </w:rPr>
      </w:pPr>
      <w:r w:rsidRPr="001263B5">
        <w:rPr>
          <w:rFonts w:eastAsia="Times New Roman" w:cs="Times New Roman"/>
          <w:b/>
          <w:sz w:val="28"/>
          <w:szCs w:val="28"/>
          <w:lang w:eastAsia="en-GB"/>
        </w:rPr>
        <w:t>KS1</w:t>
      </w:r>
    </w:p>
    <w:p w14:paraId="57CDCF4F" w14:textId="77777777" w:rsidR="00370584" w:rsidRDefault="002C3994" w:rsidP="00B21FC1">
      <w:pPr>
        <w:spacing w:after="360" w:line="240" w:lineRule="auto"/>
        <w:textAlignment w:val="baseline"/>
        <w:rPr>
          <w:rFonts w:eastAsia="Times New Roman" w:cs="Times New Roman"/>
          <w:sz w:val="24"/>
          <w:szCs w:val="24"/>
          <w:lang w:eastAsia="en-GB"/>
        </w:rPr>
      </w:pPr>
      <w:r w:rsidRPr="00DC7D09">
        <w:rPr>
          <w:rFonts w:eastAsia="Times New Roman" w:cs="Times New Roman"/>
          <w:sz w:val="24"/>
          <w:szCs w:val="24"/>
          <w:lang w:eastAsia="en-GB"/>
        </w:rPr>
        <w:t>It is essential that the learning opportunities that the children are prov</w:t>
      </w:r>
      <w:r w:rsidR="00723E6D" w:rsidRPr="00DC7D09">
        <w:rPr>
          <w:rFonts w:eastAsia="Times New Roman" w:cs="Times New Roman"/>
          <w:sz w:val="24"/>
          <w:szCs w:val="24"/>
          <w:lang w:eastAsia="en-GB"/>
        </w:rPr>
        <w:t>ided with</w:t>
      </w:r>
      <w:r w:rsidR="00DC7D09">
        <w:rPr>
          <w:rFonts w:eastAsia="Times New Roman" w:cs="Times New Roman"/>
          <w:sz w:val="24"/>
          <w:szCs w:val="24"/>
          <w:lang w:eastAsia="en-GB"/>
        </w:rPr>
        <w:t xml:space="preserve"> </w:t>
      </w:r>
      <w:r w:rsidRPr="00DC7D09">
        <w:rPr>
          <w:rFonts w:eastAsia="Times New Roman" w:cs="Times New Roman"/>
          <w:sz w:val="24"/>
          <w:szCs w:val="24"/>
          <w:lang w:eastAsia="en-GB"/>
        </w:rPr>
        <w:t>in KS1 are full of excitement and intrigue and nurture a love of learning and acquiring new knowledge and skills as pupils move in to KS2. The topics chosen</w:t>
      </w:r>
      <w:r w:rsidR="006252DB">
        <w:rPr>
          <w:rFonts w:eastAsia="Times New Roman" w:cs="Times New Roman"/>
          <w:sz w:val="24"/>
          <w:szCs w:val="24"/>
          <w:lang w:eastAsia="en-GB"/>
        </w:rPr>
        <w:t>, the inspirational figures,</w:t>
      </w:r>
      <w:r w:rsidRPr="00DC7D09">
        <w:rPr>
          <w:rFonts w:eastAsia="Times New Roman" w:cs="Times New Roman"/>
          <w:sz w:val="24"/>
          <w:szCs w:val="24"/>
          <w:lang w:eastAsia="en-GB"/>
        </w:rPr>
        <w:t xml:space="preserve"> and the hooks in to these are planned with this in mind, as well as offering a little insight</w:t>
      </w:r>
      <w:r w:rsidR="00723E6D" w:rsidRPr="00DC7D09">
        <w:rPr>
          <w:rFonts w:eastAsia="Times New Roman" w:cs="Times New Roman"/>
          <w:sz w:val="24"/>
          <w:szCs w:val="24"/>
          <w:lang w:eastAsia="en-GB"/>
        </w:rPr>
        <w:t xml:space="preserve"> in to what might come when children</w:t>
      </w:r>
      <w:r w:rsidRPr="00DC7D09">
        <w:rPr>
          <w:rFonts w:eastAsia="Times New Roman" w:cs="Times New Roman"/>
          <w:sz w:val="24"/>
          <w:szCs w:val="24"/>
          <w:lang w:eastAsia="en-GB"/>
        </w:rPr>
        <w:t xml:space="preserve"> move up to the next phase of their education. </w:t>
      </w:r>
    </w:p>
    <w:p w14:paraId="5F960644" w14:textId="6C2C8B45" w:rsidR="006D7920" w:rsidRPr="00DC7D09" w:rsidRDefault="002C3994" w:rsidP="00B21FC1">
      <w:pPr>
        <w:spacing w:after="360" w:line="240" w:lineRule="auto"/>
        <w:textAlignment w:val="baseline"/>
        <w:rPr>
          <w:rFonts w:eastAsia="Times New Roman" w:cs="Times New Roman"/>
          <w:sz w:val="24"/>
          <w:szCs w:val="24"/>
          <w:lang w:eastAsia="en-GB"/>
        </w:rPr>
      </w:pPr>
      <w:r w:rsidRPr="00DC7D09">
        <w:rPr>
          <w:rFonts w:eastAsia="Times New Roman" w:cs="Times New Roman"/>
          <w:sz w:val="24"/>
          <w:szCs w:val="24"/>
          <w:lang w:eastAsia="en-GB"/>
        </w:rPr>
        <w:t xml:space="preserve">As they will do in KS2, pupils get an early opportunity to find out about their </w:t>
      </w:r>
      <w:r w:rsidRPr="00733D67">
        <w:rPr>
          <w:rFonts w:eastAsia="Times New Roman" w:cs="Times New Roman"/>
          <w:b/>
          <w:sz w:val="24"/>
          <w:szCs w:val="24"/>
          <w:lang w:eastAsia="en-GB"/>
        </w:rPr>
        <w:t xml:space="preserve">immediate locality </w:t>
      </w:r>
      <w:r w:rsidRPr="00DC7D09">
        <w:rPr>
          <w:rFonts w:eastAsia="Times New Roman" w:cs="Times New Roman"/>
          <w:sz w:val="24"/>
          <w:szCs w:val="24"/>
          <w:lang w:eastAsia="en-GB"/>
        </w:rPr>
        <w:t xml:space="preserve">and their place within it, joining together </w:t>
      </w:r>
      <w:r w:rsidR="00156D68" w:rsidRPr="00DC7D09">
        <w:rPr>
          <w:rFonts w:eastAsia="Times New Roman" w:cs="Times New Roman"/>
          <w:sz w:val="24"/>
          <w:szCs w:val="24"/>
          <w:lang w:eastAsia="en-GB"/>
        </w:rPr>
        <w:t>history and geography and taking the opportunity for pupils to look at their place within this community, in ‘</w:t>
      </w:r>
      <w:r w:rsidR="009C2768">
        <w:rPr>
          <w:rFonts w:eastAsia="Times New Roman" w:cs="Times New Roman"/>
          <w:sz w:val="24"/>
          <w:szCs w:val="24"/>
          <w:lang w:eastAsia="en-GB"/>
        </w:rPr>
        <w:t>We Were Young Once Too’ and ‘</w:t>
      </w:r>
      <w:r w:rsidR="009F1F11">
        <w:rPr>
          <w:rFonts w:eastAsia="Times New Roman" w:cs="Times New Roman"/>
          <w:sz w:val="24"/>
          <w:szCs w:val="24"/>
          <w:lang w:eastAsia="en-GB"/>
        </w:rPr>
        <w:t>Beautiful bodies – happy humans and amazing animals’</w:t>
      </w:r>
      <w:r w:rsidR="00156D68" w:rsidRPr="00DC7D09">
        <w:rPr>
          <w:rFonts w:eastAsia="Times New Roman" w:cs="Times New Roman"/>
          <w:sz w:val="24"/>
          <w:szCs w:val="24"/>
          <w:lang w:eastAsia="en-GB"/>
        </w:rPr>
        <w:t xml:space="preserve">, which is also the topic </w:t>
      </w:r>
      <w:r w:rsidR="00156D68" w:rsidRPr="00DC7D09">
        <w:rPr>
          <w:rFonts w:eastAsia="Times New Roman" w:cs="Times New Roman"/>
          <w:sz w:val="24"/>
          <w:szCs w:val="24"/>
          <w:lang w:eastAsia="en-GB"/>
        </w:rPr>
        <w:lastRenderedPageBreak/>
        <w:t>where pupils consider their bodies and the importance of keeping fit and healthy.</w:t>
      </w:r>
      <w:r w:rsidR="00723E6D" w:rsidRPr="00DC7D09">
        <w:rPr>
          <w:rFonts w:eastAsia="Times New Roman" w:cs="Times New Roman"/>
          <w:sz w:val="24"/>
          <w:szCs w:val="24"/>
          <w:lang w:eastAsia="en-GB"/>
        </w:rPr>
        <w:t xml:space="preserve"> This is nicely followed up when the children study Lowry and the obvious </w:t>
      </w:r>
      <w:r w:rsidR="00DC7D09" w:rsidRPr="00733D67">
        <w:rPr>
          <w:rFonts w:eastAsia="Times New Roman" w:cs="Times New Roman"/>
          <w:b/>
          <w:sz w:val="24"/>
          <w:szCs w:val="24"/>
          <w:lang w:eastAsia="en-GB"/>
        </w:rPr>
        <w:t>local</w:t>
      </w:r>
      <w:r w:rsidR="00DC7D09">
        <w:rPr>
          <w:rFonts w:eastAsia="Times New Roman" w:cs="Times New Roman"/>
          <w:sz w:val="24"/>
          <w:szCs w:val="24"/>
          <w:lang w:eastAsia="en-GB"/>
        </w:rPr>
        <w:t xml:space="preserve"> </w:t>
      </w:r>
      <w:r w:rsidR="00723E6D" w:rsidRPr="00DC7D09">
        <w:rPr>
          <w:rFonts w:eastAsia="Times New Roman" w:cs="Times New Roman"/>
          <w:sz w:val="24"/>
          <w:szCs w:val="24"/>
          <w:lang w:eastAsia="en-GB"/>
        </w:rPr>
        <w:t>historical and geographical links to the artist.</w:t>
      </w:r>
    </w:p>
    <w:p w14:paraId="197B3A45" w14:textId="275F0878" w:rsidR="00723E6D" w:rsidRPr="00DC7D09" w:rsidRDefault="009C2768" w:rsidP="00B21FC1">
      <w:pPr>
        <w:spacing w:after="360" w:line="240" w:lineRule="auto"/>
        <w:textAlignment w:val="baseline"/>
        <w:rPr>
          <w:rFonts w:eastAsia="Times New Roman" w:cs="Times New Roman"/>
          <w:sz w:val="24"/>
          <w:szCs w:val="24"/>
          <w:lang w:eastAsia="en-GB"/>
        </w:rPr>
      </w:pPr>
      <w:r>
        <w:rPr>
          <w:rFonts w:eastAsia="Times New Roman" w:cs="Times New Roman"/>
          <w:sz w:val="24"/>
          <w:szCs w:val="24"/>
          <w:lang w:eastAsia="en-GB"/>
        </w:rPr>
        <w:t>Focused</w:t>
      </w:r>
      <w:r w:rsidR="00156D68" w:rsidRPr="00DC7D09">
        <w:rPr>
          <w:rFonts w:eastAsia="Times New Roman" w:cs="Times New Roman"/>
          <w:sz w:val="24"/>
          <w:szCs w:val="24"/>
          <w:lang w:eastAsia="en-GB"/>
        </w:rPr>
        <w:t xml:space="preserve"> </w:t>
      </w:r>
      <w:r>
        <w:rPr>
          <w:rFonts w:eastAsia="Times New Roman" w:cs="Times New Roman"/>
          <w:sz w:val="24"/>
          <w:szCs w:val="24"/>
          <w:lang w:eastAsia="en-GB"/>
        </w:rPr>
        <w:t xml:space="preserve">geographical, historical and scientific </w:t>
      </w:r>
      <w:r w:rsidR="00156D68" w:rsidRPr="00DC7D09">
        <w:rPr>
          <w:rFonts w:eastAsia="Times New Roman" w:cs="Times New Roman"/>
          <w:sz w:val="24"/>
          <w:szCs w:val="24"/>
          <w:lang w:eastAsia="en-GB"/>
        </w:rPr>
        <w:t xml:space="preserve">themes and questions are answered </w:t>
      </w:r>
      <w:r>
        <w:rPr>
          <w:rFonts w:eastAsia="Times New Roman" w:cs="Times New Roman"/>
          <w:sz w:val="24"/>
          <w:szCs w:val="24"/>
          <w:lang w:eastAsia="en-GB"/>
        </w:rPr>
        <w:t xml:space="preserve">in KS1 </w:t>
      </w:r>
      <w:r w:rsidR="00156D68" w:rsidRPr="00DC7D09">
        <w:rPr>
          <w:rFonts w:eastAsia="Times New Roman" w:cs="Times New Roman"/>
          <w:sz w:val="24"/>
          <w:szCs w:val="24"/>
          <w:lang w:eastAsia="en-GB"/>
        </w:rPr>
        <w:t>where op</w:t>
      </w:r>
      <w:r w:rsidR="00CE2E49">
        <w:rPr>
          <w:rFonts w:eastAsia="Times New Roman" w:cs="Times New Roman"/>
          <w:sz w:val="24"/>
          <w:szCs w:val="24"/>
          <w:lang w:eastAsia="en-GB"/>
        </w:rPr>
        <w:t xml:space="preserve">portunities are taken to bring </w:t>
      </w:r>
      <w:r w:rsidR="00855F59">
        <w:rPr>
          <w:rFonts w:eastAsia="Times New Roman" w:cs="Times New Roman"/>
          <w:sz w:val="24"/>
          <w:szCs w:val="24"/>
          <w:lang w:eastAsia="en-GB"/>
        </w:rPr>
        <w:t>S</w:t>
      </w:r>
      <w:r w:rsidR="00CE2E49">
        <w:rPr>
          <w:rFonts w:eastAsia="Times New Roman" w:cs="Times New Roman"/>
          <w:sz w:val="24"/>
          <w:szCs w:val="24"/>
          <w:lang w:eastAsia="en-GB"/>
        </w:rPr>
        <w:t xml:space="preserve">cience, </w:t>
      </w:r>
      <w:r w:rsidR="00855F59">
        <w:rPr>
          <w:rFonts w:eastAsia="Times New Roman" w:cs="Times New Roman"/>
          <w:sz w:val="24"/>
          <w:szCs w:val="24"/>
          <w:lang w:eastAsia="en-GB"/>
        </w:rPr>
        <w:t>G</w:t>
      </w:r>
      <w:r w:rsidR="00CE2E49">
        <w:rPr>
          <w:rFonts w:eastAsia="Times New Roman" w:cs="Times New Roman"/>
          <w:sz w:val="24"/>
          <w:szCs w:val="24"/>
          <w:lang w:eastAsia="en-GB"/>
        </w:rPr>
        <w:t xml:space="preserve">eography and </w:t>
      </w:r>
      <w:r w:rsidR="00855F59">
        <w:rPr>
          <w:rFonts w:eastAsia="Times New Roman" w:cs="Times New Roman"/>
          <w:sz w:val="24"/>
          <w:szCs w:val="24"/>
          <w:lang w:eastAsia="en-GB"/>
        </w:rPr>
        <w:t>H</w:t>
      </w:r>
      <w:r w:rsidR="00156D68" w:rsidRPr="00DC7D09">
        <w:rPr>
          <w:rFonts w:eastAsia="Times New Roman" w:cs="Times New Roman"/>
          <w:sz w:val="24"/>
          <w:szCs w:val="24"/>
          <w:lang w:eastAsia="en-GB"/>
        </w:rPr>
        <w:t xml:space="preserve">istory together through contextual links and themes which also provide excellent opportunities for cross-curricular writing. </w:t>
      </w:r>
      <w:r w:rsidR="00FD3449" w:rsidRPr="007A7D52">
        <w:rPr>
          <w:rFonts w:eastAsia="Times New Roman" w:cs="Times New Roman"/>
          <w:sz w:val="24"/>
          <w:szCs w:val="24"/>
          <w:lang w:eastAsia="en-GB"/>
        </w:rPr>
        <w:t xml:space="preserve">For example, Year 1’s topic on Explorers brings in history and geography in children understanding about the hot and cold areas of the world, as well as linking in with seasonal and daily weather patterns, consolidated when the do their science topics of ‘How can I look after my garden?’ and </w:t>
      </w:r>
      <w:r w:rsidR="00246F9B" w:rsidRPr="007A7D52">
        <w:rPr>
          <w:rFonts w:eastAsia="Times New Roman" w:cs="Times New Roman"/>
          <w:sz w:val="24"/>
          <w:szCs w:val="24"/>
          <w:lang w:eastAsia="en-GB"/>
        </w:rPr>
        <w:t>‘</w:t>
      </w:r>
      <w:r w:rsidR="00FD3449" w:rsidRPr="007A7D52">
        <w:rPr>
          <w:rFonts w:eastAsia="Times New Roman" w:cs="Times New Roman"/>
          <w:sz w:val="24"/>
          <w:szCs w:val="24"/>
          <w:lang w:eastAsia="en-GB"/>
        </w:rPr>
        <w:t>Happy and Larry:</w:t>
      </w:r>
      <w:r w:rsidR="00246F9B" w:rsidRPr="007A7D52">
        <w:rPr>
          <w:rFonts w:eastAsia="Times New Roman" w:cs="Times New Roman"/>
          <w:sz w:val="24"/>
          <w:szCs w:val="24"/>
          <w:lang w:eastAsia="en-GB"/>
        </w:rPr>
        <w:t xml:space="preserve"> the WWF and a world of animals</w:t>
      </w:r>
      <w:r w:rsidR="00FD3449" w:rsidRPr="007A7D52">
        <w:rPr>
          <w:rFonts w:eastAsia="Times New Roman" w:cs="Times New Roman"/>
          <w:sz w:val="24"/>
          <w:szCs w:val="24"/>
          <w:lang w:eastAsia="en-GB"/>
        </w:rPr>
        <w:t>’</w:t>
      </w:r>
      <w:r w:rsidR="00246F9B" w:rsidRPr="007A7D52">
        <w:rPr>
          <w:rFonts w:eastAsia="Times New Roman" w:cs="Times New Roman"/>
          <w:sz w:val="24"/>
          <w:szCs w:val="24"/>
          <w:lang w:eastAsia="en-GB"/>
        </w:rPr>
        <w:t>.</w:t>
      </w:r>
      <w:r w:rsidR="00FD3449" w:rsidRPr="007A7D52">
        <w:rPr>
          <w:rFonts w:eastAsia="Times New Roman" w:cs="Times New Roman"/>
          <w:sz w:val="24"/>
          <w:szCs w:val="24"/>
          <w:lang w:eastAsia="en-GB"/>
        </w:rPr>
        <w:t xml:space="preserve"> </w:t>
      </w:r>
      <w:r w:rsidR="00156D68" w:rsidRPr="007A7D52">
        <w:rPr>
          <w:rFonts w:eastAsia="Times New Roman" w:cs="Times New Roman"/>
          <w:sz w:val="24"/>
          <w:szCs w:val="24"/>
          <w:lang w:eastAsia="en-GB"/>
        </w:rPr>
        <w:t>Here, again, the work done on habitats will be built upon in Y</w:t>
      </w:r>
      <w:r w:rsidR="00733D67" w:rsidRPr="007A7D52">
        <w:rPr>
          <w:rFonts w:eastAsia="Times New Roman" w:cs="Times New Roman"/>
          <w:sz w:val="24"/>
          <w:szCs w:val="24"/>
          <w:lang w:eastAsia="en-GB"/>
        </w:rPr>
        <w:t>ear 4 and then again in Year 6, following the National Curriculum explicitly.</w:t>
      </w:r>
    </w:p>
    <w:p w14:paraId="27771B32" w14:textId="7A99A9DD" w:rsidR="00156D68" w:rsidRPr="00116162" w:rsidRDefault="00156D68" w:rsidP="00B21FC1">
      <w:pPr>
        <w:spacing w:after="360" w:line="240" w:lineRule="auto"/>
        <w:textAlignment w:val="baseline"/>
        <w:rPr>
          <w:rFonts w:eastAsia="Times New Roman" w:cs="Times New Roman"/>
          <w:sz w:val="24"/>
          <w:szCs w:val="24"/>
          <w:lang w:eastAsia="en-GB"/>
        </w:rPr>
      </w:pPr>
      <w:r w:rsidRPr="00DC7D09">
        <w:rPr>
          <w:rFonts w:eastAsia="Times New Roman" w:cs="Times New Roman"/>
          <w:sz w:val="24"/>
          <w:szCs w:val="24"/>
          <w:lang w:eastAsia="en-GB"/>
        </w:rPr>
        <w:t>Staff’s</w:t>
      </w:r>
      <w:r w:rsidR="00723E6D" w:rsidRPr="00DC7D09">
        <w:rPr>
          <w:rFonts w:eastAsia="Times New Roman" w:cs="Times New Roman"/>
          <w:sz w:val="24"/>
          <w:szCs w:val="24"/>
          <w:lang w:eastAsia="en-GB"/>
        </w:rPr>
        <w:t xml:space="preserve"> awareness of KS2 History is important here in order to provide</w:t>
      </w:r>
      <w:r w:rsidRPr="00DC7D09">
        <w:rPr>
          <w:rFonts w:eastAsia="Times New Roman" w:cs="Times New Roman"/>
          <w:sz w:val="24"/>
          <w:szCs w:val="24"/>
          <w:lang w:eastAsia="en-GB"/>
        </w:rPr>
        <w:t xml:space="preserve"> a contextual foundation to build upon for pupils to make links later on. An example of this is the key </w:t>
      </w:r>
      <w:r w:rsidRPr="00116162">
        <w:rPr>
          <w:rFonts w:eastAsia="Times New Roman" w:cs="Times New Roman"/>
          <w:sz w:val="24"/>
          <w:szCs w:val="24"/>
          <w:lang w:eastAsia="en-GB"/>
        </w:rPr>
        <w:t>event of the Great Fire of London being studied in Year 2</w:t>
      </w:r>
      <w:r w:rsidR="009C2768" w:rsidRPr="00116162">
        <w:rPr>
          <w:rFonts w:eastAsia="Times New Roman" w:cs="Times New Roman"/>
          <w:sz w:val="24"/>
          <w:szCs w:val="24"/>
          <w:lang w:eastAsia="en-GB"/>
        </w:rPr>
        <w:t>, focusing on</w:t>
      </w:r>
      <w:r w:rsidR="00FD3449">
        <w:rPr>
          <w:rFonts w:eastAsia="Times New Roman" w:cs="Times New Roman"/>
          <w:sz w:val="24"/>
          <w:szCs w:val="24"/>
          <w:lang w:eastAsia="en-GB"/>
        </w:rPr>
        <w:t xml:space="preserve"> the concepts of</w:t>
      </w:r>
      <w:r w:rsidR="009C2768" w:rsidRPr="00116162">
        <w:rPr>
          <w:rFonts w:eastAsia="Times New Roman" w:cs="Times New Roman"/>
          <w:sz w:val="24"/>
          <w:szCs w:val="24"/>
          <w:lang w:eastAsia="en-GB"/>
        </w:rPr>
        <w:t xml:space="preserve"> </w:t>
      </w:r>
      <w:r w:rsidR="00FD6120" w:rsidRPr="007A7D52">
        <w:rPr>
          <w:rFonts w:eastAsia="Times New Roman" w:cs="Times New Roman"/>
          <w:sz w:val="24"/>
          <w:szCs w:val="24"/>
          <w:lang w:eastAsia="en-GB"/>
        </w:rPr>
        <w:t>significance, cause</w:t>
      </w:r>
      <w:r w:rsidR="00FD3449" w:rsidRPr="007A7D52">
        <w:rPr>
          <w:rFonts w:eastAsia="Times New Roman" w:cs="Times New Roman"/>
          <w:sz w:val="24"/>
          <w:szCs w:val="24"/>
          <w:lang w:eastAsia="en-GB"/>
        </w:rPr>
        <w:t xml:space="preserve"> and consequences - </w:t>
      </w:r>
      <w:r w:rsidR="009C2768" w:rsidRPr="00116162">
        <w:rPr>
          <w:rFonts w:eastAsia="Times New Roman" w:cs="Times New Roman"/>
          <w:sz w:val="24"/>
          <w:szCs w:val="24"/>
          <w:lang w:eastAsia="en-GB"/>
        </w:rPr>
        <w:t>the choices that people made and how people led</w:t>
      </w:r>
      <w:r w:rsidR="00FD3449">
        <w:rPr>
          <w:rFonts w:eastAsia="Times New Roman" w:cs="Times New Roman"/>
          <w:sz w:val="24"/>
          <w:szCs w:val="24"/>
          <w:lang w:eastAsia="en-GB"/>
        </w:rPr>
        <w:t>. This is consolidated further when studying Parks and Pankhurst, and is also</w:t>
      </w:r>
      <w:r w:rsidR="009C2768" w:rsidRPr="00116162">
        <w:rPr>
          <w:rFonts w:eastAsia="Times New Roman" w:cs="Times New Roman"/>
          <w:sz w:val="24"/>
          <w:szCs w:val="24"/>
          <w:lang w:eastAsia="en-GB"/>
        </w:rPr>
        <w:t xml:space="preserve"> </w:t>
      </w:r>
      <w:r w:rsidR="00370584" w:rsidRPr="00116162">
        <w:rPr>
          <w:rFonts w:eastAsia="Times New Roman" w:cs="Times New Roman"/>
          <w:sz w:val="24"/>
          <w:szCs w:val="24"/>
          <w:lang w:eastAsia="en-GB"/>
        </w:rPr>
        <w:t>a</w:t>
      </w:r>
      <w:r w:rsidR="009C2768" w:rsidRPr="00116162">
        <w:rPr>
          <w:rFonts w:eastAsia="Times New Roman" w:cs="Times New Roman"/>
          <w:sz w:val="24"/>
          <w:szCs w:val="24"/>
          <w:lang w:eastAsia="en-GB"/>
        </w:rPr>
        <w:t xml:space="preserve"> key theme throughout KS2. </w:t>
      </w:r>
      <w:r w:rsidR="00FD3449">
        <w:rPr>
          <w:rFonts w:eastAsia="Times New Roman" w:cs="Times New Roman"/>
          <w:sz w:val="24"/>
          <w:szCs w:val="24"/>
          <w:lang w:eastAsia="en-GB"/>
        </w:rPr>
        <w:t>Furthermore</w:t>
      </w:r>
      <w:r w:rsidR="00723E6D" w:rsidRPr="00116162">
        <w:rPr>
          <w:rFonts w:eastAsia="Times New Roman" w:cs="Times New Roman"/>
          <w:sz w:val="24"/>
          <w:szCs w:val="24"/>
          <w:lang w:eastAsia="en-GB"/>
        </w:rPr>
        <w:t xml:space="preserve">, the topic of ‘Explorers’ and exposing pupils to </w:t>
      </w:r>
      <w:r w:rsidR="00DC7D09" w:rsidRPr="00116162">
        <w:rPr>
          <w:rFonts w:eastAsia="Times New Roman" w:cs="Times New Roman"/>
          <w:sz w:val="24"/>
          <w:szCs w:val="24"/>
          <w:lang w:eastAsia="en-GB"/>
        </w:rPr>
        <w:t>the very concept of</w:t>
      </w:r>
      <w:r w:rsidR="00723E6D" w:rsidRPr="00116162">
        <w:rPr>
          <w:rFonts w:eastAsia="Times New Roman" w:cs="Times New Roman"/>
          <w:sz w:val="24"/>
          <w:szCs w:val="24"/>
          <w:lang w:eastAsia="en-GB"/>
        </w:rPr>
        <w:t xml:space="preserve"> adventurers</w:t>
      </w:r>
      <w:r w:rsidR="00DC7D09" w:rsidRPr="00116162">
        <w:rPr>
          <w:rFonts w:eastAsia="Times New Roman" w:cs="Times New Roman"/>
          <w:sz w:val="24"/>
          <w:szCs w:val="24"/>
          <w:lang w:eastAsia="en-GB"/>
        </w:rPr>
        <w:t xml:space="preserve"> </w:t>
      </w:r>
      <w:r w:rsidR="009C2768" w:rsidRPr="00116162">
        <w:rPr>
          <w:rFonts w:eastAsia="Times New Roman" w:cs="Times New Roman"/>
          <w:sz w:val="24"/>
          <w:szCs w:val="24"/>
          <w:lang w:eastAsia="en-GB"/>
        </w:rPr>
        <w:t>such as</w:t>
      </w:r>
      <w:r w:rsidR="00DC7D09" w:rsidRPr="00116162">
        <w:rPr>
          <w:rFonts w:eastAsia="Times New Roman" w:cs="Times New Roman"/>
          <w:sz w:val="24"/>
          <w:szCs w:val="24"/>
          <w:lang w:eastAsia="en-GB"/>
        </w:rPr>
        <w:t xml:space="preserve"> </w:t>
      </w:r>
      <w:r w:rsidR="00FD083E" w:rsidRPr="00116162">
        <w:rPr>
          <w:rFonts w:eastAsia="Times New Roman" w:cs="Times New Roman"/>
          <w:sz w:val="24"/>
          <w:szCs w:val="24"/>
          <w:lang w:eastAsia="en-GB"/>
        </w:rPr>
        <w:t xml:space="preserve">Amelia Earhart </w:t>
      </w:r>
      <w:r w:rsidR="00DC7D09" w:rsidRPr="00116162">
        <w:rPr>
          <w:rFonts w:eastAsia="Times New Roman" w:cs="Times New Roman"/>
          <w:sz w:val="24"/>
          <w:szCs w:val="24"/>
          <w:lang w:eastAsia="en-GB"/>
        </w:rPr>
        <w:t xml:space="preserve">will evoke an excitement that will be revisited in numerous KS2 British and world history topics, </w:t>
      </w:r>
      <w:r w:rsidR="00FD083E" w:rsidRPr="00116162">
        <w:rPr>
          <w:rFonts w:eastAsia="Times New Roman" w:cs="Times New Roman"/>
          <w:sz w:val="24"/>
          <w:szCs w:val="24"/>
          <w:lang w:eastAsia="en-GB"/>
        </w:rPr>
        <w:t xml:space="preserve">the </w:t>
      </w:r>
      <w:r w:rsidR="00855F59">
        <w:rPr>
          <w:rFonts w:eastAsia="Times New Roman" w:cs="Times New Roman"/>
          <w:sz w:val="24"/>
          <w:szCs w:val="24"/>
          <w:lang w:eastAsia="en-GB"/>
        </w:rPr>
        <w:t>Romans,</w:t>
      </w:r>
      <w:r w:rsidR="00DC7D09" w:rsidRPr="00116162">
        <w:rPr>
          <w:rFonts w:eastAsia="Times New Roman" w:cs="Times New Roman"/>
          <w:sz w:val="24"/>
          <w:szCs w:val="24"/>
          <w:lang w:eastAsia="en-GB"/>
        </w:rPr>
        <w:t xml:space="preserve"> </w:t>
      </w:r>
      <w:r w:rsidR="00FD083E" w:rsidRPr="00116162">
        <w:rPr>
          <w:rFonts w:eastAsia="Times New Roman" w:cs="Times New Roman"/>
          <w:sz w:val="24"/>
          <w:szCs w:val="24"/>
          <w:lang w:eastAsia="en-GB"/>
        </w:rPr>
        <w:t xml:space="preserve">the </w:t>
      </w:r>
      <w:r w:rsidR="00DC7D09" w:rsidRPr="00116162">
        <w:rPr>
          <w:rFonts w:eastAsia="Times New Roman" w:cs="Times New Roman"/>
          <w:sz w:val="24"/>
          <w:szCs w:val="24"/>
          <w:lang w:eastAsia="en-GB"/>
        </w:rPr>
        <w:t>Vikings</w:t>
      </w:r>
      <w:r w:rsidR="00723E6D" w:rsidRPr="00116162">
        <w:rPr>
          <w:rFonts w:eastAsia="Times New Roman" w:cs="Times New Roman"/>
          <w:sz w:val="24"/>
          <w:szCs w:val="24"/>
          <w:lang w:eastAsia="en-GB"/>
        </w:rPr>
        <w:t xml:space="preserve"> </w:t>
      </w:r>
      <w:r w:rsidR="00855F59">
        <w:rPr>
          <w:rFonts w:eastAsia="Times New Roman" w:cs="Times New Roman"/>
          <w:sz w:val="24"/>
          <w:szCs w:val="24"/>
          <w:lang w:eastAsia="en-GB"/>
        </w:rPr>
        <w:t xml:space="preserve">and the Greeks </w:t>
      </w:r>
      <w:r w:rsidR="00DC7D09" w:rsidRPr="00116162">
        <w:rPr>
          <w:rFonts w:eastAsia="Times New Roman" w:cs="Times New Roman"/>
          <w:sz w:val="24"/>
          <w:szCs w:val="24"/>
          <w:lang w:eastAsia="en-GB"/>
        </w:rPr>
        <w:t>being some obvious examples.</w:t>
      </w:r>
    </w:p>
    <w:p w14:paraId="042E22FC" w14:textId="04922185" w:rsidR="00FD083E" w:rsidRPr="00116162" w:rsidRDefault="00723E6D" w:rsidP="00B21FC1">
      <w:pPr>
        <w:spacing w:after="360" w:line="240" w:lineRule="auto"/>
        <w:textAlignment w:val="baseline"/>
        <w:rPr>
          <w:rFonts w:eastAsia="Times New Roman" w:cs="Times New Roman"/>
          <w:sz w:val="24"/>
          <w:szCs w:val="24"/>
          <w:lang w:eastAsia="en-GB"/>
        </w:rPr>
      </w:pPr>
      <w:r w:rsidRPr="00116162">
        <w:rPr>
          <w:rFonts w:eastAsia="Times New Roman" w:cs="Times New Roman"/>
          <w:sz w:val="24"/>
          <w:szCs w:val="24"/>
          <w:lang w:eastAsia="en-GB"/>
        </w:rPr>
        <w:t xml:space="preserve">The topic of </w:t>
      </w:r>
      <w:r w:rsidR="009C2768" w:rsidRPr="00116162">
        <w:rPr>
          <w:rFonts w:eastAsia="Times New Roman" w:cs="Times New Roman"/>
          <w:sz w:val="24"/>
          <w:szCs w:val="24"/>
          <w:lang w:eastAsia="en-GB"/>
        </w:rPr>
        <w:t>‘Malawi to Manchester’</w:t>
      </w:r>
      <w:r w:rsidRPr="00116162">
        <w:rPr>
          <w:rFonts w:eastAsia="Times New Roman" w:cs="Times New Roman"/>
          <w:sz w:val="24"/>
          <w:szCs w:val="24"/>
          <w:lang w:eastAsia="en-GB"/>
        </w:rPr>
        <w:t xml:space="preserve"> is one that evokes immediate intrigue and begins the process of children looking at how </w:t>
      </w:r>
      <w:r w:rsidR="009C2768" w:rsidRPr="00116162">
        <w:rPr>
          <w:rFonts w:eastAsia="Times New Roman" w:cs="Times New Roman"/>
          <w:sz w:val="24"/>
          <w:szCs w:val="24"/>
          <w:lang w:eastAsia="en-GB"/>
        </w:rPr>
        <w:t>other people live throughout the world, supporting chil</w:t>
      </w:r>
      <w:r w:rsidR="00DF6131" w:rsidRPr="00116162">
        <w:rPr>
          <w:rFonts w:eastAsia="Times New Roman" w:cs="Times New Roman"/>
          <w:sz w:val="24"/>
          <w:szCs w:val="24"/>
          <w:lang w:eastAsia="en-GB"/>
        </w:rPr>
        <w:t>dren in considering settlements, resources and even trade, concepts that weave throughout KS2.</w:t>
      </w:r>
      <w:r w:rsidR="00733D67">
        <w:rPr>
          <w:rFonts w:eastAsia="Times New Roman" w:cs="Times New Roman"/>
          <w:sz w:val="24"/>
          <w:szCs w:val="24"/>
          <w:lang w:eastAsia="en-GB"/>
        </w:rPr>
        <w:t xml:space="preserve"> This comparison between Manchester and Blantyre, Malawi, is part of the process</w:t>
      </w:r>
      <w:r w:rsidR="005417FF">
        <w:rPr>
          <w:rFonts w:eastAsia="Times New Roman" w:cs="Times New Roman"/>
          <w:sz w:val="24"/>
          <w:szCs w:val="24"/>
          <w:lang w:eastAsia="en-GB"/>
        </w:rPr>
        <w:t xml:space="preserve"> and sequencing</w:t>
      </w:r>
      <w:r w:rsidR="00733D67">
        <w:rPr>
          <w:rFonts w:eastAsia="Times New Roman" w:cs="Times New Roman"/>
          <w:sz w:val="24"/>
          <w:szCs w:val="24"/>
          <w:lang w:eastAsia="en-GB"/>
        </w:rPr>
        <w:t xml:space="preserve"> of learning set out in </w:t>
      </w:r>
      <w:r w:rsidR="00A37D76">
        <w:rPr>
          <w:rFonts w:eastAsia="Times New Roman" w:cs="Times New Roman"/>
          <w:sz w:val="24"/>
          <w:szCs w:val="24"/>
          <w:lang w:eastAsia="en-GB"/>
        </w:rPr>
        <w:t xml:space="preserve">the National Curriculum and in </w:t>
      </w:r>
      <w:r w:rsidR="00733D67">
        <w:rPr>
          <w:rFonts w:eastAsia="Times New Roman" w:cs="Times New Roman"/>
          <w:sz w:val="24"/>
          <w:szCs w:val="24"/>
          <w:lang w:eastAsia="en-GB"/>
        </w:rPr>
        <w:t>our Geography policy, allowing the children to begin learning on a local level, before comparing</w:t>
      </w:r>
      <w:r w:rsidR="00A37D76">
        <w:rPr>
          <w:rFonts w:eastAsia="Times New Roman" w:cs="Times New Roman"/>
          <w:sz w:val="24"/>
          <w:szCs w:val="24"/>
          <w:lang w:eastAsia="en-GB"/>
        </w:rPr>
        <w:t xml:space="preserve"> nationally and globally in KS2 as well as utilising locality to study concepts in KS2.</w:t>
      </w:r>
    </w:p>
    <w:p w14:paraId="7900BEA9" w14:textId="77777777" w:rsidR="00B21FC1" w:rsidRPr="007B4A99" w:rsidRDefault="00B21FC1" w:rsidP="007064E6">
      <w:pPr>
        <w:shd w:val="clear" w:color="auto" w:fill="E36C0A" w:themeFill="accent6" w:themeFillShade="BF"/>
        <w:spacing w:after="360" w:line="240" w:lineRule="auto"/>
        <w:jc w:val="center"/>
        <w:textAlignment w:val="baseline"/>
        <w:rPr>
          <w:rFonts w:eastAsia="Times New Roman" w:cs="Times New Roman"/>
          <w:b/>
          <w:sz w:val="28"/>
          <w:szCs w:val="28"/>
          <w:lang w:eastAsia="en-GB"/>
        </w:rPr>
      </w:pPr>
      <w:r w:rsidRPr="007B4A99">
        <w:rPr>
          <w:rFonts w:eastAsia="Times New Roman" w:cs="Times New Roman"/>
          <w:b/>
          <w:sz w:val="28"/>
          <w:szCs w:val="28"/>
          <w:lang w:eastAsia="en-GB"/>
        </w:rPr>
        <w:t>KS2</w:t>
      </w:r>
    </w:p>
    <w:p w14:paraId="2E22701D" w14:textId="64027335" w:rsidR="008C341D" w:rsidRDefault="00855F59" w:rsidP="00B21FC1">
      <w:pPr>
        <w:spacing w:after="360" w:line="240" w:lineRule="auto"/>
        <w:textAlignment w:val="baseline"/>
        <w:rPr>
          <w:rFonts w:eastAsia="Times New Roman" w:cs="Times New Roman"/>
          <w:sz w:val="24"/>
          <w:szCs w:val="24"/>
          <w:lang w:eastAsia="en-GB"/>
        </w:rPr>
      </w:pPr>
      <w:r>
        <w:rPr>
          <w:rFonts w:eastAsia="Times New Roman" w:cs="Times New Roman"/>
          <w:sz w:val="24"/>
          <w:szCs w:val="24"/>
          <w:lang w:eastAsia="en-GB"/>
        </w:rPr>
        <w:t>History and</w:t>
      </w:r>
      <w:r w:rsidR="00B21FC1" w:rsidRPr="00405CBC">
        <w:rPr>
          <w:rFonts w:eastAsia="Times New Roman" w:cs="Times New Roman"/>
          <w:sz w:val="24"/>
          <w:szCs w:val="24"/>
          <w:lang w:eastAsia="en-GB"/>
        </w:rPr>
        <w:t xml:space="preserve"> Geography </w:t>
      </w:r>
      <w:r>
        <w:rPr>
          <w:rFonts w:eastAsia="Times New Roman" w:cs="Times New Roman"/>
          <w:sz w:val="24"/>
          <w:szCs w:val="24"/>
          <w:lang w:eastAsia="en-GB"/>
        </w:rPr>
        <w:t>(</w:t>
      </w:r>
      <w:r w:rsidR="00B21FC1" w:rsidRPr="00405CBC">
        <w:rPr>
          <w:rFonts w:eastAsia="Times New Roman" w:cs="Times New Roman"/>
          <w:sz w:val="24"/>
          <w:szCs w:val="24"/>
          <w:lang w:eastAsia="en-GB"/>
        </w:rPr>
        <w:t xml:space="preserve">and </w:t>
      </w:r>
      <w:r>
        <w:rPr>
          <w:rFonts w:eastAsia="Times New Roman" w:cs="Times New Roman"/>
          <w:sz w:val="24"/>
          <w:szCs w:val="24"/>
          <w:lang w:eastAsia="en-GB"/>
        </w:rPr>
        <w:t xml:space="preserve">sometimes </w:t>
      </w:r>
      <w:r w:rsidR="00B21FC1" w:rsidRPr="00405CBC">
        <w:rPr>
          <w:rFonts w:eastAsia="Times New Roman" w:cs="Times New Roman"/>
          <w:sz w:val="24"/>
          <w:szCs w:val="24"/>
          <w:lang w:eastAsia="en-GB"/>
        </w:rPr>
        <w:t>Science</w:t>
      </w:r>
      <w:r>
        <w:rPr>
          <w:rFonts w:eastAsia="Times New Roman" w:cs="Times New Roman"/>
          <w:sz w:val="24"/>
          <w:szCs w:val="24"/>
          <w:lang w:eastAsia="en-GB"/>
        </w:rPr>
        <w:t>)</w:t>
      </w:r>
      <w:r w:rsidR="00B21FC1" w:rsidRPr="00405CBC">
        <w:rPr>
          <w:rFonts w:eastAsia="Times New Roman" w:cs="Times New Roman"/>
          <w:sz w:val="24"/>
          <w:szCs w:val="24"/>
          <w:lang w:eastAsia="en-GB"/>
        </w:rPr>
        <w:t xml:space="preserve"> are inextricably linked </w:t>
      </w:r>
      <w:r w:rsidR="00436974">
        <w:rPr>
          <w:rFonts w:eastAsia="Times New Roman" w:cs="Times New Roman"/>
          <w:sz w:val="24"/>
          <w:szCs w:val="24"/>
          <w:lang w:eastAsia="en-GB"/>
        </w:rPr>
        <w:t>and so</w:t>
      </w:r>
      <w:r w:rsidR="00B21FC1" w:rsidRPr="00405CBC">
        <w:rPr>
          <w:rFonts w:eastAsia="Times New Roman" w:cs="Times New Roman"/>
          <w:sz w:val="24"/>
          <w:szCs w:val="24"/>
          <w:lang w:eastAsia="en-GB"/>
        </w:rPr>
        <w:t xml:space="preserve"> </w:t>
      </w:r>
      <w:r w:rsidR="008C341D">
        <w:rPr>
          <w:rFonts w:eastAsia="Times New Roman" w:cs="Times New Roman"/>
          <w:sz w:val="24"/>
          <w:szCs w:val="24"/>
          <w:lang w:eastAsia="en-GB"/>
        </w:rPr>
        <w:t xml:space="preserve">great </w:t>
      </w:r>
      <w:r w:rsidR="00B21FC1" w:rsidRPr="00405CBC">
        <w:rPr>
          <w:rFonts w:eastAsia="Times New Roman" w:cs="Times New Roman"/>
          <w:sz w:val="24"/>
          <w:szCs w:val="24"/>
          <w:lang w:eastAsia="en-GB"/>
        </w:rPr>
        <w:t>thought has gone in to when History, Geography and Science topics are taught at Urmston Primary</w:t>
      </w:r>
      <w:r w:rsidR="00E74849">
        <w:rPr>
          <w:rFonts w:eastAsia="Times New Roman" w:cs="Times New Roman"/>
          <w:sz w:val="24"/>
          <w:szCs w:val="24"/>
          <w:lang w:eastAsia="en-GB"/>
        </w:rPr>
        <w:t xml:space="preserve"> and how the world is shaped today</w:t>
      </w:r>
      <w:r w:rsidR="00B21FC1" w:rsidRPr="00405CBC">
        <w:rPr>
          <w:rFonts w:eastAsia="Times New Roman" w:cs="Times New Roman"/>
          <w:sz w:val="24"/>
          <w:szCs w:val="24"/>
          <w:lang w:eastAsia="en-GB"/>
        </w:rPr>
        <w:t>.</w:t>
      </w:r>
      <w:r>
        <w:rPr>
          <w:rFonts w:eastAsia="Times New Roman" w:cs="Times New Roman"/>
          <w:sz w:val="24"/>
          <w:szCs w:val="24"/>
          <w:lang w:eastAsia="en-GB"/>
        </w:rPr>
        <w:t xml:space="preserve"> It has been imperative that this has been done in a way that does not detract from the key and discreet </w:t>
      </w:r>
      <w:r w:rsidR="00FD6120">
        <w:rPr>
          <w:rFonts w:eastAsia="Times New Roman" w:cs="Times New Roman"/>
          <w:sz w:val="24"/>
          <w:szCs w:val="24"/>
          <w:lang w:eastAsia="en-GB"/>
        </w:rPr>
        <w:t xml:space="preserve">substantive and disciplinary </w:t>
      </w:r>
      <w:r>
        <w:rPr>
          <w:rFonts w:eastAsia="Times New Roman" w:cs="Times New Roman"/>
          <w:sz w:val="24"/>
          <w:szCs w:val="24"/>
          <w:lang w:eastAsia="en-GB"/>
        </w:rPr>
        <w:t>knowledge</w:t>
      </w:r>
      <w:r w:rsidR="008C341D">
        <w:rPr>
          <w:rFonts w:eastAsia="Times New Roman" w:cs="Times New Roman"/>
          <w:sz w:val="24"/>
          <w:szCs w:val="24"/>
          <w:lang w:eastAsia="en-GB"/>
        </w:rPr>
        <w:t xml:space="preserve"> of each subject, however</w:t>
      </w:r>
      <w:r>
        <w:rPr>
          <w:rFonts w:eastAsia="Times New Roman" w:cs="Times New Roman"/>
          <w:sz w:val="24"/>
          <w:szCs w:val="24"/>
          <w:lang w:eastAsia="en-GB"/>
        </w:rPr>
        <w:t>.</w:t>
      </w:r>
      <w:r w:rsidR="00B21FC1" w:rsidRPr="00405CBC">
        <w:rPr>
          <w:rFonts w:eastAsia="Times New Roman" w:cs="Times New Roman"/>
          <w:sz w:val="24"/>
          <w:szCs w:val="24"/>
          <w:lang w:eastAsia="en-GB"/>
        </w:rPr>
        <w:t xml:space="preserve"> </w:t>
      </w:r>
    </w:p>
    <w:p w14:paraId="0D920758" w14:textId="0F78BFA5" w:rsidR="008C341D" w:rsidRDefault="008C341D" w:rsidP="00B21FC1">
      <w:pPr>
        <w:spacing w:after="360" w:line="240" w:lineRule="auto"/>
        <w:textAlignment w:val="baseline"/>
        <w:rPr>
          <w:rFonts w:eastAsia="Times New Roman" w:cs="Times New Roman"/>
          <w:sz w:val="24"/>
          <w:szCs w:val="24"/>
          <w:lang w:eastAsia="en-GB"/>
        </w:rPr>
      </w:pPr>
      <w:r>
        <w:rPr>
          <w:rFonts w:eastAsia="Times New Roman" w:cs="Times New Roman"/>
          <w:sz w:val="24"/>
          <w:szCs w:val="24"/>
          <w:lang w:eastAsia="en-GB"/>
        </w:rPr>
        <w:t>With Science topics kept largely discreet and led by the</w:t>
      </w:r>
      <w:r w:rsidR="00715CDF">
        <w:rPr>
          <w:rFonts w:eastAsia="Times New Roman" w:cs="Times New Roman"/>
          <w:sz w:val="24"/>
          <w:szCs w:val="24"/>
          <w:lang w:eastAsia="en-GB"/>
        </w:rPr>
        <w:t xml:space="preserve"> National Curriculum, most</w:t>
      </w:r>
      <w:r>
        <w:rPr>
          <w:rFonts w:eastAsia="Times New Roman" w:cs="Times New Roman"/>
          <w:sz w:val="24"/>
          <w:szCs w:val="24"/>
          <w:lang w:eastAsia="en-GB"/>
        </w:rPr>
        <w:t xml:space="preserve"> of the Humaniti</w:t>
      </w:r>
      <w:r w:rsidR="00FD6120">
        <w:rPr>
          <w:rFonts w:eastAsia="Times New Roman" w:cs="Times New Roman"/>
          <w:sz w:val="24"/>
          <w:szCs w:val="24"/>
          <w:lang w:eastAsia="en-GB"/>
        </w:rPr>
        <w:t>es topics are based on h</w:t>
      </w:r>
      <w:r w:rsidR="00715CDF">
        <w:rPr>
          <w:rFonts w:eastAsia="Times New Roman" w:cs="Times New Roman"/>
          <w:sz w:val="24"/>
          <w:szCs w:val="24"/>
          <w:lang w:eastAsia="en-GB"/>
        </w:rPr>
        <w:t xml:space="preserve">istorical era. However, along with discreet geography topics across all year groups, there is also core locational knowledge </w:t>
      </w:r>
      <w:r w:rsidR="00FD6120">
        <w:rPr>
          <w:rFonts w:eastAsia="Times New Roman" w:cs="Times New Roman"/>
          <w:sz w:val="24"/>
          <w:szCs w:val="24"/>
          <w:lang w:eastAsia="en-GB"/>
        </w:rPr>
        <w:t xml:space="preserve">and map work </w:t>
      </w:r>
      <w:r w:rsidR="00715CDF">
        <w:rPr>
          <w:rFonts w:eastAsia="Times New Roman" w:cs="Times New Roman"/>
          <w:sz w:val="24"/>
          <w:szCs w:val="24"/>
          <w:lang w:eastAsia="en-GB"/>
        </w:rPr>
        <w:t>learnt in al</w:t>
      </w:r>
      <w:r w:rsidR="00FD6120">
        <w:rPr>
          <w:rFonts w:eastAsia="Times New Roman" w:cs="Times New Roman"/>
          <w:sz w:val="24"/>
          <w:szCs w:val="24"/>
          <w:lang w:eastAsia="en-GB"/>
        </w:rPr>
        <w:t>l humanities topics.</w:t>
      </w:r>
    </w:p>
    <w:p w14:paraId="4B99B4B9" w14:textId="261484E4" w:rsidR="008C341D" w:rsidRDefault="008C341D" w:rsidP="008C341D">
      <w:pPr>
        <w:spacing w:after="360" w:line="240" w:lineRule="auto"/>
        <w:textAlignment w:val="baseline"/>
        <w:rPr>
          <w:rFonts w:eastAsia="Times New Roman" w:cs="Times New Roman"/>
          <w:sz w:val="24"/>
          <w:szCs w:val="24"/>
          <w:lang w:eastAsia="en-GB"/>
        </w:rPr>
      </w:pPr>
      <w:r w:rsidRPr="00405CBC">
        <w:rPr>
          <w:rFonts w:eastAsia="Times New Roman" w:cs="Times New Roman"/>
          <w:sz w:val="24"/>
          <w:szCs w:val="24"/>
          <w:lang w:eastAsia="en-GB"/>
        </w:rPr>
        <w:lastRenderedPageBreak/>
        <w:t xml:space="preserve">For KS2 British History, the topics planned </w:t>
      </w:r>
      <w:r w:rsidRPr="00FD083E">
        <w:rPr>
          <w:rFonts w:eastAsia="Times New Roman" w:cs="Times New Roman"/>
          <w:sz w:val="24"/>
          <w:szCs w:val="24"/>
          <w:lang w:eastAsia="en-GB"/>
        </w:rPr>
        <w:t xml:space="preserve">are based largely on </w:t>
      </w:r>
      <w:r>
        <w:rPr>
          <w:rFonts w:eastAsia="Times New Roman" w:cs="Times New Roman"/>
          <w:sz w:val="24"/>
          <w:szCs w:val="24"/>
          <w:lang w:eastAsia="en-GB"/>
        </w:rPr>
        <w:t xml:space="preserve">the </w:t>
      </w:r>
      <w:r w:rsidRPr="00FD083E">
        <w:rPr>
          <w:rFonts w:eastAsia="Times New Roman" w:cs="Times New Roman"/>
          <w:sz w:val="24"/>
          <w:szCs w:val="24"/>
          <w:lang w:eastAsia="en-GB"/>
        </w:rPr>
        <w:t>chronological sequencing</w:t>
      </w:r>
      <w:r>
        <w:rPr>
          <w:rFonts w:eastAsia="Times New Roman" w:cs="Times New Roman"/>
          <w:sz w:val="24"/>
          <w:szCs w:val="24"/>
          <w:lang w:eastAsia="en-GB"/>
        </w:rPr>
        <w:t xml:space="preserve"> set out in the National Curriculum</w:t>
      </w:r>
      <w:r w:rsidRPr="00FD083E">
        <w:rPr>
          <w:rFonts w:eastAsia="Times New Roman" w:cs="Times New Roman"/>
          <w:sz w:val="24"/>
          <w:szCs w:val="24"/>
          <w:lang w:eastAsia="en-GB"/>
        </w:rPr>
        <w:t>, starting with the earliest period of time in Year 3, moving from The Stone</w:t>
      </w:r>
      <w:r w:rsidRPr="00405CBC">
        <w:rPr>
          <w:rFonts w:eastAsia="Times New Roman" w:cs="Times New Roman"/>
          <w:sz w:val="24"/>
          <w:szCs w:val="24"/>
          <w:lang w:eastAsia="en-GB"/>
        </w:rPr>
        <w:t xml:space="preserve"> Age, Bronze Age and Iron Age, through to the Romans in Year 4, and the Anglo Saxons and Vikings, both being in Year 5, with these two being so closely linked. </w:t>
      </w:r>
      <w:r>
        <w:rPr>
          <w:rFonts w:eastAsia="Times New Roman" w:cs="Times New Roman"/>
          <w:sz w:val="24"/>
          <w:szCs w:val="24"/>
          <w:lang w:eastAsia="en-GB"/>
        </w:rPr>
        <w:t xml:space="preserve">This leaves Y6 to study WW2 as the post 1066 historical era. </w:t>
      </w:r>
      <w:r w:rsidR="00FD6120" w:rsidRPr="007A7D52">
        <w:rPr>
          <w:rFonts w:eastAsia="Times New Roman" w:cs="Times New Roman"/>
          <w:sz w:val="24"/>
          <w:szCs w:val="24"/>
          <w:lang w:eastAsia="en-GB"/>
        </w:rPr>
        <w:t>When studying this, the common substantive knowledge threads are our themes, but key historical concepts are used to bring this substantive knowledge to life in different contexts. These include chronology, cause and consequence, continuity and change, significance, historical evidence and interpretation, and similarity and difference.</w:t>
      </w:r>
    </w:p>
    <w:p w14:paraId="074F95EE" w14:textId="7282BEC6" w:rsidR="00A356D0" w:rsidRPr="00A356D0" w:rsidRDefault="00A356D0" w:rsidP="008C341D">
      <w:pPr>
        <w:spacing w:after="360" w:line="240" w:lineRule="auto"/>
        <w:textAlignment w:val="baseline"/>
        <w:rPr>
          <w:rFonts w:eastAsia="Times New Roman" w:cs="Times New Roman"/>
          <w:sz w:val="24"/>
          <w:szCs w:val="24"/>
          <w:lang w:eastAsia="en-GB"/>
        </w:rPr>
      </w:pPr>
      <w:r>
        <w:rPr>
          <w:rFonts w:eastAsia="Times New Roman" w:cs="Times New Roman"/>
          <w:sz w:val="24"/>
          <w:szCs w:val="24"/>
          <w:lang w:eastAsia="en-GB"/>
        </w:rPr>
        <w:t xml:space="preserve">Regarding World History, </w:t>
      </w:r>
      <w:r w:rsidR="00246F9B">
        <w:rPr>
          <w:rFonts w:eastAsia="Times New Roman" w:cs="Times New Roman"/>
          <w:sz w:val="24"/>
          <w:szCs w:val="24"/>
          <w:lang w:eastAsia="en-GB"/>
        </w:rPr>
        <w:t>topics are very much led by the ideas</w:t>
      </w:r>
      <w:r>
        <w:rPr>
          <w:rFonts w:eastAsia="Times New Roman" w:cs="Times New Roman"/>
          <w:sz w:val="24"/>
          <w:szCs w:val="24"/>
          <w:lang w:eastAsia="en-GB"/>
        </w:rPr>
        <w:t xml:space="preserve"> of </w:t>
      </w:r>
      <w:r w:rsidRPr="00A356D0">
        <w:rPr>
          <w:rFonts w:eastAsia="Times New Roman" w:cs="Times New Roman"/>
          <w:b/>
          <w:i/>
          <w:sz w:val="24"/>
          <w:szCs w:val="24"/>
          <w:lang w:eastAsia="en-GB"/>
        </w:rPr>
        <w:t>civilisation, empire</w:t>
      </w:r>
      <w:r>
        <w:rPr>
          <w:rFonts w:eastAsia="Times New Roman" w:cs="Times New Roman"/>
          <w:sz w:val="24"/>
          <w:szCs w:val="24"/>
          <w:lang w:eastAsia="en-GB"/>
        </w:rPr>
        <w:t xml:space="preserve"> and </w:t>
      </w:r>
      <w:r w:rsidRPr="00A356D0">
        <w:rPr>
          <w:rFonts w:eastAsia="Times New Roman" w:cs="Times New Roman"/>
          <w:b/>
          <w:i/>
          <w:sz w:val="24"/>
          <w:szCs w:val="24"/>
          <w:lang w:eastAsia="en-GB"/>
        </w:rPr>
        <w:t>dynasty</w:t>
      </w:r>
      <w:r w:rsidR="00860F04">
        <w:rPr>
          <w:rFonts w:eastAsia="Times New Roman" w:cs="Times New Roman"/>
          <w:b/>
          <w:i/>
          <w:sz w:val="24"/>
          <w:szCs w:val="24"/>
          <w:lang w:eastAsia="en-GB"/>
        </w:rPr>
        <w:t xml:space="preserve"> </w:t>
      </w:r>
      <w:r w:rsidR="00860F04" w:rsidRPr="00860F04">
        <w:rPr>
          <w:rFonts w:eastAsia="Times New Roman" w:cs="Times New Roman"/>
          <w:sz w:val="24"/>
          <w:szCs w:val="24"/>
          <w:lang w:eastAsia="en-GB"/>
        </w:rPr>
        <w:t>rather than by chronology (although it is made clear to the children where these lie in world history)</w:t>
      </w:r>
      <w:r w:rsidR="00685B54">
        <w:rPr>
          <w:rFonts w:eastAsia="Times New Roman" w:cs="Times New Roman"/>
          <w:sz w:val="24"/>
          <w:szCs w:val="24"/>
          <w:lang w:eastAsia="en-GB"/>
        </w:rPr>
        <w:t xml:space="preserve"> </w:t>
      </w:r>
      <w:r w:rsidR="00685B54" w:rsidRPr="007A7D52">
        <w:rPr>
          <w:rFonts w:eastAsia="Times New Roman" w:cs="Times New Roman"/>
          <w:sz w:val="24"/>
          <w:szCs w:val="24"/>
          <w:lang w:eastAsia="en-GB"/>
        </w:rPr>
        <w:t>and the impact that these have had on the places and people of the times and the legacy that they have left, again linking in with the historical concepts</w:t>
      </w:r>
      <w:r w:rsidRPr="007A7D52">
        <w:rPr>
          <w:rFonts w:eastAsia="Times New Roman" w:cs="Times New Roman"/>
          <w:sz w:val="24"/>
          <w:szCs w:val="24"/>
          <w:lang w:eastAsia="en-GB"/>
        </w:rPr>
        <w:t xml:space="preserve">. </w:t>
      </w:r>
      <w:r>
        <w:rPr>
          <w:rFonts w:eastAsia="Times New Roman" w:cs="Times New Roman"/>
          <w:sz w:val="24"/>
          <w:szCs w:val="24"/>
          <w:lang w:eastAsia="en-GB"/>
        </w:rPr>
        <w:t xml:space="preserve">The idea of civilisation begins in Y3 with the Ancient Egyptians, through to Y4 when the Roman civilisation expands to an empire, as does the Ancient Greek civilisation, with the Mayans, who didn’t expand to the extent of the others, placed in Year 5. The children have shown such interest also in the Shang Dynasty and we’ve included this </w:t>
      </w:r>
      <w:r w:rsidR="00685B54">
        <w:rPr>
          <w:rFonts w:eastAsia="Times New Roman" w:cs="Times New Roman"/>
          <w:sz w:val="24"/>
          <w:szCs w:val="24"/>
          <w:lang w:eastAsia="en-GB"/>
        </w:rPr>
        <w:t xml:space="preserve">in Y4 </w:t>
      </w:r>
      <w:r>
        <w:rPr>
          <w:rFonts w:eastAsia="Times New Roman" w:cs="Times New Roman"/>
          <w:sz w:val="24"/>
          <w:szCs w:val="24"/>
          <w:lang w:eastAsia="en-GB"/>
        </w:rPr>
        <w:t xml:space="preserve">also to ensure the opportunities are there to further explore social structure, building on Ancient Egypt, and that of parliament and democracy, providing obvious links here to our British Values.  </w:t>
      </w:r>
    </w:p>
    <w:p w14:paraId="2C9F648A" w14:textId="6DBC715C" w:rsidR="00B21FC1" w:rsidRPr="00405CBC" w:rsidRDefault="00B21FC1" w:rsidP="00B21FC1">
      <w:pPr>
        <w:spacing w:after="360" w:line="240" w:lineRule="auto"/>
        <w:textAlignment w:val="baseline"/>
        <w:rPr>
          <w:rFonts w:eastAsia="Times New Roman" w:cs="Times New Roman"/>
          <w:sz w:val="24"/>
          <w:szCs w:val="24"/>
          <w:lang w:eastAsia="en-GB"/>
        </w:rPr>
      </w:pPr>
      <w:r w:rsidRPr="007A7D52">
        <w:rPr>
          <w:rFonts w:eastAsia="Times New Roman" w:cs="Times New Roman"/>
          <w:sz w:val="24"/>
          <w:szCs w:val="24"/>
          <w:lang w:eastAsia="en-GB"/>
        </w:rPr>
        <w:t xml:space="preserve">The geography concepts of </w:t>
      </w:r>
      <w:r w:rsidR="00685B54" w:rsidRPr="007A7D52">
        <w:rPr>
          <w:rFonts w:eastAsia="Times New Roman" w:cs="Times New Roman"/>
          <w:b/>
          <w:sz w:val="24"/>
          <w:szCs w:val="24"/>
          <w:lang w:eastAsia="en-GB"/>
        </w:rPr>
        <w:t>place, scale, environment (physical and human processes), interconnections and cultural awareness and diversity</w:t>
      </w:r>
      <w:r w:rsidR="00685B54" w:rsidRPr="007A7D52">
        <w:rPr>
          <w:rFonts w:eastAsia="Times New Roman" w:cs="Times New Roman"/>
          <w:sz w:val="24"/>
          <w:szCs w:val="24"/>
          <w:lang w:eastAsia="en-GB"/>
        </w:rPr>
        <w:t xml:space="preserve"> </w:t>
      </w:r>
      <w:r w:rsidRPr="007A7D52">
        <w:rPr>
          <w:rFonts w:eastAsia="Times New Roman" w:cs="Times New Roman"/>
          <w:sz w:val="24"/>
          <w:szCs w:val="24"/>
          <w:lang w:eastAsia="en-GB"/>
        </w:rPr>
        <w:t xml:space="preserve">are key foci in all time periods (particularly ancient civilisations) and connections, contrasts and trends here will be made explicit, regardless of the history topic being studied. </w:t>
      </w:r>
      <w:r w:rsidR="00685B54" w:rsidRPr="007A7D52">
        <w:rPr>
          <w:rFonts w:eastAsia="Times New Roman" w:cs="Times New Roman"/>
          <w:b/>
          <w:sz w:val="24"/>
          <w:szCs w:val="24"/>
          <w:lang w:eastAsia="en-GB"/>
        </w:rPr>
        <w:t>Environmental impact and sustainability</w:t>
      </w:r>
      <w:r w:rsidR="00685B54" w:rsidRPr="007A7D52">
        <w:rPr>
          <w:rFonts w:eastAsia="Times New Roman" w:cs="Times New Roman"/>
          <w:sz w:val="24"/>
          <w:szCs w:val="24"/>
          <w:lang w:eastAsia="en-GB"/>
        </w:rPr>
        <w:t xml:space="preserve">, whilst being present in some geography topics (Y5’s South America unit, for example), becomes even more prominent in Science and our values of respect and responsibility for our environment threads through all of our Biology units. </w:t>
      </w:r>
      <w:r w:rsidR="00E40FF6">
        <w:rPr>
          <w:rFonts w:eastAsia="Times New Roman" w:cs="Times New Roman"/>
          <w:sz w:val="24"/>
          <w:szCs w:val="24"/>
          <w:lang w:eastAsia="en-GB"/>
        </w:rPr>
        <w:t>Other National Curriculum subjects</w:t>
      </w:r>
      <w:r w:rsidR="006252DB">
        <w:rPr>
          <w:rFonts w:eastAsia="Times New Roman" w:cs="Times New Roman"/>
          <w:sz w:val="24"/>
          <w:szCs w:val="24"/>
          <w:lang w:eastAsia="en-GB"/>
        </w:rPr>
        <w:t>, particularly the Arts,</w:t>
      </w:r>
      <w:r w:rsidR="00E40FF6">
        <w:rPr>
          <w:rFonts w:eastAsia="Times New Roman" w:cs="Times New Roman"/>
          <w:sz w:val="24"/>
          <w:szCs w:val="24"/>
          <w:lang w:eastAsia="en-GB"/>
        </w:rPr>
        <w:t xml:space="preserve"> are incorporated within History, Geography and Science topics where appropriate and where the subject matter lends itself to particular objectives.</w:t>
      </w:r>
      <w:r w:rsidR="002270F6">
        <w:rPr>
          <w:rFonts w:eastAsia="Times New Roman" w:cs="Times New Roman"/>
          <w:sz w:val="24"/>
          <w:szCs w:val="24"/>
          <w:lang w:eastAsia="en-GB"/>
        </w:rPr>
        <w:t xml:space="preserve"> An important note to make regarding Geography rationale is that geographical issues and regions get broader as pupils move through the school, being very local and national in KS1 and moving to continental and global </w:t>
      </w:r>
      <w:r w:rsidR="005417FF">
        <w:rPr>
          <w:rFonts w:eastAsia="Times New Roman" w:cs="Times New Roman"/>
          <w:sz w:val="24"/>
          <w:szCs w:val="24"/>
          <w:lang w:eastAsia="en-GB"/>
        </w:rPr>
        <w:t xml:space="preserve">comparatives </w:t>
      </w:r>
      <w:r w:rsidR="002270F6">
        <w:rPr>
          <w:rFonts w:eastAsia="Times New Roman" w:cs="Times New Roman"/>
          <w:sz w:val="24"/>
          <w:szCs w:val="24"/>
          <w:lang w:eastAsia="en-GB"/>
        </w:rPr>
        <w:t>as they move through KS2.</w:t>
      </w:r>
      <w:r w:rsidR="00685B54">
        <w:rPr>
          <w:rFonts w:eastAsia="Times New Roman" w:cs="Times New Roman"/>
          <w:sz w:val="24"/>
          <w:szCs w:val="24"/>
          <w:lang w:eastAsia="en-GB"/>
        </w:rPr>
        <w:t xml:space="preserve"> </w:t>
      </w:r>
      <w:r w:rsidR="00685B54" w:rsidRPr="007A7D52">
        <w:rPr>
          <w:rFonts w:eastAsia="Times New Roman" w:cs="Times New Roman"/>
          <w:sz w:val="24"/>
          <w:szCs w:val="24"/>
          <w:lang w:eastAsia="en-GB"/>
        </w:rPr>
        <w:t>Y6’s local study of Urmston Pride is an outlier here – this has been chosen to have a deeper focus on disciplinary knowledge and awareness of their locality as they move up to secondary school.</w:t>
      </w:r>
    </w:p>
    <w:p w14:paraId="0830AB16" w14:textId="1D5DEEEF" w:rsidR="00B21FC1" w:rsidRPr="00405CBC" w:rsidRDefault="00B21FC1" w:rsidP="00B21FC1">
      <w:pPr>
        <w:spacing w:after="360" w:line="240" w:lineRule="auto"/>
        <w:textAlignment w:val="baseline"/>
        <w:rPr>
          <w:rFonts w:eastAsia="Times New Roman" w:cs="Times New Roman"/>
          <w:sz w:val="24"/>
          <w:szCs w:val="24"/>
          <w:lang w:eastAsia="en-GB"/>
        </w:rPr>
      </w:pPr>
      <w:r w:rsidRPr="00405CBC">
        <w:rPr>
          <w:rFonts w:eastAsia="Times New Roman" w:cs="Times New Roman"/>
          <w:sz w:val="24"/>
          <w:szCs w:val="24"/>
          <w:lang w:eastAsia="en-GB"/>
        </w:rPr>
        <w:t xml:space="preserve">In Year 3, the first history focus is on Prehistoric Britain, which brings with it obvious links to how people settle. The children also learn about volcanoes </w:t>
      </w:r>
      <w:r w:rsidR="00685B54">
        <w:rPr>
          <w:rFonts w:eastAsia="Times New Roman" w:cs="Times New Roman"/>
          <w:sz w:val="24"/>
          <w:szCs w:val="24"/>
          <w:lang w:eastAsia="en-GB"/>
        </w:rPr>
        <w:t>and e</w:t>
      </w:r>
      <w:r w:rsidR="00A356D0">
        <w:rPr>
          <w:rFonts w:eastAsia="Times New Roman" w:cs="Times New Roman"/>
          <w:sz w:val="24"/>
          <w:szCs w:val="24"/>
          <w:lang w:eastAsia="en-GB"/>
        </w:rPr>
        <w:t xml:space="preserve">arthquakes </w:t>
      </w:r>
      <w:r w:rsidRPr="00405CBC">
        <w:rPr>
          <w:rFonts w:eastAsia="Times New Roman" w:cs="Times New Roman"/>
          <w:sz w:val="24"/>
          <w:szCs w:val="24"/>
          <w:lang w:eastAsia="en-GB"/>
        </w:rPr>
        <w:t>(</w:t>
      </w:r>
      <w:r w:rsidR="00E515FD">
        <w:rPr>
          <w:rFonts w:eastAsia="Times New Roman" w:cs="Times New Roman"/>
          <w:sz w:val="24"/>
          <w:szCs w:val="24"/>
          <w:lang w:eastAsia="en-GB"/>
        </w:rPr>
        <w:t xml:space="preserve">Respecting Nature’s Power: </w:t>
      </w:r>
      <w:r w:rsidRPr="00405CBC">
        <w:rPr>
          <w:sz w:val="24"/>
          <w:szCs w:val="24"/>
        </w:rPr>
        <w:t>What makes the Earth angry sometimes?) in Geography</w:t>
      </w:r>
      <w:r w:rsidR="00A356D0">
        <w:rPr>
          <w:sz w:val="24"/>
          <w:szCs w:val="24"/>
        </w:rPr>
        <w:t xml:space="preserve">, which also links to the Science National Curriculum on </w:t>
      </w:r>
      <w:r w:rsidR="00A356D0" w:rsidRPr="007A7D52">
        <w:rPr>
          <w:i/>
          <w:sz w:val="24"/>
          <w:szCs w:val="24"/>
        </w:rPr>
        <w:t>Rocks and Soils</w:t>
      </w:r>
      <w:r w:rsidRPr="007A7D52">
        <w:rPr>
          <w:i/>
          <w:sz w:val="24"/>
          <w:szCs w:val="24"/>
        </w:rPr>
        <w:t xml:space="preserve">. </w:t>
      </w:r>
      <w:r w:rsidRPr="007A7D52">
        <w:rPr>
          <w:rFonts w:eastAsia="Times New Roman" w:cs="Times New Roman"/>
          <w:sz w:val="24"/>
          <w:szCs w:val="24"/>
          <w:lang w:eastAsia="en-GB"/>
        </w:rPr>
        <w:t xml:space="preserve">Year 3’s charity is </w:t>
      </w:r>
      <w:r w:rsidR="00E515FD" w:rsidRPr="007A7D52">
        <w:rPr>
          <w:rFonts w:eastAsia="Times New Roman" w:cs="Times New Roman"/>
          <w:sz w:val="24"/>
          <w:szCs w:val="24"/>
          <w:lang w:eastAsia="en-GB"/>
        </w:rPr>
        <w:t>‘</w:t>
      </w:r>
      <w:r w:rsidRPr="007A7D52">
        <w:rPr>
          <w:rFonts w:eastAsia="Times New Roman" w:cs="Times New Roman"/>
          <w:sz w:val="24"/>
          <w:szCs w:val="24"/>
          <w:lang w:eastAsia="en-GB"/>
        </w:rPr>
        <w:t>The British Red Cross</w:t>
      </w:r>
      <w:r w:rsidR="006252DB" w:rsidRPr="007A7D52">
        <w:rPr>
          <w:rFonts w:eastAsia="Times New Roman" w:cs="Times New Roman"/>
          <w:sz w:val="24"/>
          <w:szCs w:val="24"/>
          <w:lang w:eastAsia="en-GB"/>
        </w:rPr>
        <w:t>’ and here</w:t>
      </w:r>
      <w:r w:rsidRPr="007A7D52">
        <w:rPr>
          <w:rFonts w:eastAsia="Times New Roman" w:cs="Times New Roman"/>
          <w:sz w:val="24"/>
          <w:szCs w:val="24"/>
          <w:lang w:eastAsia="en-GB"/>
        </w:rPr>
        <w:t xml:space="preserve"> links are made to the devastating </w:t>
      </w:r>
      <w:r w:rsidR="00685B54" w:rsidRPr="007A7D52">
        <w:rPr>
          <w:rFonts w:eastAsia="Times New Roman" w:cs="Times New Roman"/>
          <w:b/>
          <w:sz w:val="24"/>
          <w:szCs w:val="24"/>
          <w:lang w:eastAsia="en-GB"/>
        </w:rPr>
        <w:t>environmental impact</w:t>
      </w:r>
      <w:r w:rsidRPr="007A7D52">
        <w:rPr>
          <w:rFonts w:eastAsia="Times New Roman" w:cs="Times New Roman"/>
          <w:sz w:val="24"/>
          <w:szCs w:val="24"/>
          <w:lang w:eastAsia="en-GB"/>
        </w:rPr>
        <w:t xml:space="preserve"> that natural occurrences can have on the </w:t>
      </w:r>
      <w:r w:rsidRPr="007A7D52">
        <w:rPr>
          <w:rFonts w:eastAsia="Times New Roman" w:cs="Times New Roman"/>
          <w:b/>
          <w:sz w:val="24"/>
          <w:szCs w:val="24"/>
          <w:lang w:eastAsia="en-GB"/>
        </w:rPr>
        <w:t xml:space="preserve">physical </w:t>
      </w:r>
      <w:r w:rsidR="00685B54" w:rsidRPr="007A7D52">
        <w:rPr>
          <w:rFonts w:eastAsia="Times New Roman" w:cs="Times New Roman"/>
          <w:b/>
          <w:sz w:val="24"/>
          <w:szCs w:val="24"/>
          <w:lang w:eastAsia="en-GB"/>
        </w:rPr>
        <w:t>and human environment</w:t>
      </w:r>
      <w:r w:rsidRPr="007A7D52">
        <w:rPr>
          <w:rFonts w:eastAsia="Times New Roman" w:cs="Times New Roman"/>
          <w:sz w:val="24"/>
          <w:szCs w:val="24"/>
          <w:lang w:eastAsia="en-GB"/>
        </w:rPr>
        <w:t xml:space="preserve"> </w:t>
      </w:r>
      <w:r w:rsidRPr="00405CBC">
        <w:rPr>
          <w:rFonts w:eastAsia="Times New Roman" w:cs="Times New Roman"/>
          <w:sz w:val="24"/>
          <w:szCs w:val="24"/>
          <w:lang w:eastAsia="en-GB"/>
        </w:rPr>
        <w:t>and its occupants</w:t>
      </w:r>
      <w:r w:rsidR="007B4A99">
        <w:rPr>
          <w:rFonts w:eastAsia="Times New Roman" w:cs="Times New Roman"/>
          <w:sz w:val="24"/>
          <w:szCs w:val="24"/>
          <w:lang w:eastAsia="en-GB"/>
        </w:rPr>
        <w:t xml:space="preserve"> and the difference that supporting such charities can make</w:t>
      </w:r>
      <w:r w:rsidRPr="00405CBC">
        <w:rPr>
          <w:rFonts w:eastAsia="Times New Roman" w:cs="Times New Roman"/>
          <w:sz w:val="24"/>
          <w:szCs w:val="24"/>
          <w:lang w:eastAsia="en-GB"/>
        </w:rPr>
        <w:t>. As mentioned, Year 3 also learn about the</w:t>
      </w:r>
      <w:r w:rsidR="00A356D0">
        <w:rPr>
          <w:rFonts w:eastAsia="Times New Roman" w:cs="Times New Roman"/>
          <w:sz w:val="24"/>
          <w:szCs w:val="24"/>
          <w:lang w:eastAsia="en-GB"/>
        </w:rPr>
        <w:t xml:space="preserve"> rich civilisation of Ancient Egypt</w:t>
      </w:r>
      <w:r w:rsidRPr="00405CBC">
        <w:rPr>
          <w:rFonts w:eastAsia="Times New Roman" w:cs="Times New Roman"/>
          <w:sz w:val="24"/>
          <w:szCs w:val="24"/>
          <w:lang w:eastAsia="en-GB"/>
        </w:rPr>
        <w:t xml:space="preserve">, which gives them their first taste of what life was like outside Britain before going on to look at the Shang Dynasty, Mayans and Greeks in Years 4, 5 and 6. </w:t>
      </w:r>
      <w:r w:rsidRPr="00405CBC">
        <w:rPr>
          <w:rFonts w:eastAsia="Times New Roman" w:cs="Times New Roman"/>
          <w:sz w:val="24"/>
          <w:szCs w:val="24"/>
          <w:lang w:eastAsia="en-GB"/>
        </w:rPr>
        <w:lastRenderedPageBreak/>
        <w:t xml:space="preserve">Across every year group, opportunities are given to look at local history and geography. Because there was ample opportunity to look at Urmston and Manchester in KS1 and again in Year 4 and Year 6, Year 3 look a little further afield and focus on the </w:t>
      </w:r>
      <w:r w:rsidR="005417FF">
        <w:rPr>
          <w:rFonts w:eastAsia="Times New Roman" w:cs="Times New Roman"/>
          <w:sz w:val="24"/>
          <w:szCs w:val="24"/>
          <w:lang w:eastAsia="en-GB"/>
        </w:rPr>
        <w:t>region of the North West, comparing Urmston, Formby and Blackpool.</w:t>
      </w:r>
      <w:r w:rsidR="008D55A8" w:rsidRPr="007A7D52">
        <w:rPr>
          <w:rFonts w:eastAsia="Times New Roman" w:cs="Times New Roman"/>
          <w:sz w:val="24"/>
          <w:szCs w:val="24"/>
          <w:lang w:eastAsia="en-GB"/>
        </w:rPr>
        <w:t xml:space="preserve"> This coastal region is again compared to a European locality later in the year – the south of France and the Mediterranean, in the brief topic, ‘</w:t>
      </w:r>
      <w:r w:rsidR="007A7D52" w:rsidRPr="007A7D52">
        <w:rPr>
          <w:rFonts w:eastAsia="Times New Roman" w:cs="Times New Roman"/>
          <w:sz w:val="24"/>
          <w:szCs w:val="24"/>
          <w:lang w:eastAsia="en-GB"/>
        </w:rPr>
        <w:t xml:space="preserve">Cote </w:t>
      </w:r>
      <w:proofErr w:type="spellStart"/>
      <w:r w:rsidR="007A7D52" w:rsidRPr="007A7D52">
        <w:rPr>
          <w:rFonts w:eastAsia="Times New Roman" w:cs="Times New Roman"/>
          <w:sz w:val="24"/>
          <w:szCs w:val="24"/>
          <w:lang w:eastAsia="en-GB"/>
        </w:rPr>
        <w:t>d’azur</w:t>
      </w:r>
      <w:proofErr w:type="spellEnd"/>
      <w:r w:rsidR="007A7D52" w:rsidRPr="007A7D52">
        <w:rPr>
          <w:rFonts w:eastAsia="Times New Roman" w:cs="Times New Roman"/>
          <w:sz w:val="24"/>
          <w:szCs w:val="24"/>
          <w:lang w:eastAsia="en-GB"/>
        </w:rPr>
        <w:t>...</w:t>
      </w:r>
      <w:proofErr w:type="spellStart"/>
      <w:r w:rsidR="007A7D52" w:rsidRPr="007A7D52">
        <w:rPr>
          <w:rFonts w:eastAsia="Times New Roman" w:cs="Times New Roman"/>
          <w:sz w:val="24"/>
          <w:szCs w:val="24"/>
          <w:lang w:eastAsia="en-GB"/>
        </w:rPr>
        <w:t>C’est</w:t>
      </w:r>
      <w:proofErr w:type="spellEnd"/>
      <w:r w:rsidR="007A7D52" w:rsidRPr="007A7D52">
        <w:rPr>
          <w:rFonts w:eastAsia="Times New Roman" w:cs="Times New Roman"/>
          <w:sz w:val="24"/>
          <w:szCs w:val="24"/>
          <w:lang w:eastAsia="en-GB"/>
        </w:rPr>
        <w:t xml:space="preserve"> </w:t>
      </w:r>
      <w:proofErr w:type="spellStart"/>
      <w:r w:rsidR="007A7D52" w:rsidRPr="007A7D52">
        <w:rPr>
          <w:rFonts w:eastAsia="Times New Roman" w:cs="Times New Roman"/>
          <w:sz w:val="24"/>
          <w:szCs w:val="24"/>
          <w:lang w:eastAsia="en-GB"/>
        </w:rPr>
        <w:t>Magnifique</w:t>
      </w:r>
      <w:proofErr w:type="spellEnd"/>
      <w:r w:rsidR="007A7D52" w:rsidRPr="007A7D52">
        <w:rPr>
          <w:rFonts w:eastAsia="Times New Roman" w:cs="Times New Roman"/>
          <w:sz w:val="24"/>
          <w:szCs w:val="24"/>
          <w:lang w:eastAsia="en-GB"/>
        </w:rPr>
        <w:t>!</w:t>
      </w:r>
      <w:r w:rsidR="008D55A8" w:rsidRPr="007A7D52">
        <w:rPr>
          <w:rFonts w:eastAsia="Times New Roman" w:cs="Times New Roman"/>
          <w:sz w:val="24"/>
          <w:szCs w:val="24"/>
          <w:lang w:eastAsia="en-GB"/>
        </w:rPr>
        <w:t xml:space="preserve">’ Here, the opportunity is taken to embed children’s cultural knowledge of France, the language that our junior children are learning, whilst comparing and contrasting a region in a European country, as per the KS2 geography national curriculum. </w:t>
      </w:r>
    </w:p>
    <w:p w14:paraId="4E2027AF" w14:textId="552BCB1A" w:rsidR="00B21FC1" w:rsidRPr="00405CBC" w:rsidRDefault="00B21FC1" w:rsidP="00B21FC1">
      <w:pPr>
        <w:spacing w:after="360" w:line="240" w:lineRule="auto"/>
        <w:textAlignment w:val="baseline"/>
        <w:rPr>
          <w:rFonts w:eastAsia="Times New Roman" w:cs="Times New Roman"/>
          <w:sz w:val="24"/>
          <w:szCs w:val="24"/>
          <w:lang w:eastAsia="en-GB"/>
        </w:rPr>
      </w:pPr>
      <w:r w:rsidRPr="00405CBC">
        <w:rPr>
          <w:rFonts w:eastAsia="Times New Roman" w:cs="Times New Roman"/>
          <w:sz w:val="24"/>
          <w:szCs w:val="24"/>
          <w:lang w:eastAsia="en-GB"/>
        </w:rPr>
        <w:t>In Year 4, children study the Romans</w:t>
      </w:r>
      <w:r w:rsidR="00A356D0">
        <w:rPr>
          <w:rFonts w:eastAsia="Times New Roman" w:cs="Times New Roman"/>
          <w:sz w:val="24"/>
          <w:szCs w:val="24"/>
          <w:lang w:eastAsia="en-GB"/>
        </w:rPr>
        <w:t>’</w:t>
      </w:r>
      <w:r w:rsidRPr="00405CBC">
        <w:rPr>
          <w:rFonts w:eastAsia="Times New Roman" w:cs="Times New Roman"/>
          <w:sz w:val="24"/>
          <w:szCs w:val="24"/>
          <w:lang w:eastAsia="en-GB"/>
        </w:rPr>
        <w:t xml:space="preserve"> </w:t>
      </w:r>
      <w:r w:rsidR="00A356D0">
        <w:rPr>
          <w:rFonts w:eastAsia="Times New Roman" w:cs="Times New Roman"/>
          <w:sz w:val="24"/>
          <w:szCs w:val="24"/>
          <w:lang w:eastAsia="en-GB"/>
        </w:rPr>
        <w:t xml:space="preserve">impact on Great Britain </w:t>
      </w:r>
      <w:r w:rsidRPr="00405CBC">
        <w:rPr>
          <w:rFonts w:eastAsia="Times New Roman" w:cs="Times New Roman"/>
          <w:sz w:val="24"/>
          <w:szCs w:val="24"/>
          <w:lang w:eastAsia="en-GB"/>
        </w:rPr>
        <w:t>and build on what was taught in Year 3</w:t>
      </w:r>
      <w:r w:rsidRPr="007A7D52">
        <w:rPr>
          <w:rFonts w:eastAsia="Times New Roman" w:cs="Times New Roman"/>
          <w:sz w:val="24"/>
          <w:szCs w:val="24"/>
          <w:lang w:eastAsia="en-GB"/>
        </w:rPr>
        <w:t>. Here, the pupils get the opportunity to look at why the second invasion was more successful than the first, for example</w:t>
      </w:r>
      <w:r w:rsidR="008D55A8" w:rsidRPr="007A7D52">
        <w:rPr>
          <w:rFonts w:eastAsia="Times New Roman" w:cs="Times New Roman"/>
          <w:sz w:val="24"/>
          <w:szCs w:val="24"/>
          <w:lang w:eastAsia="en-GB"/>
        </w:rPr>
        <w:t xml:space="preserve"> and maintains that substantive thread, through the lens of our historical concepts</w:t>
      </w:r>
      <w:r w:rsidRPr="007A7D52">
        <w:rPr>
          <w:rFonts w:eastAsia="Times New Roman" w:cs="Times New Roman"/>
          <w:sz w:val="24"/>
          <w:szCs w:val="24"/>
          <w:lang w:eastAsia="en-GB"/>
        </w:rPr>
        <w:t xml:space="preserve">. </w:t>
      </w:r>
      <w:r w:rsidR="005417FF" w:rsidRPr="007A7D52">
        <w:rPr>
          <w:rFonts w:eastAsia="Times New Roman" w:cs="Times New Roman"/>
          <w:sz w:val="24"/>
          <w:szCs w:val="24"/>
          <w:lang w:eastAsia="en-GB"/>
        </w:rPr>
        <w:t xml:space="preserve">It is also important for the children to get a sense of comparison – they compare Rome and its physical and human characteristics to that of Manchester, during the topic, </w:t>
      </w:r>
      <w:r w:rsidR="00A356D0" w:rsidRPr="007A7D52">
        <w:rPr>
          <w:rFonts w:eastAsia="Times New Roman" w:cs="Times New Roman"/>
          <w:sz w:val="24"/>
          <w:szCs w:val="24"/>
          <w:lang w:eastAsia="en-GB"/>
        </w:rPr>
        <w:t>‘</w:t>
      </w:r>
      <w:r w:rsidR="005417FF" w:rsidRPr="007A7D52">
        <w:rPr>
          <w:rFonts w:eastAsia="Times New Roman" w:cs="Times New Roman"/>
          <w:sz w:val="24"/>
          <w:szCs w:val="24"/>
          <w:lang w:eastAsia="en-GB"/>
        </w:rPr>
        <w:t>Manchester Pride!</w:t>
      </w:r>
      <w:r w:rsidR="00A356D0" w:rsidRPr="007A7D52">
        <w:rPr>
          <w:rFonts w:eastAsia="Times New Roman" w:cs="Times New Roman"/>
          <w:sz w:val="24"/>
          <w:szCs w:val="24"/>
          <w:lang w:eastAsia="en-GB"/>
        </w:rPr>
        <w:t>’</w:t>
      </w:r>
      <w:r w:rsidR="005417FF" w:rsidRPr="007A7D52">
        <w:rPr>
          <w:rFonts w:eastAsia="Times New Roman" w:cs="Times New Roman"/>
          <w:sz w:val="24"/>
          <w:szCs w:val="24"/>
          <w:lang w:eastAsia="en-GB"/>
        </w:rPr>
        <w:t xml:space="preserve"> </w:t>
      </w:r>
      <w:r w:rsidR="008D55A8" w:rsidRPr="007A7D52">
        <w:rPr>
          <w:rFonts w:eastAsia="Times New Roman" w:cs="Times New Roman"/>
          <w:sz w:val="24"/>
          <w:szCs w:val="24"/>
          <w:lang w:eastAsia="en-GB"/>
        </w:rPr>
        <w:t>Again, the children also compare these cities with Paris, taking advantage of the French link and looking at a more urban region, in Y4’s Geography/Fre</w:t>
      </w:r>
      <w:r w:rsidR="007A7D52">
        <w:rPr>
          <w:rFonts w:eastAsia="Times New Roman" w:cs="Times New Roman"/>
          <w:sz w:val="24"/>
          <w:szCs w:val="24"/>
          <w:lang w:eastAsia="en-GB"/>
        </w:rPr>
        <w:t xml:space="preserve">nch topic of, ‘Paris </w:t>
      </w:r>
      <w:proofErr w:type="spellStart"/>
      <w:r w:rsidR="007A7D52">
        <w:rPr>
          <w:rFonts w:eastAsia="Times New Roman" w:cs="Times New Roman"/>
          <w:sz w:val="24"/>
          <w:szCs w:val="24"/>
          <w:lang w:eastAsia="en-GB"/>
        </w:rPr>
        <w:t>je t</w:t>
      </w:r>
      <w:proofErr w:type="spellEnd"/>
      <w:r w:rsidR="007A7D52">
        <w:rPr>
          <w:rFonts w:eastAsia="Times New Roman" w:cs="Times New Roman"/>
          <w:sz w:val="24"/>
          <w:szCs w:val="24"/>
          <w:lang w:eastAsia="en-GB"/>
        </w:rPr>
        <w:t>’aime!</w:t>
      </w:r>
      <w:r w:rsidR="008D55A8" w:rsidRPr="007A7D52">
        <w:rPr>
          <w:rFonts w:eastAsia="Times New Roman" w:cs="Times New Roman"/>
          <w:sz w:val="24"/>
          <w:szCs w:val="24"/>
          <w:lang w:eastAsia="en-GB"/>
        </w:rPr>
        <w:t xml:space="preserve">’. </w:t>
      </w:r>
      <w:r w:rsidR="00A356D0" w:rsidRPr="007A7D52">
        <w:rPr>
          <w:rFonts w:eastAsia="Times New Roman" w:cs="Times New Roman"/>
          <w:sz w:val="24"/>
          <w:szCs w:val="24"/>
          <w:lang w:eastAsia="en-GB"/>
        </w:rPr>
        <w:t>T</w:t>
      </w:r>
      <w:r w:rsidRPr="007A7D52">
        <w:rPr>
          <w:rFonts w:eastAsia="Times New Roman" w:cs="Times New Roman"/>
          <w:sz w:val="24"/>
          <w:szCs w:val="24"/>
          <w:lang w:eastAsia="en-GB"/>
        </w:rPr>
        <w:t xml:space="preserve">he science topic of the Water Cycle is key to Year 4 and here, a contextual link is made to the year group charity, </w:t>
      </w:r>
      <w:proofErr w:type="spellStart"/>
      <w:r w:rsidRPr="007A7D52">
        <w:rPr>
          <w:rFonts w:eastAsia="Times New Roman" w:cs="Times New Roman"/>
          <w:sz w:val="24"/>
          <w:szCs w:val="24"/>
          <w:lang w:eastAsia="en-GB"/>
        </w:rPr>
        <w:t>WaterAid</w:t>
      </w:r>
      <w:proofErr w:type="spellEnd"/>
      <w:r w:rsidRPr="007A7D52">
        <w:rPr>
          <w:rFonts w:eastAsia="Times New Roman" w:cs="Times New Roman"/>
          <w:sz w:val="24"/>
          <w:szCs w:val="24"/>
          <w:lang w:eastAsia="en-GB"/>
        </w:rPr>
        <w:t>, the va</w:t>
      </w:r>
      <w:r w:rsidR="008D55A8" w:rsidRPr="007A7D52">
        <w:rPr>
          <w:rFonts w:eastAsia="Times New Roman" w:cs="Times New Roman"/>
          <w:sz w:val="24"/>
          <w:szCs w:val="24"/>
          <w:lang w:eastAsia="en-GB"/>
        </w:rPr>
        <w:t>rious physical and human processes</w:t>
      </w:r>
      <w:r w:rsidRPr="007A7D52">
        <w:rPr>
          <w:rFonts w:eastAsia="Times New Roman" w:cs="Times New Roman"/>
          <w:sz w:val="24"/>
          <w:szCs w:val="24"/>
          <w:lang w:eastAsia="en-GB"/>
        </w:rPr>
        <w:t xml:space="preserve"> and environmental </w:t>
      </w:r>
      <w:r w:rsidR="008D55A8" w:rsidRPr="007A7D52">
        <w:rPr>
          <w:rFonts w:eastAsia="Times New Roman" w:cs="Times New Roman"/>
          <w:sz w:val="24"/>
          <w:szCs w:val="24"/>
          <w:lang w:eastAsia="en-GB"/>
        </w:rPr>
        <w:t>impact</w:t>
      </w:r>
      <w:r w:rsidRPr="007A7D52">
        <w:rPr>
          <w:rFonts w:eastAsia="Times New Roman" w:cs="Times New Roman"/>
          <w:sz w:val="24"/>
          <w:szCs w:val="24"/>
          <w:lang w:eastAsia="en-GB"/>
        </w:rPr>
        <w:t xml:space="preserve"> here being obvious. Year 4 also look at Early Law Makers of the Shang Dynasty, enhancing the pupils’ understanding o</w:t>
      </w:r>
      <w:r w:rsidR="00DF6131" w:rsidRPr="007A7D52">
        <w:rPr>
          <w:rFonts w:eastAsia="Times New Roman" w:cs="Times New Roman"/>
          <w:sz w:val="24"/>
          <w:szCs w:val="24"/>
          <w:lang w:eastAsia="en-GB"/>
        </w:rPr>
        <w:t xml:space="preserve">f </w:t>
      </w:r>
      <w:r w:rsidR="00A356D0" w:rsidRPr="007A7D52">
        <w:rPr>
          <w:rFonts w:eastAsia="Times New Roman" w:cs="Times New Roman"/>
          <w:sz w:val="24"/>
          <w:szCs w:val="24"/>
          <w:lang w:eastAsia="en-GB"/>
        </w:rPr>
        <w:t xml:space="preserve">parliament but also of </w:t>
      </w:r>
      <w:r w:rsidR="00DF6131" w:rsidRPr="007A7D52">
        <w:rPr>
          <w:rFonts w:eastAsia="Times New Roman" w:cs="Times New Roman"/>
          <w:sz w:val="24"/>
          <w:szCs w:val="24"/>
          <w:lang w:eastAsia="en-GB"/>
        </w:rPr>
        <w:t xml:space="preserve">seemingly tyrannical leaders; indeed, </w:t>
      </w:r>
      <w:r w:rsidR="00676373" w:rsidRPr="007A7D52">
        <w:rPr>
          <w:rFonts w:eastAsia="Times New Roman" w:cs="Times New Roman"/>
          <w:sz w:val="24"/>
          <w:szCs w:val="24"/>
          <w:lang w:eastAsia="en-GB"/>
        </w:rPr>
        <w:t>leadership</w:t>
      </w:r>
      <w:r w:rsidR="008D55A8" w:rsidRPr="007A7D52">
        <w:rPr>
          <w:rFonts w:eastAsia="Times New Roman" w:cs="Times New Roman"/>
          <w:sz w:val="24"/>
          <w:szCs w:val="24"/>
          <w:lang w:eastAsia="en-GB"/>
        </w:rPr>
        <w:t>, significance and cause and consequence</w:t>
      </w:r>
      <w:r w:rsidR="00676373" w:rsidRPr="007A7D52">
        <w:rPr>
          <w:rFonts w:eastAsia="Times New Roman" w:cs="Times New Roman"/>
          <w:sz w:val="24"/>
          <w:szCs w:val="24"/>
          <w:lang w:eastAsia="en-GB"/>
        </w:rPr>
        <w:t xml:space="preserve"> is </w:t>
      </w:r>
      <w:r w:rsidR="00676373">
        <w:rPr>
          <w:rFonts w:eastAsia="Times New Roman" w:cs="Times New Roman"/>
          <w:sz w:val="24"/>
          <w:szCs w:val="24"/>
          <w:lang w:eastAsia="en-GB"/>
        </w:rPr>
        <w:t>a theme looked at throughout KS2, from the Pharaohs of Ancient Egypt, to Caesar’s Roman Empire, to William the Conqueror, t</w:t>
      </w:r>
      <w:r w:rsidR="00E515FD">
        <w:rPr>
          <w:rFonts w:eastAsia="Times New Roman" w:cs="Times New Roman"/>
          <w:sz w:val="24"/>
          <w:szCs w:val="24"/>
          <w:lang w:eastAsia="en-GB"/>
        </w:rPr>
        <w:t>o Alexander the Great.</w:t>
      </w:r>
    </w:p>
    <w:p w14:paraId="429F435C" w14:textId="1EC22DFC" w:rsidR="00B21FC1" w:rsidRPr="00136AF3" w:rsidRDefault="00B21FC1" w:rsidP="00B21FC1">
      <w:pPr>
        <w:spacing w:after="360" w:line="240" w:lineRule="auto"/>
        <w:textAlignment w:val="baseline"/>
        <w:rPr>
          <w:rFonts w:eastAsia="Times New Roman" w:cs="Times New Roman"/>
          <w:i/>
          <w:color w:val="FF0000"/>
          <w:sz w:val="24"/>
          <w:szCs w:val="24"/>
          <w:lang w:eastAsia="en-GB"/>
        </w:rPr>
      </w:pPr>
      <w:r w:rsidRPr="00405CBC">
        <w:rPr>
          <w:rFonts w:eastAsia="Times New Roman" w:cs="Times New Roman"/>
          <w:sz w:val="24"/>
          <w:szCs w:val="24"/>
          <w:lang w:eastAsia="en-GB"/>
        </w:rPr>
        <w:t>In Year 5, pupils extend their understanding of the chronology of British history through looking at the Anglo Saxons and the Vikings</w:t>
      </w:r>
      <w:r w:rsidR="009654CD">
        <w:rPr>
          <w:rFonts w:eastAsia="Times New Roman" w:cs="Times New Roman"/>
          <w:sz w:val="24"/>
          <w:szCs w:val="24"/>
          <w:lang w:eastAsia="en-GB"/>
        </w:rPr>
        <w:t xml:space="preserve">, with </w:t>
      </w:r>
      <w:r w:rsidRPr="00405CBC">
        <w:rPr>
          <w:rFonts w:eastAsia="Times New Roman" w:cs="Times New Roman"/>
          <w:sz w:val="24"/>
          <w:szCs w:val="24"/>
          <w:lang w:eastAsia="en-GB"/>
        </w:rPr>
        <w:t xml:space="preserve">an excellent opportunity for a contextual link and hook </w:t>
      </w:r>
      <w:r w:rsidR="009654CD">
        <w:rPr>
          <w:rFonts w:eastAsia="Times New Roman" w:cs="Times New Roman"/>
          <w:sz w:val="24"/>
          <w:szCs w:val="24"/>
          <w:lang w:eastAsia="en-GB"/>
        </w:rPr>
        <w:t xml:space="preserve">taken when embarking on </w:t>
      </w:r>
      <w:r w:rsidRPr="00405CBC">
        <w:rPr>
          <w:rFonts w:eastAsia="Times New Roman" w:cs="Times New Roman"/>
          <w:sz w:val="24"/>
          <w:szCs w:val="24"/>
          <w:lang w:eastAsia="en-GB"/>
        </w:rPr>
        <w:t>a trip to Tatton Park. These two periods were chosen to follow on immediately from one another due to the long struggle between the two for control of Britain</w:t>
      </w:r>
      <w:r w:rsidR="008D55A8">
        <w:rPr>
          <w:rFonts w:eastAsia="Times New Roman" w:cs="Times New Roman"/>
          <w:sz w:val="24"/>
          <w:szCs w:val="24"/>
          <w:lang w:eastAsia="en-GB"/>
        </w:rPr>
        <w:t xml:space="preserve"> and the </w:t>
      </w:r>
      <w:r w:rsidR="008D55A8" w:rsidRPr="007A7D52">
        <w:rPr>
          <w:rFonts w:eastAsia="Times New Roman" w:cs="Times New Roman"/>
          <w:b/>
          <w:i/>
          <w:sz w:val="24"/>
          <w:szCs w:val="24"/>
          <w:lang w:eastAsia="en-GB"/>
        </w:rPr>
        <w:t>continuity and change</w:t>
      </w:r>
      <w:r w:rsidR="008D55A8" w:rsidRPr="007A7D52">
        <w:rPr>
          <w:rFonts w:eastAsia="Times New Roman" w:cs="Times New Roman"/>
          <w:sz w:val="24"/>
          <w:szCs w:val="24"/>
          <w:lang w:eastAsia="en-GB"/>
        </w:rPr>
        <w:t xml:space="preserve"> between the two</w:t>
      </w:r>
      <w:r w:rsidRPr="007A7D52">
        <w:rPr>
          <w:rFonts w:eastAsia="Times New Roman" w:cs="Times New Roman"/>
          <w:sz w:val="24"/>
          <w:szCs w:val="24"/>
          <w:lang w:eastAsia="en-GB"/>
        </w:rPr>
        <w:t xml:space="preserve">. </w:t>
      </w:r>
      <w:r w:rsidR="00D75CF3" w:rsidRPr="007A7D52">
        <w:rPr>
          <w:rFonts w:eastAsia="Times New Roman" w:cs="Times New Roman"/>
          <w:sz w:val="24"/>
          <w:szCs w:val="24"/>
          <w:lang w:eastAsia="en-GB"/>
        </w:rPr>
        <w:t xml:space="preserve">Furthermore, </w:t>
      </w:r>
      <w:r w:rsidR="009654CD" w:rsidRPr="007A7D52">
        <w:rPr>
          <w:rFonts w:eastAsia="Times New Roman" w:cs="Times New Roman"/>
          <w:sz w:val="24"/>
          <w:szCs w:val="24"/>
          <w:lang w:eastAsia="en-GB"/>
        </w:rPr>
        <w:t>Y5</w:t>
      </w:r>
      <w:r w:rsidRPr="007A7D52">
        <w:rPr>
          <w:rFonts w:eastAsia="Times New Roman" w:cs="Times New Roman"/>
          <w:sz w:val="24"/>
          <w:szCs w:val="24"/>
          <w:lang w:eastAsia="en-GB"/>
        </w:rPr>
        <w:t xml:space="preserve"> look at another non-European society in the Mayans. T</w:t>
      </w:r>
      <w:r w:rsidR="00A356D0" w:rsidRPr="007A7D52">
        <w:rPr>
          <w:rFonts w:eastAsia="Times New Roman" w:cs="Times New Roman"/>
          <w:sz w:val="24"/>
          <w:szCs w:val="24"/>
          <w:lang w:eastAsia="en-GB"/>
        </w:rPr>
        <w:t xml:space="preserve">he rationale behind this was </w:t>
      </w:r>
      <w:r w:rsidR="007B4A99" w:rsidRPr="007A7D52">
        <w:rPr>
          <w:rFonts w:eastAsia="Times New Roman" w:cs="Times New Roman"/>
          <w:sz w:val="24"/>
          <w:szCs w:val="24"/>
          <w:lang w:eastAsia="en-GB"/>
        </w:rPr>
        <w:t>to build further on learning done on the Romans in Year 4 and the links between the demise of both civilisations</w:t>
      </w:r>
      <w:r w:rsidR="00436974" w:rsidRPr="007A7D52">
        <w:rPr>
          <w:rFonts w:eastAsia="Times New Roman" w:cs="Times New Roman"/>
          <w:sz w:val="24"/>
          <w:szCs w:val="24"/>
          <w:lang w:eastAsia="en-GB"/>
        </w:rPr>
        <w:t>, as well as the religious aspects of each era</w:t>
      </w:r>
      <w:r w:rsidR="008D55A8" w:rsidRPr="007A7D52">
        <w:rPr>
          <w:rFonts w:eastAsia="Times New Roman" w:cs="Times New Roman"/>
          <w:sz w:val="24"/>
          <w:szCs w:val="24"/>
          <w:lang w:eastAsia="en-GB"/>
        </w:rPr>
        <w:t xml:space="preserve">, </w:t>
      </w:r>
      <w:r w:rsidR="008D55A8" w:rsidRPr="007A7D52">
        <w:rPr>
          <w:rFonts w:eastAsia="Times New Roman" w:cs="Times New Roman"/>
          <w:b/>
          <w:i/>
          <w:sz w:val="24"/>
          <w:szCs w:val="24"/>
          <w:lang w:eastAsia="en-GB"/>
        </w:rPr>
        <w:t>another of our substantive themes</w:t>
      </w:r>
      <w:r w:rsidRPr="007A7D52">
        <w:rPr>
          <w:rFonts w:eastAsia="Times New Roman" w:cs="Times New Roman"/>
          <w:sz w:val="24"/>
          <w:szCs w:val="24"/>
          <w:lang w:eastAsia="en-GB"/>
        </w:rPr>
        <w:t>. Geographically, Year 5 look at Brazil and the Amazon Rainforest</w:t>
      </w:r>
      <w:r w:rsidR="005417FF" w:rsidRPr="007A7D52">
        <w:rPr>
          <w:rFonts w:eastAsia="Times New Roman" w:cs="Times New Roman"/>
          <w:sz w:val="24"/>
          <w:szCs w:val="24"/>
          <w:lang w:eastAsia="en-GB"/>
        </w:rPr>
        <w:t xml:space="preserve"> as part of the continent of South America</w:t>
      </w:r>
      <w:r w:rsidRPr="007A7D52">
        <w:rPr>
          <w:rFonts w:eastAsia="Times New Roman" w:cs="Times New Roman"/>
          <w:sz w:val="24"/>
          <w:szCs w:val="24"/>
          <w:lang w:eastAsia="en-GB"/>
        </w:rPr>
        <w:t xml:space="preserve">, again providing current links to </w:t>
      </w:r>
      <w:r w:rsidR="008D55A8" w:rsidRPr="007A7D52">
        <w:rPr>
          <w:rFonts w:eastAsia="Times New Roman" w:cs="Times New Roman"/>
          <w:b/>
          <w:i/>
          <w:sz w:val="24"/>
          <w:szCs w:val="24"/>
          <w:lang w:eastAsia="en-GB"/>
        </w:rPr>
        <w:t xml:space="preserve">environmental impact and </w:t>
      </w:r>
      <w:r w:rsidRPr="007A7D52">
        <w:rPr>
          <w:rFonts w:eastAsia="Times New Roman" w:cs="Times New Roman"/>
          <w:b/>
          <w:i/>
          <w:sz w:val="24"/>
          <w:szCs w:val="24"/>
          <w:lang w:eastAsia="en-GB"/>
        </w:rPr>
        <w:t>sustainability</w:t>
      </w:r>
      <w:r w:rsidRPr="007A7D52">
        <w:rPr>
          <w:rFonts w:eastAsia="Times New Roman" w:cs="Times New Roman"/>
          <w:sz w:val="24"/>
          <w:szCs w:val="24"/>
          <w:lang w:eastAsia="en-GB"/>
        </w:rPr>
        <w:t xml:space="preserve">. </w:t>
      </w:r>
      <w:r w:rsidRPr="00752FD2">
        <w:rPr>
          <w:rFonts w:eastAsia="Times New Roman" w:cs="Times New Roman"/>
          <w:sz w:val="24"/>
          <w:szCs w:val="24"/>
          <w:lang w:eastAsia="en-GB"/>
        </w:rPr>
        <w:t xml:space="preserve">The year group’s chosen charity, The Woodland Trust, provides further opportunity to embed </w:t>
      </w:r>
      <w:r w:rsidRPr="00405CBC">
        <w:rPr>
          <w:rFonts w:eastAsia="Times New Roman" w:cs="Times New Roman"/>
          <w:sz w:val="24"/>
          <w:szCs w:val="24"/>
          <w:lang w:eastAsia="en-GB"/>
        </w:rPr>
        <w:t xml:space="preserve">a greater understanding of humanity’s responsibility to look after the environment and the world, building on this understanding developed in supporting </w:t>
      </w:r>
      <w:proofErr w:type="spellStart"/>
      <w:r w:rsidRPr="00405CBC">
        <w:rPr>
          <w:rFonts w:eastAsia="Times New Roman" w:cs="Times New Roman"/>
          <w:sz w:val="24"/>
          <w:szCs w:val="24"/>
          <w:lang w:eastAsia="en-GB"/>
        </w:rPr>
        <w:t>WaterAid</w:t>
      </w:r>
      <w:proofErr w:type="spellEnd"/>
      <w:r w:rsidRPr="00405CBC">
        <w:rPr>
          <w:rFonts w:eastAsia="Times New Roman" w:cs="Times New Roman"/>
          <w:sz w:val="24"/>
          <w:szCs w:val="24"/>
          <w:lang w:eastAsia="en-GB"/>
        </w:rPr>
        <w:t xml:space="preserve"> in Year 4. </w:t>
      </w:r>
      <w:r w:rsidR="004247CB">
        <w:rPr>
          <w:rFonts w:eastAsia="Times New Roman" w:cs="Times New Roman"/>
          <w:sz w:val="24"/>
          <w:szCs w:val="24"/>
          <w:lang w:eastAsia="en-GB"/>
        </w:rPr>
        <w:t>Year 5 will also look to build</w:t>
      </w:r>
      <w:r w:rsidR="00E515FD">
        <w:rPr>
          <w:rFonts w:eastAsia="Times New Roman" w:cs="Times New Roman"/>
          <w:sz w:val="24"/>
          <w:szCs w:val="24"/>
          <w:lang w:eastAsia="en-GB"/>
        </w:rPr>
        <w:t xml:space="preserve"> in work on rivers through these</w:t>
      </w:r>
      <w:r w:rsidR="004247CB">
        <w:rPr>
          <w:rFonts w:eastAsia="Times New Roman" w:cs="Times New Roman"/>
          <w:sz w:val="24"/>
          <w:szCs w:val="24"/>
          <w:lang w:eastAsia="en-GB"/>
        </w:rPr>
        <w:t xml:space="preserve"> history and geography topics and the </w:t>
      </w:r>
      <w:r w:rsidR="004247CB" w:rsidRPr="007A7D52">
        <w:rPr>
          <w:rFonts w:eastAsia="Times New Roman" w:cs="Times New Roman"/>
          <w:sz w:val="24"/>
          <w:szCs w:val="24"/>
          <w:lang w:eastAsia="en-GB"/>
        </w:rPr>
        <w:t>importance of these both geographically, in terms of settlement and the physical landscape, and scientifically.</w:t>
      </w:r>
      <w:r w:rsidR="008D55A8" w:rsidRPr="007A7D52">
        <w:rPr>
          <w:rFonts w:eastAsia="Times New Roman" w:cs="Times New Roman"/>
          <w:sz w:val="24"/>
          <w:szCs w:val="24"/>
          <w:lang w:eastAsia="en-GB"/>
        </w:rPr>
        <w:t xml:space="preserve"> As part of Year 5’s Geography/French topic, </w:t>
      </w:r>
      <w:r w:rsidR="007A7D52">
        <w:rPr>
          <w:rFonts w:eastAsia="Times New Roman" w:cs="Times New Roman"/>
          <w:sz w:val="24"/>
          <w:szCs w:val="24"/>
          <w:lang w:eastAsia="en-GB"/>
        </w:rPr>
        <w:t>the mini-unit of, ‘</w:t>
      </w:r>
      <w:proofErr w:type="spellStart"/>
      <w:r w:rsidR="007A7D52">
        <w:rPr>
          <w:rFonts w:eastAsia="Times New Roman" w:cs="Times New Roman"/>
          <w:sz w:val="24"/>
          <w:szCs w:val="24"/>
          <w:lang w:eastAsia="en-GB"/>
        </w:rPr>
        <w:t>Monc</w:t>
      </w:r>
      <w:proofErr w:type="spellEnd"/>
      <w:r w:rsidR="007A7D52">
        <w:rPr>
          <w:rFonts w:eastAsia="Times New Roman" w:cs="Times New Roman"/>
          <w:sz w:val="24"/>
          <w:szCs w:val="24"/>
          <w:lang w:eastAsia="en-GB"/>
        </w:rPr>
        <w:t xml:space="preserve"> Blanc et </w:t>
      </w:r>
      <w:proofErr w:type="spellStart"/>
      <w:r w:rsidR="007A7D52">
        <w:rPr>
          <w:rFonts w:eastAsia="Times New Roman" w:cs="Times New Roman"/>
          <w:sz w:val="24"/>
          <w:szCs w:val="24"/>
          <w:lang w:eastAsia="en-GB"/>
        </w:rPr>
        <w:t>l’alpes</w:t>
      </w:r>
      <w:proofErr w:type="spellEnd"/>
      <w:r w:rsidR="008D55A8" w:rsidRPr="007A7D52">
        <w:rPr>
          <w:rFonts w:eastAsia="Times New Roman" w:cs="Times New Roman"/>
          <w:sz w:val="24"/>
          <w:szCs w:val="24"/>
          <w:lang w:eastAsia="en-GB"/>
        </w:rPr>
        <w:t xml:space="preserve">’ enables that further opportunity to compare and contrast </w:t>
      </w:r>
      <w:r w:rsidR="00136AF3" w:rsidRPr="007A7D52">
        <w:rPr>
          <w:rFonts w:eastAsia="Times New Roman" w:cs="Times New Roman"/>
          <w:sz w:val="24"/>
          <w:szCs w:val="24"/>
          <w:lang w:eastAsia="en-GB"/>
        </w:rPr>
        <w:t>a European region, this time looking at the alps and the place, scale and interconnections to other localities.</w:t>
      </w:r>
      <w:r w:rsidR="008D55A8" w:rsidRPr="007A7D52">
        <w:rPr>
          <w:rFonts w:eastAsia="Times New Roman" w:cs="Times New Roman"/>
          <w:i/>
          <w:sz w:val="24"/>
          <w:szCs w:val="24"/>
          <w:lang w:eastAsia="en-GB"/>
        </w:rPr>
        <w:t xml:space="preserve"> </w:t>
      </w:r>
    </w:p>
    <w:p w14:paraId="1CA4DDD7" w14:textId="59202FA9" w:rsidR="00575B0F" w:rsidRDefault="00575B0F" w:rsidP="00B21FC1">
      <w:pPr>
        <w:spacing w:after="360" w:line="240" w:lineRule="auto"/>
        <w:textAlignment w:val="baseline"/>
        <w:rPr>
          <w:rFonts w:eastAsia="Times New Roman" w:cs="Times New Roman"/>
          <w:sz w:val="24"/>
          <w:szCs w:val="24"/>
          <w:lang w:eastAsia="en-GB"/>
        </w:rPr>
      </w:pPr>
      <w:r>
        <w:rPr>
          <w:rFonts w:eastAsia="Times New Roman" w:cs="Times New Roman"/>
          <w:sz w:val="24"/>
          <w:szCs w:val="24"/>
          <w:lang w:eastAsia="en-GB"/>
        </w:rPr>
        <w:lastRenderedPageBreak/>
        <w:t xml:space="preserve">Year 6 begins with a </w:t>
      </w:r>
      <w:r w:rsidR="00136AF3">
        <w:rPr>
          <w:rFonts w:eastAsia="Times New Roman" w:cs="Times New Roman"/>
          <w:sz w:val="24"/>
          <w:szCs w:val="24"/>
          <w:lang w:eastAsia="en-GB"/>
        </w:rPr>
        <w:t xml:space="preserve">disciplinary </w:t>
      </w:r>
      <w:r>
        <w:rPr>
          <w:rFonts w:eastAsia="Times New Roman" w:cs="Times New Roman"/>
          <w:sz w:val="24"/>
          <w:szCs w:val="24"/>
          <w:lang w:eastAsia="en-GB"/>
        </w:rPr>
        <w:t>skills-heavy</w:t>
      </w:r>
      <w:r w:rsidR="00D75CF3" w:rsidRPr="00405CBC">
        <w:rPr>
          <w:rFonts w:eastAsia="Times New Roman" w:cs="Times New Roman"/>
          <w:sz w:val="24"/>
          <w:szCs w:val="24"/>
          <w:lang w:eastAsia="en-GB"/>
        </w:rPr>
        <w:t xml:space="preserve"> geography topic, </w:t>
      </w:r>
      <w:r w:rsidR="00666E08">
        <w:rPr>
          <w:rFonts w:eastAsia="Times New Roman" w:cs="Times New Roman"/>
          <w:i/>
          <w:sz w:val="24"/>
          <w:szCs w:val="24"/>
          <w:lang w:eastAsia="en-GB"/>
        </w:rPr>
        <w:t>Urmston Pride</w:t>
      </w:r>
      <w:r w:rsidR="00D75CF3" w:rsidRPr="00405CBC">
        <w:rPr>
          <w:rFonts w:eastAsia="Times New Roman" w:cs="Times New Roman"/>
          <w:sz w:val="24"/>
          <w:szCs w:val="24"/>
          <w:lang w:eastAsia="en-GB"/>
        </w:rPr>
        <w:t>, enabling a focus on our knowledge of our locality and</w:t>
      </w:r>
      <w:r w:rsidR="00136AF3">
        <w:rPr>
          <w:rFonts w:eastAsia="Times New Roman" w:cs="Times New Roman"/>
          <w:sz w:val="24"/>
          <w:szCs w:val="24"/>
          <w:lang w:eastAsia="en-GB"/>
        </w:rPr>
        <w:t xml:space="preserve"> further </w:t>
      </w:r>
      <w:r w:rsidR="00D75CF3" w:rsidRPr="00405CBC">
        <w:rPr>
          <w:rFonts w:eastAsia="Times New Roman" w:cs="Times New Roman"/>
          <w:sz w:val="24"/>
          <w:szCs w:val="24"/>
          <w:lang w:eastAsia="en-GB"/>
        </w:rPr>
        <w:t>developing skills such as planning and mapping.</w:t>
      </w:r>
      <w:r w:rsidR="00136AF3">
        <w:rPr>
          <w:rFonts w:eastAsia="Times New Roman" w:cs="Times New Roman"/>
          <w:sz w:val="24"/>
          <w:szCs w:val="24"/>
          <w:lang w:eastAsia="en-GB"/>
        </w:rPr>
        <w:t xml:space="preserve"> As mentioned, s</w:t>
      </w:r>
      <w:r w:rsidR="00405CBC" w:rsidRPr="00405CBC">
        <w:rPr>
          <w:rFonts w:eastAsia="Times New Roman" w:cs="Times New Roman"/>
          <w:sz w:val="24"/>
          <w:szCs w:val="24"/>
          <w:lang w:eastAsia="en-GB"/>
        </w:rPr>
        <w:t xml:space="preserve">uch a knowledge of the local area will be important in the transition between primary and secondary school. </w:t>
      </w:r>
      <w:r>
        <w:rPr>
          <w:rFonts w:eastAsia="Times New Roman" w:cs="Times New Roman"/>
          <w:sz w:val="24"/>
          <w:szCs w:val="24"/>
          <w:lang w:eastAsia="en-GB"/>
        </w:rPr>
        <w:t xml:space="preserve">Because this doesn’t in itself fit with our Geography rationale of moving from local to national to global comparisons, the comparative </w:t>
      </w:r>
      <w:r w:rsidR="00136AF3">
        <w:rPr>
          <w:rFonts w:eastAsia="Times New Roman" w:cs="Times New Roman"/>
          <w:sz w:val="24"/>
          <w:szCs w:val="24"/>
          <w:lang w:eastAsia="en-GB"/>
        </w:rPr>
        <w:t xml:space="preserve">substantive </w:t>
      </w:r>
      <w:r>
        <w:rPr>
          <w:rFonts w:eastAsia="Times New Roman" w:cs="Times New Roman"/>
          <w:sz w:val="24"/>
          <w:szCs w:val="24"/>
          <w:lang w:eastAsia="en-GB"/>
        </w:rPr>
        <w:t>physical and human geography knowledge covered in the topics of ‘Power and Leadership in WW2’ and Wisdom and</w:t>
      </w:r>
      <w:r w:rsidR="00D94148">
        <w:rPr>
          <w:rFonts w:eastAsia="Times New Roman" w:cs="Times New Roman"/>
          <w:sz w:val="24"/>
          <w:szCs w:val="24"/>
          <w:lang w:eastAsia="en-GB"/>
        </w:rPr>
        <w:t xml:space="preserve"> War in Ancient Greece’ is key, as is the </w:t>
      </w:r>
      <w:r w:rsidR="00136AF3">
        <w:rPr>
          <w:rFonts w:eastAsia="Times New Roman" w:cs="Times New Roman"/>
          <w:sz w:val="24"/>
          <w:szCs w:val="24"/>
          <w:lang w:eastAsia="en-GB"/>
        </w:rPr>
        <w:t>idea</w:t>
      </w:r>
      <w:r w:rsidR="00D94148">
        <w:rPr>
          <w:rFonts w:eastAsia="Times New Roman" w:cs="Times New Roman"/>
          <w:sz w:val="24"/>
          <w:szCs w:val="24"/>
          <w:lang w:eastAsia="en-GB"/>
        </w:rPr>
        <w:t xml:space="preserve"> of civilisation, expansion and empire.</w:t>
      </w:r>
    </w:p>
    <w:p w14:paraId="72E7F1A4" w14:textId="7BDF4D01" w:rsidR="00FD083E" w:rsidRDefault="00B21FC1" w:rsidP="00B21FC1">
      <w:pPr>
        <w:spacing w:after="360" w:line="240" w:lineRule="auto"/>
        <w:textAlignment w:val="baseline"/>
        <w:rPr>
          <w:rFonts w:eastAsia="Times New Roman" w:cs="Times New Roman"/>
          <w:sz w:val="24"/>
          <w:szCs w:val="24"/>
          <w:lang w:eastAsia="en-GB"/>
        </w:rPr>
      </w:pPr>
      <w:r w:rsidRPr="00405CBC">
        <w:rPr>
          <w:rFonts w:eastAsia="Times New Roman" w:cs="Times New Roman"/>
          <w:sz w:val="24"/>
          <w:szCs w:val="24"/>
          <w:lang w:eastAsia="en-GB"/>
        </w:rPr>
        <w:t>The topics chosen in Year 6, are very much done so with a view to being ready for the next stage in their education and being responsible and self-aware. This is why their chosen charity is Place2Be, a children’s me</w:t>
      </w:r>
      <w:r w:rsidR="006252DB">
        <w:rPr>
          <w:rFonts w:eastAsia="Times New Roman" w:cs="Times New Roman"/>
          <w:sz w:val="24"/>
          <w:szCs w:val="24"/>
          <w:lang w:eastAsia="en-GB"/>
        </w:rPr>
        <w:t>ntal health charity, and this links in with their healthy lifestyles topic in Science.</w:t>
      </w:r>
    </w:p>
    <w:p w14:paraId="090AC5D0" w14:textId="5AE9669B" w:rsidR="00EE6253" w:rsidRPr="007A7D52" w:rsidRDefault="00575B0F" w:rsidP="005E15E8">
      <w:pPr>
        <w:spacing w:after="360" w:line="240" w:lineRule="auto"/>
        <w:textAlignment w:val="baseline"/>
        <w:rPr>
          <w:rFonts w:eastAsia="Times New Roman" w:cs="Times New Roman"/>
          <w:sz w:val="24"/>
          <w:szCs w:val="24"/>
          <w:lang w:eastAsia="en-GB"/>
        </w:rPr>
      </w:pPr>
      <w:r>
        <w:rPr>
          <w:rFonts w:eastAsia="Times New Roman" w:cs="Times New Roman"/>
          <w:sz w:val="24"/>
          <w:szCs w:val="24"/>
          <w:lang w:eastAsia="en-GB"/>
        </w:rPr>
        <w:t xml:space="preserve">In Year 6, </w:t>
      </w:r>
      <w:r w:rsidRPr="007A7D52">
        <w:rPr>
          <w:rFonts w:eastAsia="Times New Roman" w:cs="Times New Roman"/>
          <w:sz w:val="24"/>
          <w:szCs w:val="24"/>
          <w:lang w:eastAsia="en-GB"/>
        </w:rPr>
        <w:t>p</w:t>
      </w:r>
      <w:r w:rsidR="00B21FC1" w:rsidRPr="007A7D52">
        <w:rPr>
          <w:rFonts w:eastAsia="Times New Roman" w:cs="Times New Roman"/>
          <w:sz w:val="24"/>
          <w:szCs w:val="24"/>
          <w:lang w:eastAsia="en-GB"/>
        </w:rPr>
        <w:t>upils really delve into a theme beyond 1066 - World War 2 - and how this has helped shape British society today</w:t>
      </w:r>
      <w:r w:rsidR="00136AF3" w:rsidRPr="007A7D52">
        <w:rPr>
          <w:rFonts w:eastAsia="Times New Roman" w:cs="Times New Roman"/>
          <w:sz w:val="24"/>
          <w:szCs w:val="24"/>
          <w:lang w:eastAsia="en-GB"/>
        </w:rPr>
        <w:t>, again looking at leaders’ and events’ significance, the causes and consequences, continuity and change and the impact and legacy left behind</w:t>
      </w:r>
      <w:r w:rsidR="00B21FC1" w:rsidRPr="007A7D52">
        <w:rPr>
          <w:rFonts w:eastAsia="Times New Roman" w:cs="Times New Roman"/>
          <w:sz w:val="24"/>
          <w:szCs w:val="24"/>
          <w:lang w:eastAsia="en-GB"/>
        </w:rPr>
        <w:t>.</w:t>
      </w:r>
      <w:r w:rsidR="00136AF3" w:rsidRPr="007A7D52">
        <w:rPr>
          <w:rFonts w:eastAsia="Times New Roman" w:cs="Times New Roman"/>
          <w:sz w:val="24"/>
          <w:szCs w:val="24"/>
          <w:lang w:eastAsia="en-GB"/>
        </w:rPr>
        <w:t xml:space="preserve"> W</w:t>
      </w:r>
      <w:r w:rsidR="00B21FC1" w:rsidRPr="007A7D52">
        <w:rPr>
          <w:rFonts w:eastAsia="Times New Roman" w:cs="Times New Roman"/>
          <w:sz w:val="24"/>
          <w:szCs w:val="24"/>
          <w:lang w:eastAsia="en-GB"/>
        </w:rPr>
        <w:t xml:space="preserve">ork is done here in linking with literacy and writing – the year group text being </w:t>
      </w:r>
      <w:r w:rsidR="00DF6131" w:rsidRPr="007A7D52">
        <w:rPr>
          <w:rFonts w:eastAsia="Times New Roman" w:cs="Times New Roman"/>
          <w:sz w:val="24"/>
          <w:szCs w:val="24"/>
          <w:lang w:eastAsia="en-GB"/>
        </w:rPr>
        <w:t>Hitler’s Canary</w:t>
      </w:r>
      <w:r w:rsidR="00B21FC1" w:rsidRPr="007A7D52">
        <w:rPr>
          <w:rFonts w:eastAsia="Times New Roman" w:cs="Times New Roman"/>
          <w:sz w:val="24"/>
          <w:szCs w:val="24"/>
          <w:lang w:eastAsia="en-GB"/>
        </w:rPr>
        <w:t>.  It was also decided that Year 6 would study Ancient Greece</w:t>
      </w:r>
      <w:r w:rsidR="00D0595A" w:rsidRPr="007A7D52">
        <w:rPr>
          <w:rFonts w:eastAsia="Times New Roman" w:cs="Times New Roman"/>
          <w:sz w:val="24"/>
          <w:szCs w:val="24"/>
          <w:lang w:eastAsia="en-GB"/>
        </w:rPr>
        <w:t>, even though the time period is chronologically before Maya, which now comes in Year 5</w:t>
      </w:r>
      <w:r w:rsidR="00B21FC1" w:rsidRPr="007A7D52">
        <w:rPr>
          <w:rFonts w:eastAsia="Times New Roman" w:cs="Times New Roman"/>
          <w:sz w:val="24"/>
          <w:szCs w:val="24"/>
          <w:lang w:eastAsia="en-GB"/>
        </w:rPr>
        <w:t xml:space="preserve">. </w:t>
      </w:r>
      <w:r w:rsidR="00715CDF" w:rsidRPr="007A7D52">
        <w:rPr>
          <w:rFonts w:eastAsia="Times New Roman" w:cs="Times New Roman"/>
          <w:sz w:val="24"/>
          <w:szCs w:val="24"/>
          <w:lang w:eastAsia="en-GB"/>
        </w:rPr>
        <w:t xml:space="preserve">It provides another opportunity to look at an ancient civilisation but whereas the Mayans didn’t use their advances and culture to expand, the Greeks, with the help of Alexander </w:t>
      </w:r>
      <w:proofErr w:type="gramStart"/>
      <w:r w:rsidR="00715CDF" w:rsidRPr="007A7D52">
        <w:rPr>
          <w:rFonts w:eastAsia="Times New Roman" w:cs="Times New Roman"/>
          <w:sz w:val="24"/>
          <w:szCs w:val="24"/>
          <w:lang w:eastAsia="en-GB"/>
        </w:rPr>
        <w:t>The</w:t>
      </w:r>
      <w:proofErr w:type="gramEnd"/>
      <w:r w:rsidR="00715CDF" w:rsidRPr="007A7D52">
        <w:rPr>
          <w:rFonts w:eastAsia="Times New Roman" w:cs="Times New Roman"/>
          <w:sz w:val="24"/>
          <w:szCs w:val="24"/>
          <w:lang w:eastAsia="en-GB"/>
        </w:rPr>
        <w:t xml:space="preserve"> Great, certainly did (just like the Romans)</w:t>
      </w:r>
      <w:r w:rsidR="00136AF3" w:rsidRPr="007A7D52">
        <w:rPr>
          <w:rFonts w:eastAsia="Times New Roman" w:cs="Times New Roman"/>
          <w:sz w:val="24"/>
          <w:szCs w:val="24"/>
          <w:lang w:eastAsia="en-GB"/>
        </w:rPr>
        <w:t>, and here the significance, consequence and legacy of what happened becomes obvious and further grows the children’s understanding of these concepts</w:t>
      </w:r>
      <w:r w:rsidR="00715CDF" w:rsidRPr="007A7D52">
        <w:rPr>
          <w:rFonts w:eastAsia="Times New Roman" w:cs="Times New Roman"/>
          <w:sz w:val="24"/>
          <w:szCs w:val="24"/>
          <w:lang w:eastAsia="en-GB"/>
        </w:rPr>
        <w:t>. The decision here</w:t>
      </w:r>
      <w:r w:rsidR="00B21FC1" w:rsidRPr="007A7D52">
        <w:rPr>
          <w:rFonts w:eastAsia="Times New Roman" w:cs="Times New Roman"/>
          <w:sz w:val="24"/>
          <w:szCs w:val="24"/>
          <w:lang w:eastAsia="en-GB"/>
        </w:rPr>
        <w:t xml:space="preserve"> was </w:t>
      </w:r>
      <w:r w:rsidR="00715CDF" w:rsidRPr="007A7D52">
        <w:rPr>
          <w:rFonts w:eastAsia="Times New Roman" w:cs="Times New Roman"/>
          <w:sz w:val="24"/>
          <w:szCs w:val="24"/>
          <w:lang w:eastAsia="en-GB"/>
        </w:rPr>
        <w:t xml:space="preserve">also </w:t>
      </w:r>
      <w:r w:rsidR="00B21FC1" w:rsidRPr="007A7D52">
        <w:rPr>
          <w:rFonts w:eastAsia="Times New Roman" w:cs="Times New Roman"/>
          <w:sz w:val="24"/>
          <w:szCs w:val="24"/>
          <w:lang w:eastAsia="en-GB"/>
        </w:rPr>
        <w:t>partly so that children had already gained an understanding of forces and earth and space in Year 4 and Year 5, but also links in with Aristotle’s work done on classification and the impact his pioneering work had on how we see the world today. The children can be inspired by Greek inventions when they come to do their DT topic in the summer term, further enthusing them about STEM subjects as they move on to secondary school.</w:t>
      </w:r>
      <w:r w:rsidR="00D75CF3" w:rsidRPr="007A7D52">
        <w:rPr>
          <w:rFonts w:eastAsia="Times New Roman" w:cs="Times New Roman"/>
          <w:sz w:val="24"/>
          <w:szCs w:val="24"/>
          <w:lang w:eastAsia="en-GB"/>
        </w:rPr>
        <w:t xml:space="preserve"> </w:t>
      </w:r>
      <w:r w:rsidR="00D0595A" w:rsidRPr="007A7D52">
        <w:rPr>
          <w:rFonts w:eastAsia="Times New Roman" w:cs="Times New Roman"/>
          <w:sz w:val="24"/>
          <w:szCs w:val="24"/>
          <w:lang w:eastAsia="en-GB"/>
        </w:rPr>
        <w:t>Finally, and significantly, the rise and prominence of philosophical theory opens the door to Year 6 really delving into some mature and thought-provoking concepts, leading to some analytical and persuasive writing and setting them up for the next challenging stage of their educatio</w:t>
      </w:r>
      <w:r w:rsidR="005E15E8" w:rsidRPr="007A7D52">
        <w:rPr>
          <w:rFonts w:eastAsia="Times New Roman" w:cs="Times New Roman"/>
          <w:sz w:val="24"/>
          <w:szCs w:val="24"/>
          <w:lang w:eastAsia="en-GB"/>
        </w:rPr>
        <w:t>n.</w:t>
      </w:r>
      <w:r w:rsidR="00136AF3" w:rsidRPr="007A7D52">
        <w:rPr>
          <w:rFonts w:eastAsia="Times New Roman" w:cs="Times New Roman"/>
          <w:sz w:val="24"/>
          <w:szCs w:val="24"/>
          <w:lang w:eastAsia="en-GB"/>
        </w:rPr>
        <w:t xml:space="preserve"> In continuing the French-Geography theme, Year 6 show further comparison with their own locality – in previous years they’ll have studied France’s coast, its cities and </w:t>
      </w:r>
      <w:proofErr w:type="gramStart"/>
      <w:r w:rsidR="00136AF3" w:rsidRPr="007A7D52">
        <w:rPr>
          <w:rFonts w:eastAsia="Times New Roman" w:cs="Times New Roman"/>
          <w:sz w:val="24"/>
          <w:szCs w:val="24"/>
          <w:lang w:eastAsia="en-GB"/>
        </w:rPr>
        <w:t>it’s</w:t>
      </w:r>
      <w:proofErr w:type="gramEnd"/>
      <w:r w:rsidR="00136AF3" w:rsidRPr="007A7D52">
        <w:rPr>
          <w:rFonts w:eastAsia="Times New Roman" w:cs="Times New Roman"/>
          <w:sz w:val="24"/>
          <w:szCs w:val="24"/>
          <w:lang w:eastAsia="en-GB"/>
        </w:rPr>
        <w:t xml:space="preserve"> mountainous topography, and now they’ll be comparing those with its rural localities and those of the UK, in their brief topic of, ‘</w:t>
      </w:r>
      <w:r w:rsidR="007A7D52" w:rsidRPr="007A7D52">
        <w:rPr>
          <w:rFonts w:eastAsia="Times New Roman" w:cs="Times New Roman"/>
          <w:sz w:val="24"/>
          <w:szCs w:val="24"/>
          <w:lang w:eastAsia="en-GB"/>
        </w:rPr>
        <w:t>Villages de France - a rural side of things</w:t>
      </w:r>
      <w:r w:rsidR="00136AF3" w:rsidRPr="007A7D52">
        <w:rPr>
          <w:rFonts w:eastAsia="Times New Roman" w:cs="Times New Roman"/>
          <w:sz w:val="24"/>
          <w:szCs w:val="24"/>
          <w:lang w:eastAsia="en-GB"/>
        </w:rPr>
        <w:t>’.</w:t>
      </w:r>
      <w:r w:rsidR="00EE6253" w:rsidRPr="007A7D52">
        <w:rPr>
          <w:rFonts w:eastAsia="Times New Roman" w:cs="Times New Roman"/>
          <w:sz w:val="24"/>
          <w:szCs w:val="24"/>
          <w:lang w:eastAsia="en-GB"/>
        </w:rPr>
        <w:t xml:space="preserve"> </w:t>
      </w:r>
    </w:p>
    <w:p w14:paraId="472E1CE2" w14:textId="321AE075" w:rsidR="005E15E8" w:rsidRPr="007A7D52" w:rsidRDefault="00EE6253" w:rsidP="005E15E8">
      <w:pPr>
        <w:spacing w:after="360" w:line="240" w:lineRule="auto"/>
        <w:textAlignment w:val="baseline"/>
        <w:rPr>
          <w:rFonts w:eastAsia="Times New Roman" w:cs="Times New Roman"/>
          <w:sz w:val="24"/>
          <w:szCs w:val="24"/>
          <w:lang w:eastAsia="en-GB"/>
        </w:rPr>
      </w:pPr>
      <w:r w:rsidRPr="007A7D52">
        <w:rPr>
          <w:rFonts w:eastAsia="Times New Roman" w:cs="Times New Roman"/>
          <w:sz w:val="24"/>
          <w:szCs w:val="24"/>
          <w:lang w:eastAsia="en-GB"/>
        </w:rPr>
        <w:t xml:space="preserve">In all four of these French/Geography topics, our children will be looking the cultural differences and similarities and why people live, travel and do business in these contrasting localities. </w:t>
      </w:r>
    </w:p>
    <w:p w14:paraId="4F16F121" w14:textId="207F1F74" w:rsidR="00CC4710" w:rsidRPr="005E15E8" w:rsidRDefault="00E473E9" w:rsidP="005E15E8">
      <w:pPr>
        <w:spacing w:after="360" w:line="240" w:lineRule="auto"/>
        <w:textAlignment w:val="baseline"/>
        <w:rPr>
          <w:rFonts w:eastAsia="Times New Roman" w:cs="Times New Roman"/>
          <w:sz w:val="24"/>
          <w:szCs w:val="24"/>
          <w:lang w:eastAsia="en-GB"/>
        </w:rPr>
      </w:pPr>
      <w:r>
        <w:rPr>
          <w:rFonts w:eastAsia="Times New Roman" w:cs="Times New Roman"/>
          <w:sz w:val="24"/>
          <w:szCs w:val="24"/>
          <w:lang w:eastAsia="en-GB"/>
        </w:rPr>
        <w:t>It is imperative that our children learn from a diverse set of inspirational figures from science and history and our topics have been created with this in mind, offering our children the opportunity to learn about people from a ran</w:t>
      </w:r>
      <w:r w:rsidR="00DF6131">
        <w:rPr>
          <w:rFonts w:eastAsia="Times New Roman" w:cs="Times New Roman"/>
          <w:sz w:val="24"/>
          <w:szCs w:val="24"/>
          <w:lang w:eastAsia="en-GB"/>
        </w:rPr>
        <w:t xml:space="preserve">ge of backgrounds and heritages, with </w:t>
      </w:r>
      <w:r w:rsidR="00DF6131">
        <w:rPr>
          <w:rFonts w:eastAsia="Times New Roman" w:cs="Times New Roman"/>
          <w:sz w:val="24"/>
          <w:szCs w:val="24"/>
          <w:lang w:eastAsia="en-GB"/>
        </w:rPr>
        <w:lastRenderedPageBreak/>
        <w:t xml:space="preserve">their choices, seemingly good and bad, evoking critical thinking </w:t>
      </w:r>
      <w:r w:rsidR="00484725">
        <w:rPr>
          <w:rFonts w:eastAsia="Times New Roman" w:cs="Times New Roman"/>
          <w:sz w:val="24"/>
          <w:szCs w:val="24"/>
          <w:lang w:eastAsia="en-GB"/>
        </w:rPr>
        <w:t xml:space="preserve">from our children </w:t>
      </w:r>
      <w:r w:rsidR="00DF6131">
        <w:rPr>
          <w:rFonts w:eastAsia="Times New Roman" w:cs="Times New Roman"/>
          <w:sz w:val="24"/>
          <w:szCs w:val="24"/>
          <w:lang w:eastAsia="en-GB"/>
        </w:rPr>
        <w:t>about the choices that they would make.</w:t>
      </w:r>
    </w:p>
    <w:sectPr w:rsidR="00CC4710" w:rsidRPr="005E15E8">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6F21A5" w14:textId="77777777" w:rsidR="006427E5" w:rsidRDefault="006427E5" w:rsidP="001A4936">
      <w:pPr>
        <w:spacing w:after="0" w:line="240" w:lineRule="auto"/>
      </w:pPr>
      <w:r>
        <w:separator/>
      </w:r>
    </w:p>
  </w:endnote>
  <w:endnote w:type="continuationSeparator" w:id="0">
    <w:p w14:paraId="73DA4D05" w14:textId="77777777" w:rsidR="006427E5" w:rsidRDefault="006427E5" w:rsidP="001A4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699067"/>
      <w:docPartObj>
        <w:docPartGallery w:val="Page Numbers (Bottom of Page)"/>
        <w:docPartUnique/>
      </w:docPartObj>
    </w:sdtPr>
    <w:sdtEndPr>
      <w:rPr>
        <w:color w:val="7F7F7F" w:themeColor="background1" w:themeShade="7F"/>
        <w:spacing w:val="60"/>
      </w:rPr>
    </w:sdtEndPr>
    <w:sdtContent>
      <w:p w14:paraId="0A597FD1" w14:textId="32D31635" w:rsidR="006427E5" w:rsidRDefault="006427E5">
        <w:pPr>
          <w:pStyle w:val="Footer"/>
          <w:pBdr>
            <w:top w:val="single" w:sz="4" w:space="1" w:color="D9D9D9" w:themeColor="background1" w:themeShade="D9"/>
          </w:pBdr>
          <w:jc w:val="right"/>
        </w:pPr>
        <w:r>
          <w:fldChar w:fldCharType="begin"/>
        </w:r>
        <w:r>
          <w:instrText xml:space="preserve"> PAGE   \* MERGEFORMAT </w:instrText>
        </w:r>
        <w:r>
          <w:fldChar w:fldCharType="separate"/>
        </w:r>
        <w:r w:rsidR="00AB4466">
          <w:rPr>
            <w:noProof/>
          </w:rPr>
          <w:t>16</w:t>
        </w:r>
        <w:r>
          <w:rPr>
            <w:noProof/>
          </w:rPr>
          <w:fldChar w:fldCharType="end"/>
        </w:r>
        <w:r>
          <w:t xml:space="preserve"> | </w:t>
        </w:r>
        <w:r>
          <w:rPr>
            <w:color w:val="7F7F7F" w:themeColor="background1" w:themeShade="7F"/>
            <w:spacing w:val="60"/>
          </w:rPr>
          <w:t>Page</w:t>
        </w:r>
      </w:p>
    </w:sdtContent>
  </w:sdt>
  <w:p w14:paraId="139D4F3D" w14:textId="77777777" w:rsidR="006427E5" w:rsidRDefault="006427E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E1AFF" w14:textId="77777777" w:rsidR="006427E5" w:rsidRDefault="006427E5" w:rsidP="001A4936">
      <w:pPr>
        <w:spacing w:after="0" w:line="240" w:lineRule="auto"/>
      </w:pPr>
      <w:r>
        <w:separator/>
      </w:r>
    </w:p>
  </w:footnote>
  <w:footnote w:type="continuationSeparator" w:id="0">
    <w:p w14:paraId="4A0DF6A7" w14:textId="77777777" w:rsidR="006427E5" w:rsidRDefault="006427E5" w:rsidP="001A49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11AD3"/>
    <w:multiLevelType w:val="hybridMultilevel"/>
    <w:tmpl w:val="A8DEC34A"/>
    <w:numStyleLink w:val="Dash"/>
  </w:abstractNum>
  <w:abstractNum w:abstractNumId="1" w15:restartNumberingAfterBreak="0">
    <w:nsid w:val="300F7329"/>
    <w:multiLevelType w:val="hybridMultilevel"/>
    <w:tmpl w:val="C316A7A4"/>
    <w:lvl w:ilvl="0" w:tplc="C2D62FB6">
      <w:start w:val="3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776C4D"/>
    <w:multiLevelType w:val="hybridMultilevel"/>
    <w:tmpl w:val="77B28980"/>
    <w:lvl w:ilvl="0" w:tplc="C456D080">
      <w:start w:val="20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661E52"/>
    <w:multiLevelType w:val="hybridMultilevel"/>
    <w:tmpl w:val="3C0AA9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BF179F"/>
    <w:multiLevelType w:val="hybridMultilevel"/>
    <w:tmpl w:val="A8DEC34A"/>
    <w:styleLink w:val="Dash"/>
    <w:lvl w:ilvl="0" w:tplc="7E7CCB0A">
      <w:start w:val="1"/>
      <w:numFmt w:val="bullet"/>
      <w:lvlText w:val="-"/>
      <w:lvlJc w:val="left"/>
      <w:pPr>
        <w:ind w:left="2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7AA9AE">
      <w:start w:val="1"/>
      <w:numFmt w:val="bullet"/>
      <w:lvlText w:val="-"/>
      <w:lvlJc w:val="left"/>
      <w:pPr>
        <w:ind w:left="4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74EEC84">
      <w:start w:val="1"/>
      <w:numFmt w:val="bullet"/>
      <w:lvlText w:val="-"/>
      <w:lvlJc w:val="left"/>
      <w:pPr>
        <w:ind w:left="7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16AE50">
      <w:start w:val="1"/>
      <w:numFmt w:val="bullet"/>
      <w:lvlText w:val="-"/>
      <w:lvlJc w:val="left"/>
      <w:pPr>
        <w:ind w:left="9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09CB0AA">
      <w:start w:val="1"/>
      <w:numFmt w:val="bullet"/>
      <w:lvlText w:val="-"/>
      <w:lvlJc w:val="left"/>
      <w:pPr>
        <w:ind w:left="120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80036DA">
      <w:start w:val="1"/>
      <w:numFmt w:val="bullet"/>
      <w:lvlText w:val="-"/>
      <w:lvlJc w:val="left"/>
      <w:pPr>
        <w:ind w:left="144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EB04F44">
      <w:start w:val="1"/>
      <w:numFmt w:val="bullet"/>
      <w:lvlText w:val="-"/>
      <w:lvlJc w:val="left"/>
      <w:pPr>
        <w:ind w:left="168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34B422">
      <w:start w:val="1"/>
      <w:numFmt w:val="bullet"/>
      <w:lvlText w:val="-"/>
      <w:lvlJc w:val="left"/>
      <w:pPr>
        <w:ind w:left="192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7627C7E">
      <w:start w:val="1"/>
      <w:numFmt w:val="bullet"/>
      <w:lvlText w:val="-"/>
      <w:lvlJc w:val="left"/>
      <w:pPr>
        <w:ind w:left="2160" w:hanging="240"/>
      </w:pPr>
      <w:rPr>
        <w:rFonts w:hAnsi="Arial Unicode MS"/>
        <w:caps w:val="0"/>
        <w:smallCaps w:val="0"/>
        <w:strike w:val="0"/>
        <w:dstrike w:val="0"/>
        <w:color w:val="000000"/>
        <w:spacing w:val="0"/>
        <w:w w:val="100"/>
        <w:kern w:val="0"/>
        <w:position w:val="4"/>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761A094A"/>
    <w:multiLevelType w:val="hybridMultilevel"/>
    <w:tmpl w:val="73FABC3E"/>
    <w:lvl w:ilvl="0" w:tplc="DFDEC53E">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922"/>
    <w:rsid w:val="000011CC"/>
    <w:rsid w:val="0000566D"/>
    <w:rsid w:val="00007FDC"/>
    <w:rsid w:val="000136CA"/>
    <w:rsid w:val="00057C9D"/>
    <w:rsid w:val="00073357"/>
    <w:rsid w:val="00082015"/>
    <w:rsid w:val="00087522"/>
    <w:rsid w:val="0009073C"/>
    <w:rsid w:val="00090E47"/>
    <w:rsid w:val="0009216E"/>
    <w:rsid w:val="00093061"/>
    <w:rsid w:val="000933F6"/>
    <w:rsid w:val="00094426"/>
    <w:rsid w:val="000A4858"/>
    <w:rsid w:val="000C2051"/>
    <w:rsid w:val="000C386D"/>
    <w:rsid w:val="000E0CE1"/>
    <w:rsid w:val="000F10C3"/>
    <w:rsid w:val="000F211C"/>
    <w:rsid w:val="000F5A01"/>
    <w:rsid w:val="000F5FA3"/>
    <w:rsid w:val="000F7370"/>
    <w:rsid w:val="00110387"/>
    <w:rsid w:val="00116162"/>
    <w:rsid w:val="0012313F"/>
    <w:rsid w:val="00124EC7"/>
    <w:rsid w:val="001263B5"/>
    <w:rsid w:val="00136AF3"/>
    <w:rsid w:val="00144FD3"/>
    <w:rsid w:val="001472D1"/>
    <w:rsid w:val="00152CB5"/>
    <w:rsid w:val="00155107"/>
    <w:rsid w:val="00156D68"/>
    <w:rsid w:val="00175A27"/>
    <w:rsid w:val="001842E0"/>
    <w:rsid w:val="001A4936"/>
    <w:rsid w:val="001B44EA"/>
    <w:rsid w:val="001C76EE"/>
    <w:rsid w:val="001E3B83"/>
    <w:rsid w:val="001E52D6"/>
    <w:rsid w:val="0020391B"/>
    <w:rsid w:val="00205755"/>
    <w:rsid w:val="00215609"/>
    <w:rsid w:val="002270F6"/>
    <w:rsid w:val="00231A0F"/>
    <w:rsid w:val="00233713"/>
    <w:rsid w:val="00246F9B"/>
    <w:rsid w:val="0025170C"/>
    <w:rsid w:val="00254DD1"/>
    <w:rsid w:val="00256595"/>
    <w:rsid w:val="00257B1F"/>
    <w:rsid w:val="002712EF"/>
    <w:rsid w:val="002956FD"/>
    <w:rsid w:val="00296B6F"/>
    <w:rsid w:val="002C3994"/>
    <w:rsid w:val="002D25B0"/>
    <w:rsid w:val="002E0D6F"/>
    <w:rsid w:val="002E0EAB"/>
    <w:rsid w:val="002E6560"/>
    <w:rsid w:val="002F0631"/>
    <w:rsid w:val="003149DF"/>
    <w:rsid w:val="003215EE"/>
    <w:rsid w:val="0033181E"/>
    <w:rsid w:val="003474B8"/>
    <w:rsid w:val="00347C54"/>
    <w:rsid w:val="00360405"/>
    <w:rsid w:val="00362214"/>
    <w:rsid w:val="00365671"/>
    <w:rsid w:val="00365DDD"/>
    <w:rsid w:val="00366745"/>
    <w:rsid w:val="00370584"/>
    <w:rsid w:val="00375D1E"/>
    <w:rsid w:val="003924D0"/>
    <w:rsid w:val="0039470E"/>
    <w:rsid w:val="00397D13"/>
    <w:rsid w:val="003A0F85"/>
    <w:rsid w:val="003A6F43"/>
    <w:rsid w:val="003B14CD"/>
    <w:rsid w:val="003B36BC"/>
    <w:rsid w:val="003B40F8"/>
    <w:rsid w:val="003B7A86"/>
    <w:rsid w:val="003C3D76"/>
    <w:rsid w:val="003D0D16"/>
    <w:rsid w:val="003D14F8"/>
    <w:rsid w:val="003D1C08"/>
    <w:rsid w:val="003D3216"/>
    <w:rsid w:val="004033EB"/>
    <w:rsid w:val="00405CBC"/>
    <w:rsid w:val="0041649C"/>
    <w:rsid w:val="004247CB"/>
    <w:rsid w:val="00434F88"/>
    <w:rsid w:val="00436880"/>
    <w:rsid w:val="00436974"/>
    <w:rsid w:val="00442635"/>
    <w:rsid w:val="0047010A"/>
    <w:rsid w:val="00484725"/>
    <w:rsid w:val="004942DE"/>
    <w:rsid w:val="0049594D"/>
    <w:rsid w:val="004A5D1F"/>
    <w:rsid w:val="004C09B2"/>
    <w:rsid w:val="004C7EA2"/>
    <w:rsid w:val="004D2B91"/>
    <w:rsid w:val="004E29EC"/>
    <w:rsid w:val="004E38D9"/>
    <w:rsid w:val="005140F9"/>
    <w:rsid w:val="005148CE"/>
    <w:rsid w:val="00517842"/>
    <w:rsid w:val="00535639"/>
    <w:rsid w:val="005417FF"/>
    <w:rsid w:val="00542089"/>
    <w:rsid w:val="0054569B"/>
    <w:rsid w:val="005560C5"/>
    <w:rsid w:val="00566A57"/>
    <w:rsid w:val="00571DD7"/>
    <w:rsid w:val="00575818"/>
    <w:rsid w:val="00575B0F"/>
    <w:rsid w:val="00582F8D"/>
    <w:rsid w:val="005A6D03"/>
    <w:rsid w:val="005B6755"/>
    <w:rsid w:val="005D199D"/>
    <w:rsid w:val="005D1D26"/>
    <w:rsid w:val="005E15E8"/>
    <w:rsid w:val="005E5F24"/>
    <w:rsid w:val="005F0458"/>
    <w:rsid w:val="005F6A1F"/>
    <w:rsid w:val="0060218A"/>
    <w:rsid w:val="00615AE4"/>
    <w:rsid w:val="0062178B"/>
    <w:rsid w:val="006252DB"/>
    <w:rsid w:val="006279A5"/>
    <w:rsid w:val="00637FC3"/>
    <w:rsid w:val="006423CC"/>
    <w:rsid w:val="006427E5"/>
    <w:rsid w:val="00645922"/>
    <w:rsid w:val="00655365"/>
    <w:rsid w:val="006646FC"/>
    <w:rsid w:val="00666E08"/>
    <w:rsid w:val="00670469"/>
    <w:rsid w:val="0067070F"/>
    <w:rsid w:val="00676373"/>
    <w:rsid w:val="00685B54"/>
    <w:rsid w:val="0068709E"/>
    <w:rsid w:val="006871F3"/>
    <w:rsid w:val="0069185F"/>
    <w:rsid w:val="00693AD0"/>
    <w:rsid w:val="006A12D0"/>
    <w:rsid w:val="006A2153"/>
    <w:rsid w:val="006B5256"/>
    <w:rsid w:val="006C0D45"/>
    <w:rsid w:val="006C3290"/>
    <w:rsid w:val="006C56BF"/>
    <w:rsid w:val="006C743D"/>
    <w:rsid w:val="006D7920"/>
    <w:rsid w:val="006F2D34"/>
    <w:rsid w:val="007064E6"/>
    <w:rsid w:val="00706E52"/>
    <w:rsid w:val="00714AC6"/>
    <w:rsid w:val="00715CDF"/>
    <w:rsid w:val="00723E6D"/>
    <w:rsid w:val="007307EB"/>
    <w:rsid w:val="0073377E"/>
    <w:rsid w:val="00733D67"/>
    <w:rsid w:val="00735789"/>
    <w:rsid w:val="007408C6"/>
    <w:rsid w:val="00752FD2"/>
    <w:rsid w:val="00763A65"/>
    <w:rsid w:val="007A0D27"/>
    <w:rsid w:val="007A7D52"/>
    <w:rsid w:val="007B4A99"/>
    <w:rsid w:val="007E05DB"/>
    <w:rsid w:val="007F2107"/>
    <w:rsid w:val="007F79C8"/>
    <w:rsid w:val="0080043D"/>
    <w:rsid w:val="00804301"/>
    <w:rsid w:val="00805D34"/>
    <w:rsid w:val="00813FD1"/>
    <w:rsid w:val="00827D8D"/>
    <w:rsid w:val="008331D0"/>
    <w:rsid w:val="00845563"/>
    <w:rsid w:val="00855F59"/>
    <w:rsid w:val="00860F04"/>
    <w:rsid w:val="008679C6"/>
    <w:rsid w:val="00873F0E"/>
    <w:rsid w:val="008832C3"/>
    <w:rsid w:val="00884AEB"/>
    <w:rsid w:val="00893E38"/>
    <w:rsid w:val="008A35BF"/>
    <w:rsid w:val="008C14D0"/>
    <w:rsid w:val="008C341D"/>
    <w:rsid w:val="008C505F"/>
    <w:rsid w:val="008D55A8"/>
    <w:rsid w:val="008E64CA"/>
    <w:rsid w:val="008F48C5"/>
    <w:rsid w:val="00916EFA"/>
    <w:rsid w:val="00947818"/>
    <w:rsid w:val="00956CC6"/>
    <w:rsid w:val="009654CD"/>
    <w:rsid w:val="00986725"/>
    <w:rsid w:val="00987A1F"/>
    <w:rsid w:val="00987A33"/>
    <w:rsid w:val="00990D16"/>
    <w:rsid w:val="009A4435"/>
    <w:rsid w:val="009C1084"/>
    <w:rsid w:val="009C2768"/>
    <w:rsid w:val="009F1F11"/>
    <w:rsid w:val="00A12AEC"/>
    <w:rsid w:val="00A12FF5"/>
    <w:rsid w:val="00A202FF"/>
    <w:rsid w:val="00A356D0"/>
    <w:rsid w:val="00A35947"/>
    <w:rsid w:val="00A37D76"/>
    <w:rsid w:val="00A400B9"/>
    <w:rsid w:val="00A4054E"/>
    <w:rsid w:val="00A475D4"/>
    <w:rsid w:val="00A5207A"/>
    <w:rsid w:val="00A54B48"/>
    <w:rsid w:val="00A90C32"/>
    <w:rsid w:val="00AA4CDA"/>
    <w:rsid w:val="00AB0EFB"/>
    <w:rsid w:val="00AB4466"/>
    <w:rsid w:val="00AC06AC"/>
    <w:rsid w:val="00AD5966"/>
    <w:rsid w:val="00AF3480"/>
    <w:rsid w:val="00B04478"/>
    <w:rsid w:val="00B1456E"/>
    <w:rsid w:val="00B21FC1"/>
    <w:rsid w:val="00B2790C"/>
    <w:rsid w:val="00B30966"/>
    <w:rsid w:val="00B3239A"/>
    <w:rsid w:val="00B4381D"/>
    <w:rsid w:val="00B563B1"/>
    <w:rsid w:val="00B62D81"/>
    <w:rsid w:val="00B63237"/>
    <w:rsid w:val="00B67146"/>
    <w:rsid w:val="00B710EE"/>
    <w:rsid w:val="00B76381"/>
    <w:rsid w:val="00B83039"/>
    <w:rsid w:val="00BA282B"/>
    <w:rsid w:val="00BA54C6"/>
    <w:rsid w:val="00BB6522"/>
    <w:rsid w:val="00BB671F"/>
    <w:rsid w:val="00BC6E78"/>
    <w:rsid w:val="00BD691F"/>
    <w:rsid w:val="00BE4E18"/>
    <w:rsid w:val="00BE679D"/>
    <w:rsid w:val="00BF4ACC"/>
    <w:rsid w:val="00C132D4"/>
    <w:rsid w:val="00C15FC3"/>
    <w:rsid w:val="00C3566F"/>
    <w:rsid w:val="00C4393B"/>
    <w:rsid w:val="00C45FD8"/>
    <w:rsid w:val="00C623D5"/>
    <w:rsid w:val="00C70496"/>
    <w:rsid w:val="00C70D00"/>
    <w:rsid w:val="00C75C90"/>
    <w:rsid w:val="00C84D0E"/>
    <w:rsid w:val="00CA0CBF"/>
    <w:rsid w:val="00CA3C7E"/>
    <w:rsid w:val="00CA5AD8"/>
    <w:rsid w:val="00CB10C6"/>
    <w:rsid w:val="00CB6C4D"/>
    <w:rsid w:val="00CC4710"/>
    <w:rsid w:val="00CD23F3"/>
    <w:rsid w:val="00CE1BF9"/>
    <w:rsid w:val="00CE2E49"/>
    <w:rsid w:val="00CE5B83"/>
    <w:rsid w:val="00CF043F"/>
    <w:rsid w:val="00CF07CD"/>
    <w:rsid w:val="00CF7AA7"/>
    <w:rsid w:val="00D0595A"/>
    <w:rsid w:val="00D13474"/>
    <w:rsid w:val="00D2453E"/>
    <w:rsid w:val="00D27443"/>
    <w:rsid w:val="00D61947"/>
    <w:rsid w:val="00D63F05"/>
    <w:rsid w:val="00D713D5"/>
    <w:rsid w:val="00D75CF3"/>
    <w:rsid w:val="00D75F83"/>
    <w:rsid w:val="00D774D3"/>
    <w:rsid w:val="00D92EE4"/>
    <w:rsid w:val="00D94148"/>
    <w:rsid w:val="00D97366"/>
    <w:rsid w:val="00DA1CA7"/>
    <w:rsid w:val="00DB59AF"/>
    <w:rsid w:val="00DB69AA"/>
    <w:rsid w:val="00DC5B27"/>
    <w:rsid w:val="00DC7D09"/>
    <w:rsid w:val="00DD0F28"/>
    <w:rsid w:val="00DD57E2"/>
    <w:rsid w:val="00DE0DA0"/>
    <w:rsid w:val="00DE47DB"/>
    <w:rsid w:val="00DE7AB9"/>
    <w:rsid w:val="00DF10A6"/>
    <w:rsid w:val="00DF6131"/>
    <w:rsid w:val="00DF78AC"/>
    <w:rsid w:val="00E01DCC"/>
    <w:rsid w:val="00E10A34"/>
    <w:rsid w:val="00E3210A"/>
    <w:rsid w:val="00E40FF6"/>
    <w:rsid w:val="00E473E9"/>
    <w:rsid w:val="00E515FD"/>
    <w:rsid w:val="00E74849"/>
    <w:rsid w:val="00E74BAC"/>
    <w:rsid w:val="00E80CCC"/>
    <w:rsid w:val="00E9282F"/>
    <w:rsid w:val="00EE0B91"/>
    <w:rsid w:val="00EE6253"/>
    <w:rsid w:val="00EF5AAB"/>
    <w:rsid w:val="00F0663E"/>
    <w:rsid w:val="00F30BCF"/>
    <w:rsid w:val="00F4769F"/>
    <w:rsid w:val="00F62F55"/>
    <w:rsid w:val="00F92461"/>
    <w:rsid w:val="00F94DCB"/>
    <w:rsid w:val="00FA5105"/>
    <w:rsid w:val="00FB2F6D"/>
    <w:rsid w:val="00FB6135"/>
    <w:rsid w:val="00FC2415"/>
    <w:rsid w:val="00FC6E76"/>
    <w:rsid w:val="00FD083E"/>
    <w:rsid w:val="00FD3449"/>
    <w:rsid w:val="00FD4B0E"/>
    <w:rsid w:val="00FD6120"/>
    <w:rsid w:val="00FE1954"/>
    <w:rsid w:val="00FE3087"/>
    <w:rsid w:val="00FE47A7"/>
    <w:rsid w:val="00FE5233"/>
    <w:rsid w:val="00FF0E55"/>
    <w:rsid w:val="00FF2195"/>
    <w:rsid w:val="00FF670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38F6D4BA"/>
  <w15:docId w15:val="{5D6CA5F0-EBC5-42E4-ADF8-B7E85A5C5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59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5922"/>
    <w:rPr>
      <w:rFonts w:ascii="Tahoma" w:hAnsi="Tahoma" w:cs="Tahoma"/>
      <w:sz w:val="16"/>
      <w:szCs w:val="16"/>
    </w:rPr>
  </w:style>
  <w:style w:type="paragraph" w:styleId="ListParagraph">
    <w:name w:val="List Paragraph"/>
    <w:basedOn w:val="Normal"/>
    <w:uiPriority w:val="34"/>
    <w:qFormat/>
    <w:rsid w:val="0000566D"/>
    <w:pPr>
      <w:ind w:left="720"/>
      <w:contextualSpacing/>
    </w:pPr>
  </w:style>
  <w:style w:type="table" w:styleId="TableGrid">
    <w:name w:val="Table Grid"/>
    <w:basedOn w:val="TableNormal"/>
    <w:uiPriority w:val="39"/>
    <w:rsid w:val="00CF0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4A5D1F"/>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GB"/>
    </w:rPr>
  </w:style>
  <w:style w:type="numbering" w:customStyle="1" w:styleId="Dash">
    <w:name w:val="Dash"/>
    <w:rsid w:val="004A5D1F"/>
    <w:pPr>
      <w:numPr>
        <w:numId w:val="2"/>
      </w:numPr>
    </w:pPr>
  </w:style>
  <w:style w:type="paragraph" w:styleId="Header">
    <w:name w:val="header"/>
    <w:basedOn w:val="Normal"/>
    <w:link w:val="HeaderChar"/>
    <w:uiPriority w:val="99"/>
    <w:unhideWhenUsed/>
    <w:rsid w:val="001A49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936"/>
  </w:style>
  <w:style w:type="paragraph" w:styleId="Footer">
    <w:name w:val="footer"/>
    <w:basedOn w:val="Normal"/>
    <w:link w:val="FooterChar"/>
    <w:uiPriority w:val="99"/>
    <w:unhideWhenUsed/>
    <w:rsid w:val="001A49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9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877554">
      <w:bodyDiv w:val="1"/>
      <w:marLeft w:val="0"/>
      <w:marRight w:val="0"/>
      <w:marTop w:val="0"/>
      <w:marBottom w:val="0"/>
      <w:divBdr>
        <w:top w:val="none" w:sz="0" w:space="0" w:color="auto"/>
        <w:left w:val="none" w:sz="0" w:space="0" w:color="auto"/>
        <w:bottom w:val="none" w:sz="0" w:space="0" w:color="auto"/>
        <w:right w:val="none" w:sz="0" w:space="0" w:color="auto"/>
      </w:divBdr>
    </w:div>
    <w:div w:id="104760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8EE82-041B-4734-A2D5-E1E5A573E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9004</Words>
  <Characters>51328</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Simon Parker</cp:lastModifiedBy>
  <cp:revision>4</cp:revision>
  <cp:lastPrinted>2023-03-27T11:07:00Z</cp:lastPrinted>
  <dcterms:created xsi:type="dcterms:W3CDTF">2026-09-08T15:00:00Z</dcterms:created>
  <dcterms:modified xsi:type="dcterms:W3CDTF">2026-09-22T07:24:00Z</dcterms:modified>
</cp:coreProperties>
</file>