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95" w:rsidRPr="00230020" w:rsidRDefault="00230020" w:rsidP="00230020">
      <w:pPr>
        <w:jc w:val="center"/>
        <w:rPr>
          <w:rFonts w:ascii="Comic Sans MS" w:hAnsi="Comic Sans MS"/>
          <w:b/>
          <w:sz w:val="36"/>
          <w:szCs w:val="36"/>
          <w:u w:val="single"/>
        </w:rPr>
      </w:pPr>
      <w:r w:rsidRPr="00230020">
        <w:rPr>
          <w:rFonts w:ascii="Comic Sans MS" w:hAnsi="Comic Sans MS"/>
          <w:b/>
          <w:noProof/>
          <w:sz w:val="36"/>
          <w:szCs w:val="36"/>
          <w:u w:val="single"/>
          <w:lang w:eastAsia="en-GB"/>
        </w:rPr>
        <w:drawing>
          <wp:anchor distT="0" distB="0" distL="114300" distR="114300" simplePos="0" relativeHeight="251658240" behindDoc="0" locked="0" layoutInCell="1" allowOverlap="1" wp14:anchorId="511B6D3D" wp14:editId="243AA8D6">
            <wp:simplePos x="0" y="0"/>
            <wp:positionH relativeFrom="column">
              <wp:posOffset>4600575</wp:posOffset>
            </wp:positionH>
            <wp:positionV relativeFrom="paragraph">
              <wp:posOffset>-428625</wp:posOffset>
            </wp:positionV>
            <wp:extent cx="14478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jpg"/>
                    <pic:cNvPicPr/>
                  </pic:nvPicPr>
                  <pic:blipFill>
                    <a:blip r:embed="rId9">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Pr="00230020">
        <w:rPr>
          <w:rFonts w:ascii="Comic Sans MS" w:hAnsi="Comic Sans MS"/>
          <w:b/>
          <w:sz w:val="36"/>
          <w:szCs w:val="36"/>
          <w:u w:val="single"/>
        </w:rPr>
        <w:t xml:space="preserve">Urmston Primary School  </w:t>
      </w:r>
    </w:p>
    <w:p w:rsidR="00230020" w:rsidRPr="00230020" w:rsidRDefault="00230020" w:rsidP="00230020">
      <w:pPr>
        <w:jc w:val="center"/>
        <w:rPr>
          <w:rFonts w:ascii="Comic Sans MS" w:hAnsi="Comic Sans MS"/>
          <w:b/>
          <w:sz w:val="36"/>
          <w:szCs w:val="36"/>
          <w:u w:val="single"/>
        </w:rPr>
      </w:pPr>
      <w:r w:rsidRPr="00230020">
        <w:rPr>
          <w:rFonts w:ascii="Comic Sans MS" w:hAnsi="Comic Sans MS"/>
          <w:b/>
          <w:sz w:val="36"/>
          <w:szCs w:val="36"/>
          <w:u w:val="single"/>
        </w:rPr>
        <w:t>EYFS Curriculum</w:t>
      </w:r>
    </w:p>
    <w:p w:rsidR="00230020" w:rsidRPr="00754DD5" w:rsidRDefault="00754DD5" w:rsidP="00754DD5">
      <w:pPr>
        <w:jc w:val="center"/>
        <w:rPr>
          <w:rFonts w:ascii="Comic Sans MS" w:hAnsi="Comic Sans MS"/>
          <w:b/>
          <w:i/>
          <w:sz w:val="36"/>
          <w:szCs w:val="36"/>
        </w:rPr>
      </w:pPr>
      <w:r w:rsidRPr="00754DD5">
        <w:rPr>
          <w:rFonts w:ascii="Comic Sans MS" w:hAnsi="Comic Sans MS"/>
          <w:b/>
          <w:i/>
          <w:sz w:val="36"/>
          <w:szCs w:val="36"/>
        </w:rPr>
        <w:t xml:space="preserve">‘Growing </w:t>
      </w:r>
      <w:proofErr w:type="gramStart"/>
      <w:r w:rsidRPr="00754DD5">
        <w:rPr>
          <w:rFonts w:ascii="Comic Sans MS" w:hAnsi="Comic Sans MS"/>
          <w:b/>
          <w:i/>
          <w:sz w:val="36"/>
          <w:szCs w:val="36"/>
        </w:rPr>
        <w:t>together,</w:t>
      </w:r>
      <w:proofErr w:type="gramEnd"/>
      <w:r w:rsidRPr="00754DD5">
        <w:rPr>
          <w:rFonts w:ascii="Comic Sans MS" w:hAnsi="Comic Sans MS"/>
          <w:b/>
          <w:i/>
          <w:sz w:val="36"/>
          <w:szCs w:val="36"/>
        </w:rPr>
        <w:t xml:space="preserve"> empowered to be more.’</w:t>
      </w:r>
    </w:p>
    <w:p w:rsidR="00754DD5" w:rsidRPr="00230020" w:rsidRDefault="00754DD5" w:rsidP="00230020">
      <w:pPr>
        <w:rPr>
          <w:rFonts w:ascii="Comic Sans MS" w:hAnsi="Comic Sans MS"/>
          <w:sz w:val="36"/>
          <w:szCs w:val="36"/>
          <w:u w:val="single"/>
        </w:rPr>
      </w:pPr>
    </w:p>
    <w:p w:rsidR="00230020" w:rsidRPr="00785C5E" w:rsidRDefault="00230020" w:rsidP="00230020">
      <w:pPr>
        <w:rPr>
          <w:rFonts w:ascii="Comic Sans MS" w:hAnsi="Comic Sans MS"/>
          <w:sz w:val="36"/>
          <w:szCs w:val="36"/>
          <w:u w:val="single"/>
        </w:rPr>
      </w:pPr>
      <w:r w:rsidRPr="00785C5E">
        <w:rPr>
          <w:rFonts w:ascii="Comic Sans MS" w:hAnsi="Comic Sans MS"/>
          <w:sz w:val="36"/>
          <w:szCs w:val="36"/>
          <w:u w:val="single"/>
        </w:rPr>
        <w:t xml:space="preserve">Our </w:t>
      </w:r>
      <w:r w:rsidR="00754DD5" w:rsidRPr="00785C5E">
        <w:rPr>
          <w:rFonts w:ascii="Comic Sans MS" w:hAnsi="Comic Sans MS"/>
          <w:sz w:val="36"/>
          <w:szCs w:val="36"/>
          <w:u w:val="single"/>
        </w:rPr>
        <w:t xml:space="preserve">EYFS </w:t>
      </w:r>
      <w:r w:rsidRPr="00785C5E">
        <w:rPr>
          <w:rFonts w:ascii="Comic Sans MS" w:hAnsi="Comic Sans MS"/>
          <w:sz w:val="36"/>
          <w:szCs w:val="36"/>
          <w:u w:val="single"/>
        </w:rPr>
        <w:t>Vision</w:t>
      </w:r>
    </w:p>
    <w:p w:rsidR="00785C5E" w:rsidRPr="00785C5E" w:rsidRDefault="00785C5E" w:rsidP="00785C5E">
      <w:pPr>
        <w:autoSpaceDE w:val="0"/>
        <w:autoSpaceDN w:val="0"/>
        <w:adjustRightInd w:val="0"/>
        <w:spacing w:after="0" w:line="240" w:lineRule="auto"/>
        <w:rPr>
          <w:rFonts w:ascii="Comic Sans MS" w:eastAsia="Times New Roman" w:hAnsi="Comic Sans MS" w:cs="Gill Sans MT+FPEF"/>
          <w:color w:val="000000"/>
          <w:sz w:val="40"/>
          <w:szCs w:val="40"/>
          <w:lang w:val="en-US"/>
        </w:rPr>
      </w:pPr>
      <w:r w:rsidRPr="00785C5E">
        <w:rPr>
          <w:rFonts w:ascii="Comic Sans MS" w:eastAsia="Times New Roman" w:hAnsi="Comic Sans MS" w:cs="Gill Sans MT+FPEF"/>
          <w:color w:val="000000"/>
          <w:sz w:val="40"/>
          <w:szCs w:val="40"/>
          <w:lang w:val="en-US"/>
        </w:rPr>
        <w:t xml:space="preserve">In the EYFS at </w:t>
      </w:r>
      <w:proofErr w:type="spellStart"/>
      <w:r w:rsidRPr="00785C5E">
        <w:rPr>
          <w:rFonts w:ascii="Comic Sans MS" w:eastAsia="Times New Roman" w:hAnsi="Comic Sans MS" w:cs="Gill Sans MT+FPEF"/>
          <w:color w:val="000000"/>
          <w:sz w:val="40"/>
          <w:szCs w:val="40"/>
          <w:lang w:val="en-US"/>
        </w:rPr>
        <w:t>Urmston</w:t>
      </w:r>
      <w:proofErr w:type="spellEnd"/>
      <w:r w:rsidRPr="00785C5E">
        <w:rPr>
          <w:rFonts w:ascii="Comic Sans MS" w:eastAsia="Times New Roman" w:hAnsi="Comic Sans MS" w:cs="Gill Sans MT+FPEF"/>
          <w:color w:val="000000"/>
          <w:sz w:val="40"/>
          <w:szCs w:val="40"/>
          <w:lang w:val="en-US"/>
        </w:rPr>
        <w:t xml:space="preserve"> Primary School, our vision encompasses the whole school values of being resilient, responsible, respectful, kind, proud and happy.</w:t>
      </w:r>
    </w:p>
    <w:p w:rsidR="00785C5E" w:rsidRPr="00785C5E" w:rsidRDefault="00785C5E" w:rsidP="00785C5E">
      <w:pPr>
        <w:autoSpaceDE w:val="0"/>
        <w:autoSpaceDN w:val="0"/>
        <w:adjustRightInd w:val="0"/>
        <w:spacing w:after="0" w:line="240" w:lineRule="auto"/>
        <w:rPr>
          <w:rFonts w:ascii="Comic Sans MS" w:eastAsia="Times New Roman" w:hAnsi="Comic Sans MS" w:cs="Gill Sans MT+FPEF"/>
          <w:color w:val="000000"/>
          <w:sz w:val="40"/>
          <w:szCs w:val="40"/>
          <w:lang w:val="en-US"/>
        </w:rPr>
      </w:pPr>
    </w:p>
    <w:p w:rsidR="00785C5E" w:rsidRPr="00785C5E" w:rsidRDefault="00785C5E" w:rsidP="00785C5E">
      <w:pPr>
        <w:rPr>
          <w:rFonts w:ascii="Comic Sans MS" w:eastAsia="Times New Roman" w:hAnsi="Comic Sans MS" w:cs="Gill Sans MT+FPEF"/>
          <w:color w:val="000000"/>
          <w:sz w:val="40"/>
          <w:szCs w:val="40"/>
          <w:lang w:val="en-US"/>
        </w:rPr>
      </w:pPr>
      <w:r w:rsidRPr="00785C5E">
        <w:rPr>
          <w:rFonts w:ascii="Comic Sans MS" w:eastAsia="Times New Roman" w:hAnsi="Comic Sans MS" w:cs="Gill Sans MT+FPEF"/>
          <w:color w:val="000000"/>
          <w:sz w:val="40"/>
          <w:szCs w:val="40"/>
          <w:lang w:val="en-US"/>
        </w:rPr>
        <w:t>In Nursery and Reception, our children feel safe and happy in a stimulating and challenging environment, where they love to learn. They become enthusiastic, independent and resilient life-long learners, confident to take on a challenge without fear of making a mistake.</w:t>
      </w:r>
    </w:p>
    <w:p w:rsidR="00785C5E" w:rsidRPr="00785C5E" w:rsidRDefault="00785C5E" w:rsidP="00785C5E">
      <w:pPr>
        <w:spacing w:after="0" w:line="240" w:lineRule="auto"/>
        <w:rPr>
          <w:rFonts w:ascii="Comic Sans MS" w:eastAsia="Calibri" w:hAnsi="Comic Sans MS" w:cs="Times New Roman"/>
          <w:sz w:val="40"/>
          <w:szCs w:val="40"/>
        </w:rPr>
      </w:pPr>
      <w:r w:rsidRPr="00785C5E">
        <w:rPr>
          <w:rFonts w:ascii="Comic Sans MS" w:eastAsia="Times New Roman" w:hAnsi="Comic Sans MS" w:cs="Gill Sans MT+FPEF"/>
          <w:color w:val="000000"/>
          <w:sz w:val="40"/>
          <w:szCs w:val="40"/>
          <w:lang w:val="en-US"/>
        </w:rPr>
        <w:t xml:space="preserve">We </w:t>
      </w:r>
      <w:r w:rsidRPr="00785C5E">
        <w:rPr>
          <w:rFonts w:ascii="Comic Sans MS" w:eastAsia="Calibri" w:hAnsi="Comic Sans MS" w:cs="Times New Roman"/>
          <w:sz w:val="40"/>
          <w:szCs w:val="40"/>
        </w:rPr>
        <w:t xml:space="preserve">learn, apply, practise and then learn even more all by ourselves! </w:t>
      </w:r>
    </w:p>
    <w:p w:rsidR="00785C5E" w:rsidRPr="00785C5E" w:rsidRDefault="00785C5E" w:rsidP="00785C5E">
      <w:pPr>
        <w:spacing w:after="0" w:line="240" w:lineRule="auto"/>
        <w:rPr>
          <w:rFonts w:ascii="Comic Sans MS" w:eastAsia="Calibri" w:hAnsi="Comic Sans MS" w:cs="Times New Roman"/>
          <w:sz w:val="40"/>
          <w:szCs w:val="40"/>
        </w:rPr>
      </w:pPr>
      <w:r w:rsidRPr="00785C5E">
        <w:rPr>
          <w:rFonts w:ascii="Comic Sans MS" w:eastAsia="Calibri" w:hAnsi="Comic Sans MS" w:cs="Times New Roman"/>
          <w:sz w:val="40"/>
          <w:szCs w:val="40"/>
        </w:rPr>
        <w:t>We are risk-takers. We are problem solvers. We are knowledge builders.</w:t>
      </w:r>
    </w:p>
    <w:p w:rsidR="00785C5E" w:rsidRDefault="00785C5E" w:rsidP="00230020">
      <w:pPr>
        <w:rPr>
          <w:rFonts w:ascii="Comic Sans MS" w:hAnsi="Comic Sans MS"/>
          <w:sz w:val="36"/>
          <w:szCs w:val="36"/>
          <w:u w:val="single"/>
        </w:rPr>
      </w:pPr>
    </w:p>
    <w:p w:rsidR="004015E3" w:rsidRPr="00785C5E" w:rsidRDefault="004015E3" w:rsidP="00230020">
      <w:pPr>
        <w:rPr>
          <w:rFonts w:ascii="Comic Sans MS" w:hAnsi="Comic Sans MS"/>
          <w:sz w:val="36"/>
          <w:szCs w:val="36"/>
          <w:u w:val="single"/>
        </w:rPr>
      </w:pPr>
      <w:r w:rsidRPr="00785C5E">
        <w:rPr>
          <w:rFonts w:ascii="Comic Sans MS" w:hAnsi="Comic Sans MS"/>
          <w:sz w:val="36"/>
          <w:szCs w:val="36"/>
          <w:u w:val="single"/>
        </w:rPr>
        <w:lastRenderedPageBreak/>
        <w:t>Impact</w:t>
      </w:r>
    </w:p>
    <w:p w:rsidR="00754DD5" w:rsidRPr="00785C5E" w:rsidRDefault="004015E3" w:rsidP="00230020">
      <w:pPr>
        <w:rPr>
          <w:rFonts w:ascii="Comic Sans MS" w:hAnsi="Comic Sans MS"/>
          <w:sz w:val="36"/>
          <w:szCs w:val="36"/>
        </w:rPr>
      </w:pPr>
      <w:r w:rsidRPr="00785C5E">
        <w:rPr>
          <w:rFonts w:ascii="Comic Sans MS" w:hAnsi="Comic Sans MS"/>
          <w:sz w:val="36"/>
          <w:szCs w:val="36"/>
        </w:rPr>
        <w:t xml:space="preserve">Our children </w:t>
      </w:r>
      <w:r w:rsidR="00C95A82" w:rsidRPr="00785C5E">
        <w:rPr>
          <w:rFonts w:ascii="Comic Sans MS" w:hAnsi="Comic Sans MS"/>
          <w:sz w:val="36"/>
          <w:szCs w:val="36"/>
        </w:rPr>
        <w:t>are enthusiastic and independent learners, confident to take on a challenge without fear of making a mistake.</w:t>
      </w:r>
    </w:p>
    <w:p w:rsidR="00F200BE" w:rsidRPr="00785C5E" w:rsidRDefault="00F200BE" w:rsidP="00230020">
      <w:pPr>
        <w:rPr>
          <w:rFonts w:ascii="Comic Sans MS" w:hAnsi="Comic Sans MS"/>
          <w:sz w:val="36"/>
          <w:szCs w:val="36"/>
        </w:rPr>
      </w:pPr>
      <w:r w:rsidRPr="00785C5E">
        <w:rPr>
          <w:rFonts w:ascii="Comic Sans MS" w:hAnsi="Comic Sans MS"/>
          <w:sz w:val="36"/>
          <w:szCs w:val="36"/>
        </w:rPr>
        <w:t>By creating a stimulating and challenging environment, our children are given the best possible to start to their education, with the foundations in place for their learning ahead.</w:t>
      </w:r>
    </w:p>
    <w:p w:rsidR="00C95A82" w:rsidRPr="00785C5E" w:rsidRDefault="00C95A82" w:rsidP="00230020">
      <w:pPr>
        <w:rPr>
          <w:rFonts w:ascii="Comic Sans MS" w:hAnsi="Comic Sans MS"/>
          <w:sz w:val="36"/>
          <w:szCs w:val="36"/>
        </w:rPr>
      </w:pPr>
      <w:r w:rsidRPr="00785C5E">
        <w:rPr>
          <w:rFonts w:ascii="Comic Sans MS" w:hAnsi="Comic Sans MS"/>
          <w:sz w:val="36"/>
          <w:szCs w:val="36"/>
        </w:rPr>
        <w:t>We learn, we apply, we practise and then we learn even more all by ourselves!</w:t>
      </w:r>
    </w:p>
    <w:p w:rsidR="00C95A82" w:rsidRPr="00785C5E" w:rsidRDefault="00C95A82" w:rsidP="00230020">
      <w:pPr>
        <w:rPr>
          <w:rFonts w:ascii="Comic Sans MS" w:hAnsi="Comic Sans MS"/>
          <w:sz w:val="36"/>
          <w:szCs w:val="36"/>
        </w:rPr>
      </w:pPr>
      <w:r w:rsidRPr="00785C5E">
        <w:rPr>
          <w:rFonts w:ascii="Comic Sans MS" w:hAnsi="Comic Sans MS"/>
          <w:sz w:val="36"/>
          <w:szCs w:val="36"/>
        </w:rPr>
        <w:t>We are risk-takers. We are problem solvers. We are knowledge builders.</w:t>
      </w:r>
    </w:p>
    <w:p w:rsidR="00C95A82" w:rsidRPr="00785C5E" w:rsidRDefault="00C95A82" w:rsidP="00230020">
      <w:pPr>
        <w:rPr>
          <w:rFonts w:ascii="Comic Sans MS" w:hAnsi="Comic Sans MS"/>
          <w:sz w:val="36"/>
          <w:szCs w:val="36"/>
          <w:u w:val="single"/>
        </w:rPr>
      </w:pPr>
      <w:r w:rsidRPr="00785C5E">
        <w:rPr>
          <w:rFonts w:ascii="Comic Sans MS" w:hAnsi="Comic Sans MS"/>
          <w:sz w:val="36"/>
          <w:szCs w:val="36"/>
          <w:u w:val="single"/>
        </w:rPr>
        <w:t xml:space="preserve">Implementation </w:t>
      </w:r>
    </w:p>
    <w:p w:rsidR="00C95A82" w:rsidRPr="00785C5E" w:rsidRDefault="00DA381B" w:rsidP="00230020">
      <w:pPr>
        <w:rPr>
          <w:rFonts w:ascii="Comic Sans MS" w:hAnsi="Comic Sans MS"/>
          <w:sz w:val="36"/>
          <w:szCs w:val="36"/>
        </w:rPr>
      </w:pPr>
      <w:r w:rsidRPr="00785C5E">
        <w:rPr>
          <w:rFonts w:ascii="Comic Sans MS" w:hAnsi="Comic Sans MS"/>
          <w:sz w:val="36"/>
          <w:szCs w:val="36"/>
        </w:rPr>
        <w:t xml:space="preserve">We deliver a progressive curriculum tailored to our children’s needs and interests. </w:t>
      </w:r>
      <w:r w:rsidR="00F2107F" w:rsidRPr="00785C5E">
        <w:rPr>
          <w:rFonts w:ascii="Comic Sans MS" w:hAnsi="Comic Sans MS"/>
          <w:sz w:val="36"/>
          <w:szCs w:val="36"/>
        </w:rPr>
        <w:t>It</w:t>
      </w:r>
      <w:r w:rsidR="00FB61C2" w:rsidRPr="00785C5E">
        <w:rPr>
          <w:rFonts w:ascii="Comic Sans MS" w:hAnsi="Comic Sans MS"/>
          <w:sz w:val="36"/>
          <w:szCs w:val="36"/>
        </w:rPr>
        <w:t xml:space="preserve"> is informed by the EYFS statutory framework</w:t>
      </w:r>
      <w:r w:rsidR="00F2107F" w:rsidRPr="00785C5E">
        <w:rPr>
          <w:rFonts w:ascii="Comic Sans MS" w:hAnsi="Comic Sans MS"/>
          <w:sz w:val="36"/>
          <w:szCs w:val="36"/>
        </w:rPr>
        <w:t xml:space="preserve"> and then expanded upon to </w:t>
      </w:r>
      <w:r w:rsidR="00E03D64" w:rsidRPr="00785C5E">
        <w:rPr>
          <w:rFonts w:ascii="Comic Sans MS" w:hAnsi="Comic Sans MS"/>
          <w:sz w:val="36"/>
          <w:szCs w:val="36"/>
        </w:rPr>
        <w:t xml:space="preserve">build wider knowledge and skills linked to our planned topics, the children’s interests, current affairs and local news. </w:t>
      </w:r>
    </w:p>
    <w:p w:rsidR="00F2107F" w:rsidRPr="00785C5E" w:rsidRDefault="00F2107F" w:rsidP="00230020">
      <w:pPr>
        <w:rPr>
          <w:rFonts w:ascii="Comic Sans MS" w:hAnsi="Comic Sans MS"/>
          <w:sz w:val="36"/>
          <w:szCs w:val="36"/>
        </w:rPr>
      </w:pPr>
      <w:r w:rsidRPr="00785C5E">
        <w:rPr>
          <w:rFonts w:ascii="Comic Sans MS" w:hAnsi="Comic Sans MS"/>
          <w:sz w:val="36"/>
          <w:szCs w:val="36"/>
        </w:rPr>
        <w:t>Our curriculum is language-rich</w:t>
      </w:r>
      <w:r w:rsidR="004015E3" w:rsidRPr="00785C5E">
        <w:rPr>
          <w:rFonts w:ascii="Comic Sans MS" w:hAnsi="Comic Sans MS"/>
          <w:sz w:val="36"/>
          <w:szCs w:val="36"/>
        </w:rPr>
        <w:t xml:space="preserve"> so that our children build a wide vocabulary and become confident </w:t>
      </w:r>
      <w:r w:rsidR="004015E3" w:rsidRPr="00785C5E">
        <w:rPr>
          <w:rFonts w:ascii="Comic Sans MS" w:hAnsi="Comic Sans MS"/>
          <w:sz w:val="36"/>
          <w:szCs w:val="36"/>
        </w:rPr>
        <w:lastRenderedPageBreak/>
        <w:t>communicators</w:t>
      </w:r>
      <w:r w:rsidR="00C305A0" w:rsidRPr="00785C5E">
        <w:rPr>
          <w:rFonts w:ascii="Comic Sans MS" w:hAnsi="Comic Sans MS"/>
          <w:sz w:val="36"/>
          <w:szCs w:val="36"/>
        </w:rPr>
        <w:t>, regardless of their background</w:t>
      </w:r>
      <w:r w:rsidR="004015E3" w:rsidRPr="00785C5E">
        <w:rPr>
          <w:rFonts w:ascii="Comic Sans MS" w:hAnsi="Comic Sans MS"/>
          <w:sz w:val="36"/>
          <w:szCs w:val="36"/>
        </w:rPr>
        <w:t>. We</w:t>
      </w:r>
      <w:r w:rsidR="00E03D64" w:rsidRPr="00785C5E">
        <w:rPr>
          <w:rFonts w:ascii="Comic Sans MS" w:hAnsi="Comic Sans MS"/>
          <w:sz w:val="36"/>
          <w:szCs w:val="36"/>
        </w:rPr>
        <w:t xml:space="preserve"> explore the meaning of new words continuously, particularly when sharing books together. Great importance is placed upon reading and the desire to </w:t>
      </w:r>
      <w:proofErr w:type="spellStart"/>
      <w:r w:rsidR="00E03D64" w:rsidRPr="00785C5E">
        <w:rPr>
          <w:rFonts w:ascii="Comic Sans MS" w:hAnsi="Comic Sans MS"/>
          <w:sz w:val="36"/>
          <w:szCs w:val="36"/>
        </w:rPr>
        <w:t>instill</w:t>
      </w:r>
      <w:proofErr w:type="spellEnd"/>
      <w:r w:rsidR="00E03D64" w:rsidRPr="00785C5E">
        <w:rPr>
          <w:rFonts w:ascii="Comic Sans MS" w:hAnsi="Comic Sans MS"/>
          <w:sz w:val="36"/>
          <w:szCs w:val="36"/>
        </w:rPr>
        <w:t xml:space="preserve"> a life-long love of reading.</w:t>
      </w:r>
      <w:r w:rsidR="004015E3" w:rsidRPr="00785C5E">
        <w:rPr>
          <w:rFonts w:ascii="Comic Sans MS" w:hAnsi="Comic Sans MS"/>
          <w:sz w:val="36"/>
          <w:szCs w:val="36"/>
        </w:rPr>
        <w:t xml:space="preserve"> In addition to our welcoming reading areas, books can be found all around our classrooms, stories </w:t>
      </w:r>
      <w:r w:rsidR="00CB3A92" w:rsidRPr="00785C5E">
        <w:rPr>
          <w:rFonts w:ascii="Comic Sans MS" w:hAnsi="Comic Sans MS"/>
          <w:sz w:val="36"/>
          <w:szCs w:val="36"/>
        </w:rPr>
        <w:t xml:space="preserve">are shared daily and children are able to access our school library each week. </w:t>
      </w:r>
    </w:p>
    <w:p w:rsidR="00E03D64" w:rsidRPr="00785C5E" w:rsidRDefault="00E03D64" w:rsidP="00230020">
      <w:pPr>
        <w:rPr>
          <w:rFonts w:ascii="Comic Sans MS" w:hAnsi="Comic Sans MS"/>
          <w:sz w:val="36"/>
          <w:szCs w:val="36"/>
        </w:rPr>
      </w:pPr>
    </w:p>
    <w:p w:rsidR="00FB61C2" w:rsidRPr="00785C5E" w:rsidRDefault="00DA381B" w:rsidP="00FB61C2">
      <w:pPr>
        <w:rPr>
          <w:rFonts w:ascii="Comic Sans MS" w:hAnsi="Comic Sans MS"/>
          <w:sz w:val="36"/>
          <w:szCs w:val="36"/>
        </w:rPr>
      </w:pPr>
      <w:r w:rsidRPr="00785C5E">
        <w:rPr>
          <w:rFonts w:ascii="Comic Sans MS" w:hAnsi="Comic Sans MS"/>
          <w:sz w:val="36"/>
          <w:szCs w:val="36"/>
        </w:rPr>
        <w:t>During daily whole class and small focused group teaching, our children learn the skills and knowledge which they can then consolidate and apply independently through their own learning in continuous provision. This is supported by adults within the setting to model effective learning and encourage risk-taking, problem solvi</w:t>
      </w:r>
      <w:r w:rsidR="00CB3A92" w:rsidRPr="00785C5E">
        <w:rPr>
          <w:rFonts w:ascii="Comic Sans MS" w:hAnsi="Comic Sans MS"/>
          <w:sz w:val="36"/>
          <w:szCs w:val="36"/>
        </w:rPr>
        <w:t>ng and knowledge building, with</w:t>
      </w:r>
      <w:r w:rsidRPr="00785C5E">
        <w:rPr>
          <w:rFonts w:ascii="Comic Sans MS" w:hAnsi="Comic Sans MS"/>
          <w:sz w:val="36"/>
          <w:szCs w:val="36"/>
        </w:rPr>
        <w:t xml:space="preserve"> communication being at the centre of all tasks.</w:t>
      </w:r>
      <w:r w:rsidR="00FB61C2" w:rsidRPr="00785C5E">
        <w:rPr>
          <w:rFonts w:ascii="Comic Sans MS" w:hAnsi="Comic Sans MS"/>
          <w:sz w:val="36"/>
          <w:szCs w:val="36"/>
        </w:rPr>
        <w:t xml:space="preserve"> The characteristics of effective learning are at the forefront when planning for independent learning.  </w:t>
      </w:r>
    </w:p>
    <w:p w:rsidR="00DA381B" w:rsidRPr="00785C5E" w:rsidRDefault="00DA381B" w:rsidP="00230020">
      <w:pPr>
        <w:rPr>
          <w:rFonts w:ascii="Comic Sans MS" w:hAnsi="Comic Sans MS"/>
          <w:sz w:val="36"/>
          <w:szCs w:val="36"/>
        </w:rPr>
      </w:pPr>
    </w:p>
    <w:p w:rsidR="00DA381B" w:rsidRPr="00785C5E" w:rsidRDefault="00DA381B" w:rsidP="00230020">
      <w:pPr>
        <w:rPr>
          <w:rFonts w:ascii="Comic Sans MS" w:hAnsi="Comic Sans MS"/>
          <w:sz w:val="36"/>
          <w:szCs w:val="36"/>
        </w:rPr>
      </w:pPr>
      <w:r w:rsidRPr="00785C5E">
        <w:rPr>
          <w:rFonts w:ascii="Comic Sans MS" w:hAnsi="Comic Sans MS"/>
          <w:sz w:val="36"/>
          <w:szCs w:val="36"/>
        </w:rPr>
        <w:lastRenderedPageBreak/>
        <w:t>STEM inspired activities require our children to be risk-takers. We regularly refer to ‘trial and error’ throughout these tasks and ingrain the mantra of ‘never giving up</w:t>
      </w:r>
      <w:r w:rsidR="00CB3A92" w:rsidRPr="00785C5E">
        <w:rPr>
          <w:rFonts w:ascii="Comic Sans MS" w:hAnsi="Comic Sans MS"/>
          <w:sz w:val="36"/>
          <w:szCs w:val="36"/>
        </w:rPr>
        <w:t>’</w:t>
      </w:r>
      <w:r w:rsidRPr="00785C5E">
        <w:rPr>
          <w:rFonts w:ascii="Comic Sans MS" w:hAnsi="Comic Sans MS"/>
          <w:sz w:val="36"/>
          <w:szCs w:val="36"/>
        </w:rPr>
        <w:t>.</w:t>
      </w:r>
    </w:p>
    <w:p w:rsidR="00CB3A92" w:rsidRPr="00785C5E" w:rsidRDefault="00DA381B" w:rsidP="00DA381B">
      <w:pPr>
        <w:rPr>
          <w:rFonts w:ascii="Comic Sans MS" w:hAnsi="Comic Sans MS"/>
          <w:sz w:val="36"/>
          <w:szCs w:val="36"/>
        </w:rPr>
      </w:pPr>
      <w:r w:rsidRPr="00785C5E">
        <w:rPr>
          <w:rFonts w:ascii="Comic Sans MS" w:hAnsi="Comic Sans MS"/>
          <w:sz w:val="36"/>
          <w:szCs w:val="36"/>
        </w:rPr>
        <w:t>Our ‘Rainbow Challenges’ promote children to try something new</w:t>
      </w:r>
      <w:r w:rsidR="00F2107F" w:rsidRPr="00785C5E">
        <w:rPr>
          <w:rFonts w:ascii="Comic Sans MS" w:hAnsi="Comic Sans MS"/>
          <w:sz w:val="36"/>
          <w:szCs w:val="36"/>
        </w:rPr>
        <w:t>, take a risk and persevere at a task even when faced with difficulties or dilemmas.</w:t>
      </w:r>
    </w:p>
    <w:p w:rsidR="00C305A0" w:rsidRPr="00785C5E" w:rsidRDefault="00C305A0" w:rsidP="00DA381B">
      <w:pPr>
        <w:rPr>
          <w:rFonts w:ascii="Comic Sans MS" w:hAnsi="Comic Sans MS"/>
          <w:sz w:val="36"/>
          <w:szCs w:val="36"/>
        </w:rPr>
      </w:pPr>
      <w:r w:rsidRPr="00785C5E">
        <w:rPr>
          <w:rFonts w:ascii="Comic Sans MS" w:hAnsi="Comic Sans MS"/>
          <w:sz w:val="36"/>
          <w:szCs w:val="36"/>
        </w:rPr>
        <w:t>We refer back to prior learning throughout the year, making links to new learning in order to promote ‘sticky knowledge’.</w:t>
      </w:r>
      <w:r w:rsidR="00ED1AAB" w:rsidRPr="00785C5E">
        <w:rPr>
          <w:rFonts w:ascii="Comic Sans MS" w:hAnsi="Comic Sans MS"/>
          <w:sz w:val="36"/>
          <w:szCs w:val="36"/>
        </w:rPr>
        <w:t xml:space="preserve"> </w:t>
      </w:r>
    </w:p>
    <w:p w:rsidR="00785C5E" w:rsidRPr="00C2655D" w:rsidRDefault="00785C5E" w:rsidP="00785C5E">
      <w:pPr>
        <w:autoSpaceDE w:val="0"/>
        <w:autoSpaceDN w:val="0"/>
        <w:adjustRightInd w:val="0"/>
        <w:spacing w:after="0" w:line="240" w:lineRule="auto"/>
        <w:jc w:val="both"/>
        <w:rPr>
          <w:rFonts w:ascii="Comic Sans MS" w:hAnsi="Comic Sans MS"/>
          <w:sz w:val="36"/>
          <w:szCs w:val="36"/>
        </w:rPr>
      </w:pPr>
      <w:r w:rsidRPr="00785C5E">
        <w:rPr>
          <w:rFonts w:ascii="Comic Sans MS" w:hAnsi="Comic Sans MS"/>
          <w:sz w:val="36"/>
          <w:szCs w:val="36"/>
        </w:rPr>
        <w:t>In partnership with the family and carers we aim to give out children the best possible start to their education, ensuring that the foundations are in place to continue their learning journey.</w:t>
      </w:r>
    </w:p>
    <w:p w:rsidR="00B32D4A" w:rsidRDefault="00B32D4A" w:rsidP="00DA381B">
      <w:pPr>
        <w:rPr>
          <w:rFonts w:ascii="Comic Sans MS" w:hAnsi="Comic Sans MS"/>
          <w:sz w:val="36"/>
          <w:szCs w:val="36"/>
          <w:u w:val="single"/>
        </w:rPr>
      </w:pPr>
    </w:p>
    <w:p w:rsidR="00F200BE" w:rsidRDefault="00F200BE" w:rsidP="00F200BE">
      <w:pPr>
        <w:rPr>
          <w:rFonts w:ascii="Comic Sans MS" w:hAnsi="Comic Sans MS"/>
          <w:sz w:val="28"/>
          <w:szCs w:val="28"/>
        </w:rPr>
      </w:pPr>
    </w:p>
    <w:p w:rsidR="00F96542" w:rsidRDefault="00F96542" w:rsidP="00F200BE">
      <w:pPr>
        <w:rPr>
          <w:rFonts w:ascii="Comic Sans MS" w:hAnsi="Comic Sans MS"/>
          <w:sz w:val="28"/>
          <w:szCs w:val="28"/>
        </w:rPr>
      </w:pPr>
    </w:p>
    <w:p w:rsidR="00F200BE" w:rsidRDefault="00F200BE" w:rsidP="00F200BE">
      <w:pPr>
        <w:rPr>
          <w:rFonts w:ascii="Comic Sans MS" w:hAnsi="Comic Sans MS"/>
          <w:sz w:val="28"/>
          <w:szCs w:val="28"/>
        </w:rPr>
      </w:pPr>
    </w:p>
    <w:p w:rsidR="00F200BE" w:rsidRDefault="00F200BE" w:rsidP="00F200BE">
      <w:pPr>
        <w:rPr>
          <w:rFonts w:ascii="Comic Sans MS" w:hAnsi="Comic Sans MS"/>
          <w:sz w:val="28"/>
          <w:szCs w:val="28"/>
        </w:rPr>
      </w:pPr>
    </w:p>
    <w:p w:rsidR="00F200BE" w:rsidRDefault="00F200BE" w:rsidP="00F200BE">
      <w:pPr>
        <w:rPr>
          <w:rFonts w:ascii="Comic Sans MS" w:hAnsi="Comic Sans MS"/>
          <w:sz w:val="28"/>
          <w:szCs w:val="28"/>
        </w:rPr>
      </w:pPr>
    </w:p>
    <w:p w:rsidR="00F200BE" w:rsidRDefault="00F200BE" w:rsidP="00F200BE">
      <w:pPr>
        <w:rPr>
          <w:rFonts w:ascii="Comic Sans MS" w:hAnsi="Comic Sans MS"/>
          <w:sz w:val="28"/>
          <w:szCs w:val="28"/>
        </w:rPr>
      </w:pPr>
    </w:p>
    <w:p w:rsidR="00F200BE" w:rsidRPr="00F200BE" w:rsidRDefault="00F200BE" w:rsidP="00F200BE">
      <w:pPr>
        <w:rPr>
          <w:rFonts w:ascii="Comic Sans MS" w:hAnsi="Comic Sans MS"/>
          <w:sz w:val="28"/>
          <w:szCs w:val="28"/>
        </w:rPr>
      </w:pPr>
      <w:bookmarkStart w:id="0" w:name="_GoBack"/>
      <w:bookmarkEnd w:id="0"/>
    </w:p>
    <w:sectPr w:rsidR="00F200BE" w:rsidRPr="00F200BE" w:rsidSect="00230020">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D1" w:rsidRDefault="001A15D1" w:rsidP="00230020">
      <w:pPr>
        <w:spacing w:after="0" w:line="240" w:lineRule="auto"/>
      </w:pPr>
      <w:r>
        <w:separator/>
      </w:r>
    </w:p>
  </w:endnote>
  <w:endnote w:type="continuationSeparator" w:id="0">
    <w:p w:rsidR="001A15D1" w:rsidRDefault="001A15D1" w:rsidP="0023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ill Sans MT+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D1" w:rsidRDefault="001A15D1" w:rsidP="00230020">
      <w:pPr>
        <w:spacing w:after="0" w:line="240" w:lineRule="auto"/>
      </w:pPr>
      <w:r>
        <w:separator/>
      </w:r>
    </w:p>
  </w:footnote>
  <w:footnote w:type="continuationSeparator" w:id="0">
    <w:p w:rsidR="001A15D1" w:rsidRDefault="001A15D1" w:rsidP="00230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1DB8"/>
    <w:multiLevelType w:val="hybridMultilevel"/>
    <w:tmpl w:val="A4E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245E2"/>
    <w:multiLevelType w:val="hybridMultilevel"/>
    <w:tmpl w:val="3F76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156BD1"/>
    <w:multiLevelType w:val="hybridMultilevel"/>
    <w:tmpl w:val="0E0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20"/>
    <w:rsid w:val="001A15D1"/>
    <w:rsid w:val="001A2BF6"/>
    <w:rsid w:val="001F4F02"/>
    <w:rsid w:val="0021554B"/>
    <w:rsid w:val="00230020"/>
    <w:rsid w:val="00312FAF"/>
    <w:rsid w:val="0031718D"/>
    <w:rsid w:val="004015E3"/>
    <w:rsid w:val="004225B1"/>
    <w:rsid w:val="005C2395"/>
    <w:rsid w:val="00754DD5"/>
    <w:rsid w:val="00785C5E"/>
    <w:rsid w:val="00B12626"/>
    <w:rsid w:val="00B223F1"/>
    <w:rsid w:val="00B32D4A"/>
    <w:rsid w:val="00C2655D"/>
    <w:rsid w:val="00C305A0"/>
    <w:rsid w:val="00C95A82"/>
    <w:rsid w:val="00CB3A92"/>
    <w:rsid w:val="00DA381B"/>
    <w:rsid w:val="00E03D64"/>
    <w:rsid w:val="00ED1AAB"/>
    <w:rsid w:val="00F200BE"/>
    <w:rsid w:val="00F2107F"/>
    <w:rsid w:val="00F96542"/>
    <w:rsid w:val="00FB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020"/>
  </w:style>
  <w:style w:type="paragraph" w:styleId="Footer">
    <w:name w:val="footer"/>
    <w:basedOn w:val="Normal"/>
    <w:link w:val="FooterChar"/>
    <w:uiPriority w:val="99"/>
    <w:unhideWhenUsed/>
    <w:rsid w:val="00230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020"/>
  </w:style>
  <w:style w:type="paragraph" w:styleId="BalloonText">
    <w:name w:val="Balloon Text"/>
    <w:basedOn w:val="Normal"/>
    <w:link w:val="BalloonTextChar"/>
    <w:uiPriority w:val="99"/>
    <w:semiHidden/>
    <w:unhideWhenUsed/>
    <w:rsid w:val="0023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020"/>
    <w:rPr>
      <w:rFonts w:ascii="Tahoma" w:hAnsi="Tahoma" w:cs="Tahoma"/>
      <w:sz w:val="16"/>
      <w:szCs w:val="16"/>
    </w:rPr>
  </w:style>
  <w:style w:type="paragraph" w:styleId="ListParagraph">
    <w:name w:val="List Paragraph"/>
    <w:basedOn w:val="Normal"/>
    <w:uiPriority w:val="34"/>
    <w:qFormat/>
    <w:rsid w:val="00ED1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020"/>
  </w:style>
  <w:style w:type="paragraph" w:styleId="Footer">
    <w:name w:val="footer"/>
    <w:basedOn w:val="Normal"/>
    <w:link w:val="FooterChar"/>
    <w:uiPriority w:val="99"/>
    <w:unhideWhenUsed/>
    <w:rsid w:val="00230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020"/>
  </w:style>
  <w:style w:type="paragraph" w:styleId="BalloonText">
    <w:name w:val="Balloon Text"/>
    <w:basedOn w:val="Normal"/>
    <w:link w:val="BalloonTextChar"/>
    <w:uiPriority w:val="99"/>
    <w:semiHidden/>
    <w:unhideWhenUsed/>
    <w:rsid w:val="0023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020"/>
    <w:rPr>
      <w:rFonts w:ascii="Tahoma" w:hAnsi="Tahoma" w:cs="Tahoma"/>
      <w:sz w:val="16"/>
      <w:szCs w:val="16"/>
    </w:rPr>
  </w:style>
  <w:style w:type="paragraph" w:styleId="ListParagraph">
    <w:name w:val="List Paragraph"/>
    <w:basedOn w:val="Normal"/>
    <w:uiPriority w:val="34"/>
    <w:qFormat/>
    <w:rsid w:val="00ED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AF27-0C45-428A-B149-C1634845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 c6</dc:creator>
  <cp:lastModifiedBy>Mark Doherty</cp:lastModifiedBy>
  <cp:revision>3</cp:revision>
  <cp:lastPrinted>2020-02-04T13:24:00Z</cp:lastPrinted>
  <dcterms:created xsi:type="dcterms:W3CDTF">2020-02-04T13:25:00Z</dcterms:created>
  <dcterms:modified xsi:type="dcterms:W3CDTF">2020-02-05T11:45:00Z</dcterms:modified>
</cp:coreProperties>
</file>