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F0F9" w14:textId="77777777" w:rsidR="006A1531" w:rsidRPr="0056022C" w:rsidRDefault="006A1531" w:rsidP="006A153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6022C">
        <w:rPr>
          <w:i/>
          <w:noProof/>
          <w:sz w:val="24"/>
          <w:szCs w:val="24"/>
          <w:lang w:eastAsia="en-GB"/>
        </w:rPr>
        <w:drawing>
          <wp:inline distT="0" distB="0" distL="0" distR="0" wp14:anchorId="47076C47" wp14:editId="02D1B9C9">
            <wp:extent cx="152984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32" cy="124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6564" w14:textId="2B360F9D" w:rsidR="006A1531" w:rsidRPr="004C5EAB" w:rsidRDefault="006A1531" w:rsidP="00A602FA">
      <w:pPr>
        <w:jc w:val="center"/>
        <w:rPr>
          <w:b/>
          <w:sz w:val="28"/>
          <w:szCs w:val="28"/>
        </w:rPr>
      </w:pPr>
      <w:r w:rsidRPr="004C5EAB">
        <w:rPr>
          <w:b/>
          <w:sz w:val="28"/>
          <w:szCs w:val="28"/>
        </w:rPr>
        <w:t xml:space="preserve">Subject Leaders and Link Governors </w:t>
      </w:r>
      <w:r w:rsidR="00A602FA">
        <w:rPr>
          <w:b/>
          <w:sz w:val="28"/>
          <w:szCs w:val="28"/>
        </w:rPr>
        <w:t>202</w:t>
      </w:r>
      <w:r w:rsidR="006B23D4">
        <w:rPr>
          <w:b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6A1531" w:rsidRPr="004D5B30" w14:paraId="5E3B54CA" w14:textId="77777777" w:rsidTr="006F63AC">
        <w:tc>
          <w:tcPr>
            <w:tcW w:w="2689" w:type="dxa"/>
          </w:tcPr>
          <w:p w14:paraId="3B9E5424" w14:textId="77777777" w:rsidR="006A1531" w:rsidRPr="004D5B30" w:rsidRDefault="006F63AC" w:rsidP="004A487B">
            <w:pPr>
              <w:jc w:val="center"/>
              <w:rPr>
                <w:b/>
                <w:i/>
                <w:sz w:val="24"/>
                <w:szCs w:val="24"/>
              </w:rPr>
            </w:pPr>
            <w:r w:rsidRPr="004D5B30">
              <w:rPr>
                <w:b/>
                <w:i/>
                <w:sz w:val="24"/>
                <w:szCs w:val="24"/>
              </w:rPr>
              <w:t>Area</w:t>
            </w:r>
          </w:p>
        </w:tc>
        <w:tc>
          <w:tcPr>
            <w:tcW w:w="3321" w:type="dxa"/>
          </w:tcPr>
          <w:p w14:paraId="440EC65D" w14:textId="77777777" w:rsidR="006A1531" w:rsidRPr="004D5B30" w:rsidRDefault="006A1531" w:rsidP="004A487B">
            <w:pPr>
              <w:jc w:val="center"/>
              <w:rPr>
                <w:b/>
                <w:i/>
                <w:sz w:val="24"/>
                <w:szCs w:val="24"/>
              </w:rPr>
            </w:pPr>
            <w:r w:rsidRPr="004D5B30">
              <w:rPr>
                <w:b/>
                <w:i/>
                <w:sz w:val="24"/>
                <w:szCs w:val="24"/>
              </w:rPr>
              <w:t>Leader</w:t>
            </w:r>
          </w:p>
        </w:tc>
        <w:tc>
          <w:tcPr>
            <w:tcW w:w="3006" w:type="dxa"/>
          </w:tcPr>
          <w:p w14:paraId="05DCC890" w14:textId="77777777" w:rsidR="006A1531" w:rsidRPr="004D5B30" w:rsidRDefault="006A1531" w:rsidP="004A487B">
            <w:pPr>
              <w:jc w:val="center"/>
              <w:rPr>
                <w:b/>
                <w:i/>
                <w:sz w:val="24"/>
                <w:szCs w:val="24"/>
              </w:rPr>
            </w:pPr>
            <w:r w:rsidRPr="004D5B30">
              <w:rPr>
                <w:b/>
                <w:i/>
                <w:sz w:val="24"/>
                <w:szCs w:val="24"/>
              </w:rPr>
              <w:t>Link Governor</w:t>
            </w:r>
          </w:p>
          <w:p w14:paraId="0206E993" w14:textId="77777777" w:rsidR="006F63AC" w:rsidRPr="004D5B30" w:rsidRDefault="006F63AC" w:rsidP="006F63AC">
            <w:pPr>
              <w:rPr>
                <w:b/>
                <w:i/>
                <w:sz w:val="24"/>
                <w:szCs w:val="24"/>
              </w:rPr>
            </w:pPr>
          </w:p>
        </w:tc>
      </w:tr>
      <w:tr w:rsidR="006A1531" w:rsidRPr="004D5B30" w14:paraId="60759636" w14:textId="77777777" w:rsidTr="006F63AC">
        <w:tc>
          <w:tcPr>
            <w:tcW w:w="2689" w:type="dxa"/>
          </w:tcPr>
          <w:p w14:paraId="25309F8E" w14:textId="1617F7DB" w:rsidR="006A1531" w:rsidRPr="004D5B30" w:rsidRDefault="007F6CA4" w:rsidP="006F63AC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Teaching and Learning/CPD</w:t>
            </w:r>
          </w:p>
        </w:tc>
        <w:tc>
          <w:tcPr>
            <w:tcW w:w="3321" w:type="dxa"/>
          </w:tcPr>
          <w:p w14:paraId="5565D0B8" w14:textId="406A1A19" w:rsidR="00D27F14" w:rsidRPr="004D5B30" w:rsidRDefault="007F6CA4" w:rsidP="004D5B30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Michelle Marsland</w:t>
            </w:r>
            <w:r w:rsidR="003D777C">
              <w:rPr>
                <w:sz w:val="24"/>
                <w:szCs w:val="24"/>
              </w:rPr>
              <w:t>/Yasmine Ahle</w:t>
            </w:r>
          </w:p>
        </w:tc>
        <w:tc>
          <w:tcPr>
            <w:tcW w:w="3006" w:type="dxa"/>
          </w:tcPr>
          <w:p w14:paraId="3E04FD48" w14:textId="5BBF9B80" w:rsidR="006A1531" w:rsidRPr="004D5B30" w:rsidRDefault="003D777C" w:rsidP="006F63AC">
            <w:pPr>
              <w:jc w:val="center"/>
              <w:rPr>
                <w:sz w:val="24"/>
                <w:szCs w:val="24"/>
              </w:rPr>
            </w:pPr>
            <w:r w:rsidRPr="003D777C">
              <w:rPr>
                <w:sz w:val="24"/>
                <w:szCs w:val="24"/>
              </w:rPr>
              <w:t>Matt Roberts</w:t>
            </w:r>
          </w:p>
        </w:tc>
      </w:tr>
      <w:tr w:rsidR="00D27F14" w:rsidRPr="004D5B30" w14:paraId="1A88AE39" w14:textId="77777777" w:rsidTr="006F63AC">
        <w:tc>
          <w:tcPr>
            <w:tcW w:w="2689" w:type="dxa"/>
          </w:tcPr>
          <w:p w14:paraId="7BD5F564" w14:textId="21381453" w:rsidR="00D27F14" w:rsidRPr="004D5B30" w:rsidRDefault="00D27F14" w:rsidP="006F63AC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Safeguarding</w:t>
            </w:r>
            <w:r w:rsidR="003D1E87">
              <w:rPr>
                <w:sz w:val="24"/>
                <w:szCs w:val="24"/>
              </w:rPr>
              <w:t>/Health and Safety</w:t>
            </w:r>
          </w:p>
        </w:tc>
        <w:tc>
          <w:tcPr>
            <w:tcW w:w="3321" w:type="dxa"/>
          </w:tcPr>
          <w:p w14:paraId="5A33F4E0" w14:textId="46C78D58" w:rsidR="00D27F14" w:rsidRPr="004D5B30" w:rsidRDefault="00D27F14" w:rsidP="006F63AC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Simon Parker</w:t>
            </w:r>
          </w:p>
        </w:tc>
        <w:tc>
          <w:tcPr>
            <w:tcW w:w="3006" w:type="dxa"/>
          </w:tcPr>
          <w:p w14:paraId="16461B0E" w14:textId="0B5D9F58" w:rsidR="00D27F14" w:rsidRPr="004D5B30" w:rsidRDefault="00D27F14" w:rsidP="006F63AC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Suzanne Knights</w:t>
            </w:r>
          </w:p>
        </w:tc>
      </w:tr>
      <w:tr w:rsidR="007F6CA4" w:rsidRPr="004D5B30" w14:paraId="22ED8321" w14:textId="77777777" w:rsidTr="006F63AC">
        <w:tc>
          <w:tcPr>
            <w:tcW w:w="2689" w:type="dxa"/>
          </w:tcPr>
          <w:p w14:paraId="0888EB28" w14:textId="2DF8A80B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SEN</w:t>
            </w:r>
          </w:p>
        </w:tc>
        <w:tc>
          <w:tcPr>
            <w:tcW w:w="3321" w:type="dxa"/>
          </w:tcPr>
          <w:p w14:paraId="07B2246B" w14:textId="37536704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Jane Helyar</w:t>
            </w:r>
          </w:p>
        </w:tc>
        <w:tc>
          <w:tcPr>
            <w:tcW w:w="3006" w:type="dxa"/>
          </w:tcPr>
          <w:p w14:paraId="582BC9E7" w14:textId="000C6446" w:rsidR="007F6CA4" w:rsidRPr="003D1E87" w:rsidRDefault="003D1E87" w:rsidP="007F6CA4">
            <w:pPr>
              <w:jc w:val="center"/>
              <w:rPr>
                <w:sz w:val="24"/>
                <w:szCs w:val="24"/>
              </w:rPr>
            </w:pPr>
            <w:r w:rsidRPr="003D1E87">
              <w:rPr>
                <w:sz w:val="24"/>
                <w:szCs w:val="24"/>
              </w:rPr>
              <w:t>Sue Yardley</w:t>
            </w:r>
          </w:p>
        </w:tc>
      </w:tr>
      <w:tr w:rsidR="007F6CA4" w:rsidRPr="004D5B30" w14:paraId="5B2EE692" w14:textId="77777777" w:rsidTr="006F63AC">
        <w:tc>
          <w:tcPr>
            <w:tcW w:w="2689" w:type="dxa"/>
          </w:tcPr>
          <w:p w14:paraId="1A107467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English as an Additional Language (EAL)</w:t>
            </w:r>
          </w:p>
        </w:tc>
        <w:tc>
          <w:tcPr>
            <w:tcW w:w="3321" w:type="dxa"/>
          </w:tcPr>
          <w:p w14:paraId="4E77BD85" w14:textId="0D09980C" w:rsidR="007F6CA4" w:rsidRPr="001905D1" w:rsidRDefault="007F6CA4" w:rsidP="006B23D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Nicola Phelan</w:t>
            </w:r>
          </w:p>
        </w:tc>
        <w:tc>
          <w:tcPr>
            <w:tcW w:w="3006" w:type="dxa"/>
          </w:tcPr>
          <w:p w14:paraId="62AE7E44" w14:textId="5ECFF56B" w:rsidR="007F6CA4" w:rsidRPr="001905D1" w:rsidRDefault="00526DCB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TBC</w:t>
            </w:r>
          </w:p>
        </w:tc>
      </w:tr>
      <w:tr w:rsidR="007F6CA4" w:rsidRPr="004D5B30" w14:paraId="630BD3D0" w14:textId="77777777" w:rsidTr="006F63AC">
        <w:tc>
          <w:tcPr>
            <w:tcW w:w="2689" w:type="dxa"/>
          </w:tcPr>
          <w:p w14:paraId="31505026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Pupil Premium</w:t>
            </w:r>
          </w:p>
        </w:tc>
        <w:tc>
          <w:tcPr>
            <w:tcW w:w="3321" w:type="dxa"/>
          </w:tcPr>
          <w:p w14:paraId="711F84DD" w14:textId="605A87B7" w:rsidR="007F6CA4" w:rsidRPr="001905D1" w:rsidRDefault="006B23D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Simon Parker/</w:t>
            </w:r>
            <w:r w:rsidR="007F6CA4" w:rsidRPr="001905D1">
              <w:rPr>
                <w:sz w:val="24"/>
                <w:szCs w:val="24"/>
              </w:rPr>
              <w:t>Helen Cooper</w:t>
            </w:r>
          </w:p>
        </w:tc>
        <w:tc>
          <w:tcPr>
            <w:tcW w:w="3006" w:type="dxa"/>
          </w:tcPr>
          <w:p w14:paraId="613901ED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Karen Smyth</w:t>
            </w:r>
          </w:p>
        </w:tc>
      </w:tr>
      <w:tr w:rsidR="007F6CA4" w:rsidRPr="004D5B30" w14:paraId="23B5CB25" w14:textId="77777777" w:rsidTr="006F63AC">
        <w:tc>
          <w:tcPr>
            <w:tcW w:w="2689" w:type="dxa"/>
          </w:tcPr>
          <w:p w14:paraId="57C9AFEC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EYFS</w:t>
            </w:r>
          </w:p>
        </w:tc>
        <w:tc>
          <w:tcPr>
            <w:tcW w:w="3321" w:type="dxa"/>
          </w:tcPr>
          <w:p w14:paraId="6F6ED702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Hayley Gilbert</w:t>
            </w:r>
          </w:p>
        </w:tc>
        <w:tc>
          <w:tcPr>
            <w:tcW w:w="3006" w:type="dxa"/>
          </w:tcPr>
          <w:p w14:paraId="0A3B659C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Karen Smyth</w:t>
            </w:r>
          </w:p>
        </w:tc>
      </w:tr>
      <w:tr w:rsidR="007F6CA4" w:rsidRPr="004D5B30" w14:paraId="440FDA3E" w14:textId="77777777" w:rsidTr="006F63AC">
        <w:tc>
          <w:tcPr>
            <w:tcW w:w="2689" w:type="dxa"/>
          </w:tcPr>
          <w:p w14:paraId="103F0A22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Nursery</w:t>
            </w:r>
          </w:p>
        </w:tc>
        <w:tc>
          <w:tcPr>
            <w:tcW w:w="3321" w:type="dxa"/>
          </w:tcPr>
          <w:p w14:paraId="5D747CF6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Lynne Steele</w:t>
            </w:r>
          </w:p>
        </w:tc>
        <w:tc>
          <w:tcPr>
            <w:tcW w:w="3006" w:type="dxa"/>
          </w:tcPr>
          <w:p w14:paraId="58EAD590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Karen Smyth</w:t>
            </w:r>
          </w:p>
        </w:tc>
      </w:tr>
      <w:tr w:rsidR="007F6CA4" w:rsidRPr="004D5B30" w14:paraId="02F1A127" w14:textId="77777777" w:rsidTr="006F63AC">
        <w:tc>
          <w:tcPr>
            <w:tcW w:w="2689" w:type="dxa"/>
          </w:tcPr>
          <w:p w14:paraId="2F3449B3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EYFS Curriculum links</w:t>
            </w:r>
          </w:p>
        </w:tc>
        <w:tc>
          <w:tcPr>
            <w:tcW w:w="3321" w:type="dxa"/>
          </w:tcPr>
          <w:p w14:paraId="03FC3551" w14:textId="1E665ED8" w:rsidR="007F6CA4" w:rsidRPr="001905D1" w:rsidRDefault="006B23D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Michelle Marsland</w:t>
            </w:r>
          </w:p>
        </w:tc>
        <w:tc>
          <w:tcPr>
            <w:tcW w:w="3006" w:type="dxa"/>
          </w:tcPr>
          <w:p w14:paraId="7D961D5E" w14:textId="53ACCC52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 w:rsidRPr="003D777C">
              <w:rPr>
                <w:sz w:val="24"/>
                <w:szCs w:val="24"/>
              </w:rPr>
              <w:t>Matt Roberts</w:t>
            </w:r>
          </w:p>
        </w:tc>
      </w:tr>
      <w:tr w:rsidR="007F6CA4" w:rsidRPr="004D5B30" w14:paraId="6CC73A8B" w14:textId="77777777" w:rsidTr="006F63AC">
        <w:tc>
          <w:tcPr>
            <w:tcW w:w="2689" w:type="dxa"/>
          </w:tcPr>
          <w:p w14:paraId="0AC00E58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Mental Health and Wellbeing</w:t>
            </w:r>
          </w:p>
        </w:tc>
        <w:tc>
          <w:tcPr>
            <w:tcW w:w="3321" w:type="dxa"/>
          </w:tcPr>
          <w:p w14:paraId="04F2E9CA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Liz Billingsley</w:t>
            </w:r>
          </w:p>
        </w:tc>
        <w:tc>
          <w:tcPr>
            <w:tcW w:w="3006" w:type="dxa"/>
          </w:tcPr>
          <w:p w14:paraId="75FFAE1B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Stephen Smith</w:t>
            </w:r>
          </w:p>
        </w:tc>
      </w:tr>
      <w:tr w:rsidR="007F6CA4" w:rsidRPr="004D5B30" w14:paraId="6EC88BED" w14:textId="77777777" w:rsidTr="006F63AC">
        <w:tc>
          <w:tcPr>
            <w:tcW w:w="2689" w:type="dxa"/>
          </w:tcPr>
          <w:p w14:paraId="321DDFA8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English</w:t>
            </w:r>
          </w:p>
        </w:tc>
        <w:tc>
          <w:tcPr>
            <w:tcW w:w="3321" w:type="dxa"/>
          </w:tcPr>
          <w:p w14:paraId="3F19FEEE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Suzi Hall</w:t>
            </w:r>
          </w:p>
        </w:tc>
        <w:tc>
          <w:tcPr>
            <w:tcW w:w="3006" w:type="dxa"/>
          </w:tcPr>
          <w:p w14:paraId="6355D490" w14:textId="0E0938DB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7F6CA4" w:rsidRPr="004D5B30" w14:paraId="6E46CF67" w14:textId="77777777" w:rsidTr="006F63AC">
        <w:tc>
          <w:tcPr>
            <w:tcW w:w="2689" w:type="dxa"/>
          </w:tcPr>
          <w:p w14:paraId="1EACE75B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Maths</w:t>
            </w:r>
          </w:p>
        </w:tc>
        <w:tc>
          <w:tcPr>
            <w:tcW w:w="3321" w:type="dxa"/>
          </w:tcPr>
          <w:p w14:paraId="71FC73DA" w14:textId="02AF1486" w:rsidR="007F6CA4" w:rsidRPr="001905D1" w:rsidRDefault="003D1E87" w:rsidP="004D5B30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Liz Billingsley (Sally Byrom support)</w:t>
            </w:r>
          </w:p>
        </w:tc>
        <w:tc>
          <w:tcPr>
            <w:tcW w:w="3006" w:type="dxa"/>
          </w:tcPr>
          <w:p w14:paraId="7CF56C40" w14:textId="58C20A3E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Stephen Smith</w:t>
            </w:r>
          </w:p>
        </w:tc>
      </w:tr>
      <w:tr w:rsidR="007F6CA4" w:rsidRPr="004D5B30" w14:paraId="6969F204" w14:textId="77777777" w:rsidTr="006F63AC">
        <w:tc>
          <w:tcPr>
            <w:tcW w:w="2689" w:type="dxa"/>
          </w:tcPr>
          <w:p w14:paraId="2D8FA1DF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Science</w:t>
            </w:r>
          </w:p>
        </w:tc>
        <w:tc>
          <w:tcPr>
            <w:tcW w:w="3321" w:type="dxa"/>
          </w:tcPr>
          <w:p w14:paraId="478E5BAD" w14:textId="32516298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Michelle Vitkin</w:t>
            </w:r>
          </w:p>
        </w:tc>
        <w:tc>
          <w:tcPr>
            <w:tcW w:w="3006" w:type="dxa"/>
          </w:tcPr>
          <w:p w14:paraId="3B5FE892" w14:textId="6DDFBD56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Yardley</w:t>
            </w:r>
          </w:p>
        </w:tc>
      </w:tr>
      <w:tr w:rsidR="007F6CA4" w:rsidRPr="004D5B30" w14:paraId="684BE570" w14:textId="77777777" w:rsidTr="006F63AC">
        <w:tc>
          <w:tcPr>
            <w:tcW w:w="2689" w:type="dxa"/>
          </w:tcPr>
          <w:p w14:paraId="20768083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Computing</w:t>
            </w:r>
          </w:p>
        </w:tc>
        <w:tc>
          <w:tcPr>
            <w:tcW w:w="3321" w:type="dxa"/>
          </w:tcPr>
          <w:p w14:paraId="7D2CDB22" w14:textId="61FF85C0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John-Paul Nolan</w:t>
            </w:r>
          </w:p>
        </w:tc>
        <w:tc>
          <w:tcPr>
            <w:tcW w:w="3006" w:type="dxa"/>
          </w:tcPr>
          <w:p w14:paraId="3CDF945F" w14:textId="634272E0" w:rsidR="007F6CA4" w:rsidRPr="001905D1" w:rsidRDefault="006E362C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Lousie Banahene</w:t>
            </w:r>
          </w:p>
        </w:tc>
      </w:tr>
      <w:tr w:rsidR="007F6CA4" w:rsidRPr="004D5B30" w14:paraId="3E39E07B" w14:textId="77777777" w:rsidTr="006F63AC">
        <w:tc>
          <w:tcPr>
            <w:tcW w:w="2689" w:type="dxa"/>
          </w:tcPr>
          <w:p w14:paraId="42ADED3A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Music</w:t>
            </w:r>
          </w:p>
        </w:tc>
        <w:tc>
          <w:tcPr>
            <w:tcW w:w="3321" w:type="dxa"/>
          </w:tcPr>
          <w:p w14:paraId="3A8B2D5E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Jenni Pitchford</w:t>
            </w:r>
          </w:p>
        </w:tc>
        <w:tc>
          <w:tcPr>
            <w:tcW w:w="3006" w:type="dxa"/>
          </w:tcPr>
          <w:p w14:paraId="08584ACA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Heather Lindley-Clapp</w:t>
            </w:r>
          </w:p>
        </w:tc>
      </w:tr>
      <w:tr w:rsidR="007F6CA4" w:rsidRPr="004D5B30" w14:paraId="0F3D98FC" w14:textId="77777777" w:rsidTr="006F63AC">
        <w:tc>
          <w:tcPr>
            <w:tcW w:w="2689" w:type="dxa"/>
          </w:tcPr>
          <w:p w14:paraId="4D6591E5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Religious Education</w:t>
            </w:r>
          </w:p>
        </w:tc>
        <w:tc>
          <w:tcPr>
            <w:tcW w:w="3321" w:type="dxa"/>
          </w:tcPr>
          <w:p w14:paraId="4C9AD568" w14:textId="56BFBC23" w:rsidR="007F6CA4" w:rsidRPr="001905D1" w:rsidRDefault="003D777C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Claire Hunter</w:t>
            </w:r>
          </w:p>
        </w:tc>
        <w:tc>
          <w:tcPr>
            <w:tcW w:w="3006" w:type="dxa"/>
          </w:tcPr>
          <w:p w14:paraId="6AF9E11A" w14:textId="55AFD7B1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Crawford</w:t>
            </w:r>
          </w:p>
        </w:tc>
      </w:tr>
      <w:tr w:rsidR="007F6CA4" w:rsidRPr="004D5B30" w14:paraId="4562FC07" w14:textId="77777777" w:rsidTr="006F63AC">
        <w:tc>
          <w:tcPr>
            <w:tcW w:w="2689" w:type="dxa"/>
          </w:tcPr>
          <w:p w14:paraId="4922BCCF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PSHCE</w:t>
            </w:r>
          </w:p>
        </w:tc>
        <w:tc>
          <w:tcPr>
            <w:tcW w:w="3321" w:type="dxa"/>
          </w:tcPr>
          <w:p w14:paraId="54B2330E" w14:textId="449F6E8B" w:rsidR="007F6CA4" w:rsidRPr="001905D1" w:rsidRDefault="00F77650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Sally Byrom</w:t>
            </w:r>
          </w:p>
        </w:tc>
        <w:tc>
          <w:tcPr>
            <w:tcW w:w="3006" w:type="dxa"/>
          </w:tcPr>
          <w:p w14:paraId="535D8277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Stephen Smith</w:t>
            </w:r>
          </w:p>
        </w:tc>
      </w:tr>
      <w:tr w:rsidR="007F6CA4" w:rsidRPr="004D5B30" w14:paraId="481C4E26" w14:textId="77777777" w:rsidTr="006F63AC">
        <w:tc>
          <w:tcPr>
            <w:tcW w:w="2689" w:type="dxa"/>
          </w:tcPr>
          <w:p w14:paraId="016B687F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History/Geography (Humanities)</w:t>
            </w:r>
          </w:p>
        </w:tc>
        <w:tc>
          <w:tcPr>
            <w:tcW w:w="3321" w:type="dxa"/>
          </w:tcPr>
          <w:p w14:paraId="56A00F44" w14:textId="13F4EF5A" w:rsidR="006B23D4" w:rsidRPr="001905D1" w:rsidRDefault="00F77650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Simon Parker</w:t>
            </w:r>
          </w:p>
          <w:p w14:paraId="2B731C41" w14:textId="65E328C6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Rebecca Evans</w:t>
            </w:r>
          </w:p>
        </w:tc>
        <w:tc>
          <w:tcPr>
            <w:tcW w:w="3006" w:type="dxa"/>
          </w:tcPr>
          <w:p w14:paraId="7A0FB83F" w14:textId="08A4C9F3" w:rsidR="007F6CA4" w:rsidRPr="001905D1" w:rsidRDefault="00FD548F" w:rsidP="007F6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 Wilson (temp)</w:t>
            </w:r>
          </w:p>
        </w:tc>
      </w:tr>
      <w:tr w:rsidR="007F6CA4" w:rsidRPr="004D5B30" w14:paraId="3B8F88A7" w14:textId="77777777" w:rsidTr="006F63AC">
        <w:tc>
          <w:tcPr>
            <w:tcW w:w="2689" w:type="dxa"/>
          </w:tcPr>
          <w:p w14:paraId="00EED06A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Art</w:t>
            </w:r>
          </w:p>
        </w:tc>
        <w:tc>
          <w:tcPr>
            <w:tcW w:w="3321" w:type="dxa"/>
          </w:tcPr>
          <w:p w14:paraId="64BE265B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David Fisher</w:t>
            </w:r>
          </w:p>
        </w:tc>
        <w:tc>
          <w:tcPr>
            <w:tcW w:w="3006" w:type="dxa"/>
          </w:tcPr>
          <w:p w14:paraId="6DD26592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Julia Crawford</w:t>
            </w:r>
          </w:p>
        </w:tc>
      </w:tr>
      <w:tr w:rsidR="007F6CA4" w:rsidRPr="004D5B30" w14:paraId="6E024649" w14:textId="77777777" w:rsidTr="006F63AC">
        <w:tc>
          <w:tcPr>
            <w:tcW w:w="2689" w:type="dxa"/>
          </w:tcPr>
          <w:p w14:paraId="0C7A36D4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Design and Technology</w:t>
            </w:r>
          </w:p>
        </w:tc>
        <w:tc>
          <w:tcPr>
            <w:tcW w:w="3321" w:type="dxa"/>
          </w:tcPr>
          <w:p w14:paraId="4796136B" w14:textId="73D86DC9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Amy Cunningham</w:t>
            </w:r>
          </w:p>
        </w:tc>
        <w:tc>
          <w:tcPr>
            <w:tcW w:w="3006" w:type="dxa"/>
          </w:tcPr>
          <w:p w14:paraId="6373D6BF" w14:textId="77777777" w:rsidR="007F6CA4" w:rsidRPr="001905D1" w:rsidRDefault="007F6CA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Julia Crawford</w:t>
            </w:r>
          </w:p>
        </w:tc>
      </w:tr>
      <w:tr w:rsidR="007F6CA4" w:rsidRPr="004D5B30" w14:paraId="6B2B3E1B" w14:textId="77777777" w:rsidTr="006F63AC">
        <w:tc>
          <w:tcPr>
            <w:tcW w:w="2689" w:type="dxa"/>
          </w:tcPr>
          <w:p w14:paraId="684F43BF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Modern Foreign Languages</w:t>
            </w:r>
          </w:p>
        </w:tc>
        <w:tc>
          <w:tcPr>
            <w:tcW w:w="3321" w:type="dxa"/>
          </w:tcPr>
          <w:p w14:paraId="43E6DF83" w14:textId="336093DA" w:rsidR="007F6CA4" w:rsidRPr="001905D1" w:rsidRDefault="006B23D4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Lynette Lawson</w:t>
            </w:r>
          </w:p>
        </w:tc>
        <w:tc>
          <w:tcPr>
            <w:tcW w:w="3006" w:type="dxa"/>
          </w:tcPr>
          <w:p w14:paraId="0B19785D" w14:textId="3E2AAEED" w:rsidR="007F6CA4" w:rsidRPr="001905D1" w:rsidRDefault="001905D1" w:rsidP="007F6CA4">
            <w:pPr>
              <w:jc w:val="center"/>
              <w:rPr>
                <w:sz w:val="24"/>
                <w:szCs w:val="24"/>
              </w:rPr>
            </w:pPr>
            <w:r w:rsidRPr="001905D1">
              <w:rPr>
                <w:sz w:val="24"/>
                <w:szCs w:val="24"/>
              </w:rPr>
              <w:t>Matt Roberts</w:t>
            </w:r>
          </w:p>
        </w:tc>
      </w:tr>
      <w:tr w:rsidR="007F6CA4" w:rsidRPr="004D5B30" w14:paraId="513A7D4A" w14:textId="77777777" w:rsidTr="006F63AC">
        <w:tc>
          <w:tcPr>
            <w:tcW w:w="2689" w:type="dxa"/>
          </w:tcPr>
          <w:p w14:paraId="74FA8618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P.E. (Sport)</w:t>
            </w:r>
          </w:p>
        </w:tc>
        <w:tc>
          <w:tcPr>
            <w:tcW w:w="3321" w:type="dxa"/>
          </w:tcPr>
          <w:p w14:paraId="49F74353" w14:textId="58E00318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Leroy Smith</w:t>
            </w:r>
          </w:p>
        </w:tc>
        <w:tc>
          <w:tcPr>
            <w:tcW w:w="3006" w:type="dxa"/>
          </w:tcPr>
          <w:p w14:paraId="2DDEA3B1" w14:textId="543F194E" w:rsidR="007F6CA4" w:rsidRPr="003D777C" w:rsidRDefault="003D777C" w:rsidP="007F6CA4">
            <w:pPr>
              <w:jc w:val="center"/>
              <w:rPr>
                <w:sz w:val="24"/>
                <w:szCs w:val="24"/>
              </w:rPr>
            </w:pPr>
            <w:r w:rsidRPr="003D777C">
              <w:rPr>
                <w:sz w:val="24"/>
                <w:szCs w:val="24"/>
              </w:rPr>
              <w:t>Amber Wilson</w:t>
            </w:r>
          </w:p>
        </w:tc>
      </w:tr>
      <w:tr w:rsidR="007F6CA4" w:rsidRPr="004D5B30" w14:paraId="6BB6F0C8" w14:textId="77777777" w:rsidTr="006F63AC">
        <w:tc>
          <w:tcPr>
            <w:tcW w:w="2689" w:type="dxa"/>
          </w:tcPr>
          <w:p w14:paraId="4BE55E5E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P.E. (Health and Fitness)</w:t>
            </w:r>
          </w:p>
        </w:tc>
        <w:tc>
          <w:tcPr>
            <w:tcW w:w="3321" w:type="dxa"/>
          </w:tcPr>
          <w:p w14:paraId="396217DD" w14:textId="77777777" w:rsidR="007F6CA4" w:rsidRPr="004D5B30" w:rsidRDefault="007F6CA4" w:rsidP="007F6CA4">
            <w:pPr>
              <w:jc w:val="center"/>
              <w:rPr>
                <w:sz w:val="24"/>
                <w:szCs w:val="24"/>
              </w:rPr>
            </w:pPr>
            <w:r w:rsidRPr="004D5B30">
              <w:rPr>
                <w:sz w:val="24"/>
                <w:szCs w:val="24"/>
              </w:rPr>
              <w:t>Leroy Smith</w:t>
            </w:r>
          </w:p>
        </w:tc>
        <w:tc>
          <w:tcPr>
            <w:tcW w:w="3006" w:type="dxa"/>
          </w:tcPr>
          <w:p w14:paraId="033A395A" w14:textId="16A0E8E5" w:rsidR="007F6CA4" w:rsidRPr="003D777C" w:rsidRDefault="003D777C" w:rsidP="007F6CA4">
            <w:pPr>
              <w:jc w:val="center"/>
              <w:rPr>
                <w:sz w:val="24"/>
                <w:szCs w:val="24"/>
              </w:rPr>
            </w:pPr>
            <w:r w:rsidRPr="003D777C">
              <w:rPr>
                <w:sz w:val="24"/>
                <w:szCs w:val="24"/>
              </w:rPr>
              <w:t>Amber Wilson</w:t>
            </w:r>
          </w:p>
        </w:tc>
      </w:tr>
    </w:tbl>
    <w:p w14:paraId="20511F7D" w14:textId="31907D65" w:rsidR="006A1531" w:rsidRDefault="006A1531" w:rsidP="006A1531">
      <w:pPr>
        <w:rPr>
          <w:sz w:val="24"/>
          <w:szCs w:val="24"/>
        </w:rPr>
      </w:pPr>
    </w:p>
    <w:p w14:paraId="29936479" w14:textId="77777777" w:rsidR="002E4575" w:rsidRPr="0056022C" w:rsidRDefault="002E4575" w:rsidP="006A1531">
      <w:pPr>
        <w:rPr>
          <w:sz w:val="24"/>
          <w:szCs w:val="24"/>
        </w:rPr>
      </w:pPr>
    </w:p>
    <w:sectPr w:rsidR="002E4575" w:rsidRPr="0056022C" w:rsidSect="00BB3DD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F1B7" w14:textId="77777777" w:rsidR="00343B74" w:rsidRDefault="00343B74" w:rsidP="002E4575">
      <w:pPr>
        <w:spacing w:after="0" w:line="240" w:lineRule="auto"/>
      </w:pPr>
      <w:r>
        <w:separator/>
      </w:r>
    </w:p>
  </w:endnote>
  <w:endnote w:type="continuationSeparator" w:id="0">
    <w:p w14:paraId="6B71527F" w14:textId="77777777" w:rsidR="00343B74" w:rsidRDefault="00343B74" w:rsidP="002E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5CF1" w14:textId="77777777" w:rsidR="00343B74" w:rsidRDefault="00343B74" w:rsidP="002E4575">
      <w:pPr>
        <w:spacing w:after="0" w:line="240" w:lineRule="auto"/>
      </w:pPr>
      <w:r>
        <w:separator/>
      </w:r>
    </w:p>
  </w:footnote>
  <w:footnote w:type="continuationSeparator" w:id="0">
    <w:p w14:paraId="4652FEF0" w14:textId="77777777" w:rsidR="00343B74" w:rsidRDefault="00343B74" w:rsidP="002E4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31"/>
    <w:rsid w:val="00001F2F"/>
    <w:rsid w:val="00036A20"/>
    <w:rsid w:val="0011625B"/>
    <w:rsid w:val="00151709"/>
    <w:rsid w:val="001905D1"/>
    <w:rsid w:val="00265DA9"/>
    <w:rsid w:val="002E4575"/>
    <w:rsid w:val="003107C9"/>
    <w:rsid w:val="00343B74"/>
    <w:rsid w:val="00363E5A"/>
    <w:rsid w:val="003D1E87"/>
    <w:rsid w:val="003D777C"/>
    <w:rsid w:val="004606E6"/>
    <w:rsid w:val="004D5B30"/>
    <w:rsid w:val="00526DCB"/>
    <w:rsid w:val="00541CB9"/>
    <w:rsid w:val="00571362"/>
    <w:rsid w:val="00573B76"/>
    <w:rsid w:val="00584BD5"/>
    <w:rsid w:val="005F35F0"/>
    <w:rsid w:val="006A1531"/>
    <w:rsid w:val="006A682A"/>
    <w:rsid w:val="006B23D4"/>
    <w:rsid w:val="006C635D"/>
    <w:rsid w:val="006D4CF9"/>
    <w:rsid w:val="006E362C"/>
    <w:rsid w:val="006F63AC"/>
    <w:rsid w:val="00742B13"/>
    <w:rsid w:val="00753C22"/>
    <w:rsid w:val="007A1DB8"/>
    <w:rsid w:val="007F6CA4"/>
    <w:rsid w:val="0081302F"/>
    <w:rsid w:val="00941051"/>
    <w:rsid w:val="009B223E"/>
    <w:rsid w:val="009C4002"/>
    <w:rsid w:val="00A21821"/>
    <w:rsid w:val="00A602FA"/>
    <w:rsid w:val="00A673C5"/>
    <w:rsid w:val="00A81E52"/>
    <w:rsid w:val="00AE1DDF"/>
    <w:rsid w:val="00AF6E1B"/>
    <w:rsid w:val="00C2764D"/>
    <w:rsid w:val="00C656AA"/>
    <w:rsid w:val="00CE1357"/>
    <w:rsid w:val="00CF1BCF"/>
    <w:rsid w:val="00D27F14"/>
    <w:rsid w:val="00DD0141"/>
    <w:rsid w:val="00DF1A17"/>
    <w:rsid w:val="00E3620F"/>
    <w:rsid w:val="00E77347"/>
    <w:rsid w:val="00F51F3B"/>
    <w:rsid w:val="00F7765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C1FE"/>
  <w15:chartTrackingRefBased/>
  <w15:docId w15:val="{C2944B81-9020-42CA-82F7-42DF11C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A1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575"/>
  </w:style>
  <w:style w:type="paragraph" w:styleId="Footer">
    <w:name w:val="footer"/>
    <w:basedOn w:val="Normal"/>
    <w:link w:val="FooterChar"/>
    <w:uiPriority w:val="99"/>
    <w:unhideWhenUsed/>
    <w:rsid w:val="002E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Gill Stock</cp:lastModifiedBy>
  <cp:revision>2</cp:revision>
  <cp:lastPrinted>2022-06-28T15:18:00Z</cp:lastPrinted>
  <dcterms:created xsi:type="dcterms:W3CDTF">2024-11-08T14:46:00Z</dcterms:created>
  <dcterms:modified xsi:type="dcterms:W3CDTF">2024-11-08T14:46:00Z</dcterms:modified>
</cp:coreProperties>
</file>