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934C9" w14:textId="274600AC" w:rsidR="00491917" w:rsidRDefault="00491917" w:rsidP="00491917">
      <w:pPr>
        <w:ind w:left="-851"/>
        <w:rPr>
          <w:rFonts w:asciiTheme="majorHAnsi" w:hAnsiTheme="majorHAnsi" w:cstheme="majorHAnsi"/>
          <w:sz w:val="72"/>
          <w:szCs w:val="72"/>
        </w:rPr>
      </w:pPr>
      <w:r w:rsidRPr="004C09A1">
        <w:rPr>
          <w:b/>
          <w:noProof/>
          <w:lang w:val="en-GB" w:eastAsia="en-GB"/>
        </w:rPr>
        <w:drawing>
          <wp:anchor distT="0" distB="0" distL="114300" distR="114300" simplePos="0" relativeHeight="251658240" behindDoc="0" locked="0" layoutInCell="1" allowOverlap="1" wp14:anchorId="545C5D5E" wp14:editId="19D73CE0">
            <wp:simplePos x="0" y="0"/>
            <wp:positionH relativeFrom="page">
              <wp:align>center</wp:align>
            </wp:positionH>
            <wp:positionV relativeFrom="paragraph">
              <wp:posOffset>6350</wp:posOffset>
            </wp:positionV>
            <wp:extent cx="2565400" cy="2412863"/>
            <wp:effectExtent l="0" t="0" r="6350" b="6985"/>
            <wp:wrapSquare wrapText="bothSides"/>
            <wp:docPr id="3" name="Picture 3" descr="T:\Primary\UPS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imary\UPS logo - 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0" cy="2412863"/>
                    </a:xfrm>
                    <a:prstGeom prst="rect">
                      <a:avLst/>
                    </a:prstGeom>
                    <a:noFill/>
                    <a:ln>
                      <a:noFill/>
                    </a:ln>
                  </pic:spPr>
                </pic:pic>
              </a:graphicData>
            </a:graphic>
          </wp:anchor>
        </w:drawing>
      </w:r>
      <w:r>
        <w:rPr>
          <w:rFonts w:asciiTheme="majorHAnsi" w:hAnsiTheme="majorHAnsi" w:cstheme="majorHAnsi"/>
          <w:sz w:val="72"/>
          <w:szCs w:val="72"/>
        </w:rPr>
        <w:br w:type="textWrapping" w:clear="all"/>
      </w:r>
    </w:p>
    <w:p w14:paraId="2C499A80" w14:textId="1372548C" w:rsidR="00FA55DE" w:rsidRPr="00491917" w:rsidRDefault="00FA55DE" w:rsidP="00FA55DE">
      <w:pPr>
        <w:jc w:val="center"/>
        <w:rPr>
          <w:rFonts w:asciiTheme="majorHAnsi" w:hAnsiTheme="majorHAnsi" w:cstheme="majorHAnsi"/>
          <w:sz w:val="120"/>
          <w:szCs w:val="120"/>
        </w:rPr>
      </w:pPr>
      <w:r w:rsidRPr="00491917">
        <w:rPr>
          <w:rFonts w:asciiTheme="majorHAnsi" w:hAnsiTheme="majorHAnsi" w:cstheme="majorHAnsi"/>
          <w:sz w:val="120"/>
          <w:szCs w:val="120"/>
        </w:rPr>
        <w:t xml:space="preserve">Computing Policy </w:t>
      </w:r>
    </w:p>
    <w:p w14:paraId="3993CB57" w14:textId="4E1F0FB6" w:rsidR="00FA55DE" w:rsidRPr="00491917" w:rsidRDefault="00FA55DE" w:rsidP="00491917">
      <w:pPr>
        <w:spacing w:after="160" w:line="259" w:lineRule="auto"/>
        <w:rPr>
          <w:rFonts w:asciiTheme="majorHAnsi" w:hAnsiTheme="majorHAnsi" w:cstheme="majorHAnsi"/>
          <w:color w:val="244061" w:themeColor="accent1" w:themeShade="80"/>
        </w:rPr>
      </w:pPr>
    </w:p>
    <w:p w14:paraId="5EEE4A23" w14:textId="77777777" w:rsidR="00491917" w:rsidRPr="00491917" w:rsidRDefault="00491917" w:rsidP="00491917">
      <w:pPr>
        <w:jc w:val="center"/>
        <w:rPr>
          <w:rFonts w:asciiTheme="majorHAnsi" w:hAnsiTheme="majorHAnsi" w:cstheme="majorHAnsi"/>
          <w:b/>
          <w:sz w:val="32"/>
          <w:szCs w:val="32"/>
        </w:rPr>
      </w:pPr>
      <w:r w:rsidRPr="00491917">
        <w:rPr>
          <w:rFonts w:asciiTheme="majorHAnsi" w:hAnsiTheme="majorHAnsi" w:cstheme="majorHAnsi"/>
          <w:b/>
          <w:sz w:val="32"/>
          <w:szCs w:val="32"/>
        </w:rPr>
        <w:t>Vision</w:t>
      </w:r>
    </w:p>
    <w:p w14:paraId="769EF8FB" w14:textId="77777777" w:rsidR="00491917" w:rsidRPr="00491917" w:rsidRDefault="00491917" w:rsidP="00491917">
      <w:pPr>
        <w:rPr>
          <w:rFonts w:asciiTheme="majorHAnsi" w:hAnsiTheme="majorHAnsi" w:cstheme="majorHAnsi"/>
          <w:b/>
          <w:sz w:val="32"/>
          <w:szCs w:val="32"/>
        </w:rPr>
      </w:pPr>
    </w:p>
    <w:p w14:paraId="4BC2A4FA" w14:textId="41008221" w:rsidR="00491917" w:rsidRPr="00491917" w:rsidRDefault="00491917" w:rsidP="00491917">
      <w:pPr>
        <w:jc w:val="center"/>
        <w:rPr>
          <w:rFonts w:asciiTheme="majorHAnsi" w:hAnsiTheme="majorHAnsi" w:cstheme="majorHAnsi"/>
          <w:sz w:val="32"/>
          <w:szCs w:val="32"/>
        </w:rPr>
      </w:pPr>
      <w:r w:rsidRPr="00491917">
        <w:rPr>
          <w:rFonts w:asciiTheme="majorHAnsi" w:hAnsiTheme="majorHAnsi" w:cstheme="majorHAnsi"/>
          <w:sz w:val="32"/>
          <w:szCs w:val="32"/>
        </w:rPr>
        <w:t xml:space="preserve">At </w:t>
      </w:r>
      <w:proofErr w:type="spellStart"/>
      <w:r w:rsidRPr="00491917">
        <w:rPr>
          <w:rFonts w:asciiTheme="majorHAnsi" w:hAnsiTheme="majorHAnsi" w:cstheme="majorHAnsi"/>
          <w:sz w:val="32"/>
          <w:szCs w:val="32"/>
        </w:rPr>
        <w:t>Urmston</w:t>
      </w:r>
      <w:proofErr w:type="spellEnd"/>
      <w:r w:rsidRPr="00491917">
        <w:rPr>
          <w:rFonts w:asciiTheme="majorHAnsi" w:hAnsiTheme="majorHAnsi" w:cstheme="majorHAnsi"/>
          <w:sz w:val="32"/>
          <w:szCs w:val="32"/>
        </w:rPr>
        <w:t xml:space="preserve"> Primary School, we have a vision for a Computing curriculum that will equip children with the skills and knowledge they need to use technology safely and creatively. We want to create a Computing curriculum that encourages solving complex problems, being able to collaborate with others and learn from mistakes and that builds resilience in all our learners. We want children to become independent and to have fun with technology while developing 21st-century skills.</w:t>
      </w:r>
    </w:p>
    <w:p w14:paraId="78150197" w14:textId="77777777" w:rsidR="00FA55DE" w:rsidRPr="00491917" w:rsidRDefault="00FA55DE" w:rsidP="00FA55DE">
      <w:pPr>
        <w:jc w:val="center"/>
        <w:rPr>
          <w:rFonts w:asciiTheme="majorHAnsi" w:hAnsiTheme="majorHAnsi" w:cstheme="majorHAnsi"/>
          <w:color w:val="000000"/>
          <w:sz w:val="32"/>
          <w:szCs w:val="32"/>
        </w:rPr>
      </w:pPr>
    </w:p>
    <w:p w14:paraId="58EAEB79" w14:textId="77777777" w:rsidR="00FA55DE" w:rsidRPr="00491917" w:rsidRDefault="00FA55DE" w:rsidP="00FA55DE">
      <w:pPr>
        <w:jc w:val="center"/>
        <w:rPr>
          <w:rFonts w:asciiTheme="majorHAnsi" w:hAnsiTheme="majorHAnsi" w:cstheme="majorHAnsi"/>
          <w:color w:val="000000"/>
          <w:sz w:val="32"/>
          <w:szCs w:val="32"/>
        </w:rPr>
      </w:pPr>
    </w:p>
    <w:p w14:paraId="47587745" w14:textId="709516D2" w:rsidR="00FA55DE" w:rsidRPr="00D95C2E" w:rsidRDefault="00FA55DE" w:rsidP="00D95C2E">
      <w:pPr>
        <w:rPr>
          <w:rFonts w:asciiTheme="majorHAnsi" w:hAnsiTheme="majorHAnsi" w:cstheme="majorHAnsi"/>
          <w:color w:val="000000"/>
          <w:sz w:val="28"/>
          <w:szCs w:val="28"/>
        </w:rPr>
      </w:pPr>
      <w:r w:rsidRPr="00D95C2E">
        <w:rPr>
          <w:rFonts w:asciiTheme="majorHAnsi" w:hAnsiTheme="majorHAnsi" w:cstheme="majorHAnsi"/>
          <w:color w:val="000000"/>
          <w:sz w:val="28"/>
          <w:szCs w:val="28"/>
        </w:rPr>
        <w:t>Created</w:t>
      </w:r>
      <w:r w:rsidR="00491917" w:rsidRPr="00D95C2E">
        <w:rPr>
          <w:rFonts w:asciiTheme="majorHAnsi" w:hAnsiTheme="majorHAnsi" w:cstheme="majorHAnsi"/>
          <w:color w:val="000000"/>
          <w:sz w:val="28"/>
          <w:szCs w:val="28"/>
        </w:rPr>
        <w:t>: February 2022</w:t>
      </w:r>
    </w:p>
    <w:p w14:paraId="27E464A4" w14:textId="6F63B04C" w:rsidR="00FA55DE" w:rsidRPr="00D95C2E" w:rsidRDefault="00FA55DE" w:rsidP="00D95C2E">
      <w:pPr>
        <w:rPr>
          <w:rFonts w:asciiTheme="majorHAnsi" w:hAnsiTheme="majorHAnsi" w:cstheme="majorHAnsi"/>
          <w:color w:val="000000"/>
          <w:sz w:val="28"/>
          <w:szCs w:val="28"/>
        </w:rPr>
      </w:pPr>
      <w:r w:rsidRPr="00D95C2E">
        <w:rPr>
          <w:rFonts w:asciiTheme="majorHAnsi" w:hAnsiTheme="majorHAnsi" w:cstheme="majorHAnsi"/>
          <w:color w:val="000000"/>
          <w:sz w:val="28"/>
          <w:szCs w:val="28"/>
        </w:rPr>
        <w:t>Signed C of Gov</w:t>
      </w:r>
      <w:r w:rsidR="00491917" w:rsidRPr="00D95C2E">
        <w:rPr>
          <w:rFonts w:asciiTheme="majorHAnsi" w:hAnsiTheme="majorHAnsi" w:cstheme="majorHAnsi"/>
          <w:color w:val="000000"/>
          <w:sz w:val="28"/>
          <w:szCs w:val="28"/>
        </w:rPr>
        <w:t>: Derek Brown</w:t>
      </w:r>
    </w:p>
    <w:p w14:paraId="7FF5A17E" w14:textId="183F05E8" w:rsidR="00FA55DE" w:rsidRPr="00D95C2E" w:rsidRDefault="00FA55DE" w:rsidP="00D95C2E">
      <w:pPr>
        <w:rPr>
          <w:rFonts w:asciiTheme="majorHAnsi" w:hAnsiTheme="majorHAnsi" w:cstheme="majorHAnsi"/>
          <w:color w:val="000000"/>
          <w:sz w:val="28"/>
          <w:szCs w:val="28"/>
        </w:rPr>
      </w:pPr>
      <w:r w:rsidRPr="00D95C2E">
        <w:rPr>
          <w:rFonts w:asciiTheme="majorHAnsi" w:hAnsiTheme="majorHAnsi" w:cstheme="majorHAnsi"/>
          <w:color w:val="000000"/>
          <w:sz w:val="28"/>
          <w:szCs w:val="28"/>
        </w:rPr>
        <w:t xml:space="preserve">     Headteacher</w:t>
      </w:r>
      <w:r w:rsidR="00491917" w:rsidRPr="00D95C2E">
        <w:rPr>
          <w:rFonts w:asciiTheme="majorHAnsi" w:hAnsiTheme="majorHAnsi" w:cstheme="majorHAnsi"/>
          <w:color w:val="000000"/>
          <w:sz w:val="28"/>
          <w:szCs w:val="28"/>
        </w:rPr>
        <w:t>: Simon Parker</w:t>
      </w:r>
    </w:p>
    <w:p w14:paraId="0D416EA4" w14:textId="77777777" w:rsidR="00FA55DE" w:rsidRPr="00491917" w:rsidRDefault="00FA55DE" w:rsidP="00FA55DE">
      <w:pPr>
        <w:spacing w:after="160" w:line="259" w:lineRule="auto"/>
        <w:rPr>
          <w:rFonts w:asciiTheme="majorHAnsi" w:hAnsiTheme="majorHAnsi" w:cstheme="majorHAnsi"/>
          <w:color w:val="244061" w:themeColor="accent1" w:themeShade="80"/>
        </w:rPr>
      </w:pPr>
    </w:p>
    <w:p w14:paraId="0952754B" w14:textId="77777777" w:rsidR="00FA55DE" w:rsidRPr="00491917" w:rsidRDefault="00FA55DE" w:rsidP="00FA55DE">
      <w:pPr>
        <w:rPr>
          <w:rFonts w:asciiTheme="majorHAnsi" w:hAnsiTheme="majorHAnsi" w:cstheme="majorHAnsi"/>
        </w:rPr>
      </w:pPr>
    </w:p>
    <w:p w14:paraId="66EFAF82" w14:textId="480919E5" w:rsidR="007E7970" w:rsidRPr="00491917" w:rsidRDefault="007E7970" w:rsidP="009A5FFB">
      <w:pPr>
        <w:pStyle w:val="Title"/>
        <w:rPr>
          <w:rFonts w:cstheme="majorHAnsi"/>
          <w:sz w:val="28"/>
          <w:szCs w:val="28"/>
        </w:rPr>
      </w:pPr>
      <w:r w:rsidRPr="00491917">
        <w:rPr>
          <w:rFonts w:cstheme="majorHAnsi"/>
        </w:rPr>
        <w:lastRenderedPageBreak/>
        <w:t>Computing Policy</w:t>
      </w:r>
    </w:p>
    <w:p w14:paraId="0102D62B" w14:textId="563CF1CE" w:rsidR="007E7970" w:rsidRPr="00491917" w:rsidRDefault="007E7970" w:rsidP="00812728">
      <w:pPr>
        <w:rPr>
          <w:rStyle w:val="Emphasis"/>
          <w:rFonts w:cstheme="majorHAnsi"/>
          <w:i w:val="0"/>
        </w:rPr>
      </w:pPr>
      <w:r w:rsidRPr="00491917">
        <w:rPr>
          <w:rStyle w:val="Emphasis"/>
          <w:rFonts w:cstheme="majorHAnsi"/>
          <w:i w:val="0"/>
        </w:rPr>
        <w:t> </w:t>
      </w:r>
      <w:r w:rsidRPr="00491917">
        <w:rPr>
          <w:rStyle w:val="Emphasis"/>
          <w:rFonts w:cstheme="majorHAnsi"/>
          <w:i w:val="0"/>
          <w:sz w:val="32"/>
          <w:szCs w:val="32"/>
        </w:rPr>
        <w:t>Introduction</w:t>
      </w:r>
    </w:p>
    <w:p w14:paraId="52C4FAFA" w14:textId="77777777" w:rsidR="0024707E" w:rsidRPr="00491917" w:rsidRDefault="0024707E" w:rsidP="0024707E">
      <w:pPr>
        <w:rPr>
          <w:rFonts w:asciiTheme="majorHAnsi" w:hAnsiTheme="majorHAnsi" w:cstheme="majorHAnsi"/>
        </w:rPr>
      </w:pPr>
    </w:p>
    <w:p w14:paraId="64DEEB90" w14:textId="6A494AFF" w:rsidR="009A5FFB" w:rsidRPr="00491917" w:rsidRDefault="007E7970" w:rsidP="007E7970">
      <w:pPr>
        <w:widowControl w:val="0"/>
        <w:autoSpaceDE w:val="0"/>
        <w:autoSpaceDN w:val="0"/>
        <w:adjustRightInd w:val="0"/>
        <w:rPr>
          <w:rFonts w:asciiTheme="majorHAnsi" w:hAnsiTheme="majorHAnsi" w:cstheme="majorHAnsi"/>
          <w:color w:val="474747"/>
        </w:rPr>
      </w:pPr>
      <w:r w:rsidRPr="00491917">
        <w:rPr>
          <w:rFonts w:asciiTheme="majorHAnsi" w:hAnsiTheme="majorHAnsi" w:cstheme="majorHAnsi"/>
          <w:color w:val="474747"/>
        </w:rPr>
        <w:t>This policy document sets out the school’s aims, principles and strategies for the delivery of</w:t>
      </w:r>
      <w:r w:rsidR="009A5FFB" w:rsidRPr="00491917">
        <w:rPr>
          <w:rFonts w:asciiTheme="majorHAnsi" w:hAnsiTheme="majorHAnsi" w:cstheme="majorHAnsi"/>
          <w:color w:val="474747"/>
        </w:rPr>
        <w:t xml:space="preserve"> the Computing Curriculum and the overall use of </w:t>
      </w:r>
      <w:r w:rsidR="0064755C" w:rsidRPr="00491917">
        <w:rPr>
          <w:rFonts w:asciiTheme="majorHAnsi" w:hAnsiTheme="majorHAnsi" w:cstheme="majorHAnsi"/>
          <w:color w:val="474747"/>
        </w:rPr>
        <w:t>Computing</w:t>
      </w:r>
      <w:r w:rsidR="009A5FFB" w:rsidRPr="00491917">
        <w:rPr>
          <w:rFonts w:asciiTheme="majorHAnsi" w:hAnsiTheme="majorHAnsi" w:cstheme="majorHAnsi"/>
          <w:color w:val="474747"/>
        </w:rPr>
        <w:t xml:space="preserve"> across the school.</w:t>
      </w:r>
      <w:r w:rsidRPr="00491917">
        <w:rPr>
          <w:rFonts w:asciiTheme="majorHAnsi" w:hAnsiTheme="majorHAnsi" w:cstheme="majorHAnsi"/>
          <w:color w:val="474747"/>
        </w:rPr>
        <w:t xml:space="preserve"> </w:t>
      </w:r>
    </w:p>
    <w:p w14:paraId="2117739C" w14:textId="77777777" w:rsidR="00812728" w:rsidRPr="00491917" w:rsidRDefault="00812728" w:rsidP="00812728">
      <w:pPr>
        <w:rPr>
          <w:rFonts w:asciiTheme="majorHAnsi" w:hAnsiTheme="majorHAnsi" w:cstheme="majorHAnsi"/>
        </w:rPr>
      </w:pPr>
    </w:p>
    <w:p w14:paraId="4E0FCEF3" w14:textId="3F24183E" w:rsidR="0024707E" w:rsidRPr="00491917" w:rsidRDefault="00812728" w:rsidP="00812728">
      <w:pPr>
        <w:pStyle w:val="Quote"/>
        <w:rPr>
          <w:rFonts w:asciiTheme="majorHAnsi" w:hAnsiTheme="majorHAnsi" w:cstheme="majorHAnsi"/>
          <w:i w:val="0"/>
          <w:iCs w:val="0"/>
          <w:color w:val="4F81BD" w:themeColor="accent1"/>
          <w:sz w:val="28"/>
          <w:szCs w:val="28"/>
        </w:rPr>
      </w:pPr>
      <w:r w:rsidRPr="00491917">
        <w:rPr>
          <w:rStyle w:val="Emphasis"/>
          <w:rFonts w:cstheme="majorHAnsi"/>
        </w:rPr>
        <w:t>Our Vision - “To develop and use</w:t>
      </w:r>
      <w:r w:rsidR="002941C4" w:rsidRPr="00491917">
        <w:rPr>
          <w:rStyle w:val="Emphasis"/>
          <w:rFonts w:cstheme="majorHAnsi"/>
        </w:rPr>
        <w:t xml:space="preserve"> the potential of Computing</w:t>
      </w:r>
      <w:r w:rsidRPr="00491917">
        <w:rPr>
          <w:rStyle w:val="Emphasis"/>
          <w:rFonts w:cstheme="majorHAnsi"/>
        </w:rPr>
        <w:t xml:space="preserve"> across all aspects of our School”</w:t>
      </w:r>
    </w:p>
    <w:p w14:paraId="34C609DD" w14:textId="77777777" w:rsidR="00543599" w:rsidRPr="00491917" w:rsidRDefault="00543599" w:rsidP="00543599">
      <w:pPr>
        <w:rPr>
          <w:rFonts w:asciiTheme="majorHAnsi" w:hAnsiTheme="majorHAnsi" w:cstheme="majorHAnsi"/>
        </w:rPr>
      </w:pPr>
    </w:p>
    <w:p w14:paraId="547D09CE" w14:textId="77777777" w:rsidR="00812728" w:rsidRPr="00491917" w:rsidRDefault="00812728" w:rsidP="00812728">
      <w:pPr>
        <w:pStyle w:val="ListParagraph"/>
        <w:numPr>
          <w:ilvl w:val="0"/>
          <w:numId w:val="27"/>
        </w:numPr>
        <w:rPr>
          <w:rFonts w:asciiTheme="majorHAnsi" w:hAnsiTheme="majorHAnsi" w:cstheme="majorHAnsi"/>
        </w:rPr>
      </w:pPr>
      <w:r w:rsidRPr="00491917">
        <w:rPr>
          <w:rFonts w:asciiTheme="majorHAnsi" w:hAnsiTheme="majorHAnsi" w:cstheme="majorHAnsi"/>
        </w:rPr>
        <w:t>Everyone in our school should be able to use a computer and other technologies with confidence and expertise</w:t>
      </w:r>
    </w:p>
    <w:p w14:paraId="5BEE0A7C" w14:textId="1A278F05" w:rsidR="00812728" w:rsidRPr="00491917" w:rsidRDefault="0064755C" w:rsidP="00812728">
      <w:pPr>
        <w:pStyle w:val="ListParagraph"/>
        <w:numPr>
          <w:ilvl w:val="0"/>
          <w:numId w:val="27"/>
        </w:numPr>
        <w:rPr>
          <w:rFonts w:asciiTheme="majorHAnsi" w:hAnsiTheme="majorHAnsi" w:cstheme="majorHAnsi"/>
        </w:rPr>
      </w:pPr>
      <w:r w:rsidRPr="00491917">
        <w:rPr>
          <w:rFonts w:asciiTheme="majorHAnsi" w:hAnsiTheme="majorHAnsi" w:cstheme="majorHAnsi"/>
        </w:rPr>
        <w:t>We want Computing</w:t>
      </w:r>
      <w:r w:rsidR="00812728" w:rsidRPr="00491917">
        <w:rPr>
          <w:rFonts w:asciiTheme="majorHAnsi" w:hAnsiTheme="majorHAnsi" w:cstheme="majorHAnsi"/>
        </w:rPr>
        <w:t xml:space="preserve"> to improve the way we learn and teach</w:t>
      </w:r>
    </w:p>
    <w:p w14:paraId="56153167" w14:textId="5A9731AF" w:rsidR="00812728" w:rsidRPr="00491917" w:rsidRDefault="00812728" w:rsidP="00812728">
      <w:pPr>
        <w:pStyle w:val="ListParagraph"/>
        <w:numPr>
          <w:ilvl w:val="0"/>
          <w:numId w:val="27"/>
        </w:numPr>
        <w:rPr>
          <w:rFonts w:asciiTheme="majorHAnsi" w:hAnsiTheme="majorHAnsi" w:cstheme="majorHAnsi"/>
        </w:rPr>
      </w:pPr>
      <w:r w:rsidRPr="00491917">
        <w:rPr>
          <w:rFonts w:asciiTheme="majorHAnsi" w:hAnsiTheme="majorHAnsi" w:cstheme="majorHAnsi"/>
        </w:rPr>
        <w:t xml:space="preserve">We want to be able to use </w:t>
      </w:r>
      <w:r w:rsidR="0064755C" w:rsidRPr="00491917">
        <w:rPr>
          <w:rFonts w:asciiTheme="majorHAnsi" w:hAnsiTheme="majorHAnsi" w:cstheme="majorHAnsi"/>
        </w:rPr>
        <w:t>Computing</w:t>
      </w:r>
      <w:r w:rsidRPr="00491917">
        <w:rPr>
          <w:rFonts w:asciiTheme="majorHAnsi" w:hAnsiTheme="majorHAnsi" w:cstheme="majorHAnsi"/>
        </w:rPr>
        <w:t xml:space="preserve"> to allow learning to take place anywhere at any time</w:t>
      </w:r>
    </w:p>
    <w:p w14:paraId="06152E03" w14:textId="633C3C22" w:rsidR="00812728" w:rsidRPr="00491917" w:rsidRDefault="0064755C" w:rsidP="00812728">
      <w:pPr>
        <w:pStyle w:val="ListParagraph"/>
        <w:numPr>
          <w:ilvl w:val="0"/>
          <w:numId w:val="27"/>
        </w:numPr>
        <w:rPr>
          <w:rFonts w:asciiTheme="majorHAnsi" w:hAnsiTheme="majorHAnsi" w:cstheme="majorHAnsi"/>
        </w:rPr>
      </w:pPr>
      <w:r w:rsidRPr="00491917">
        <w:rPr>
          <w:rFonts w:asciiTheme="majorHAnsi" w:hAnsiTheme="majorHAnsi" w:cstheme="majorHAnsi"/>
        </w:rPr>
        <w:t>We want to use Computing</w:t>
      </w:r>
      <w:r w:rsidR="00812728" w:rsidRPr="00491917">
        <w:rPr>
          <w:rFonts w:asciiTheme="majorHAnsi" w:hAnsiTheme="majorHAnsi" w:cstheme="majorHAnsi"/>
        </w:rPr>
        <w:t xml:space="preserve"> to help improve the running of the school</w:t>
      </w:r>
    </w:p>
    <w:p w14:paraId="7592EAA6" w14:textId="77777777" w:rsidR="00812728" w:rsidRPr="00491917" w:rsidRDefault="00812728" w:rsidP="00812728">
      <w:pPr>
        <w:pStyle w:val="ListParagraph"/>
        <w:numPr>
          <w:ilvl w:val="0"/>
          <w:numId w:val="27"/>
        </w:numPr>
        <w:rPr>
          <w:rFonts w:asciiTheme="majorHAnsi" w:hAnsiTheme="majorHAnsi" w:cstheme="majorHAnsi"/>
        </w:rPr>
      </w:pPr>
      <w:r w:rsidRPr="00491917">
        <w:rPr>
          <w:rFonts w:asciiTheme="majorHAnsi" w:hAnsiTheme="majorHAnsi" w:cstheme="majorHAnsi"/>
        </w:rPr>
        <w:t>We want high quality training to be available for all staff</w:t>
      </w:r>
    </w:p>
    <w:p w14:paraId="2040E009" w14:textId="49CEC4D3" w:rsidR="00812728" w:rsidRPr="00491917" w:rsidRDefault="00812728" w:rsidP="00812728">
      <w:pPr>
        <w:pStyle w:val="ListParagraph"/>
        <w:numPr>
          <w:ilvl w:val="0"/>
          <w:numId w:val="27"/>
        </w:numPr>
        <w:rPr>
          <w:rFonts w:asciiTheme="majorHAnsi" w:hAnsiTheme="majorHAnsi" w:cstheme="majorHAnsi"/>
        </w:rPr>
      </w:pPr>
      <w:r w:rsidRPr="00491917">
        <w:rPr>
          <w:rFonts w:asciiTheme="majorHAnsi" w:hAnsiTheme="majorHAnsi" w:cstheme="majorHAnsi"/>
        </w:rPr>
        <w:t>We want everybody in our school to know wh</w:t>
      </w:r>
      <w:r w:rsidR="0064755C" w:rsidRPr="00491917">
        <w:rPr>
          <w:rFonts w:asciiTheme="majorHAnsi" w:hAnsiTheme="majorHAnsi" w:cstheme="majorHAnsi"/>
        </w:rPr>
        <w:t>en Computing</w:t>
      </w:r>
      <w:r w:rsidRPr="00491917">
        <w:rPr>
          <w:rFonts w:asciiTheme="majorHAnsi" w:hAnsiTheme="majorHAnsi" w:cstheme="majorHAnsi"/>
        </w:rPr>
        <w:t xml:space="preserve"> is appropriate </w:t>
      </w:r>
      <w:r w:rsidR="0064755C" w:rsidRPr="00491917">
        <w:rPr>
          <w:rFonts w:asciiTheme="majorHAnsi" w:hAnsiTheme="majorHAnsi" w:cstheme="majorHAnsi"/>
        </w:rPr>
        <w:t>to use</w:t>
      </w:r>
    </w:p>
    <w:p w14:paraId="73DF8B50" w14:textId="77777777" w:rsidR="00812728" w:rsidRPr="00491917" w:rsidRDefault="00812728" w:rsidP="00812728">
      <w:pPr>
        <w:pStyle w:val="ListParagraph"/>
        <w:numPr>
          <w:ilvl w:val="0"/>
          <w:numId w:val="27"/>
        </w:numPr>
        <w:rPr>
          <w:rFonts w:asciiTheme="majorHAnsi" w:hAnsiTheme="majorHAnsi" w:cstheme="majorHAnsi"/>
        </w:rPr>
      </w:pPr>
      <w:r w:rsidRPr="00491917">
        <w:rPr>
          <w:rFonts w:asciiTheme="majorHAnsi" w:hAnsiTheme="majorHAnsi" w:cstheme="majorHAnsi"/>
        </w:rPr>
        <w:t>We want enough equipment for everyone to use, when they want to.</w:t>
      </w:r>
    </w:p>
    <w:p w14:paraId="61F0784B" w14:textId="77777777" w:rsidR="00812728" w:rsidRPr="00491917" w:rsidRDefault="00812728" w:rsidP="00812728">
      <w:pPr>
        <w:pStyle w:val="ListParagraph"/>
        <w:numPr>
          <w:ilvl w:val="0"/>
          <w:numId w:val="27"/>
        </w:numPr>
        <w:rPr>
          <w:rFonts w:asciiTheme="majorHAnsi" w:hAnsiTheme="majorHAnsi" w:cstheme="majorHAnsi"/>
        </w:rPr>
      </w:pPr>
      <w:r w:rsidRPr="00491917">
        <w:rPr>
          <w:rFonts w:asciiTheme="majorHAnsi" w:hAnsiTheme="majorHAnsi" w:cstheme="majorHAnsi"/>
        </w:rPr>
        <w:t xml:space="preserve">We want our equipment to be well maintained, available and easy to use </w:t>
      </w:r>
    </w:p>
    <w:p w14:paraId="6143B561" w14:textId="679DDEE4" w:rsidR="00812728" w:rsidRPr="00491917" w:rsidRDefault="00812728" w:rsidP="00812728">
      <w:pPr>
        <w:pStyle w:val="ListParagraph"/>
        <w:numPr>
          <w:ilvl w:val="0"/>
          <w:numId w:val="27"/>
        </w:numPr>
        <w:rPr>
          <w:rFonts w:asciiTheme="majorHAnsi" w:hAnsiTheme="majorHAnsi" w:cstheme="majorHAnsi"/>
        </w:rPr>
      </w:pPr>
      <w:r w:rsidRPr="00491917">
        <w:rPr>
          <w:rFonts w:asciiTheme="majorHAnsi" w:hAnsiTheme="majorHAnsi" w:cstheme="majorHAnsi"/>
        </w:rPr>
        <w:t xml:space="preserve">We </w:t>
      </w:r>
      <w:r w:rsidR="004A61B8" w:rsidRPr="00491917">
        <w:rPr>
          <w:rFonts w:asciiTheme="majorHAnsi" w:hAnsiTheme="majorHAnsi" w:cstheme="majorHAnsi"/>
        </w:rPr>
        <w:t>want our p</w:t>
      </w:r>
      <w:r w:rsidR="0064755C" w:rsidRPr="00491917">
        <w:rPr>
          <w:rFonts w:asciiTheme="majorHAnsi" w:hAnsiTheme="majorHAnsi" w:cstheme="majorHAnsi"/>
        </w:rPr>
        <w:t>upils to have high Computing</w:t>
      </w:r>
      <w:r w:rsidRPr="00491917">
        <w:rPr>
          <w:rFonts w:asciiTheme="majorHAnsi" w:hAnsiTheme="majorHAnsi" w:cstheme="majorHAnsi"/>
        </w:rPr>
        <w:t xml:space="preserve"> capability</w:t>
      </w:r>
    </w:p>
    <w:p w14:paraId="7D9225CC" w14:textId="3B563DE1" w:rsidR="00812728" w:rsidRPr="00491917" w:rsidRDefault="004A61B8" w:rsidP="00812728">
      <w:pPr>
        <w:pStyle w:val="ListParagraph"/>
        <w:numPr>
          <w:ilvl w:val="0"/>
          <w:numId w:val="27"/>
        </w:numPr>
        <w:rPr>
          <w:rFonts w:asciiTheme="majorHAnsi" w:hAnsiTheme="majorHAnsi" w:cstheme="majorHAnsi"/>
        </w:rPr>
      </w:pPr>
      <w:r w:rsidRPr="00491917">
        <w:rPr>
          <w:rFonts w:asciiTheme="majorHAnsi" w:hAnsiTheme="majorHAnsi" w:cstheme="majorHAnsi"/>
        </w:rPr>
        <w:t xml:space="preserve">We want our school to be the </w:t>
      </w:r>
      <w:proofErr w:type="spellStart"/>
      <w:r w:rsidRPr="00491917">
        <w:rPr>
          <w:rFonts w:asciiTheme="majorHAnsi" w:hAnsiTheme="majorHAnsi" w:cstheme="majorHAnsi"/>
        </w:rPr>
        <w:t>centre</w:t>
      </w:r>
      <w:proofErr w:type="spellEnd"/>
      <w:r w:rsidR="00812728" w:rsidRPr="00491917">
        <w:rPr>
          <w:rFonts w:asciiTheme="majorHAnsi" w:hAnsiTheme="majorHAnsi" w:cstheme="majorHAnsi"/>
        </w:rPr>
        <w:t xml:space="preserve"> of community learning and information </w:t>
      </w:r>
    </w:p>
    <w:p w14:paraId="27879699" w14:textId="17A927D4" w:rsidR="003749E8" w:rsidRPr="00491917" w:rsidRDefault="003749E8" w:rsidP="00812728">
      <w:pPr>
        <w:pStyle w:val="ListParagraph"/>
        <w:numPr>
          <w:ilvl w:val="0"/>
          <w:numId w:val="27"/>
        </w:numPr>
        <w:rPr>
          <w:rFonts w:asciiTheme="majorHAnsi" w:hAnsiTheme="majorHAnsi" w:cstheme="majorHAnsi"/>
        </w:rPr>
      </w:pPr>
      <w:r w:rsidRPr="00491917">
        <w:rPr>
          <w:rFonts w:asciiTheme="majorHAnsi" w:hAnsiTheme="majorHAnsi" w:cstheme="majorHAnsi"/>
        </w:rPr>
        <w:t>We want our children to be able to use the digital world safely</w:t>
      </w:r>
    </w:p>
    <w:p w14:paraId="30C692B7" w14:textId="77777777" w:rsidR="0015698D" w:rsidRPr="00491917" w:rsidRDefault="0015698D" w:rsidP="0015698D">
      <w:pPr>
        <w:widowControl w:val="0"/>
        <w:autoSpaceDE w:val="0"/>
        <w:autoSpaceDN w:val="0"/>
        <w:adjustRightInd w:val="0"/>
        <w:ind w:left="360"/>
        <w:rPr>
          <w:rFonts w:asciiTheme="majorHAnsi" w:hAnsiTheme="majorHAnsi" w:cstheme="majorHAnsi"/>
          <w:b/>
          <w:sz w:val="28"/>
          <w:szCs w:val="28"/>
          <w:u w:val="single"/>
        </w:rPr>
      </w:pPr>
    </w:p>
    <w:p w14:paraId="05C5D31D" w14:textId="326B24D0" w:rsidR="0015698D" w:rsidRPr="00491917" w:rsidRDefault="0015698D" w:rsidP="0015698D">
      <w:pPr>
        <w:widowControl w:val="0"/>
        <w:autoSpaceDE w:val="0"/>
        <w:autoSpaceDN w:val="0"/>
        <w:adjustRightInd w:val="0"/>
        <w:ind w:left="360"/>
        <w:rPr>
          <w:rFonts w:asciiTheme="majorHAnsi" w:hAnsiTheme="majorHAnsi" w:cstheme="majorHAnsi"/>
          <w:sz w:val="28"/>
          <w:szCs w:val="28"/>
          <w:u w:val="single"/>
        </w:rPr>
      </w:pPr>
      <w:r w:rsidRPr="00491917">
        <w:rPr>
          <w:rFonts w:asciiTheme="majorHAnsi" w:hAnsiTheme="majorHAnsi" w:cstheme="majorHAnsi"/>
          <w:sz w:val="28"/>
          <w:szCs w:val="28"/>
          <w:u w:val="single"/>
        </w:rPr>
        <w:t>Curriculum Aims</w:t>
      </w:r>
    </w:p>
    <w:p w14:paraId="24AB26E2" w14:textId="77777777" w:rsidR="002E53D9" w:rsidRPr="00491917" w:rsidRDefault="002E53D9" w:rsidP="002E53D9">
      <w:pPr>
        <w:autoSpaceDE w:val="0"/>
        <w:autoSpaceDN w:val="0"/>
        <w:adjustRightInd w:val="0"/>
        <w:rPr>
          <w:rFonts w:asciiTheme="majorHAnsi" w:hAnsiTheme="majorHAnsi" w:cstheme="majorHAnsi"/>
          <w:sz w:val="28"/>
          <w:szCs w:val="28"/>
          <w:u w:val="single"/>
        </w:rPr>
      </w:pPr>
    </w:p>
    <w:p w14:paraId="77ADA7F4" w14:textId="030CFF4F" w:rsidR="0015698D" w:rsidRPr="00D95C2E" w:rsidRDefault="0015698D" w:rsidP="002E53D9">
      <w:pPr>
        <w:autoSpaceDE w:val="0"/>
        <w:autoSpaceDN w:val="0"/>
        <w:adjustRightInd w:val="0"/>
        <w:ind w:firstLine="360"/>
        <w:rPr>
          <w:rFonts w:asciiTheme="majorHAnsi" w:hAnsiTheme="majorHAnsi" w:cstheme="majorHAnsi"/>
          <w:b/>
          <w:color w:val="000000"/>
          <w:lang w:val="en-GB"/>
        </w:rPr>
      </w:pPr>
      <w:r w:rsidRPr="00D95C2E">
        <w:rPr>
          <w:rFonts w:asciiTheme="majorHAnsi" w:hAnsiTheme="majorHAnsi" w:cstheme="majorHAnsi"/>
          <w:b/>
          <w:color w:val="000000"/>
          <w:lang w:val="en-GB"/>
        </w:rPr>
        <w:t xml:space="preserve">Computer Science </w:t>
      </w:r>
    </w:p>
    <w:p w14:paraId="5C112510" w14:textId="4DF3B9C8"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t xml:space="preserve">To enable children to become confident programmers on a range of devices. </w:t>
      </w:r>
    </w:p>
    <w:p w14:paraId="18C7C689" w14:textId="50BF002F"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t xml:space="preserve">To create opportunities for collaborative and independent learning. </w:t>
      </w:r>
    </w:p>
    <w:p w14:paraId="43182294" w14:textId="5514B7D8"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lang w:val="en-GB"/>
        </w:rPr>
        <w:t>To develop children’s understanding of technology and how it is constantly evolving</w:t>
      </w:r>
    </w:p>
    <w:p w14:paraId="0FF35312" w14:textId="77777777" w:rsidR="0015698D" w:rsidRPr="00491917" w:rsidRDefault="0015698D" w:rsidP="0015698D">
      <w:pPr>
        <w:autoSpaceDE w:val="0"/>
        <w:autoSpaceDN w:val="0"/>
        <w:adjustRightInd w:val="0"/>
        <w:ind w:left="360"/>
        <w:rPr>
          <w:rFonts w:asciiTheme="majorHAnsi" w:hAnsiTheme="majorHAnsi" w:cstheme="majorHAnsi"/>
          <w:color w:val="000000"/>
          <w:lang w:val="en-GB"/>
        </w:rPr>
      </w:pPr>
    </w:p>
    <w:p w14:paraId="2DCB3473" w14:textId="77777777" w:rsidR="00F12437" w:rsidRPr="00491917" w:rsidRDefault="00F12437" w:rsidP="0015698D">
      <w:pPr>
        <w:autoSpaceDE w:val="0"/>
        <w:autoSpaceDN w:val="0"/>
        <w:adjustRightInd w:val="0"/>
        <w:ind w:left="360"/>
        <w:rPr>
          <w:rFonts w:asciiTheme="majorHAnsi" w:hAnsiTheme="majorHAnsi" w:cstheme="majorHAnsi"/>
          <w:bCs/>
          <w:color w:val="000000"/>
          <w:lang w:val="en-GB"/>
        </w:rPr>
      </w:pPr>
    </w:p>
    <w:p w14:paraId="04C6A213" w14:textId="6BF4EA3E" w:rsidR="0015698D" w:rsidRPr="00D95C2E" w:rsidRDefault="0015698D" w:rsidP="0015698D">
      <w:pPr>
        <w:autoSpaceDE w:val="0"/>
        <w:autoSpaceDN w:val="0"/>
        <w:adjustRightInd w:val="0"/>
        <w:ind w:left="360"/>
        <w:rPr>
          <w:rFonts w:asciiTheme="majorHAnsi" w:hAnsiTheme="majorHAnsi" w:cstheme="majorHAnsi"/>
          <w:b/>
          <w:color w:val="000000"/>
          <w:lang w:val="en-GB"/>
        </w:rPr>
      </w:pPr>
      <w:r w:rsidRPr="00D95C2E">
        <w:rPr>
          <w:rFonts w:asciiTheme="majorHAnsi" w:hAnsiTheme="majorHAnsi" w:cstheme="majorHAnsi"/>
          <w:b/>
          <w:color w:val="000000"/>
          <w:lang w:val="en-GB"/>
        </w:rPr>
        <w:t xml:space="preserve">Digital Literacy </w:t>
      </w:r>
    </w:p>
    <w:p w14:paraId="53445FC9" w14:textId="3B1111AE"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t xml:space="preserve">To enable a safe computing environment through appropriate computing behaviours. </w:t>
      </w:r>
    </w:p>
    <w:p w14:paraId="011B744C" w14:textId="5BCD62CD"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t xml:space="preserve">To allow children to explore a range of digital devices. </w:t>
      </w:r>
    </w:p>
    <w:p w14:paraId="154925A9" w14:textId="2A00D79D"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t xml:space="preserve">To promote pupils’ spiritual, moral, social and cultural development. </w:t>
      </w:r>
    </w:p>
    <w:p w14:paraId="323671A7" w14:textId="77777777" w:rsidR="0015698D" w:rsidRPr="00491917" w:rsidRDefault="0015698D" w:rsidP="0015698D">
      <w:pPr>
        <w:autoSpaceDE w:val="0"/>
        <w:autoSpaceDN w:val="0"/>
        <w:adjustRightInd w:val="0"/>
        <w:ind w:left="360"/>
        <w:rPr>
          <w:rFonts w:asciiTheme="majorHAnsi" w:hAnsiTheme="majorHAnsi" w:cstheme="majorHAnsi"/>
          <w:color w:val="000000"/>
          <w:lang w:val="en-GB"/>
        </w:rPr>
      </w:pPr>
    </w:p>
    <w:p w14:paraId="6DB2EDEB" w14:textId="77777777" w:rsidR="0015698D" w:rsidRPr="00D95C2E" w:rsidRDefault="0015698D" w:rsidP="0015698D">
      <w:pPr>
        <w:autoSpaceDE w:val="0"/>
        <w:autoSpaceDN w:val="0"/>
        <w:adjustRightInd w:val="0"/>
        <w:ind w:left="360"/>
        <w:rPr>
          <w:rFonts w:asciiTheme="majorHAnsi" w:hAnsiTheme="majorHAnsi" w:cstheme="majorHAnsi"/>
          <w:b/>
          <w:color w:val="000000"/>
          <w:lang w:val="en-GB"/>
        </w:rPr>
      </w:pPr>
      <w:r w:rsidRPr="00D95C2E">
        <w:rPr>
          <w:rFonts w:asciiTheme="majorHAnsi" w:hAnsiTheme="majorHAnsi" w:cstheme="majorHAnsi"/>
          <w:b/>
          <w:color w:val="000000"/>
          <w:lang w:val="en-GB"/>
        </w:rPr>
        <w:t xml:space="preserve">Information Technology </w:t>
      </w:r>
    </w:p>
    <w:p w14:paraId="045E3531" w14:textId="79B2E2CC"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t xml:space="preserve">To develop ICT as a cross-curricular tool for learning and progression. </w:t>
      </w:r>
    </w:p>
    <w:p w14:paraId="2D2B4862" w14:textId="15B50058"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t xml:space="preserve">To promote learning through the development of thinking skills. </w:t>
      </w:r>
    </w:p>
    <w:p w14:paraId="70849830" w14:textId="6E9EA46B"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t xml:space="preserve">To enable children to understand and appreciate their place in the modern world. </w:t>
      </w:r>
    </w:p>
    <w:p w14:paraId="29CF594F" w14:textId="784344D4" w:rsidR="0015698D" w:rsidRPr="00491917" w:rsidRDefault="0015698D" w:rsidP="0015698D">
      <w:pPr>
        <w:autoSpaceDE w:val="0"/>
        <w:autoSpaceDN w:val="0"/>
        <w:adjustRightInd w:val="0"/>
        <w:ind w:left="360"/>
        <w:rPr>
          <w:rFonts w:asciiTheme="majorHAnsi" w:hAnsiTheme="majorHAnsi" w:cstheme="majorHAnsi"/>
          <w:color w:val="000000"/>
          <w:lang w:val="en-GB"/>
        </w:rPr>
      </w:pPr>
      <w:r w:rsidRPr="00491917">
        <w:rPr>
          <w:rFonts w:asciiTheme="majorHAnsi" w:hAnsiTheme="majorHAnsi" w:cstheme="majorHAnsi"/>
          <w:color w:val="000000"/>
          <w:lang w:val="en-GB"/>
        </w:rPr>
        <w:lastRenderedPageBreak/>
        <w:t xml:space="preserve">To ensure ICT is used, when appropriate, to improve access to learning for pupils with a diverse range of individual needs, including those with SEN and disabilities </w:t>
      </w:r>
    </w:p>
    <w:p w14:paraId="12A1E685" w14:textId="77777777" w:rsidR="0015698D" w:rsidRPr="00491917" w:rsidRDefault="0015698D" w:rsidP="0015698D">
      <w:pPr>
        <w:autoSpaceDE w:val="0"/>
        <w:autoSpaceDN w:val="0"/>
        <w:adjustRightInd w:val="0"/>
        <w:ind w:left="360"/>
        <w:rPr>
          <w:rFonts w:asciiTheme="majorHAnsi" w:hAnsiTheme="majorHAnsi" w:cstheme="majorHAnsi"/>
          <w:color w:val="000000"/>
          <w:sz w:val="23"/>
          <w:szCs w:val="23"/>
          <w:lang w:val="en-GB"/>
        </w:rPr>
      </w:pPr>
    </w:p>
    <w:p w14:paraId="68154658" w14:textId="487F6212" w:rsidR="0015698D" w:rsidRPr="00491917" w:rsidRDefault="0015698D" w:rsidP="0015698D">
      <w:pPr>
        <w:autoSpaceDE w:val="0"/>
        <w:autoSpaceDN w:val="0"/>
        <w:adjustRightInd w:val="0"/>
        <w:ind w:left="360"/>
        <w:rPr>
          <w:rFonts w:asciiTheme="majorHAnsi" w:hAnsiTheme="majorHAnsi" w:cstheme="majorHAnsi"/>
          <w:sz w:val="23"/>
          <w:szCs w:val="23"/>
          <w:lang w:val="en-GB"/>
        </w:rPr>
      </w:pPr>
      <w:r w:rsidRPr="00491917">
        <w:rPr>
          <w:rFonts w:asciiTheme="majorHAnsi" w:hAnsiTheme="majorHAnsi" w:cstheme="majorHAnsi"/>
          <w:sz w:val="28"/>
          <w:szCs w:val="28"/>
          <w:u w:val="single"/>
        </w:rPr>
        <w:t>Curric</w:t>
      </w:r>
      <w:r w:rsidR="00D95C2E">
        <w:rPr>
          <w:rFonts w:asciiTheme="majorHAnsi" w:hAnsiTheme="majorHAnsi" w:cstheme="majorHAnsi"/>
          <w:sz w:val="28"/>
          <w:szCs w:val="28"/>
          <w:u w:val="single"/>
        </w:rPr>
        <w:t>ulum</w:t>
      </w:r>
      <w:r w:rsidRPr="00491917">
        <w:rPr>
          <w:rFonts w:asciiTheme="majorHAnsi" w:hAnsiTheme="majorHAnsi" w:cstheme="majorHAnsi"/>
          <w:sz w:val="28"/>
          <w:szCs w:val="28"/>
          <w:u w:val="single"/>
        </w:rPr>
        <w:t xml:space="preserve"> objectives</w:t>
      </w:r>
    </w:p>
    <w:p w14:paraId="1338897E" w14:textId="77777777" w:rsidR="0015698D" w:rsidRPr="00491917" w:rsidRDefault="0015698D" w:rsidP="0015698D">
      <w:pPr>
        <w:pStyle w:val="ListParagraph"/>
        <w:widowControl w:val="0"/>
        <w:autoSpaceDE w:val="0"/>
        <w:autoSpaceDN w:val="0"/>
        <w:adjustRightInd w:val="0"/>
        <w:rPr>
          <w:rFonts w:asciiTheme="majorHAnsi" w:hAnsiTheme="majorHAnsi" w:cstheme="majorHAnsi"/>
          <w:color w:val="474747"/>
          <w:sz w:val="28"/>
          <w:szCs w:val="28"/>
          <w:u w:val="single"/>
        </w:rPr>
      </w:pPr>
    </w:p>
    <w:p w14:paraId="7AFF7359" w14:textId="77777777" w:rsidR="0015698D" w:rsidRPr="00491917" w:rsidRDefault="0015698D" w:rsidP="0015698D">
      <w:pPr>
        <w:widowControl w:val="0"/>
        <w:autoSpaceDE w:val="0"/>
        <w:autoSpaceDN w:val="0"/>
        <w:adjustRightInd w:val="0"/>
        <w:ind w:left="360"/>
        <w:rPr>
          <w:rFonts w:asciiTheme="majorHAnsi" w:hAnsiTheme="majorHAnsi" w:cstheme="majorHAnsi"/>
          <w:u w:val="single"/>
        </w:rPr>
      </w:pPr>
      <w:r w:rsidRPr="00491917">
        <w:rPr>
          <w:rFonts w:asciiTheme="majorHAnsi" w:hAnsiTheme="majorHAnsi" w:cstheme="majorHAnsi"/>
          <w:u w:val="single"/>
        </w:rPr>
        <w:t>Early Years</w:t>
      </w:r>
    </w:p>
    <w:p w14:paraId="34F90F99" w14:textId="2950AAC2" w:rsidR="0015698D" w:rsidRPr="00491917" w:rsidRDefault="0015698D" w:rsidP="0015698D">
      <w:pPr>
        <w:widowControl w:val="0"/>
        <w:autoSpaceDE w:val="0"/>
        <w:autoSpaceDN w:val="0"/>
        <w:adjustRightInd w:val="0"/>
        <w:ind w:left="360"/>
        <w:rPr>
          <w:rFonts w:asciiTheme="majorHAnsi" w:hAnsiTheme="majorHAnsi" w:cstheme="majorHAnsi"/>
          <w:color w:val="474747"/>
          <w:sz w:val="28"/>
          <w:szCs w:val="28"/>
        </w:rPr>
      </w:pPr>
      <w:r w:rsidRPr="00491917">
        <w:rPr>
          <w:rFonts w:asciiTheme="majorHAnsi" w:hAnsiTheme="majorHAnsi" w:cstheme="majorHAnsi"/>
        </w:rPr>
        <w:t xml:space="preserve">It is important in the Foundation Stage to give children a broad, play-based experience of Computing in a range of contexts, including outdoor play. Computing is not just about computers. Early years learning environments should feature Computing scenarios based on experience in the real world, such as in role play. </w:t>
      </w:r>
      <w:r w:rsidRPr="00AF16D8">
        <w:rPr>
          <w:rFonts w:asciiTheme="majorHAnsi" w:hAnsiTheme="majorHAnsi" w:cstheme="majorHAnsi"/>
        </w:rPr>
        <w:t>Children gain confidence, control and language skills through opportunities to explore using non-computer based resources such as metal detectors, controllable traffic lights and walkie-talkie sets. Recording devices can support children to develop their communication skills. This is particular useful with children who have English as an additional language.</w:t>
      </w:r>
      <w:r w:rsidR="00D95C2E" w:rsidRPr="00AF16D8">
        <w:rPr>
          <w:rFonts w:asciiTheme="majorHAnsi" w:hAnsiTheme="majorHAnsi" w:cstheme="majorHAnsi"/>
        </w:rPr>
        <w:t xml:space="preserve"> </w:t>
      </w:r>
    </w:p>
    <w:p w14:paraId="51D83A92" w14:textId="77777777" w:rsidR="0015698D" w:rsidRPr="00491917" w:rsidRDefault="0015698D" w:rsidP="0015698D">
      <w:pPr>
        <w:widowControl w:val="0"/>
        <w:autoSpaceDE w:val="0"/>
        <w:autoSpaceDN w:val="0"/>
        <w:adjustRightInd w:val="0"/>
        <w:ind w:left="360"/>
        <w:rPr>
          <w:rFonts w:asciiTheme="majorHAnsi" w:hAnsiTheme="majorHAnsi" w:cstheme="majorHAnsi"/>
          <w:u w:val="single"/>
        </w:rPr>
      </w:pPr>
    </w:p>
    <w:p w14:paraId="6F4BD2A5" w14:textId="77777777" w:rsidR="0015698D" w:rsidRPr="00491917" w:rsidRDefault="0015698D" w:rsidP="0015698D">
      <w:pPr>
        <w:widowControl w:val="0"/>
        <w:autoSpaceDE w:val="0"/>
        <w:autoSpaceDN w:val="0"/>
        <w:adjustRightInd w:val="0"/>
        <w:ind w:left="360"/>
        <w:rPr>
          <w:rFonts w:asciiTheme="majorHAnsi" w:hAnsiTheme="majorHAnsi" w:cstheme="majorHAnsi"/>
          <w:u w:val="single"/>
        </w:rPr>
      </w:pPr>
      <w:r w:rsidRPr="00491917">
        <w:rPr>
          <w:rFonts w:asciiTheme="majorHAnsi" w:hAnsiTheme="majorHAnsi" w:cstheme="majorHAnsi"/>
          <w:u w:val="single"/>
        </w:rPr>
        <w:t xml:space="preserve">Key stage 1 Pupils should be taught to: </w:t>
      </w:r>
    </w:p>
    <w:p w14:paraId="4ADCFB74" w14:textId="66A27888"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understand what algorithms are; how they are implemented as programs on digital devices; and that programs execute by following precise and unambiguous instructions </w:t>
      </w:r>
    </w:p>
    <w:p w14:paraId="1AA76031" w14:textId="31BB632E"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create and debug simple programs</w:t>
      </w:r>
    </w:p>
    <w:p w14:paraId="2222037B" w14:textId="16F3D2A6"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use logical reasoning to predict the </w:t>
      </w:r>
      <w:proofErr w:type="spellStart"/>
      <w:r w:rsidRPr="00491917">
        <w:rPr>
          <w:rFonts w:asciiTheme="majorHAnsi" w:hAnsiTheme="majorHAnsi" w:cstheme="majorHAnsi"/>
        </w:rPr>
        <w:t>behaviour</w:t>
      </w:r>
      <w:proofErr w:type="spellEnd"/>
      <w:r w:rsidRPr="00491917">
        <w:rPr>
          <w:rFonts w:asciiTheme="majorHAnsi" w:hAnsiTheme="majorHAnsi" w:cstheme="majorHAnsi"/>
        </w:rPr>
        <w:t xml:space="preserve"> of simple programs </w:t>
      </w:r>
    </w:p>
    <w:p w14:paraId="0DEC4AB2" w14:textId="0DD221C7"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use technology purposefully to create, </w:t>
      </w:r>
      <w:proofErr w:type="spellStart"/>
      <w:r w:rsidRPr="00491917">
        <w:rPr>
          <w:rFonts w:asciiTheme="majorHAnsi" w:hAnsiTheme="majorHAnsi" w:cstheme="majorHAnsi"/>
        </w:rPr>
        <w:t>organise</w:t>
      </w:r>
      <w:proofErr w:type="spellEnd"/>
      <w:r w:rsidRPr="00491917">
        <w:rPr>
          <w:rFonts w:asciiTheme="majorHAnsi" w:hAnsiTheme="majorHAnsi" w:cstheme="majorHAnsi"/>
        </w:rPr>
        <w:t>, store, manipulate and retrieve digital content</w:t>
      </w:r>
    </w:p>
    <w:p w14:paraId="3CFA4D4E" w14:textId="24E88D10"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proofErr w:type="spellStart"/>
      <w:r w:rsidRPr="00491917">
        <w:rPr>
          <w:rFonts w:asciiTheme="majorHAnsi" w:hAnsiTheme="majorHAnsi" w:cstheme="majorHAnsi"/>
        </w:rPr>
        <w:t>recognise</w:t>
      </w:r>
      <w:proofErr w:type="spellEnd"/>
      <w:r w:rsidRPr="00491917">
        <w:rPr>
          <w:rFonts w:asciiTheme="majorHAnsi" w:hAnsiTheme="majorHAnsi" w:cstheme="majorHAnsi"/>
        </w:rPr>
        <w:t xml:space="preserve"> common uses of information technology beyond school </w:t>
      </w:r>
    </w:p>
    <w:p w14:paraId="69747D7A" w14:textId="49502365"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use technology safely and respectfully, keeping personal information private; identify where to go for help and support when they have concerns about content or contact on the internet or other online technologies.</w:t>
      </w:r>
    </w:p>
    <w:p w14:paraId="34FEB0D9" w14:textId="67A7F737" w:rsidR="0015698D" w:rsidRPr="00491917" w:rsidRDefault="0015698D" w:rsidP="0015698D">
      <w:pPr>
        <w:widowControl w:val="0"/>
        <w:autoSpaceDE w:val="0"/>
        <w:autoSpaceDN w:val="0"/>
        <w:adjustRightInd w:val="0"/>
        <w:ind w:left="360"/>
        <w:rPr>
          <w:rFonts w:asciiTheme="majorHAnsi" w:hAnsiTheme="majorHAnsi" w:cstheme="majorHAnsi"/>
        </w:rPr>
      </w:pPr>
    </w:p>
    <w:p w14:paraId="31C3F836" w14:textId="77777777" w:rsidR="00F12437" w:rsidRPr="00491917" w:rsidRDefault="00F12437" w:rsidP="0015698D">
      <w:pPr>
        <w:widowControl w:val="0"/>
        <w:autoSpaceDE w:val="0"/>
        <w:autoSpaceDN w:val="0"/>
        <w:adjustRightInd w:val="0"/>
        <w:ind w:left="360"/>
        <w:rPr>
          <w:rFonts w:asciiTheme="majorHAnsi" w:hAnsiTheme="majorHAnsi" w:cstheme="majorHAnsi"/>
        </w:rPr>
      </w:pPr>
    </w:p>
    <w:p w14:paraId="29D35484" w14:textId="77777777"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u w:val="single"/>
        </w:rPr>
      </w:pPr>
      <w:r w:rsidRPr="00491917">
        <w:rPr>
          <w:rFonts w:asciiTheme="majorHAnsi" w:hAnsiTheme="majorHAnsi" w:cstheme="majorHAnsi"/>
          <w:u w:val="single"/>
        </w:rPr>
        <w:t>Key Stage 2 pupils should be taught to:</w:t>
      </w:r>
    </w:p>
    <w:p w14:paraId="2B5E2412" w14:textId="6576E87A"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design, write and debug programs that accomplish specific goals, including controlling or simulating physical systems; solve problems by decomposing them into smaller parts </w:t>
      </w:r>
    </w:p>
    <w:p w14:paraId="559A9164" w14:textId="3929B782"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use sequence, selection, and repetition in programs; work with variables and various forms of input and output </w:t>
      </w:r>
    </w:p>
    <w:p w14:paraId="25C894C7" w14:textId="56892C44"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use logical reasoning to explain how some simple algorithms work and to detect and correct errors in algorithms and programs </w:t>
      </w:r>
    </w:p>
    <w:p w14:paraId="1B005BE7" w14:textId="229BF03E"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understand computer networks including the internet; how they can provide multiple services, such as the world wide web; and the opportunities they offer for communication and collaboration </w:t>
      </w:r>
    </w:p>
    <w:p w14:paraId="77D27CF0" w14:textId="25E9BC6C"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use search technologies effectively, appreciate how results are selected and ranked, and be discerning in evaluating digital content </w:t>
      </w:r>
    </w:p>
    <w:p w14:paraId="61100317" w14:textId="544A3408"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r w:rsidRPr="00491917">
        <w:rPr>
          <w:rFonts w:asciiTheme="majorHAnsi" w:hAnsiTheme="majorHAnsi" w:cstheme="majorHAnsi"/>
        </w:rPr>
        <w:t xml:space="preserve">select, use and combine a variety of software (including internet services) on a range of digital devices to design and create a range of programs, systems and content that accomplish given goals, including collecting, </w:t>
      </w:r>
      <w:proofErr w:type="spellStart"/>
      <w:r w:rsidRPr="00491917">
        <w:rPr>
          <w:rFonts w:asciiTheme="majorHAnsi" w:hAnsiTheme="majorHAnsi" w:cstheme="majorHAnsi"/>
        </w:rPr>
        <w:t>analysing</w:t>
      </w:r>
      <w:proofErr w:type="spellEnd"/>
      <w:r w:rsidRPr="00491917">
        <w:rPr>
          <w:rFonts w:asciiTheme="majorHAnsi" w:hAnsiTheme="majorHAnsi" w:cstheme="majorHAnsi"/>
        </w:rPr>
        <w:t xml:space="preserve">, evaluating and presenting data and information </w:t>
      </w:r>
    </w:p>
    <w:p w14:paraId="3E536598" w14:textId="4742861A" w:rsidR="0015698D" w:rsidRPr="00491917" w:rsidRDefault="0015698D" w:rsidP="0015698D">
      <w:pPr>
        <w:pStyle w:val="ListParagraph"/>
        <w:widowControl w:val="0"/>
        <w:numPr>
          <w:ilvl w:val="0"/>
          <w:numId w:val="32"/>
        </w:numPr>
        <w:autoSpaceDE w:val="0"/>
        <w:autoSpaceDN w:val="0"/>
        <w:adjustRightInd w:val="0"/>
        <w:rPr>
          <w:rFonts w:asciiTheme="majorHAnsi" w:hAnsiTheme="majorHAnsi" w:cstheme="majorHAnsi"/>
        </w:rPr>
      </w:pPr>
      <w:proofErr w:type="gramStart"/>
      <w:r w:rsidRPr="00491917">
        <w:rPr>
          <w:rFonts w:asciiTheme="majorHAnsi" w:hAnsiTheme="majorHAnsi" w:cstheme="majorHAnsi"/>
        </w:rPr>
        <w:t>use</w:t>
      </w:r>
      <w:proofErr w:type="gramEnd"/>
      <w:r w:rsidRPr="00491917">
        <w:rPr>
          <w:rFonts w:asciiTheme="majorHAnsi" w:hAnsiTheme="majorHAnsi" w:cstheme="majorHAnsi"/>
        </w:rPr>
        <w:t xml:space="preserve"> technology safely, respectfully and responsibly; </w:t>
      </w:r>
      <w:proofErr w:type="spellStart"/>
      <w:r w:rsidRPr="00491917">
        <w:rPr>
          <w:rFonts w:asciiTheme="majorHAnsi" w:hAnsiTheme="majorHAnsi" w:cstheme="majorHAnsi"/>
        </w:rPr>
        <w:t>recognise</w:t>
      </w:r>
      <w:proofErr w:type="spellEnd"/>
      <w:r w:rsidRPr="00491917">
        <w:rPr>
          <w:rFonts w:asciiTheme="majorHAnsi" w:hAnsiTheme="majorHAnsi" w:cstheme="majorHAnsi"/>
        </w:rPr>
        <w:t xml:space="preserve"> acceptable/unacceptable </w:t>
      </w:r>
      <w:proofErr w:type="spellStart"/>
      <w:r w:rsidRPr="00491917">
        <w:rPr>
          <w:rFonts w:asciiTheme="majorHAnsi" w:hAnsiTheme="majorHAnsi" w:cstheme="majorHAnsi"/>
        </w:rPr>
        <w:t>behaviour</w:t>
      </w:r>
      <w:proofErr w:type="spellEnd"/>
      <w:r w:rsidRPr="00491917">
        <w:rPr>
          <w:rFonts w:asciiTheme="majorHAnsi" w:hAnsiTheme="majorHAnsi" w:cstheme="majorHAnsi"/>
        </w:rPr>
        <w:t>; identify a range of ways to report concerns about content and contact.</w:t>
      </w:r>
    </w:p>
    <w:p w14:paraId="33489981" w14:textId="7FE6BE71" w:rsidR="007E7970" w:rsidRPr="00491917" w:rsidRDefault="00DC3E9B" w:rsidP="00DC3E9B">
      <w:pPr>
        <w:pStyle w:val="Heading1"/>
        <w:rPr>
          <w:rFonts w:cstheme="majorHAnsi"/>
        </w:rPr>
      </w:pPr>
      <w:r w:rsidRPr="00491917">
        <w:rPr>
          <w:rFonts w:cstheme="majorHAnsi"/>
        </w:rPr>
        <w:lastRenderedPageBreak/>
        <w:t xml:space="preserve">Curriculum </w:t>
      </w:r>
      <w:proofErr w:type="spellStart"/>
      <w:r w:rsidRPr="00491917">
        <w:rPr>
          <w:rFonts w:cstheme="majorHAnsi"/>
        </w:rPr>
        <w:t>O</w:t>
      </w:r>
      <w:r w:rsidR="007E7970" w:rsidRPr="00491917">
        <w:rPr>
          <w:rFonts w:cstheme="majorHAnsi"/>
        </w:rPr>
        <w:t>rganisation</w:t>
      </w:r>
      <w:proofErr w:type="spellEnd"/>
    </w:p>
    <w:p w14:paraId="0335B94B" w14:textId="77777777" w:rsidR="007E7970" w:rsidRPr="00491917" w:rsidRDefault="007E7970" w:rsidP="00DC3E9B">
      <w:pPr>
        <w:pStyle w:val="Heading3"/>
        <w:rPr>
          <w:rFonts w:cstheme="majorHAnsi"/>
          <w:sz w:val="28"/>
          <w:szCs w:val="28"/>
        </w:rPr>
      </w:pPr>
      <w:r w:rsidRPr="00491917">
        <w:rPr>
          <w:rFonts w:cstheme="majorHAnsi"/>
        </w:rPr>
        <w:t>Resources</w:t>
      </w:r>
    </w:p>
    <w:p w14:paraId="3F12140A" w14:textId="2AE3E009" w:rsidR="009A5FFB" w:rsidRPr="00491917" w:rsidRDefault="007E7970" w:rsidP="009A5FFB">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 xml:space="preserve">We believe that in addition to learning </w:t>
      </w:r>
      <w:proofErr w:type="gramStart"/>
      <w:r w:rsidR="009A5FFB" w:rsidRPr="00491917">
        <w:rPr>
          <w:rFonts w:asciiTheme="majorHAnsi" w:hAnsiTheme="majorHAnsi" w:cstheme="majorHAnsi"/>
          <w:color w:val="000000" w:themeColor="text1"/>
        </w:rPr>
        <w:t>Computing</w:t>
      </w:r>
      <w:proofErr w:type="gramEnd"/>
      <w:r w:rsidR="009A5FFB" w:rsidRPr="00491917">
        <w:rPr>
          <w:rFonts w:asciiTheme="majorHAnsi" w:hAnsiTheme="majorHAnsi" w:cstheme="majorHAnsi"/>
          <w:color w:val="000000" w:themeColor="text1"/>
        </w:rPr>
        <w:t xml:space="preserve"> </w:t>
      </w:r>
      <w:r w:rsidRPr="00491917">
        <w:rPr>
          <w:rFonts w:asciiTheme="majorHAnsi" w:hAnsiTheme="majorHAnsi" w:cstheme="majorHAnsi"/>
          <w:color w:val="000000" w:themeColor="text1"/>
        </w:rPr>
        <w:t>as a subject in its</w:t>
      </w:r>
      <w:r w:rsidR="0064755C" w:rsidRPr="00491917">
        <w:rPr>
          <w:rFonts w:asciiTheme="majorHAnsi" w:hAnsiTheme="majorHAnsi" w:cstheme="majorHAnsi"/>
          <w:color w:val="000000" w:themeColor="text1"/>
        </w:rPr>
        <w:t xml:space="preserve"> own right, the potential of Computing</w:t>
      </w:r>
      <w:r w:rsidRPr="00491917">
        <w:rPr>
          <w:rFonts w:asciiTheme="majorHAnsi" w:hAnsiTheme="majorHAnsi" w:cstheme="majorHAnsi"/>
          <w:color w:val="000000" w:themeColor="text1"/>
        </w:rPr>
        <w:t xml:space="preserve"> to improve teaching and learning throughout the curriculum should be fully exploited. To meet this objective we have:</w:t>
      </w:r>
    </w:p>
    <w:p w14:paraId="33979A67" w14:textId="766000B4" w:rsidR="009A5FFB" w:rsidRPr="00491917" w:rsidRDefault="003749E8" w:rsidP="009A5FFB">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S</w:t>
      </w:r>
      <w:r w:rsidR="009A5FFB" w:rsidRPr="00491917">
        <w:rPr>
          <w:rFonts w:asciiTheme="majorHAnsi" w:hAnsiTheme="majorHAnsi" w:cstheme="majorHAnsi"/>
          <w:color w:val="000000" w:themeColor="text1"/>
        </w:rPr>
        <w:t>et</w:t>
      </w:r>
      <w:r w:rsidR="0064755C" w:rsidRPr="00491917">
        <w:rPr>
          <w:rFonts w:asciiTheme="majorHAnsi" w:hAnsiTheme="majorHAnsi" w:cstheme="majorHAnsi"/>
          <w:color w:val="000000" w:themeColor="text1"/>
        </w:rPr>
        <w:t>s</w:t>
      </w:r>
      <w:r w:rsidR="004A61B8" w:rsidRPr="00491917">
        <w:rPr>
          <w:rFonts w:asciiTheme="majorHAnsi" w:hAnsiTheme="majorHAnsi" w:cstheme="majorHAnsi"/>
          <w:color w:val="000000" w:themeColor="text1"/>
        </w:rPr>
        <w:t xml:space="preserve"> of laptop c</w:t>
      </w:r>
      <w:r w:rsidR="009A5FFB" w:rsidRPr="00491917">
        <w:rPr>
          <w:rFonts w:asciiTheme="majorHAnsi" w:hAnsiTheme="majorHAnsi" w:cstheme="majorHAnsi"/>
          <w:color w:val="000000" w:themeColor="text1"/>
        </w:rPr>
        <w:t>omputers</w:t>
      </w:r>
      <w:r w:rsidR="004A61B8" w:rsidRPr="00491917">
        <w:rPr>
          <w:rFonts w:asciiTheme="majorHAnsi" w:hAnsiTheme="majorHAnsi" w:cstheme="majorHAnsi"/>
          <w:color w:val="000000" w:themeColor="text1"/>
        </w:rPr>
        <w:t xml:space="preserve"> and iP</w:t>
      </w:r>
      <w:r w:rsidRPr="00491917">
        <w:rPr>
          <w:rFonts w:asciiTheme="majorHAnsi" w:hAnsiTheme="majorHAnsi" w:cstheme="majorHAnsi"/>
          <w:color w:val="000000" w:themeColor="text1"/>
        </w:rPr>
        <w:t>ads for class use</w:t>
      </w:r>
    </w:p>
    <w:p w14:paraId="380F62CA" w14:textId="77777777" w:rsidR="003749E8" w:rsidRPr="00491917" w:rsidRDefault="007E7970"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Every classroom has an interactive whiteboard.</w:t>
      </w:r>
    </w:p>
    <w:p w14:paraId="6A61CEB8" w14:textId="2547A144" w:rsidR="003749E8" w:rsidRPr="00491917" w:rsidRDefault="00D95C2E" w:rsidP="007E7970">
      <w:pPr>
        <w:widowControl w:val="0"/>
        <w:autoSpaceDE w:val="0"/>
        <w:autoSpaceDN w:val="0"/>
        <w:adjustRightInd w:val="0"/>
        <w:rPr>
          <w:rFonts w:asciiTheme="majorHAnsi" w:hAnsiTheme="majorHAnsi" w:cstheme="majorHAnsi"/>
          <w:color w:val="000000" w:themeColor="text1"/>
        </w:rPr>
      </w:pPr>
      <w:r>
        <w:rPr>
          <w:rFonts w:asciiTheme="majorHAnsi" w:hAnsiTheme="majorHAnsi" w:cstheme="majorHAnsi"/>
          <w:color w:val="000000" w:themeColor="text1"/>
        </w:rPr>
        <w:t>iPads for each class teacher/use of camera and video for pupils’ work</w:t>
      </w:r>
    </w:p>
    <w:p w14:paraId="7B9408A7" w14:textId="4515BFA6" w:rsidR="007E7970" w:rsidRPr="00491917" w:rsidRDefault="003749E8" w:rsidP="007E7970">
      <w:pPr>
        <w:widowControl w:val="0"/>
        <w:autoSpaceDE w:val="0"/>
        <w:autoSpaceDN w:val="0"/>
        <w:adjustRightInd w:val="0"/>
        <w:rPr>
          <w:rFonts w:asciiTheme="majorHAnsi" w:hAnsiTheme="majorHAnsi" w:cstheme="majorHAnsi"/>
          <w:color w:val="000000" w:themeColor="text1"/>
          <w:sz w:val="28"/>
          <w:szCs w:val="28"/>
        </w:rPr>
      </w:pPr>
      <w:r w:rsidRPr="00491917">
        <w:rPr>
          <w:rFonts w:asciiTheme="majorHAnsi" w:hAnsiTheme="majorHAnsi" w:cstheme="majorHAnsi"/>
          <w:color w:val="000000" w:themeColor="text1"/>
        </w:rPr>
        <w:t>Desktop PCs</w:t>
      </w:r>
      <w:r w:rsidR="00D95C2E">
        <w:rPr>
          <w:rFonts w:asciiTheme="majorHAnsi" w:hAnsiTheme="majorHAnsi" w:cstheme="majorHAnsi"/>
          <w:color w:val="000000" w:themeColor="text1"/>
        </w:rPr>
        <w:t>/laptops</w:t>
      </w:r>
      <w:r w:rsidRPr="00491917">
        <w:rPr>
          <w:rFonts w:asciiTheme="majorHAnsi" w:hAnsiTheme="majorHAnsi" w:cstheme="majorHAnsi"/>
          <w:color w:val="000000" w:themeColor="text1"/>
        </w:rPr>
        <w:t xml:space="preserve"> in classes</w:t>
      </w:r>
      <w:r w:rsidR="007E7970" w:rsidRPr="00491917">
        <w:rPr>
          <w:rFonts w:asciiTheme="majorHAnsi" w:hAnsiTheme="majorHAnsi" w:cstheme="majorHAnsi"/>
          <w:color w:val="000000" w:themeColor="text1"/>
          <w:kern w:val="1"/>
          <w:sz w:val="28"/>
          <w:szCs w:val="28"/>
        </w:rPr>
        <w:tab/>
      </w:r>
      <w:r w:rsidR="007E7970" w:rsidRPr="00491917">
        <w:rPr>
          <w:rFonts w:asciiTheme="majorHAnsi" w:hAnsiTheme="majorHAnsi" w:cstheme="majorHAnsi"/>
          <w:color w:val="000000" w:themeColor="text1"/>
          <w:sz w:val="28"/>
          <w:szCs w:val="28"/>
        </w:rPr>
        <w:t> </w:t>
      </w:r>
    </w:p>
    <w:p w14:paraId="791CFB15" w14:textId="77777777" w:rsidR="007E7970" w:rsidRPr="00491917" w:rsidRDefault="007E7970" w:rsidP="00DC3E9B">
      <w:pPr>
        <w:pStyle w:val="Heading3"/>
        <w:rPr>
          <w:rFonts w:cstheme="majorHAnsi"/>
          <w:sz w:val="28"/>
          <w:szCs w:val="28"/>
        </w:rPr>
      </w:pPr>
      <w:r w:rsidRPr="00491917">
        <w:rPr>
          <w:rFonts w:cstheme="majorHAnsi"/>
        </w:rPr>
        <w:t>Entitlement</w:t>
      </w:r>
    </w:p>
    <w:p w14:paraId="67D93DC0" w14:textId="6E662C80" w:rsidR="007E7970" w:rsidRPr="00491917" w:rsidRDefault="007E7970"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 xml:space="preserve">We ensure that all students have equal access to the National Curriculum for </w:t>
      </w:r>
      <w:r w:rsidR="009A5FFB" w:rsidRPr="00491917">
        <w:rPr>
          <w:rFonts w:asciiTheme="majorHAnsi" w:hAnsiTheme="majorHAnsi" w:cstheme="majorHAnsi"/>
          <w:color w:val="000000" w:themeColor="text1"/>
        </w:rPr>
        <w:t>Computing</w:t>
      </w:r>
      <w:r w:rsidR="00D95C2E">
        <w:rPr>
          <w:rFonts w:asciiTheme="majorHAnsi" w:hAnsiTheme="majorHAnsi" w:cstheme="majorHAnsi"/>
          <w:color w:val="000000" w:themeColor="text1"/>
        </w:rPr>
        <w:t>.</w:t>
      </w:r>
    </w:p>
    <w:p w14:paraId="05B73734" w14:textId="52D02FAF" w:rsidR="007E7970" w:rsidRPr="00491917" w:rsidRDefault="007E7970" w:rsidP="00084A11">
      <w:pPr>
        <w:pStyle w:val="Heading1"/>
        <w:rPr>
          <w:rFonts w:cstheme="majorHAnsi"/>
          <w:sz w:val="28"/>
          <w:szCs w:val="28"/>
        </w:rPr>
      </w:pPr>
      <w:r w:rsidRPr="00491917">
        <w:rPr>
          <w:rFonts w:cstheme="majorHAnsi"/>
        </w:rPr>
        <w:t xml:space="preserve">Scheme of Work for </w:t>
      </w:r>
      <w:r w:rsidR="004A61B8" w:rsidRPr="00491917">
        <w:rPr>
          <w:rFonts w:cstheme="majorHAnsi"/>
        </w:rPr>
        <w:t>Computing</w:t>
      </w:r>
    </w:p>
    <w:p w14:paraId="60CD7625" w14:textId="042242E6" w:rsidR="009A5FFB" w:rsidRPr="00491917" w:rsidRDefault="009A5FFB"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Our Scheme of Work is de</w:t>
      </w:r>
      <w:r w:rsidR="004970E0" w:rsidRPr="00491917">
        <w:rPr>
          <w:rFonts w:asciiTheme="majorHAnsi" w:hAnsiTheme="majorHAnsi" w:cstheme="majorHAnsi"/>
          <w:color w:val="000000" w:themeColor="text1"/>
        </w:rPr>
        <w:t>signed to deliver the</w:t>
      </w:r>
      <w:r w:rsidRPr="00491917">
        <w:rPr>
          <w:rFonts w:asciiTheme="majorHAnsi" w:hAnsiTheme="majorHAnsi" w:cstheme="majorHAnsi"/>
          <w:color w:val="000000" w:themeColor="text1"/>
        </w:rPr>
        <w:t xml:space="preserve"> Computing Curriculum.</w:t>
      </w:r>
      <w:r w:rsidR="00D95C2E">
        <w:rPr>
          <w:rFonts w:asciiTheme="majorHAnsi" w:hAnsiTheme="majorHAnsi" w:cstheme="majorHAnsi"/>
          <w:color w:val="000000" w:themeColor="text1"/>
        </w:rPr>
        <w:t xml:space="preserve"> We use the </w:t>
      </w:r>
      <w:r w:rsidR="001A497E">
        <w:rPr>
          <w:rFonts w:asciiTheme="majorHAnsi" w:hAnsiTheme="majorHAnsi" w:cstheme="majorHAnsi"/>
          <w:color w:val="000000" w:themeColor="text1"/>
        </w:rPr>
        <w:t>MGL</w:t>
      </w:r>
      <w:r w:rsidR="00D95C2E">
        <w:rPr>
          <w:rFonts w:asciiTheme="majorHAnsi" w:hAnsiTheme="majorHAnsi" w:cstheme="majorHAnsi"/>
          <w:color w:val="000000" w:themeColor="text1"/>
        </w:rPr>
        <w:t xml:space="preserve"> Primary Curriculum, which outlines clear skills progressions across all year groups</w:t>
      </w:r>
      <w:r w:rsidR="001D33A4">
        <w:rPr>
          <w:rFonts w:asciiTheme="majorHAnsi" w:hAnsiTheme="majorHAnsi" w:cstheme="majorHAnsi"/>
          <w:color w:val="000000" w:themeColor="text1"/>
        </w:rPr>
        <w:t xml:space="preserve"> to ensure that Computer Science, Digital Literacy, and Information Technology are taught well. </w:t>
      </w:r>
    </w:p>
    <w:p w14:paraId="549D186C" w14:textId="062BC1BD" w:rsidR="003F0206" w:rsidRPr="00491917" w:rsidRDefault="009A5FFB"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 xml:space="preserve">In addition to the discrete Computing Curriculum, the use of technology across the whole curriculum is positively encouraged, with the skills acquired in Computing Lessons being applied in other subjects to produce high quality </w:t>
      </w:r>
      <w:r w:rsidR="004A61B8" w:rsidRPr="00491917">
        <w:rPr>
          <w:rFonts w:asciiTheme="majorHAnsi" w:hAnsiTheme="majorHAnsi" w:cstheme="majorHAnsi"/>
          <w:color w:val="000000" w:themeColor="text1"/>
        </w:rPr>
        <w:t>digital arte</w:t>
      </w:r>
      <w:r w:rsidR="00084A11" w:rsidRPr="00491917">
        <w:rPr>
          <w:rFonts w:asciiTheme="majorHAnsi" w:hAnsiTheme="majorHAnsi" w:cstheme="majorHAnsi"/>
          <w:color w:val="000000" w:themeColor="text1"/>
        </w:rPr>
        <w:t xml:space="preserve">facts (videos; documents; audio; e-books </w:t>
      </w:r>
      <w:proofErr w:type="spellStart"/>
      <w:r w:rsidR="00084A11" w:rsidRPr="00491917">
        <w:rPr>
          <w:rFonts w:asciiTheme="majorHAnsi" w:hAnsiTheme="majorHAnsi" w:cstheme="majorHAnsi"/>
          <w:color w:val="000000" w:themeColor="text1"/>
        </w:rPr>
        <w:t>etc</w:t>
      </w:r>
      <w:proofErr w:type="spellEnd"/>
      <w:r w:rsidR="00084A11" w:rsidRPr="00491917">
        <w:rPr>
          <w:rFonts w:asciiTheme="majorHAnsi" w:hAnsiTheme="majorHAnsi" w:cstheme="majorHAnsi"/>
          <w:color w:val="000000" w:themeColor="text1"/>
        </w:rPr>
        <w:t>) to enhance the pupils’ work</w:t>
      </w:r>
      <w:r w:rsidR="004A61B8" w:rsidRPr="00491917">
        <w:rPr>
          <w:rFonts w:asciiTheme="majorHAnsi" w:hAnsiTheme="majorHAnsi" w:cstheme="majorHAnsi"/>
          <w:color w:val="000000" w:themeColor="text1"/>
        </w:rPr>
        <w:t xml:space="preserve">. </w:t>
      </w:r>
      <w:r w:rsidR="004970E0" w:rsidRPr="00491917">
        <w:rPr>
          <w:rFonts w:asciiTheme="majorHAnsi" w:hAnsiTheme="majorHAnsi" w:cstheme="majorHAnsi"/>
          <w:color w:val="000000" w:themeColor="text1"/>
        </w:rPr>
        <w:t xml:space="preserve">Online resources </w:t>
      </w:r>
      <w:r w:rsidR="001D33A4">
        <w:rPr>
          <w:rFonts w:asciiTheme="majorHAnsi" w:hAnsiTheme="majorHAnsi" w:cstheme="majorHAnsi"/>
          <w:color w:val="000000" w:themeColor="text1"/>
        </w:rPr>
        <w:t xml:space="preserve">are used frequently both discreetly, as part of </w:t>
      </w:r>
      <w:r w:rsidR="001A497E">
        <w:rPr>
          <w:rFonts w:asciiTheme="majorHAnsi" w:hAnsiTheme="majorHAnsi" w:cstheme="majorHAnsi"/>
          <w:color w:val="000000" w:themeColor="text1"/>
        </w:rPr>
        <w:t>MGL’s</w:t>
      </w:r>
      <w:r w:rsidR="001D33A4">
        <w:rPr>
          <w:rFonts w:asciiTheme="majorHAnsi" w:hAnsiTheme="majorHAnsi" w:cstheme="majorHAnsi"/>
          <w:color w:val="000000" w:themeColor="text1"/>
        </w:rPr>
        <w:t xml:space="preserve"> scheme of work, as well as in supporting the broader curriculum.</w:t>
      </w:r>
    </w:p>
    <w:p w14:paraId="4FB27E9F" w14:textId="77777777" w:rsidR="00EB4275" w:rsidRPr="00491917" w:rsidRDefault="007E7970" w:rsidP="00EB4275">
      <w:pPr>
        <w:pStyle w:val="Heading1"/>
        <w:rPr>
          <w:rFonts w:cstheme="majorHAnsi"/>
        </w:rPr>
      </w:pPr>
      <w:r w:rsidRPr="00491917">
        <w:rPr>
          <w:rFonts w:cstheme="majorHAnsi"/>
        </w:rPr>
        <w:t>Teaching and learning</w:t>
      </w:r>
    </w:p>
    <w:p w14:paraId="18210F22" w14:textId="0DB06E95" w:rsidR="007E7970" w:rsidRPr="00491917" w:rsidRDefault="007E7970" w:rsidP="00EB4275">
      <w:pPr>
        <w:pStyle w:val="Heading4"/>
        <w:rPr>
          <w:rFonts w:cstheme="majorHAnsi"/>
        </w:rPr>
      </w:pPr>
      <w:r w:rsidRPr="00491917">
        <w:rPr>
          <w:rFonts w:cstheme="majorHAnsi"/>
        </w:rPr>
        <w:t>Classroom Practice</w:t>
      </w:r>
    </w:p>
    <w:p w14:paraId="474E5921" w14:textId="18332A82" w:rsidR="007E7970" w:rsidRPr="00491917" w:rsidRDefault="007E7970" w:rsidP="003F0206">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A range of teaching and learning styles will be reflected in teachers’ planning, assessment and classroom practice</w:t>
      </w:r>
      <w:r w:rsidR="001D33A4">
        <w:rPr>
          <w:rFonts w:asciiTheme="majorHAnsi" w:hAnsiTheme="majorHAnsi" w:cstheme="majorHAnsi"/>
          <w:color w:val="000000" w:themeColor="text1"/>
        </w:rPr>
        <w:t>, as outlined in our teaching and learning policy.</w:t>
      </w:r>
    </w:p>
    <w:p w14:paraId="23BE0F4C" w14:textId="08ED6449" w:rsidR="003F0206" w:rsidRPr="00491917" w:rsidRDefault="003F0206" w:rsidP="003F0206">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Technology enable</w:t>
      </w:r>
      <w:r w:rsidR="0064755C" w:rsidRPr="00491917">
        <w:rPr>
          <w:rFonts w:asciiTheme="majorHAnsi" w:hAnsiTheme="majorHAnsi" w:cstheme="majorHAnsi"/>
          <w:color w:val="000000" w:themeColor="text1"/>
        </w:rPr>
        <w:t>s a greater degree of personalis</w:t>
      </w:r>
      <w:r w:rsidRPr="00491917">
        <w:rPr>
          <w:rFonts w:asciiTheme="majorHAnsi" w:hAnsiTheme="majorHAnsi" w:cstheme="majorHAnsi"/>
          <w:color w:val="000000" w:themeColor="text1"/>
        </w:rPr>
        <w:t>ed learning to take place but also allows dissemination of information to take place more effectively, and with greater pupil engagement.</w:t>
      </w:r>
    </w:p>
    <w:p w14:paraId="4D5D94F3" w14:textId="64314B6B" w:rsidR="003F0206" w:rsidRDefault="003F0206" w:rsidP="003F0206">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With this in mind, teachers will make use of technology as and when it is deemed appropriate, and/or effective.</w:t>
      </w:r>
    </w:p>
    <w:p w14:paraId="52272322" w14:textId="36839291" w:rsidR="001D33A4" w:rsidRPr="00491917" w:rsidRDefault="001D33A4" w:rsidP="003F0206">
      <w:pPr>
        <w:widowControl w:val="0"/>
        <w:autoSpaceDE w:val="0"/>
        <w:autoSpaceDN w:val="0"/>
        <w:adjustRightInd w:val="0"/>
        <w:rPr>
          <w:rFonts w:asciiTheme="majorHAnsi" w:hAnsiTheme="majorHAnsi" w:cstheme="majorHAnsi"/>
          <w:color w:val="000000" w:themeColor="text1"/>
        </w:rPr>
      </w:pPr>
      <w:proofErr w:type="spellStart"/>
      <w:r>
        <w:rPr>
          <w:rFonts w:asciiTheme="majorHAnsi" w:hAnsiTheme="majorHAnsi" w:cstheme="majorHAnsi"/>
          <w:color w:val="000000" w:themeColor="text1"/>
        </w:rPr>
        <w:t>Urmston</w:t>
      </w:r>
      <w:proofErr w:type="spellEnd"/>
      <w:r>
        <w:rPr>
          <w:rFonts w:asciiTheme="majorHAnsi" w:hAnsiTheme="majorHAnsi" w:cstheme="majorHAnsi"/>
          <w:color w:val="000000" w:themeColor="text1"/>
        </w:rPr>
        <w:t xml:space="preserve"> Primary </w:t>
      </w:r>
      <w:proofErr w:type="spellStart"/>
      <w:r>
        <w:rPr>
          <w:rFonts w:asciiTheme="majorHAnsi" w:hAnsiTheme="majorHAnsi" w:cstheme="majorHAnsi"/>
          <w:color w:val="000000" w:themeColor="text1"/>
        </w:rPr>
        <w:t>utilises</w:t>
      </w:r>
      <w:proofErr w:type="spellEnd"/>
      <w:r>
        <w:rPr>
          <w:rFonts w:asciiTheme="majorHAnsi" w:hAnsiTheme="majorHAnsi" w:cstheme="majorHAnsi"/>
          <w:color w:val="000000" w:themeColor="text1"/>
        </w:rPr>
        <w:t xml:space="preserve"> the support of MGL for delivering the Computing curriculum. An expert teacher joins us once a week and delivers the curriculum to two year groups. This offers the children excellent Computing lessons and also enables </w:t>
      </w:r>
      <w:r w:rsidR="00D93E51">
        <w:rPr>
          <w:rFonts w:asciiTheme="majorHAnsi" w:hAnsiTheme="majorHAnsi" w:cstheme="majorHAnsi"/>
          <w:color w:val="000000" w:themeColor="text1"/>
        </w:rPr>
        <w:t xml:space="preserve">good CPD for class teachers in the delivery of the </w:t>
      </w:r>
      <w:r w:rsidR="001A497E">
        <w:rPr>
          <w:rFonts w:asciiTheme="majorHAnsi" w:hAnsiTheme="majorHAnsi" w:cstheme="majorHAnsi"/>
          <w:color w:val="000000" w:themeColor="text1"/>
        </w:rPr>
        <w:t>MGL</w:t>
      </w:r>
      <w:r w:rsidR="00D93E51">
        <w:rPr>
          <w:rFonts w:asciiTheme="majorHAnsi" w:hAnsiTheme="majorHAnsi" w:cstheme="majorHAnsi"/>
          <w:color w:val="000000" w:themeColor="text1"/>
        </w:rPr>
        <w:t xml:space="preserve"> curriculum when they team teach and support the expert. The support is based on a half-termly </w:t>
      </w:r>
      <w:proofErr w:type="spellStart"/>
      <w:r w:rsidR="00D93E51">
        <w:rPr>
          <w:rFonts w:asciiTheme="majorHAnsi" w:hAnsiTheme="majorHAnsi" w:cstheme="majorHAnsi"/>
          <w:color w:val="000000" w:themeColor="text1"/>
        </w:rPr>
        <w:t>rota</w:t>
      </w:r>
      <w:proofErr w:type="spellEnd"/>
      <w:r w:rsidR="00D93E51">
        <w:rPr>
          <w:rFonts w:asciiTheme="majorHAnsi" w:hAnsiTheme="majorHAnsi" w:cstheme="majorHAnsi"/>
          <w:color w:val="000000" w:themeColor="text1"/>
        </w:rPr>
        <w:t xml:space="preserve"> to ensure equity and support for all staff and provision for all children.</w:t>
      </w:r>
    </w:p>
    <w:p w14:paraId="1A280CEA" w14:textId="272B9BCA" w:rsidR="003F0206" w:rsidRPr="00491917" w:rsidRDefault="003F0206" w:rsidP="003F0206">
      <w:pPr>
        <w:widowControl w:val="0"/>
        <w:autoSpaceDE w:val="0"/>
        <w:autoSpaceDN w:val="0"/>
        <w:adjustRightInd w:val="0"/>
        <w:rPr>
          <w:rFonts w:asciiTheme="majorHAnsi" w:hAnsiTheme="majorHAnsi" w:cstheme="majorHAnsi"/>
          <w:color w:val="474747"/>
          <w:sz w:val="28"/>
          <w:szCs w:val="28"/>
        </w:rPr>
      </w:pPr>
    </w:p>
    <w:p w14:paraId="7553716A" w14:textId="77777777" w:rsidR="00F12437" w:rsidRPr="00491917" w:rsidRDefault="00F12437" w:rsidP="00F12437">
      <w:pPr>
        <w:widowControl w:val="0"/>
        <w:autoSpaceDE w:val="0"/>
        <w:autoSpaceDN w:val="0"/>
        <w:adjustRightInd w:val="0"/>
        <w:rPr>
          <w:rFonts w:asciiTheme="majorHAnsi" w:hAnsiTheme="majorHAnsi" w:cstheme="majorHAnsi"/>
          <w:b/>
          <w:sz w:val="28"/>
          <w:szCs w:val="28"/>
          <w:u w:val="single"/>
        </w:rPr>
      </w:pPr>
      <w:r w:rsidRPr="00491917">
        <w:rPr>
          <w:rFonts w:asciiTheme="majorHAnsi" w:hAnsiTheme="majorHAnsi" w:cstheme="majorHAnsi"/>
          <w:b/>
          <w:sz w:val="28"/>
          <w:szCs w:val="28"/>
          <w:u w:val="single"/>
        </w:rPr>
        <w:t>Online Safety</w:t>
      </w:r>
    </w:p>
    <w:p w14:paraId="1D32E6DF" w14:textId="77777777" w:rsidR="00F12437" w:rsidRPr="00491917" w:rsidRDefault="00F12437" w:rsidP="00F12437">
      <w:pPr>
        <w:widowControl w:val="0"/>
        <w:autoSpaceDE w:val="0"/>
        <w:autoSpaceDN w:val="0"/>
        <w:adjustRightInd w:val="0"/>
        <w:rPr>
          <w:rFonts w:asciiTheme="majorHAnsi" w:hAnsiTheme="majorHAnsi" w:cstheme="majorHAnsi"/>
          <w:b/>
          <w:sz w:val="28"/>
          <w:szCs w:val="28"/>
          <w:u w:val="single"/>
        </w:rPr>
      </w:pPr>
    </w:p>
    <w:p w14:paraId="44CFBA20" w14:textId="4FC7CC5C" w:rsidR="00F12437" w:rsidRPr="00491917" w:rsidRDefault="00F12437" w:rsidP="00F12437">
      <w:pPr>
        <w:pStyle w:val="Default"/>
        <w:rPr>
          <w:rFonts w:asciiTheme="majorHAnsi" w:hAnsiTheme="majorHAnsi" w:cstheme="majorHAnsi"/>
        </w:rPr>
      </w:pPr>
      <w:r w:rsidRPr="00491917">
        <w:rPr>
          <w:rFonts w:asciiTheme="majorHAnsi" w:hAnsiTheme="majorHAnsi" w:cstheme="majorHAnsi"/>
        </w:rPr>
        <w:lastRenderedPageBreak/>
        <w:t xml:space="preserve">Internet access is planned to enrich and extend learning activities. </w:t>
      </w:r>
      <w:r w:rsidR="00D93E51">
        <w:rPr>
          <w:rFonts w:asciiTheme="majorHAnsi" w:hAnsiTheme="majorHAnsi" w:cstheme="majorHAnsi"/>
        </w:rPr>
        <w:t>Urmston</w:t>
      </w:r>
      <w:r w:rsidRPr="00491917">
        <w:rPr>
          <w:rFonts w:asciiTheme="majorHAnsi" w:hAnsiTheme="majorHAnsi" w:cstheme="majorHAnsi"/>
        </w:rPr>
        <w:t xml:space="preserve"> Primary School has acknowledged the need to ensure that all pupils are responsible and safe users of the Internet and other communication technologies. An Online safety policy has been drawn up to protect all parties and rules for responsible internet use. </w:t>
      </w:r>
      <w:r w:rsidR="00D93E51">
        <w:rPr>
          <w:rFonts w:asciiTheme="majorHAnsi" w:hAnsiTheme="majorHAnsi" w:cstheme="majorHAnsi"/>
        </w:rPr>
        <w:t>An Online Safety lead</w:t>
      </w:r>
      <w:r w:rsidRPr="00491917">
        <w:rPr>
          <w:rFonts w:asciiTheme="majorHAnsi" w:hAnsiTheme="majorHAnsi" w:cstheme="majorHAnsi"/>
        </w:rPr>
        <w:t xml:space="preserve"> </w:t>
      </w:r>
      <w:r w:rsidR="00D93E51">
        <w:rPr>
          <w:rFonts w:asciiTheme="majorHAnsi" w:hAnsiTheme="majorHAnsi" w:cstheme="majorHAnsi"/>
        </w:rPr>
        <w:t xml:space="preserve">communicates frequently with the Designated Safeguarding Lead to </w:t>
      </w:r>
      <w:r w:rsidRPr="00491917">
        <w:rPr>
          <w:rFonts w:asciiTheme="majorHAnsi" w:hAnsiTheme="majorHAnsi" w:cstheme="majorHAnsi"/>
        </w:rPr>
        <w:t>ensure that internet safety remains a high priority.</w:t>
      </w:r>
      <w:r w:rsidR="00D93E51">
        <w:rPr>
          <w:rFonts w:asciiTheme="majorHAnsi" w:hAnsiTheme="majorHAnsi" w:cstheme="majorHAnsi"/>
        </w:rPr>
        <w:t xml:space="preserve"> (This is currently the Headteacher).</w:t>
      </w:r>
      <w:r w:rsidRPr="00491917">
        <w:rPr>
          <w:rFonts w:asciiTheme="majorHAnsi" w:hAnsiTheme="majorHAnsi" w:cstheme="majorHAnsi"/>
        </w:rPr>
        <w:t xml:space="preserve"> </w:t>
      </w:r>
    </w:p>
    <w:p w14:paraId="13E16652" w14:textId="77777777" w:rsidR="00F12437" w:rsidRPr="00491917" w:rsidRDefault="00F12437" w:rsidP="00F12437">
      <w:pPr>
        <w:widowControl w:val="0"/>
        <w:autoSpaceDE w:val="0"/>
        <w:autoSpaceDN w:val="0"/>
        <w:adjustRightInd w:val="0"/>
        <w:rPr>
          <w:rFonts w:asciiTheme="majorHAnsi" w:hAnsiTheme="majorHAnsi" w:cstheme="majorHAnsi"/>
        </w:rPr>
      </w:pPr>
    </w:p>
    <w:p w14:paraId="7024318B" w14:textId="7DB3CF87" w:rsidR="00F12437" w:rsidRPr="00491917" w:rsidRDefault="00F12437" w:rsidP="00F12437">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rPr>
        <w:t>Although the school offers a safe online environment through filtered internet access</w:t>
      </w:r>
      <w:r w:rsidR="00D93E51">
        <w:rPr>
          <w:rFonts w:asciiTheme="majorHAnsi" w:hAnsiTheme="majorHAnsi" w:cstheme="majorHAnsi"/>
        </w:rPr>
        <w:t>,</w:t>
      </w:r>
      <w:r w:rsidRPr="00491917">
        <w:rPr>
          <w:rFonts w:asciiTheme="majorHAnsi" w:hAnsiTheme="majorHAnsi" w:cstheme="majorHAnsi"/>
        </w:rPr>
        <w:t xml:space="preserve"> we </w:t>
      </w:r>
      <w:proofErr w:type="spellStart"/>
      <w:r w:rsidRPr="00491917">
        <w:rPr>
          <w:rFonts w:asciiTheme="majorHAnsi" w:hAnsiTheme="majorHAnsi" w:cstheme="majorHAnsi"/>
        </w:rPr>
        <w:t>recognise</w:t>
      </w:r>
      <w:proofErr w:type="spellEnd"/>
      <w:r w:rsidRPr="00491917">
        <w:rPr>
          <w:rFonts w:asciiTheme="majorHAnsi" w:hAnsiTheme="majorHAnsi" w:cstheme="majorHAnsi"/>
        </w:rPr>
        <w:t xml:space="preserve"> the importance of teaching our children about online safety and their responsibilities when using communication technology.</w:t>
      </w:r>
      <w:r w:rsidR="00D93E51">
        <w:rPr>
          <w:rFonts w:asciiTheme="majorHAnsi" w:hAnsiTheme="majorHAnsi" w:cstheme="majorHAnsi"/>
        </w:rPr>
        <w:t xml:space="preserve"> Online Safety is one of Kapow’s five themes of learning. It is taught both discreetly through this curriculum but also as and when necessary. </w:t>
      </w:r>
      <w:proofErr w:type="spellStart"/>
      <w:r w:rsidR="00D93E51">
        <w:rPr>
          <w:rFonts w:asciiTheme="majorHAnsi" w:hAnsiTheme="majorHAnsi" w:cstheme="majorHAnsi"/>
        </w:rPr>
        <w:t>Urmston</w:t>
      </w:r>
      <w:proofErr w:type="spellEnd"/>
      <w:r w:rsidR="00D93E51">
        <w:rPr>
          <w:rFonts w:asciiTheme="majorHAnsi" w:hAnsiTheme="majorHAnsi" w:cstheme="majorHAnsi"/>
        </w:rPr>
        <w:t xml:space="preserve"> Primary uses CPOMS to report cases of online safeguarding issues.</w:t>
      </w:r>
    </w:p>
    <w:p w14:paraId="379D5743" w14:textId="77777777" w:rsidR="00F12437" w:rsidRPr="00491917" w:rsidRDefault="00F12437" w:rsidP="00F12437">
      <w:pPr>
        <w:widowControl w:val="0"/>
        <w:autoSpaceDE w:val="0"/>
        <w:autoSpaceDN w:val="0"/>
        <w:adjustRightInd w:val="0"/>
        <w:rPr>
          <w:rFonts w:asciiTheme="majorHAnsi" w:hAnsiTheme="majorHAnsi" w:cstheme="majorHAnsi"/>
          <w:color w:val="000000" w:themeColor="text1"/>
        </w:rPr>
      </w:pPr>
    </w:p>
    <w:p w14:paraId="378D8C1F" w14:textId="715201D3" w:rsidR="00F12437" w:rsidRPr="002E61EE" w:rsidRDefault="00F12437" w:rsidP="00F12437">
      <w:pPr>
        <w:widowControl w:val="0"/>
        <w:autoSpaceDE w:val="0"/>
        <w:autoSpaceDN w:val="0"/>
        <w:adjustRightInd w:val="0"/>
        <w:rPr>
          <w:rFonts w:asciiTheme="majorHAnsi" w:hAnsiTheme="majorHAnsi" w:cstheme="majorHAnsi"/>
        </w:rPr>
      </w:pPr>
      <w:r w:rsidRPr="002E61EE">
        <w:rPr>
          <w:rFonts w:asciiTheme="majorHAnsi" w:hAnsiTheme="majorHAnsi" w:cstheme="majorHAnsi"/>
        </w:rPr>
        <w:t>In addition to online safety being taught in computing, staff CPD includes updating their own knowledge on the current risks (and possible solutions)</w:t>
      </w:r>
      <w:r w:rsidR="00D93E51" w:rsidRPr="002E61EE">
        <w:rPr>
          <w:rFonts w:asciiTheme="majorHAnsi" w:hAnsiTheme="majorHAnsi" w:cstheme="majorHAnsi"/>
        </w:rPr>
        <w:t>, with the support of our expert teacher from MGL.</w:t>
      </w:r>
    </w:p>
    <w:p w14:paraId="1555EFA9" w14:textId="721CDEDB" w:rsidR="004970E0" w:rsidRPr="002E61EE" w:rsidRDefault="00F12437" w:rsidP="00D93E51">
      <w:pPr>
        <w:widowControl w:val="0"/>
        <w:autoSpaceDE w:val="0"/>
        <w:autoSpaceDN w:val="0"/>
        <w:adjustRightInd w:val="0"/>
        <w:rPr>
          <w:rFonts w:asciiTheme="majorHAnsi" w:hAnsiTheme="majorHAnsi" w:cstheme="majorHAnsi"/>
        </w:rPr>
      </w:pPr>
      <w:r w:rsidRPr="002E61EE">
        <w:rPr>
          <w:rFonts w:asciiTheme="majorHAnsi" w:hAnsiTheme="majorHAnsi" w:cstheme="majorHAnsi"/>
        </w:rPr>
        <w:t>In addition, the school offers information and advice to parents using a variety of means</w:t>
      </w:r>
      <w:r w:rsidR="00D93E51" w:rsidRPr="002E61EE">
        <w:rPr>
          <w:rFonts w:asciiTheme="majorHAnsi" w:hAnsiTheme="majorHAnsi" w:cstheme="majorHAnsi"/>
        </w:rPr>
        <w:t xml:space="preserve"> and workshops are arranged to support this.</w:t>
      </w:r>
    </w:p>
    <w:p w14:paraId="1CD7D72D" w14:textId="7F95021E" w:rsidR="004970E0" w:rsidRPr="00491917" w:rsidRDefault="00AE3611" w:rsidP="00DC3E9B">
      <w:pPr>
        <w:pStyle w:val="Heading1"/>
        <w:rPr>
          <w:rFonts w:cstheme="majorHAnsi"/>
        </w:rPr>
      </w:pPr>
      <w:r w:rsidRPr="00491917">
        <w:rPr>
          <w:rFonts w:cstheme="majorHAnsi"/>
        </w:rPr>
        <w:t>Remote L</w:t>
      </w:r>
      <w:r w:rsidR="004970E0" w:rsidRPr="00491917">
        <w:rPr>
          <w:rFonts w:cstheme="majorHAnsi"/>
        </w:rPr>
        <w:t>earning</w:t>
      </w:r>
      <w:r w:rsidRPr="00491917">
        <w:rPr>
          <w:rFonts w:cstheme="majorHAnsi"/>
        </w:rPr>
        <w:t xml:space="preserve"> Platform</w:t>
      </w:r>
    </w:p>
    <w:p w14:paraId="5CBA2672" w14:textId="6AB68BAE" w:rsidR="00AE3611" w:rsidRPr="00491917" w:rsidRDefault="00D93E51" w:rsidP="00AE3611">
      <w:pPr>
        <w:rPr>
          <w:rFonts w:asciiTheme="majorHAnsi" w:hAnsiTheme="majorHAnsi" w:cstheme="majorHAnsi"/>
        </w:rPr>
      </w:pPr>
      <w:proofErr w:type="spellStart"/>
      <w:r>
        <w:rPr>
          <w:rFonts w:asciiTheme="majorHAnsi" w:hAnsiTheme="majorHAnsi" w:cstheme="majorHAnsi"/>
        </w:rPr>
        <w:t>Urmston</w:t>
      </w:r>
      <w:proofErr w:type="spellEnd"/>
      <w:r>
        <w:rPr>
          <w:rFonts w:asciiTheme="majorHAnsi" w:hAnsiTheme="majorHAnsi" w:cstheme="majorHAnsi"/>
        </w:rPr>
        <w:t xml:space="preserve"> Primary</w:t>
      </w:r>
      <w:r w:rsidR="00AE3611" w:rsidRPr="00491917">
        <w:rPr>
          <w:rFonts w:asciiTheme="majorHAnsi" w:hAnsiTheme="majorHAnsi" w:cstheme="majorHAnsi"/>
        </w:rPr>
        <w:t xml:space="preserve"> currently use</w:t>
      </w:r>
      <w:r w:rsidR="008E55EC" w:rsidRPr="00491917">
        <w:rPr>
          <w:rFonts w:asciiTheme="majorHAnsi" w:hAnsiTheme="majorHAnsi" w:cstheme="majorHAnsi"/>
        </w:rPr>
        <w:t>s</w:t>
      </w:r>
      <w:r w:rsidR="00AE3611" w:rsidRPr="00491917">
        <w:rPr>
          <w:rFonts w:asciiTheme="majorHAnsi" w:hAnsiTheme="majorHAnsi" w:cstheme="majorHAnsi"/>
        </w:rPr>
        <w:t xml:space="preserve"> </w:t>
      </w:r>
      <w:r w:rsidR="00534975">
        <w:rPr>
          <w:rFonts w:asciiTheme="majorHAnsi" w:hAnsiTheme="majorHAnsi" w:cstheme="majorHAnsi"/>
        </w:rPr>
        <w:t>two</w:t>
      </w:r>
      <w:r w:rsidR="00AE3611" w:rsidRPr="00491917">
        <w:rPr>
          <w:rFonts w:asciiTheme="majorHAnsi" w:hAnsiTheme="majorHAnsi" w:cstheme="majorHAnsi"/>
        </w:rPr>
        <w:t xml:space="preserve"> learning platforms</w:t>
      </w:r>
      <w:r w:rsidR="00534975">
        <w:rPr>
          <w:rFonts w:asciiTheme="majorHAnsi" w:hAnsiTheme="majorHAnsi" w:cstheme="majorHAnsi"/>
        </w:rPr>
        <w:t xml:space="preserve"> -</w:t>
      </w:r>
      <w:r w:rsidR="00AE3611" w:rsidRPr="00491917">
        <w:rPr>
          <w:rFonts w:asciiTheme="majorHAnsi" w:hAnsiTheme="majorHAnsi" w:cstheme="majorHAnsi"/>
        </w:rPr>
        <w:t xml:space="preserve"> </w:t>
      </w:r>
      <w:r w:rsidR="00534975">
        <w:rPr>
          <w:rFonts w:asciiTheme="majorHAnsi" w:hAnsiTheme="majorHAnsi" w:cstheme="majorHAnsi"/>
        </w:rPr>
        <w:t>Seesaw and</w:t>
      </w:r>
      <w:r w:rsidR="004970E0" w:rsidRPr="00491917">
        <w:rPr>
          <w:rFonts w:asciiTheme="majorHAnsi" w:hAnsiTheme="majorHAnsi" w:cstheme="majorHAnsi"/>
        </w:rPr>
        <w:t xml:space="preserve"> Google Classrooms</w:t>
      </w:r>
      <w:r w:rsidR="00534975">
        <w:rPr>
          <w:rFonts w:asciiTheme="majorHAnsi" w:hAnsiTheme="majorHAnsi" w:cstheme="majorHAnsi"/>
        </w:rPr>
        <w:t xml:space="preserve">, although the latter has only been used in the event of school closures for live learning. </w:t>
      </w:r>
      <w:r w:rsidR="00AE3611" w:rsidRPr="00491917">
        <w:rPr>
          <w:rFonts w:asciiTheme="majorHAnsi" w:hAnsiTheme="majorHAnsi" w:cstheme="majorHAnsi"/>
        </w:rPr>
        <w:t>The learning platforms are in place to provide on-going teaching and learning in the case of a class /school closure.</w:t>
      </w:r>
      <w:r w:rsidR="00534975">
        <w:rPr>
          <w:rFonts w:asciiTheme="majorHAnsi" w:hAnsiTheme="majorHAnsi" w:cstheme="majorHAnsi"/>
        </w:rPr>
        <w:t xml:space="preserve"> </w:t>
      </w:r>
      <w:r w:rsidR="00AE3611" w:rsidRPr="00491917">
        <w:rPr>
          <w:rFonts w:asciiTheme="majorHAnsi" w:hAnsiTheme="majorHAnsi" w:cstheme="majorHAnsi"/>
        </w:rPr>
        <w:t xml:space="preserve">In addition </w:t>
      </w:r>
      <w:r w:rsidR="00534975">
        <w:rPr>
          <w:rFonts w:asciiTheme="majorHAnsi" w:hAnsiTheme="majorHAnsi" w:cstheme="majorHAnsi"/>
        </w:rPr>
        <w:t>Seesaw is</w:t>
      </w:r>
      <w:r w:rsidR="008E55EC" w:rsidRPr="00491917">
        <w:rPr>
          <w:rFonts w:asciiTheme="majorHAnsi" w:hAnsiTheme="majorHAnsi" w:cstheme="majorHAnsi"/>
        </w:rPr>
        <w:t xml:space="preserve"> used </w:t>
      </w:r>
      <w:r w:rsidR="00AE3611" w:rsidRPr="00491917">
        <w:rPr>
          <w:rFonts w:asciiTheme="majorHAnsi" w:hAnsiTheme="majorHAnsi" w:cstheme="majorHAnsi"/>
        </w:rPr>
        <w:t>to provide homework for children.</w:t>
      </w:r>
      <w:r w:rsidR="00534975">
        <w:rPr>
          <w:rFonts w:asciiTheme="majorHAnsi" w:hAnsiTheme="majorHAnsi" w:cstheme="majorHAnsi"/>
        </w:rPr>
        <w:t xml:space="preserve"> </w:t>
      </w:r>
      <w:r w:rsidR="00AE3611" w:rsidRPr="00491917">
        <w:rPr>
          <w:rFonts w:asciiTheme="majorHAnsi" w:hAnsiTheme="majorHAnsi" w:cstheme="majorHAnsi"/>
        </w:rPr>
        <w:t>Monitoring of the learning platforms and their use will be completed annually.</w:t>
      </w:r>
      <w:r w:rsidR="00534975">
        <w:rPr>
          <w:rFonts w:asciiTheme="majorHAnsi" w:hAnsiTheme="majorHAnsi" w:cstheme="majorHAnsi"/>
        </w:rPr>
        <w:t xml:space="preserve"> For more information, see our Remote Education Policy.</w:t>
      </w:r>
    </w:p>
    <w:p w14:paraId="1CB246AE" w14:textId="6A95E2E3" w:rsidR="00AE3611" w:rsidRPr="00491917" w:rsidRDefault="00AE3611" w:rsidP="00AE3611">
      <w:pPr>
        <w:rPr>
          <w:rFonts w:asciiTheme="majorHAnsi" w:hAnsiTheme="majorHAnsi" w:cstheme="majorHAnsi"/>
        </w:rPr>
      </w:pPr>
    </w:p>
    <w:p w14:paraId="0B1AE12B" w14:textId="7E1AF7EC" w:rsidR="007E7970" w:rsidRPr="00491917" w:rsidRDefault="004A61B8" w:rsidP="00DC3E9B">
      <w:pPr>
        <w:pStyle w:val="Heading1"/>
        <w:rPr>
          <w:rFonts w:cstheme="majorHAnsi"/>
        </w:rPr>
      </w:pPr>
      <w:r w:rsidRPr="00491917">
        <w:rPr>
          <w:rFonts w:cstheme="majorHAnsi"/>
        </w:rPr>
        <w:t>Computing</w:t>
      </w:r>
      <w:r w:rsidR="007E7970" w:rsidRPr="00491917">
        <w:rPr>
          <w:rFonts w:cstheme="majorHAnsi"/>
        </w:rPr>
        <w:t xml:space="preserve"> and School Administration</w:t>
      </w:r>
    </w:p>
    <w:p w14:paraId="213CD8CF" w14:textId="77777777" w:rsidR="003F0206" w:rsidRPr="00491917" w:rsidRDefault="003F0206" w:rsidP="003F0206">
      <w:pPr>
        <w:rPr>
          <w:rFonts w:asciiTheme="majorHAnsi" w:hAnsiTheme="majorHAnsi" w:cstheme="majorHAnsi"/>
        </w:rPr>
      </w:pPr>
    </w:p>
    <w:p w14:paraId="36563ACB" w14:textId="7819727E" w:rsidR="003F0206" w:rsidRPr="00491917" w:rsidRDefault="003F0206"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The School Information</w:t>
      </w:r>
      <w:r w:rsidR="00615360" w:rsidRPr="00491917">
        <w:rPr>
          <w:rFonts w:asciiTheme="majorHAnsi" w:hAnsiTheme="majorHAnsi" w:cstheme="majorHAnsi"/>
          <w:color w:val="000000" w:themeColor="text1"/>
        </w:rPr>
        <w:t xml:space="preserve"> and Administration</w:t>
      </w:r>
      <w:r w:rsidRPr="00491917">
        <w:rPr>
          <w:rFonts w:asciiTheme="majorHAnsi" w:hAnsiTheme="majorHAnsi" w:cstheme="majorHAnsi"/>
          <w:color w:val="000000" w:themeColor="text1"/>
        </w:rPr>
        <w:t xml:space="preserve"> System</w:t>
      </w:r>
      <w:r w:rsidR="00615360" w:rsidRPr="00491917">
        <w:rPr>
          <w:rFonts w:asciiTheme="majorHAnsi" w:hAnsiTheme="majorHAnsi" w:cstheme="majorHAnsi"/>
          <w:color w:val="000000" w:themeColor="text1"/>
        </w:rPr>
        <w:t xml:space="preserve"> is secured from the general curriculum network and has its own password protocols, in line with the LA guidance, and </w:t>
      </w:r>
      <w:proofErr w:type="gramStart"/>
      <w:r w:rsidR="00615360" w:rsidRPr="00491917">
        <w:rPr>
          <w:rFonts w:asciiTheme="majorHAnsi" w:hAnsiTheme="majorHAnsi" w:cstheme="majorHAnsi"/>
          <w:color w:val="000000" w:themeColor="text1"/>
        </w:rPr>
        <w:t>Financial</w:t>
      </w:r>
      <w:proofErr w:type="gramEnd"/>
      <w:r w:rsidR="00615360" w:rsidRPr="00491917">
        <w:rPr>
          <w:rFonts w:asciiTheme="majorHAnsi" w:hAnsiTheme="majorHAnsi" w:cstheme="majorHAnsi"/>
          <w:color w:val="000000" w:themeColor="text1"/>
        </w:rPr>
        <w:t xml:space="preserve"> regulations</w:t>
      </w:r>
      <w:r w:rsidR="00534975">
        <w:rPr>
          <w:rFonts w:asciiTheme="majorHAnsi" w:hAnsiTheme="majorHAnsi" w:cstheme="majorHAnsi"/>
          <w:color w:val="000000" w:themeColor="text1"/>
        </w:rPr>
        <w:t>.</w:t>
      </w:r>
    </w:p>
    <w:p w14:paraId="45735339" w14:textId="77777777" w:rsidR="00F12437" w:rsidRPr="00491917" w:rsidRDefault="00F12437" w:rsidP="007E7970">
      <w:pPr>
        <w:widowControl w:val="0"/>
        <w:autoSpaceDE w:val="0"/>
        <w:autoSpaceDN w:val="0"/>
        <w:adjustRightInd w:val="0"/>
        <w:rPr>
          <w:rFonts w:asciiTheme="majorHAnsi" w:hAnsiTheme="majorHAnsi" w:cstheme="majorHAnsi"/>
          <w:color w:val="000000" w:themeColor="text1"/>
        </w:rPr>
      </w:pPr>
    </w:p>
    <w:p w14:paraId="251A3D10" w14:textId="491F00ED" w:rsidR="007E7970" w:rsidRPr="00491917" w:rsidRDefault="00615360"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The Head</w:t>
      </w:r>
      <w:r w:rsidR="004A61B8" w:rsidRPr="00491917">
        <w:rPr>
          <w:rFonts w:asciiTheme="majorHAnsi" w:hAnsiTheme="majorHAnsi" w:cstheme="majorHAnsi"/>
          <w:color w:val="000000" w:themeColor="text1"/>
        </w:rPr>
        <w:t xml:space="preserve"> </w:t>
      </w:r>
      <w:r w:rsidRPr="00491917">
        <w:rPr>
          <w:rFonts w:asciiTheme="majorHAnsi" w:hAnsiTheme="majorHAnsi" w:cstheme="majorHAnsi"/>
          <w:color w:val="000000" w:themeColor="text1"/>
        </w:rPr>
        <w:t>teacher is ultimately in charge of the system and other users have permissions to use it at the direction of the Head</w:t>
      </w:r>
      <w:r w:rsidR="004A61B8" w:rsidRPr="00491917">
        <w:rPr>
          <w:rFonts w:asciiTheme="majorHAnsi" w:hAnsiTheme="majorHAnsi" w:cstheme="majorHAnsi"/>
          <w:color w:val="000000" w:themeColor="text1"/>
        </w:rPr>
        <w:t xml:space="preserve"> </w:t>
      </w:r>
      <w:r w:rsidRPr="00491917">
        <w:rPr>
          <w:rFonts w:asciiTheme="majorHAnsi" w:hAnsiTheme="majorHAnsi" w:cstheme="majorHAnsi"/>
          <w:color w:val="000000" w:themeColor="text1"/>
        </w:rPr>
        <w:t>teacher, as agreed by the Governors.</w:t>
      </w:r>
    </w:p>
    <w:p w14:paraId="367E57F3" w14:textId="77777777" w:rsidR="00F12437" w:rsidRPr="00491917" w:rsidRDefault="00F12437" w:rsidP="007E7970">
      <w:pPr>
        <w:widowControl w:val="0"/>
        <w:autoSpaceDE w:val="0"/>
        <w:autoSpaceDN w:val="0"/>
        <w:adjustRightInd w:val="0"/>
        <w:rPr>
          <w:rFonts w:asciiTheme="majorHAnsi" w:hAnsiTheme="majorHAnsi" w:cstheme="majorHAnsi"/>
          <w:color w:val="000000" w:themeColor="text1"/>
        </w:rPr>
      </w:pPr>
    </w:p>
    <w:p w14:paraId="1C908CCA" w14:textId="744C845A" w:rsidR="00615360" w:rsidRPr="00491917" w:rsidRDefault="0064755C"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The use of computing</w:t>
      </w:r>
      <w:r w:rsidR="00615360" w:rsidRPr="00491917">
        <w:rPr>
          <w:rFonts w:asciiTheme="majorHAnsi" w:hAnsiTheme="majorHAnsi" w:cstheme="majorHAnsi"/>
          <w:color w:val="000000" w:themeColor="text1"/>
        </w:rPr>
        <w:t xml:space="preserve"> to enable the school to run more efficiently is a key pillar of the vision. Administrative tasks, internal and external communications, and the projection of the school into the wider community</w:t>
      </w:r>
      <w:r w:rsidRPr="00491917">
        <w:rPr>
          <w:rFonts w:asciiTheme="majorHAnsi" w:hAnsiTheme="majorHAnsi" w:cstheme="majorHAnsi"/>
          <w:color w:val="000000" w:themeColor="text1"/>
        </w:rPr>
        <w:t xml:space="preserve"> all benefit from the use of Computing.</w:t>
      </w:r>
    </w:p>
    <w:p w14:paraId="6F745EE7" w14:textId="6016745F" w:rsidR="00615360" w:rsidRPr="00491917" w:rsidRDefault="00615360" w:rsidP="007E7970">
      <w:pPr>
        <w:widowControl w:val="0"/>
        <w:autoSpaceDE w:val="0"/>
        <w:autoSpaceDN w:val="0"/>
        <w:adjustRightInd w:val="0"/>
        <w:rPr>
          <w:rFonts w:asciiTheme="majorHAnsi" w:hAnsiTheme="majorHAnsi" w:cstheme="majorHAnsi"/>
          <w:color w:val="474747"/>
        </w:rPr>
      </w:pPr>
    </w:p>
    <w:p w14:paraId="0D40606D" w14:textId="77777777" w:rsidR="002E53D9" w:rsidRPr="00491917" w:rsidRDefault="002E53D9" w:rsidP="002E53D9">
      <w:pPr>
        <w:widowControl w:val="0"/>
        <w:autoSpaceDE w:val="0"/>
        <w:autoSpaceDN w:val="0"/>
        <w:adjustRightInd w:val="0"/>
        <w:rPr>
          <w:rFonts w:asciiTheme="majorHAnsi" w:hAnsiTheme="majorHAnsi" w:cstheme="majorHAnsi"/>
          <w:b/>
          <w:sz w:val="28"/>
          <w:szCs w:val="28"/>
          <w:u w:val="single"/>
        </w:rPr>
      </w:pPr>
      <w:r w:rsidRPr="00491917">
        <w:rPr>
          <w:rFonts w:asciiTheme="majorHAnsi" w:hAnsiTheme="majorHAnsi" w:cstheme="majorHAnsi"/>
          <w:b/>
          <w:sz w:val="28"/>
          <w:szCs w:val="28"/>
          <w:u w:val="single"/>
        </w:rPr>
        <w:t>Monitoring and Assessment</w:t>
      </w:r>
    </w:p>
    <w:p w14:paraId="79BFFA87" w14:textId="77777777" w:rsidR="002E53D9" w:rsidRPr="00491917" w:rsidRDefault="002E53D9" w:rsidP="002E53D9">
      <w:pPr>
        <w:widowControl w:val="0"/>
        <w:autoSpaceDE w:val="0"/>
        <w:autoSpaceDN w:val="0"/>
        <w:adjustRightInd w:val="0"/>
        <w:rPr>
          <w:rFonts w:asciiTheme="majorHAnsi" w:hAnsiTheme="majorHAnsi" w:cstheme="majorHAnsi"/>
          <w:b/>
          <w:sz w:val="28"/>
          <w:szCs w:val="28"/>
          <w:u w:val="single"/>
        </w:rPr>
      </w:pPr>
    </w:p>
    <w:p w14:paraId="54FB1171" w14:textId="264DBD7B" w:rsidR="002E53D9" w:rsidRPr="00491917" w:rsidRDefault="002E53D9" w:rsidP="002E53D9">
      <w:pPr>
        <w:pStyle w:val="Default"/>
        <w:rPr>
          <w:rFonts w:asciiTheme="majorHAnsi" w:hAnsiTheme="majorHAnsi" w:cstheme="majorHAnsi"/>
        </w:rPr>
      </w:pPr>
      <w:r w:rsidRPr="00491917">
        <w:rPr>
          <w:rFonts w:asciiTheme="majorHAnsi" w:hAnsiTheme="majorHAnsi" w:cstheme="majorHAnsi"/>
        </w:rPr>
        <w:lastRenderedPageBreak/>
        <w:t xml:space="preserve">Monitoring Computing will enable the Computing </w:t>
      </w:r>
      <w:r w:rsidR="00534975">
        <w:rPr>
          <w:rFonts w:asciiTheme="majorHAnsi" w:hAnsiTheme="majorHAnsi" w:cstheme="majorHAnsi"/>
        </w:rPr>
        <w:t>Lead</w:t>
      </w:r>
      <w:r w:rsidRPr="00491917">
        <w:rPr>
          <w:rFonts w:asciiTheme="majorHAnsi" w:hAnsiTheme="majorHAnsi" w:cstheme="majorHAnsi"/>
        </w:rPr>
        <w:t xml:space="preserve"> to gain an overview of teaching and learning of computing throughout the school. This will assist the school in the self</w:t>
      </w:r>
      <w:r w:rsidR="00534975">
        <w:rPr>
          <w:rFonts w:asciiTheme="majorHAnsi" w:hAnsiTheme="majorHAnsi" w:cstheme="majorHAnsi"/>
        </w:rPr>
        <w:t>-</w:t>
      </w:r>
      <w:r w:rsidRPr="00491917">
        <w:rPr>
          <w:rFonts w:asciiTheme="majorHAnsi" w:hAnsiTheme="majorHAnsi" w:cstheme="majorHAnsi"/>
        </w:rPr>
        <w:t>evaluation process</w:t>
      </w:r>
      <w:r w:rsidR="00534975">
        <w:rPr>
          <w:rFonts w:asciiTheme="majorHAnsi" w:hAnsiTheme="majorHAnsi" w:cstheme="majorHAnsi"/>
        </w:rPr>
        <w:t>,</w:t>
      </w:r>
      <w:r w:rsidRPr="00491917">
        <w:rPr>
          <w:rFonts w:asciiTheme="majorHAnsi" w:hAnsiTheme="majorHAnsi" w:cstheme="majorHAnsi"/>
        </w:rPr>
        <w:t xml:space="preserve"> identifying areas of strength as well as those for development</w:t>
      </w:r>
      <w:r w:rsidR="00534975">
        <w:rPr>
          <w:rFonts w:asciiTheme="majorHAnsi" w:hAnsiTheme="majorHAnsi" w:cstheme="majorHAnsi"/>
        </w:rPr>
        <w:t>.</w:t>
      </w:r>
      <w:r w:rsidRPr="00491917">
        <w:rPr>
          <w:rFonts w:asciiTheme="majorHAnsi" w:hAnsiTheme="majorHAnsi" w:cstheme="majorHAnsi"/>
        </w:rPr>
        <w:t xml:space="preserve"> </w:t>
      </w:r>
    </w:p>
    <w:p w14:paraId="407D019C" w14:textId="77777777" w:rsidR="00F12437" w:rsidRPr="00491917" w:rsidRDefault="00F12437" w:rsidP="002E53D9">
      <w:pPr>
        <w:pStyle w:val="Default"/>
        <w:rPr>
          <w:rFonts w:asciiTheme="majorHAnsi" w:hAnsiTheme="majorHAnsi" w:cstheme="majorHAnsi"/>
        </w:rPr>
      </w:pPr>
    </w:p>
    <w:p w14:paraId="3ED8F464" w14:textId="49625B1B" w:rsidR="002E53D9" w:rsidRPr="00491917" w:rsidRDefault="002E53D9" w:rsidP="002E53D9">
      <w:pPr>
        <w:pStyle w:val="Default"/>
        <w:rPr>
          <w:rFonts w:asciiTheme="majorHAnsi" w:hAnsiTheme="majorHAnsi" w:cstheme="majorHAnsi"/>
        </w:rPr>
      </w:pPr>
      <w:r w:rsidRPr="00491917">
        <w:rPr>
          <w:rFonts w:asciiTheme="majorHAnsi" w:hAnsiTheme="majorHAnsi" w:cstheme="majorHAnsi"/>
        </w:rPr>
        <w:t xml:space="preserve">In monitoring of the quality of computing teaching and learning the Computing </w:t>
      </w:r>
      <w:r w:rsidR="00534975">
        <w:rPr>
          <w:rFonts w:asciiTheme="majorHAnsi" w:hAnsiTheme="majorHAnsi" w:cstheme="majorHAnsi"/>
        </w:rPr>
        <w:t>Lead</w:t>
      </w:r>
      <w:r w:rsidRPr="00491917">
        <w:rPr>
          <w:rFonts w:asciiTheme="majorHAnsi" w:hAnsiTheme="majorHAnsi" w:cstheme="majorHAnsi"/>
        </w:rPr>
        <w:t xml:space="preserve"> will: </w:t>
      </w:r>
    </w:p>
    <w:p w14:paraId="24248017" w14:textId="77777777" w:rsidR="002E53D9" w:rsidRPr="00491917" w:rsidRDefault="002E53D9" w:rsidP="002E53D9">
      <w:pPr>
        <w:pStyle w:val="Default"/>
        <w:rPr>
          <w:rFonts w:asciiTheme="majorHAnsi" w:hAnsiTheme="majorHAnsi" w:cstheme="majorHAnsi"/>
        </w:rPr>
      </w:pPr>
    </w:p>
    <w:p w14:paraId="2752AB14" w14:textId="74FCB3ED" w:rsidR="002E53D9" w:rsidRPr="00491917" w:rsidRDefault="002E53D9" w:rsidP="002E53D9">
      <w:pPr>
        <w:pStyle w:val="Default"/>
        <w:rPr>
          <w:rFonts w:asciiTheme="majorHAnsi" w:hAnsiTheme="majorHAnsi" w:cstheme="majorHAnsi"/>
        </w:rPr>
      </w:pPr>
      <w:r w:rsidRPr="00491917">
        <w:rPr>
          <w:rFonts w:asciiTheme="majorHAnsi" w:hAnsiTheme="majorHAnsi" w:cstheme="majorHAnsi"/>
        </w:rPr>
        <w:t>●</w:t>
      </w:r>
      <w:r w:rsidR="00534975">
        <w:rPr>
          <w:rFonts w:asciiTheme="majorHAnsi" w:hAnsiTheme="majorHAnsi" w:cstheme="majorHAnsi"/>
        </w:rPr>
        <w:t xml:space="preserve"> </w:t>
      </w:r>
      <w:r w:rsidRPr="00491917">
        <w:rPr>
          <w:rFonts w:asciiTheme="majorHAnsi" w:hAnsiTheme="majorHAnsi" w:cstheme="majorHAnsi"/>
        </w:rPr>
        <w:t xml:space="preserve">Scrutinise plans to ensure full coverage of the Computing curriculum requirements </w:t>
      </w:r>
      <w:r w:rsidR="00534975">
        <w:rPr>
          <w:rFonts w:asciiTheme="majorHAnsi" w:hAnsiTheme="majorHAnsi" w:cstheme="majorHAnsi"/>
        </w:rPr>
        <w:t xml:space="preserve">(this is ensured through the delivery of the </w:t>
      </w:r>
      <w:r w:rsidR="001A497E">
        <w:rPr>
          <w:rFonts w:asciiTheme="majorHAnsi" w:hAnsiTheme="majorHAnsi" w:cstheme="majorHAnsi"/>
        </w:rPr>
        <w:t>MGL</w:t>
      </w:r>
      <w:bookmarkStart w:id="0" w:name="_GoBack"/>
      <w:bookmarkEnd w:id="0"/>
      <w:r w:rsidR="00534975">
        <w:rPr>
          <w:rFonts w:asciiTheme="majorHAnsi" w:hAnsiTheme="majorHAnsi" w:cstheme="majorHAnsi"/>
        </w:rPr>
        <w:t xml:space="preserve"> curriculum)</w:t>
      </w:r>
    </w:p>
    <w:p w14:paraId="2979E500" w14:textId="5FD740AA" w:rsidR="002E53D9" w:rsidRPr="00491917" w:rsidRDefault="002E53D9" w:rsidP="002E53D9">
      <w:pPr>
        <w:pStyle w:val="Default"/>
        <w:rPr>
          <w:rFonts w:asciiTheme="majorHAnsi" w:hAnsiTheme="majorHAnsi" w:cstheme="majorHAnsi"/>
        </w:rPr>
      </w:pPr>
      <w:r w:rsidRPr="00491917">
        <w:rPr>
          <w:rFonts w:asciiTheme="majorHAnsi" w:hAnsiTheme="majorHAnsi" w:cstheme="majorHAnsi"/>
        </w:rPr>
        <w:t xml:space="preserve">● Analyse children’s work </w:t>
      </w:r>
      <w:r w:rsidR="00534975">
        <w:rPr>
          <w:rFonts w:asciiTheme="majorHAnsi" w:hAnsiTheme="majorHAnsi" w:cstheme="majorHAnsi"/>
        </w:rPr>
        <w:t>on Seesaw</w:t>
      </w:r>
    </w:p>
    <w:p w14:paraId="4452F675" w14:textId="46C1C818" w:rsidR="002E53D9" w:rsidRPr="00491917" w:rsidRDefault="002E53D9" w:rsidP="002E53D9">
      <w:pPr>
        <w:pStyle w:val="Default"/>
        <w:spacing w:after="34"/>
        <w:rPr>
          <w:rFonts w:asciiTheme="majorHAnsi" w:hAnsiTheme="majorHAnsi" w:cstheme="majorHAnsi"/>
        </w:rPr>
      </w:pPr>
      <w:r w:rsidRPr="00491917">
        <w:rPr>
          <w:rFonts w:asciiTheme="majorHAnsi" w:hAnsiTheme="majorHAnsi" w:cstheme="majorHAnsi"/>
        </w:rPr>
        <w:t xml:space="preserve">● Observe Computing teaching and learning in the classroom </w:t>
      </w:r>
      <w:r w:rsidR="00534975">
        <w:rPr>
          <w:rFonts w:asciiTheme="majorHAnsi" w:hAnsiTheme="majorHAnsi" w:cstheme="majorHAnsi"/>
        </w:rPr>
        <w:t>through learning walks</w:t>
      </w:r>
    </w:p>
    <w:p w14:paraId="3DC5CEF4" w14:textId="77777777" w:rsidR="002E53D9" w:rsidRPr="00491917" w:rsidRDefault="002E53D9" w:rsidP="002E53D9">
      <w:pPr>
        <w:pStyle w:val="Default"/>
        <w:spacing w:after="34"/>
        <w:rPr>
          <w:rFonts w:asciiTheme="majorHAnsi" w:hAnsiTheme="majorHAnsi" w:cstheme="majorHAnsi"/>
        </w:rPr>
      </w:pPr>
      <w:r w:rsidRPr="00491917">
        <w:rPr>
          <w:rFonts w:asciiTheme="majorHAnsi" w:hAnsiTheme="majorHAnsi" w:cstheme="majorHAnsi"/>
        </w:rPr>
        <w:t xml:space="preserve">● Hold discussions with teachers </w:t>
      </w:r>
    </w:p>
    <w:p w14:paraId="68A1486B" w14:textId="74610570" w:rsidR="002E53D9" w:rsidRPr="00491917" w:rsidRDefault="002E53D9" w:rsidP="002E53D9">
      <w:pPr>
        <w:pStyle w:val="Default"/>
        <w:rPr>
          <w:rFonts w:asciiTheme="majorHAnsi" w:hAnsiTheme="majorHAnsi" w:cstheme="majorHAnsi"/>
        </w:rPr>
      </w:pPr>
      <w:r w:rsidRPr="00491917">
        <w:rPr>
          <w:rFonts w:asciiTheme="majorHAnsi" w:hAnsiTheme="majorHAnsi" w:cstheme="majorHAnsi"/>
        </w:rPr>
        <w:t xml:space="preserve">● Analyse assessment data </w:t>
      </w:r>
      <w:r w:rsidR="00534975">
        <w:rPr>
          <w:rFonts w:asciiTheme="majorHAnsi" w:hAnsiTheme="majorHAnsi" w:cstheme="majorHAnsi"/>
        </w:rPr>
        <w:t>termly in line with the school’s assessment procedures</w:t>
      </w:r>
    </w:p>
    <w:p w14:paraId="0E6432A6" w14:textId="77777777" w:rsidR="002E53D9" w:rsidRPr="00491917" w:rsidRDefault="002E53D9" w:rsidP="002E53D9">
      <w:pPr>
        <w:pStyle w:val="Default"/>
        <w:rPr>
          <w:rFonts w:asciiTheme="majorHAnsi" w:hAnsiTheme="majorHAnsi" w:cstheme="majorHAnsi"/>
        </w:rPr>
      </w:pPr>
    </w:p>
    <w:p w14:paraId="22ADCB7F" w14:textId="3601011B" w:rsidR="002E53D9" w:rsidRPr="00491917" w:rsidRDefault="002E53D9" w:rsidP="002E53D9">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Students Computing work is kept electronically, wherever possible. Where parent</w:t>
      </w:r>
      <w:r w:rsidR="00534975">
        <w:rPr>
          <w:rFonts w:asciiTheme="majorHAnsi" w:hAnsiTheme="majorHAnsi" w:cstheme="majorHAnsi"/>
          <w:color w:val="000000" w:themeColor="text1"/>
        </w:rPr>
        <w:t>s</w:t>
      </w:r>
      <w:r w:rsidRPr="00491917">
        <w:rPr>
          <w:rFonts w:asciiTheme="majorHAnsi" w:hAnsiTheme="majorHAnsi" w:cstheme="majorHAnsi"/>
          <w:color w:val="000000" w:themeColor="text1"/>
        </w:rPr>
        <w:t xml:space="preserve"> have given consent to use their child’s work/images the work may also uploaded to the internet to provide a wider audience for the pupils’ achievement.</w:t>
      </w:r>
      <w:r w:rsidR="00C565A0">
        <w:rPr>
          <w:rFonts w:asciiTheme="majorHAnsi" w:hAnsiTheme="majorHAnsi" w:cstheme="majorHAnsi"/>
          <w:color w:val="000000" w:themeColor="text1"/>
        </w:rPr>
        <w:t xml:space="preserve"> </w:t>
      </w:r>
      <w:r w:rsidRPr="00491917">
        <w:rPr>
          <w:rFonts w:asciiTheme="majorHAnsi" w:hAnsiTheme="majorHAnsi" w:cstheme="majorHAnsi"/>
          <w:color w:val="000000" w:themeColor="text1"/>
        </w:rPr>
        <w:t xml:space="preserve">A range of </w:t>
      </w:r>
      <w:r w:rsidR="00C565A0">
        <w:rPr>
          <w:rFonts w:asciiTheme="majorHAnsi" w:hAnsiTheme="majorHAnsi" w:cstheme="majorHAnsi"/>
          <w:color w:val="000000" w:themeColor="text1"/>
        </w:rPr>
        <w:t>a</w:t>
      </w:r>
      <w:r w:rsidRPr="00491917">
        <w:rPr>
          <w:rFonts w:asciiTheme="majorHAnsi" w:hAnsiTheme="majorHAnsi" w:cstheme="majorHAnsi"/>
          <w:color w:val="000000" w:themeColor="text1"/>
        </w:rPr>
        <w:t xml:space="preserve">ssessment, both formative and summative, is used to inform the </w:t>
      </w:r>
      <w:r w:rsidR="00C565A0">
        <w:rPr>
          <w:rFonts w:asciiTheme="majorHAnsi" w:hAnsiTheme="majorHAnsi" w:cstheme="majorHAnsi"/>
          <w:color w:val="000000" w:themeColor="text1"/>
        </w:rPr>
        <w:t>t</w:t>
      </w:r>
      <w:r w:rsidRPr="00491917">
        <w:rPr>
          <w:rFonts w:asciiTheme="majorHAnsi" w:hAnsiTheme="majorHAnsi" w:cstheme="majorHAnsi"/>
          <w:color w:val="000000" w:themeColor="text1"/>
        </w:rPr>
        <w:t xml:space="preserve">eaching and </w:t>
      </w:r>
      <w:r w:rsidR="00C565A0">
        <w:rPr>
          <w:rFonts w:asciiTheme="majorHAnsi" w:hAnsiTheme="majorHAnsi" w:cstheme="majorHAnsi"/>
          <w:color w:val="000000" w:themeColor="text1"/>
        </w:rPr>
        <w:t>l</w:t>
      </w:r>
      <w:r w:rsidRPr="00491917">
        <w:rPr>
          <w:rFonts w:asciiTheme="majorHAnsi" w:hAnsiTheme="majorHAnsi" w:cstheme="majorHAnsi"/>
          <w:color w:val="000000" w:themeColor="text1"/>
        </w:rPr>
        <w:t>earning in the classroom</w:t>
      </w:r>
      <w:r w:rsidR="00C565A0">
        <w:rPr>
          <w:rFonts w:asciiTheme="majorHAnsi" w:hAnsiTheme="majorHAnsi" w:cstheme="majorHAnsi"/>
          <w:color w:val="000000" w:themeColor="text1"/>
        </w:rPr>
        <w:t xml:space="preserve"> and this is also informed by our MGL curriculum support.</w:t>
      </w:r>
    </w:p>
    <w:p w14:paraId="20338116" w14:textId="72EBFB30" w:rsidR="00F12437" w:rsidRPr="00491917" w:rsidRDefault="00F12437" w:rsidP="007E7970">
      <w:pPr>
        <w:widowControl w:val="0"/>
        <w:autoSpaceDE w:val="0"/>
        <w:autoSpaceDN w:val="0"/>
        <w:adjustRightInd w:val="0"/>
        <w:rPr>
          <w:rFonts w:asciiTheme="majorHAnsi" w:hAnsiTheme="majorHAnsi" w:cstheme="majorHAnsi"/>
          <w:color w:val="474747"/>
        </w:rPr>
      </w:pPr>
    </w:p>
    <w:p w14:paraId="6210443D" w14:textId="77777777" w:rsidR="00F12437" w:rsidRPr="00491917" w:rsidRDefault="00F12437" w:rsidP="007E7970">
      <w:pPr>
        <w:widowControl w:val="0"/>
        <w:autoSpaceDE w:val="0"/>
        <w:autoSpaceDN w:val="0"/>
        <w:adjustRightInd w:val="0"/>
        <w:rPr>
          <w:rFonts w:asciiTheme="majorHAnsi" w:hAnsiTheme="majorHAnsi" w:cstheme="majorHAnsi"/>
          <w:color w:val="474747"/>
        </w:rPr>
      </w:pPr>
    </w:p>
    <w:p w14:paraId="7514E619" w14:textId="77777777" w:rsidR="00F12437" w:rsidRPr="00491917" w:rsidRDefault="00F12437" w:rsidP="00F12437">
      <w:pPr>
        <w:widowControl w:val="0"/>
        <w:autoSpaceDE w:val="0"/>
        <w:autoSpaceDN w:val="0"/>
        <w:adjustRightInd w:val="0"/>
        <w:rPr>
          <w:rFonts w:asciiTheme="majorHAnsi" w:hAnsiTheme="majorHAnsi" w:cstheme="majorHAnsi"/>
          <w:b/>
          <w:sz w:val="28"/>
          <w:szCs w:val="28"/>
          <w:u w:val="single"/>
        </w:rPr>
      </w:pPr>
      <w:r w:rsidRPr="00491917">
        <w:rPr>
          <w:rFonts w:asciiTheme="majorHAnsi" w:hAnsiTheme="majorHAnsi" w:cstheme="majorHAnsi"/>
          <w:b/>
          <w:sz w:val="28"/>
          <w:szCs w:val="28"/>
          <w:u w:val="single"/>
        </w:rPr>
        <w:t>Inclusion and equal opportunities</w:t>
      </w:r>
    </w:p>
    <w:p w14:paraId="3DCC409F" w14:textId="77777777" w:rsidR="00F12437" w:rsidRPr="00491917" w:rsidRDefault="00F12437" w:rsidP="00F12437">
      <w:pPr>
        <w:widowControl w:val="0"/>
        <w:autoSpaceDE w:val="0"/>
        <w:autoSpaceDN w:val="0"/>
        <w:adjustRightInd w:val="0"/>
        <w:rPr>
          <w:rFonts w:asciiTheme="majorHAnsi" w:hAnsiTheme="majorHAnsi" w:cstheme="majorHAnsi"/>
          <w:b/>
          <w:sz w:val="28"/>
          <w:szCs w:val="28"/>
          <w:u w:val="single"/>
        </w:rPr>
      </w:pPr>
    </w:p>
    <w:p w14:paraId="5FD7F132" w14:textId="3CF657D1" w:rsidR="00F12437" w:rsidRPr="00491917" w:rsidRDefault="00F12437" w:rsidP="00F12437">
      <w:pPr>
        <w:textAlignment w:val="top"/>
        <w:rPr>
          <w:rFonts w:asciiTheme="majorHAnsi" w:eastAsia="Times New Roman" w:hAnsiTheme="majorHAnsi" w:cstheme="majorHAnsi"/>
          <w:color w:val="000000"/>
          <w:sz w:val="27"/>
          <w:szCs w:val="27"/>
          <w:lang w:val="en-GB" w:eastAsia="en-GB"/>
        </w:rPr>
      </w:pPr>
      <w:r w:rsidRPr="00491917">
        <w:rPr>
          <w:rFonts w:asciiTheme="majorHAnsi" w:hAnsiTheme="majorHAnsi" w:cstheme="majorHAnsi"/>
        </w:rPr>
        <w:t>It is the responsibility of all teachers to ensure that all pupils, irrespective of gender, ability, including able and gifted children, ethnicity and social circumstance, have access to the curriculum and make the greatest progress possible</w:t>
      </w:r>
      <w:r w:rsidRPr="00491917">
        <w:rPr>
          <w:rFonts w:asciiTheme="majorHAnsi" w:eastAsia="Times New Roman" w:hAnsiTheme="majorHAnsi" w:cstheme="majorHAnsi"/>
          <w:color w:val="000000"/>
          <w:bdr w:val="none" w:sz="0" w:space="0" w:color="auto" w:frame="1"/>
          <w:lang w:val="en-GB" w:eastAsia="en-GB"/>
        </w:rPr>
        <w:t>. In order to ensure that children with SEND achieve to the best of their ability it may be necessary to adapt the delivery of the Computing Curriculum. We teach Computing to all children, whatever their ability. Computing forms part of the National Curriculum to provide a broad and balanced education for all children.</w:t>
      </w:r>
      <w:r w:rsidRPr="00491917">
        <w:rPr>
          <w:rFonts w:asciiTheme="majorHAnsi" w:eastAsia="Times New Roman" w:hAnsiTheme="majorHAnsi" w:cstheme="majorHAnsi"/>
          <w:color w:val="000000"/>
          <w:sz w:val="27"/>
          <w:szCs w:val="27"/>
          <w:lang w:val="en-GB" w:eastAsia="en-GB"/>
        </w:rPr>
        <w:t xml:space="preserve"> </w:t>
      </w:r>
      <w:r w:rsidRPr="00491917">
        <w:rPr>
          <w:rFonts w:asciiTheme="majorHAnsi" w:eastAsia="Times New Roman" w:hAnsiTheme="majorHAnsi" w:cstheme="majorHAnsi"/>
          <w:color w:val="000000"/>
          <w:bdr w:val="none" w:sz="0" w:space="0" w:color="auto" w:frame="1"/>
          <w:lang w:val="en-GB" w:eastAsia="en-GB"/>
        </w:rPr>
        <w:t xml:space="preserve">Through the teaching of Computing we provide learning opportunities that enable all pupils to make progress. We do this by setting suitable learning challenges and responding to each child’s different needs. Where appropriate Computing can be used to support SEND children on a one to one basis where children receive additional support. </w:t>
      </w:r>
    </w:p>
    <w:p w14:paraId="7A4CF868" w14:textId="77777777" w:rsidR="00F12437" w:rsidRPr="00491917" w:rsidRDefault="00F12437" w:rsidP="00F12437">
      <w:pPr>
        <w:widowControl w:val="0"/>
        <w:autoSpaceDE w:val="0"/>
        <w:autoSpaceDN w:val="0"/>
        <w:adjustRightInd w:val="0"/>
        <w:rPr>
          <w:rFonts w:asciiTheme="majorHAnsi" w:hAnsiTheme="majorHAnsi" w:cstheme="majorHAnsi"/>
          <w:b/>
          <w:color w:val="474747"/>
          <w:sz w:val="28"/>
          <w:szCs w:val="28"/>
          <w:u w:val="single"/>
        </w:rPr>
      </w:pPr>
    </w:p>
    <w:p w14:paraId="75E2A789" w14:textId="77777777" w:rsidR="00F12437" w:rsidRPr="00491917" w:rsidRDefault="00F12437" w:rsidP="00F12437">
      <w:pPr>
        <w:widowControl w:val="0"/>
        <w:autoSpaceDE w:val="0"/>
        <w:autoSpaceDN w:val="0"/>
        <w:adjustRightInd w:val="0"/>
        <w:rPr>
          <w:rFonts w:asciiTheme="majorHAnsi" w:hAnsiTheme="majorHAnsi" w:cstheme="majorHAnsi"/>
          <w:b/>
          <w:sz w:val="28"/>
          <w:szCs w:val="28"/>
          <w:u w:val="single"/>
        </w:rPr>
      </w:pPr>
      <w:r w:rsidRPr="00491917">
        <w:rPr>
          <w:rFonts w:asciiTheme="majorHAnsi" w:hAnsiTheme="majorHAnsi" w:cstheme="majorHAnsi"/>
          <w:b/>
          <w:sz w:val="28"/>
          <w:szCs w:val="28"/>
          <w:u w:val="single"/>
        </w:rPr>
        <w:t>Health and Safety</w:t>
      </w:r>
    </w:p>
    <w:p w14:paraId="1342396B" w14:textId="77777777" w:rsidR="00F12437" w:rsidRPr="00491917" w:rsidRDefault="00F12437" w:rsidP="00F12437">
      <w:pPr>
        <w:widowControl w:val="0"/>
        <w:autoSpaceDE w:val="0"/>
        <w:autoSpaceDN w:val="0"/>
        <w:adjustRightInd w:val="0"/>
        <w:rPr>
          <w:rFonts w:asciiTheme="majorHAnsi" w:hAnsiTheme="majorHAnsi" w:cstheme="majorHAnsi"/>
          <w:b/>
          <w:sz w:val="28"/>
          <w:szCs w:val="28"/>
          <w:u w:val="single"/>
        </w:rPr>
      </w:pPr>
    </w:p>
    <w:p w14:paraId="6EA18114" w14:textId="3380ECF1" w:rsidR="00F12437" w:rsidRPr="00491917" w:rsidRDefault="00E53E0E" w:rsidP="00F12437">
      <w:pPr>
        <w:autoSpaceDE w:val="0"/>
        <w:autoSpaceDN w:val="0"/>
        <w:adjustRightInd w:val="0"/>
        <w:rPr>
          <w:rFonts w:asciiTheme="majorHAnsi" w:hAnsiTheme="majorHAnsi" w:cstheme="majorHAnsi"/>
          <w:color w:val="000000"/>
          <w:lang w:val="en-GB"/>
        </w:rPr>
      </w:pPr>
      <w:proofErr w:type="spellStart"/>
      <w:r>
        <w:rPr>
          <w:rFonts w:asciiTheme="majorHAnsi" w:hAnsiTheme="majorHAnsi" w:cstheme="majorHAnsi"/>
        </w:rPr>
        <w:t>Urmston</w:t>
      </w:r>
      <w:proofErr w:type="spellEnd"/>
      <w:r>
        <w:rPr>
          <w:rFonts w:asciiTheme="majorHAnsi" w:hAnsiTheme="majorHAnsi" w:cstheme="majorHAnsi"/>
        </w:rPr>
        <w:t xml:space="preserve"> Primary</w:t>
      </w:r>
      <w:r w:rsidRPr="00491917">
        <w:rPr>
          <w:rFonts w:asciiTheme="majorHAnsi" w:hAnsiTheme="majorHAnsi" w:cstheme="majorHAnsi"/>
        </w:rPr>
        <w:t xml:space="preserve"> </w:t>
      </w:r>
      <w:r w:rsidR="00F12437" w:rsidRPr="00491917">
        <w:rPr>
          <w:rFonts w:asciiTheme="majorHAnsi" w:hAnsiTheme="majorHAnsi" w:cstheme="majorHAnsi"/>
          <w:color w:val="000000"/>
          <w:lang w:val="en-GB"/>
        </w:rPr>
        <w:t xml:space="preserve">takes very seriously and is aware of the health and safety issues surrounding children’s use of ICT. We ensure that pupils have a safe environment in which to learn. We ensure effective filters are in place to safeguard pupils. As such, we will ensure that: </w:t>
      </w:r>
    </w:p>
    <w:p w14:paraId="44E1D9D8" w14:textId="77777777" w:rsidR="00F12437" w:rsidRPr="00491917" w:rsidRDefault="00F12437" w:rsidP="00F12437">
      <w:pPr>
        <w:autoSpaceDE w:val="0"/>
        <w:autoSpaceDN w:val="0"/>
        <w:adjustRightInd w:val="0"/>
        <w:rPr>
          <w:rFonts w:asciiTheme="majorHAnsi" w:hAnsiTheme="majorHAnsi" w:cstheme="majorHAnsi"/>
          <w:color w:val="000000"/>
          <w:lang w:val="en-GB"/>
        </w:rPr>
      </w:pPr>
    </w:p>
    <w:p w14:paraId="276F1DCB" w14:textId="136CD7BB" w:rsidR="00F12437" w:rsidRPr="00491917" w:rsidRDefault="00F12437" w:rsidP="00F12437">
      <w:pPr>
        <w:autoSpaceDE w:val="0"/>
        <w:autoSpaceDN w:val="0"/>
        <w:adjustRightInd w:val="0"/>
        <w:rPr>
          <w:rFonts w:asciiTheme="majorHAnsi" w:hAnsiTheme="majorHAnsi" w:cstheme="majorHAnsi"/>
          <w:color w:val="000000"/>
          <w:lang w:val="en-GB"/>
        </w:rPr>
      </w:pPr>
      <w:r w:rsidRPr="00491917">
        <w:rPr>
          <w:rFonts w:asciiTheme="majorHAnsi" w:hAnsiTheme="majorHAnsi" w:cstheme="majorHAnsi"/>
          <w:color w:val="000000"/>
          <w:lang w:val="en-GB"/>
        </w:rPr>
        <w:t>●</w:t>
      </w:r>
      <w:r w:rsidR="00C565A0">
        <w:rPr>
          <w:rFonts w:asciiTheme="majorHAnsi" w:hAnsiTheme="majorHAnsi" w:cstheme="majorHAnsi"/>
          <w:color w:val="000000"/>
          <w:lang w:val="en-GB"/>
        </w:rPr>
        <w:t xml:space="preserve"> </w:t>
      </w:r>
      <w:proofErr w:type="gramStart"/>
      <w:r w:rsidRPr="00491917">
        <w:rPr>
          <w:rFonts w:asciiTheme="majorHAnsi" w:hAnsiTheme="majorHAnsi" w:cstheme="majorHAnsi"/>
          <w:color w:val="000000"/>
          <w:lang w:val="en-GB"/>
        </w:rPr>
        <w:t>All</w:t>
      </w:r>
      <w:proofErr w:type="gramEnd"/>
      <w:r w:rsidRPr="00491917">
        <w:rPr>
          <w:rFonts w:asciiTheme="majorHAnsi" w:hAnsiTheme="majorHAnsi" w:cstheme="majorHAnsi"/>
          <w:color w:val="000000"/>
          <w:lang w:val="en-GB"/>
        </w:rPr>
        <w:t xml:space="preserve"> fixed and portable appliance in school are tested by a LA approved contractor every twelve months. </w:t>
      </w:r>
    </w:p>
    <w:p w14:paraId="6CD6C4EB" w14:textId="0A4EFDD7" w:rsidR="00F12437" w:rsidRPr="00491917" w:rsidRDefault="00F12437" w:rsidP="00F12437">
      <w:pPr>
        <w:autoSpaceDE w:val="0"/>
        <w:autoSpaceDN w:val="0"/>
        <w:adjustRightInd w:val="0"/>
        <w:rPr>
          <w:rFonts w:asciiTheme="majorHAnsi" w:hAnsiTheme="majorHAnsi" w:cstheme="majorHAnsi"/>
          <w:color w:val="000000"/>
          <w:lang w:val="en-GB"/>
        </w:rPr>
      </w:pPr>
      <w:r w:rsidRPr="00491917">
        <w:rPr>
          <w:rFonts w:asciiTheme="majorHAnsi" w:hAnsiTheme="majorHAnsi" w:cstheme="majorHAnsi"/>
          <w:color w:val="000000"/>
          <w:lang w:val="en-GB"/>
        </w:rPr>
        <w:t xml:space="preserve">● Damaged equipment is reported to </w:t>
      </w:r>
      <w:r w:rsidR="00C565A0">
        <w:rPr>
          <w:rFonts w:asciiTheme="majorHAnsi" w:hAnsiTheme="majorHAnsi" w:cstheme="majorHAnsi"/>
          <w:color w:val="000000"/>
          <w:lang w:val="en-GB"/>
        </w:rPr>
        <w:t>MGL technical support,</w:t>
      </w:r>
      <w:r w:rsidRPr="00491917">
        <w:rPr>
          <w:rFonts w:asciiTheme="majorHAnsi" w:hAnsiTheme="majorHAnsi" w:cstheme="majorHAnsi"/>
          <w:color w:val="000000"/>
          <w:lang w:val="en-GB"/>
        </w:rPr>
        <w:t xml:space="preserve"> who will arrange for repair or disposal. </w:t>
      </w:r>
    </w:p>
    <w:p w14:paraId="064D52DA" w14:textId="519CE45E" w:rsidR="00F12437" w:rsidRPr="00491917" w:rsidRDefault="004970E0" w:rsidP="00F12437">
      <w:pPr>
        <w:autoSpaceDE w:val="0"/>
        <w:autoSpaceDN w:val="0"/>
        <w:adjustRightInd w:val="0"/>
        <w:rPr>
          <w:rFonts w:asciiTheme="majorHAnsi" w:hAnsiTheme="majorHAnsi" w:cstheme="majorHAnsi"/>
          <w:color w:val="000000"/>
          <w:lang w:val="en-GB"/>
        </w:rPr>
      </w:pPr>
      <w:r w:rsidRPr="00491917">
        <w:rPr>
          <w:rFonts w:asciiTheme="majorHAnsi" w:hAnsiTheme="majorHAnsi" w:cstheme="majorHAnsi"/>
          <w:color w:val="000000"/>
          <w:lang w:val="en-GB"/>
        </w:rPr>
        <w:t>●</w:t>
      </w:r>
      <w:r w:rsidR="00C565A0">
        <w:rPr>
          <w:rFonts w:asciiTheme="majorHAnsi" w:hAnsiTheme="majorHAnsi" w:cstheme="majorHAnsi"/>
          <w:color w:val="000000"/>
          <w:lang w:val="en-GB"/>
        </w:rPr>
        <w:t xml:space="preserve"> </w:t>
      </w:r>
      <w:r w:rsidRPr="00491917">
        <w:rPr>
          <w:rFonts w:asciiTheme="majorHAnsi" w:hAnsiTheme="majorHAnsi" w:cstheme="majorHAnsi"/>
          <w:color w:val="000000"/>
          <w:lang w:val="en-GB"/>
        </w:rPr>
        <w:t>Online</w:t>
      </w:r>
      <w:r w:rsidR="00F12437" w:rsidRPr="00491917">
        <w:rPr>
          <w:rFonts w:asciiTheme="majorHAnsi" w:hAnsiTheme="majorHAnsi" w:cstheme="majorHAnsi"/>
          <w:color w:val="000000"/>
          <w:lang w:val="en-GB"/>
        </w:rPr>
        <w:t xml:space="preserve">-safety is discretely taught each term by class teachers, through assemblies and through parent presentations </w:t>
      </w:r>
      <w:r w:rsidR="00F12437" w:rsidRPr="00B83893">
        <w:rPr>
          <w:rFonts w:asciiTheme="majorHAnsi" w:hAnsiTheme="majorHAnsi" w:cstheme="majorHAnsi"/>
          <w:lang w:val="en-GB"/>
        </w:rPr>
        <w:t xml:space="preserve">annually. There is also a link on our school website to direct parents to further information on how to keep children safe online. </w:t>
      </w:r>
    </w:p>
    <w:p w14:paraId="448F1548" w14:textId="29FFE6E2" w:rsidR="00EB4275" w:rsidRPr="00491917" w:rsidRDefault="00F12437" w:rsidP="00F12437">
      <w:pPr>
        <w:autoSpaceDE w:val="0"/>
        <w:autoSpaceDN w:val="0"/>
        <w:adjustRightInd w:val="0"/>
        <w:rPr>
          <w:rFonts w:asciiTheme="majorHAnsi" w:hAnsiTheme="majorHAnsi" w:cstheme="majorHAnsi"/>
          <w:color w:val="000000"/>
          <w:lang w:val="en-GB"/>
        </w:rPr>
      </w:pPr>
      <w:r w:rsidRPr="00491917">
        <w:rPr>
          <w:rFonts w:asciiTheme="majorHAnsi" w:hAnsiTheme="majorHAnsi" w:cstheme="majorHAnsi"/>
          <w:color w:val="000000"/>
          <w:lang w:val="en-GB"/>
        </w:rPr>
        <w:t xml:space="preserve">●Children learn about rights and responsibilities when using the Internet. </w:t>
      </w:r>
    </w:p>
    <w:p w14:paraId="4D3939D3" w14:textId="77777777" w:rsidR="007E7970" w:rsidRPr="00491917" w:rsidRDefault="007E7970" w:rsidP="00DC3E9B">
      <w:pPr>
        <w:pStyle w:val="Heading1"/>
        <w:rPr>
          <w:rFonts w:cstheme="majorHAnsi"/>
          <w:sz w:val="28"/>
          <w:szCs w:val="28"/>
        </w:rPr>
      </w:pPr>
      <w:r w:rsidRPr="00491917">
        <w:rPr>
          <w:rFonts w:cstheme="majorHAnsi"/>
        </w:rPr>
        <w:t>Staff roles and responsibilities</w:t>
      </w:r>
    </w:p>
    <w:p w14:paraId="0E9854A2" w14:textId="77777777" w:rsidR="00615360" w:rsidRPr="00491917" w:rsidRDefault="007E7970" w:rsidP="00B151FD">
      <w:pPr>
        <w:pStyle w:val="Heading3"/>
        <w:rPr>
          <w:rFonts w:cstheme="majorHAnsi"/>
          <w:b w:val="0"/>
        </w:rPr>
      </w:pPr>
      <w:r w:rsidRPr="00491917">
        <w:rPr>
          <w:rFonts w:cstheme="majorHAnsi"/>
          <w:b w:val="0"/>
        </w:rPr>
        <w:t>The Governors are responsible for</w:t>
      </w:r>
      <w:r w:rsidR="00615360" w:rsidRPr="00491917">
        <w:rPr>
          <w:rFonts w:cstheme="majorHAnsi"/>
          <w:b w:val="0"/>
        </w:rPr>
        <w:t>;</w:t>
      </w:r>
    </w:p>
    <w:p w14:paraId="276C3968" w14:textId="37731C7C" w:rsidR="007E7970" w:rsidRPr="00491917" w:rsidRDefault="00B151FD" w:rsidP="00B151FD">
      <w:pPr>
        <w:pStyle w:val="ListParagraph"/>
        <w:numPr>
          <w:ilvl w:val="0"/>
          <w:numId w:val="16"/>
        </w:numPr>
        <w:rPr>
          <w:rFonts w:asciiTheme="majorHAnsi" w:hAnsiTheme="majorHAnsi" w:cstheme="majorHAnsi"/>
          <w:sz w:val="28"/>
          <w:szCs w:val="28"/>
        </w:rPr>
      </w:pPr>
      <w:r w:rsidRPr="00491917">
        <w:rPr>
          <w:rFonts w:asciiTheme="majorHAnsi" w:hAnsiTheme="majorHAnsi" w:cstheme="majorHAnsi"/>
        </w:rPr>
        <w:t>E</w:t>
      </w:r>
      <w:r w:rsidR="00934FD7" w:rsidRPr="00491917">
        <w:rPr>
          <w:rFonts w:asciiTheme="majorHAnsi" w:hAnsiTheme="majorHAnsi" w:cstheme="majorHAnsi"/>
        </w:rPr>
        <w:t>nsuring that there is a</w:t>
      </w:r>
      <w:r w:rsidR="0064755C" w:rsidRPr="00491917">
        <w:rPr>
          <w:rFonts w:asciiTheme="majorHAnsi" w:hAnsiTheme="majorHAnsi" w:cstheme="majorHAnsi"/>
        </w:rPr>
        <w:t xml:space="preserve"> Computing</w:t>
      </w:r>
      <w:r w:rsidR="007E7970" w:rsidRPr="00491917">
        <w:rPr>
          <w:rFonts w:asciiTheme="majorHAnsi" w:hAnsiTheme="majorHAnsi" w:cstheme="majorHAnsi"/>
        </w:rPr>
        <w:t xml:space="preserve"> </w:t>
      </w:r>
      <w:r w:rsidR="0064755C" w:rsidRPr="00491917">
        <w:rPr>
          <w:rFonts w:asciiTheme="majorHAnsi" w:hAnsiTheme="majorHAnsi" w:cstheme="majorHAnsi"/>
        </w:rPr>
        <w:t>P</w:t>
      </w:r>
      <w:r w:rsidR="007E7970" w:rsidRPr="00491917">
        <w:rPr>
          <w:rFonts w:asciiTheme="majorHAnsi" w:hAnsiTheme="majorHAnsi" w:cstheme="majorHAnsi"/>
        </w:rPr>
        <w:t>olicy and development strategy.</w:t>
      </w:r>
    </w:p>
    <w:p w14:paraId="7DE317E1" w14:textId="77777777" w:rsidR="007E7970" w:rsidRPr="00491917" w:rsidRDefault="007E7970" w:rsidP="007E7970">
      <w:pPr>
        <w:widowControl w:val="0"/>
        <w:autoSpaceDE w:val="0"/>
        <w:autoSpaceDN w:val="0"/>
        <w:adjustRightInd w:val="0"/>
        <w:rPr>
          <w:rFonts w:asciiTheme="majorHAnsi" w:hAnsiTheme="majorHAnsi" w:cstheme="majorHAnsi"/>
          <w:color w:val="474747"/>
          <w:sz w:val="28"/>
          <w:szCs w:val="28"/>
        </w:rPr>
      </w:pPr>
      <w:r w:rsidRPr="00491917">
        <w:rPr>
          <w:rFonts w:asciiTheme="majorHAnsi" w:hAnsiTheme="majorHAnsi" w:cstheme="majorHAnsi"/>
          <w:color w:val="474747"/>
          <w:sz w:val="28"/>
          <w:szCs w:val="28"/>
        </w:rPr>
        <w:t> </w:t>
      </w:r>
    </w:p>
    <w:p w14:paraId="0C180F6C" w14:textId="77777777" w:rsidR="007E7970" w:rsidRPr="00491917" w:rsidRDefault="007E7970" w:rsidP="00B151FD">
      <w:pPr>
        <w:pStyle w:val="Heading3"/>
        <w:rPr>
          <w:rFonts w:cstheme="majorHAnsi"/>
          <w:b w:val="0"/>
          <w:sz w:val="28"/>
          <w:szCs w:val="28"/>
        </w:rPr>
      </w:pPr>
      <w:r w:rsidRPr="00491917">
        <w:rPr>
          <w:rFonts w:cstheme="majorHAnsi"/>
          <w:b w:val="0"/>
        </w:rPr>
        <w:t>The Head teacher is responsible for:</w:t>
      </w:r>
    </w:p>
    <w:p w14:paraId="18142134" w14:textId="393FB178" w:rsidR="00B151FD" w:rsidRPr="00491917" w:rsidRDefault="0064755C" w:rsidP="00B151FD">
      <w:pPr>
        <w:pStyle w:val="ListParagraph"/>
        <w:numPr>
          <w:ilvl w:val="0"/>
          <w:numId w:val="15"/>
        </w:numPr>
        <w:rPr>
          <w:rFonts w:asciiTheme="majorHAnsi" w:hAnsiTheme="majorHAnsi" w:cstheme="majorHAnsi"/>
        </w:rPr>
      </w:pPr>
      <w:r w:rsidRPr="00491917">
        <w:rPr>
          <w:rFonts w:asciiTheme="majorHAnsi" w:hAnsiTheme="majorHAnsi" w:cstheme="majorHAnsi"/>
        </w:rPr>
        <w:t>Meeting statutory Computing</w:t>
      </w:r>
      <w:r w:rsidR="007E7970" w:rsidRPr="00491917">
        <w:rPr>
          <w:rFonts w:asciiTheme="majorHAnsi" w:hAnsiTheme="majorHAnsi" w:cstheme="majorHAnsi"/>
        </w:rPr>
        <w:t xml:space="preserve"> requirements</w:t>
      </w:r>
    </w:p>
    <w:p w14:paraId="11B0C6DA" w14:textId="4D11A6FA" w:rsidR="00B151FD" w:rsidRPr="00491917" w:rsidRDefault="00B151FD" w:rsidP="00B151FD">
      <w:pPr>
        <w:pStyle w:val="ListParagraph"/>
        <w:numPr>
          <w:ilvl w:val="0"/>
          <w:numId w:val="15"/>
        </w:numPr>
        <w:rPr>
          <w:rFonts w:asciiTheme="majorHAnsi" w:hAnsiTheme="majorHAnsi" w:cstheme="majorHAnsi"/>
        </w:rPr>
      </w:pPr>
      <w:r w:rsidRPr="00491917">
        <w:rPr>
          <w:rFonts w:asciiTheme="majorHAnsi" w:hAnsiTheme="majorHAnsi" w:cstheme="majorHAnsi"/>
        </w:rPr>
        <w:t>E</w:t>
      </w:r>
      <w:r w:rsidR="0064755C" w:rsidRPr="00491917">
        <w:rPr>
          <w:rFonts w:asciiTheme="majorHAnsi" w:hAnsiTheme="majorHAnsi" w:cstheme="majorHAnsi"/>
        </w:rPr>
        <w:t>nsuring that there is a Computing P</w:t>
      </w:r>
      <w:r w:rsidR="007E7970" w:rsidRPr="00491917">
        <w:rPr>
          <w:rFonts w:asciiTheme="majorHAnsi" w:hAnsiTheme="majorHAnsi" w:cstheme="majorHAnsi"/>
        </w:rPr>
        <w:t>olicy and that it is implemented</w:t>
      </w:r>
    </w:p>
    <w:p w14:paraId="157CFFED" w14:textId="1B6D5990" w:rsidR="00B151FD" w:rsidRPr="00491917" w:rsidRDefault="0064755C" w:rsidP="0064755C">
      <w:pPr>
        <w:pStyle w:val="ListParagraph"/>
        <w:numPr>
          <w:ilvl w:val="0"/>
          <w:numId w:val="15"/>
        </w:numPr>
        <w:rPr>
          <w:rFonts w:asciiTheme="majorHAnsi" w:hAnsiTheme="majorHAnsi" w:cstheme="majorHAnsi"/>
        </w:rPr>
      </w:pPr>
      <w:r w:rsidRPr="00491917">
        <w:rPr>
          <w:rFonts w:asciiTheme="majorHAnsi" w:hAnsiTheme="majorHAnsi" w:cstheme="majorHAnsi"/>
        </w:rPr>
        <w:t>Reviewing and updating the Computing P</w:t>
      </w:r>
      <w:r w:rsidR="004A61B8" w:rsidRPr="00491917">
        <w:rPr>
          <w:rFonts w:asciiTheme="majorHAnsi" w:hAnsiTheme="majorHAnsi" w:cstheme="majorHAnsi"/>
        </w:rPr>
        <w:t>olicy with the Computing</w:t>
      </w:r>
      <w:r w:rsidR="007E7970" w:rsidRPr="00491917">
        <w:rPr>
          <w:rFonts w:asciiTheme="majorHAnsi" w:hAnsiTheme="majorHAnsi" w:cstheme="majorHAnsi"/>
        </w:rPr>
        <w:t xml:space="preserve"> </w:t>
      </w:r>
      <w:r w:rsidR="00C565A0">
        <w:rPr>
          <w:rFonts w:asciiTheme="majorHAnsi" w:hAnsiTheme="majorHAnsi" w:cstheme="majorHAnsi"/>
        </w:rPr>
        <w:t>Lead</w:t>
      </w:r>
    </w:p>
    <w:p w14:paraId="7C30DBE6" w14:textId="7423C5EF" w:rsidR="00B151FD" w:rsidRPr="00491917" w:rsidRDefault="007E7970" w:rsidP="00B151FD">
      <w:pPr>
        <w:pStyle w:val="ListParagraph"/>
        <w:numPr>
          <w:ilvl w:val="0"/>
          <w:numId w:val="15"/>
        </w:numPr>
        <w:rPr>
          <w:rFonts w:asciiTheme="majorHAnsi" w:hAnsiTheme="majorHAnsi" w:cstheme="majorHAnsi"/>
        </w:rPr>
      </w:pPr>
      <w:r w:rsidRPr="00491917">
        <w:rPr>
          <w:rFonts w:asciiTheme="majorHAnsi" w:hAnsiTheme="majorHAnsi" w:cstheme="majorHAnsi"/>
        </w:rPr>
        <w:t>E</w:t>
      </w:r>
      <w:r w:rsidR="0064755C" w:rsidRPr="00491917">
        <w:rPr>
          <w:rFonts w:asciiTheme="majorHAnsi" w:hAnsiTheme="majorHAnsi" w:cstheme="majorHAnsi"/>
        </w:rPr>
        <w:t xml:space="preserve">nsuring that the Computing </w:t>
      </w:r>
      <w:r w:rsidR="00C565A0">
        <w:rPr>
          <w:rFonts w:asciiTheme="majorHAnsi" w:hAnsiTheme="majorHAnsi" w:cstheme="majorHAnsi"/>
        </w:rPr>
        <w:t>Lead</w:t>
      </w:r>
      <w:r w:rsidRPr="00491917">
        <w:rPr>
          <w:rFonts w:asciiTheme="majorHAnsi" w:hAnsiTheme="majorHAnsi" w:cstheme="majorHAnsi"/>
        </w:rPr>
        <w:t xml:space="preserve"> is effectively line managed and supported</w:t>
      </w:r>
    </w:p>
    <w:p w14:paraId="03963185" w14:textId="1D12C532" w:rsidR="007E7970" w:rsidRPr="00491917" w:rsidRDefault="007E7970" w:rsidP="00B151FD">
      <w:pPr>
        <w:pStyle w:val="ListParagraph"/>
        <w:numPr>
          <w:ilvl w:val="0"/>
          <w:numId w:val="15"/>
        </w:numPr>
        <w:rPr>
          <w:rFonts w:asciiTheme="majorHAnsi" w:hAnsiTheme="majorHAnsi" w:cstheme="majorHAnsi"/>
        </w:rPr>
      </w:pPr>
      <w:r w:rsidRPr="00491917">
        <w:rPr>
          <w:rFonts w:asciiTheme="majorHAnsi" w:hAnsiTheme="majorHAnsi" w:cstheme="majorHAnsi"/>
        </w:rPr>
        <w:t>Monitoring an</w:t>
      </w:r>
      <w:r w:rsidR="0064755C" w:rsidRPr="00491917">
        <w:rPr>
          <w:rFonts w:asciiTheme="majorHAnsi" w:hAnsiTheme="majorHAnsi" w:cstheme="majorHAnsi"/>
        </w:rPr>
        <w:t>d evaluating the purchase of Computing</w:t>
      </w:r>
      <w:r w:rsidRPr="00491917">
        <w:rPr>
          <w:rFonts w:asciiTheme="majorHAnsi" w:hAnsiTheme="majorHAnsi" w:cstheme="majorHAnsi"/>
        </w:rPr>
        <w:t xml:space="preserve"> equipment</w:t>
      </w:r>
    </w:p>
    <w:p w14:paraId="5DD6D739" w14:textId="1801EDF6" w:rsidR="00A75E92" w:rsidRPr="00491917" w:rsidRDefault="00A75E92" w:rsidP="00B151FD">
      <w:pPr>
        <w:pStyle w:val="ListParagraph"/>
        <w:numPr>
          <w:ilvl w:val="0"/>
          <w:numId w:val="15"/>
        </w:numPr>
        <w:rPr>
          <w:rFonts w:asciiTheme="majorHAnsi" w:hAnsiTheme="majorHAnsi" w:cstheme="majorHAnsi"/>
        </w:rPr>
      </w:pPr>
      <w:r w:rsidRPr="00491917">
        <w:rPr>
          <w:rFonts w:asciiTheme="majorHAnsi" w:hAnsiTheme="majorHAnsi" w:cstheme="majorHAnsi"/>
        </w:rPr>
        <w:t>Receiving and responding if necessary to online safeguarding reports</w:t>
      </w:r>
    </w:p>
    <w:p w14:paraId="037C4864" w14:textId="77777777" w:rsidR="00A75E92" w:rsidRPr="00491917" w:rsidRDefault="00A75E92" w:rsidP="00A75E92">
      <w:pPr>
        <w:pStyle w:val="ListParagraph"/>
        <w:rPr>
          <w:rFonts w:asciiTheme="majorHAnsi" w:hAnsiTheme="majorHAnsi" w:cstheme="majorHAnsi"/>
        </w:rPr>
      </w:pPr>
    </w:p>
    <w:p w14:paraId="7986B45F" w14:textId="2DFC7C56" w:rsidR="00EB4275" w:rsidRPr="00491917" w:rsidRDefault="00A75E92" w:rsidP="00EB4275">
      <w:pPr>
        <w:pStyle w:val="Heading3"/>
        <w:rPr>
          <w:rFonts w:cstheme="majorHAnsi"/>
        </w:rPr>
      </w:pPr>
      <w:r w:rsidRPr="00491917">
        <w:rPr>
          <w:rFonts w:cstheme="majorHAnsi"/>
        </w:rPr>
        <w:t>The Computing</w:t>
      </w:r>
      <w:r w:rsidR="00EB4275" w:rsidRPr="00491917">
        <w:rPr>
          <w:rFonts w:cstheme="majorHAnsi"/>
        </w:rPr>
        <w:t xml:space="preserve"> Subject Leader is responsible for:</w:t>
      </w:r>
    </w:p>
    <w:p w14:paraId="3FC291F5" w14:textId="77777777" w:rsidR="00EB4275" w:rsidRPr="00491917" w:rsidRDefault="00EB4275" w:rsidP="00EB4275">
      <w:pPr>
        <w:rPr>
          <w:rFonts w:asciiTheme="majorHAnsi" w:hAnsiTheme="majorHAnsi" w:cstheme="majorHAnsi"/>
        </w:rPr>
      </w:pPr>
    </w:p>
    <w:p w14:paraId="3F8D0AF3" w14:textId="1EAB38D7" w:rsidR="00EB4275" w:rsidRPr="00491917" w:rsidRDefault="00F12437" w:rsidP="00EB4275">
      <w:pPr>
        <w:pStyle w:val="ListParagraph"/>
        <w:numPr>
          <w:ilvl w:val="0"/>
          <w:numId w:val="20"/>
        </w:numPr>
        <w:rPr>
          <w:rFonts w:asciiTheme="majorHAnsi" w:hAnsiTheme="majorHAnsi" w:cstheme="majorHAnsi"/>
        </w:rPr>
      </w:pPr>
      <w:r w:rsidRPr="00491917">
        <w:rPr>
          <w:rFonts w:asciiTheme="majorHAnsi" w:hAnsiTheme="majorHAnsi" w:cstheme="majorHAnsi"/>
        </w:rPr>
        <w:t>Providing a v</w:t>
      </w:r>
      <w:r w:rsidR="00EB4275" w:rsidRPr="00491917">
        <w:rPr>
          <w:rFonts w:asciiTheme="majorHAnsi" w:hAnsiTheme="majorHAnsi" w:cstheme="majorHAnsi"/>
        </w:rPr>
        <w:t>ision</w:t>
      </w:r>
      <w:r w:rsidR="0064755C" w:rsidRPr="00491917">
        <w:rPr>
          <w:rFonts w:asciiTheme="majorHAnsi" w:hAnsiTheme="majorHAnsi" w:cstheme="majorHAnsi"/>
        </w:rPr>
        <w:t xml:space="preserve"> for the teaching and use of Computing</w:t>
      </w:r>
      <w:r w:rsidR="00EB4275" w:rsidRPr="00491917">
        <w:rPr>
          <w:rFonts w:asciiTheme="majorHAnsi" w:hAnsiTheme="majorHAnsi" w:cstheme="majorHAnsi"/>
        </w:rPr>
        <w:t xml:space="preserve"> across the school</w:t>
      </w:r>
    </w:p>
    <w:p w14:paraId="77B0CC3C" w14:textId="3F6B0D31" w:rsidR="000668D3" w:rsidRPr="00491917" w:rsidRDefault="00A96E49" w:rsidP="000668D3">
      <w:pPr>
        <w:pStyle w:val="ListParagraph"/>
        <w:numPr>
          <w:ilvl w:val="0"/>
          <w:numId w:val="20"/>
        </w:numPr>
        <w:rPr>
          <w:rFonts w:asciiTheme="majorHAnsi" w:hAnsiTheme="majorHAnsi" w:cstheme="majorHAnsi"/>
        </w:rPr>
      </w:pPr>
      <w:r w:rsidRPr="00491917">
        <w:rPr>
          <w:rFonts w:asciiTheme="majorHAnsi" w:hAnsiTheme="majorHAnsi" w:cstheme="majorHAnsi"/>
        </w:rPr>
        <w:t>Ensuring there is a strategy in place to deliver the</w:t>
      </w:r>
      <w:r w:rsidR="000668D3" w:rsidRPr="00491917">
        <w:rPr>
          <w:rFonts w:asciiTheme="majorHAnsi" w:hAnsiTheme="majorHAnsi" w:cstheme="majorHAnsi"/>
        </w:rPr>
        <w:t xml:space="preserve"> vision, with particular reference to Leadership, Teaching and Learning, Resources and CPD</w:t>
      </w:r>
    </w:p>
    <w:p w14:paraId="70CA56A2" w14:textId="77777777" w:rsidR="000668D3" w:rsidRPr="00491917" w:rsidRDefault="000668D3" w:rsidP="000668D3">
      <w:pPr>
        <w:pStyle w:val="ListParagraph"/>
        <w:numPr>
          <w:ilvl w:val="0"/>
          <w:numId w:val="20"/>
        </w:numPr>
        <w:rPr>
          <w:rFonts w:asciiTheme="majorHAnsi" w:hAnsiTheme="majorHAnsi" w:cstheme="majorHAnsi"/>
        </w:rPr>
      </w:pPr>
      <w:r w:rsidRPr="00491917">
        <w:rPr>
          <w:rFonts w:asciiTheme="majorHAnsi" w:hAnsiTheme="majorHAnsi" w:cstheme="majorHAnsi"/>
        </w:rPr>
        <w:t>Monitoring the strategy in partnership with SLT</w:t>
      </w:r>
    </w:p>
    <w:p w14:paraId="709EF8B7" w14:textId="0D0BB720" w:rsidR="00EB4275" w:rsidRPr="00491917" w:rsidRDefault="000668D3" w:rsidP="000668D3">
      <w:pPr>
        <w:pStyle w:val="ListParagraph"/>
        <w:numPr>
          <w:ilvl w:val="0"/>
          <w:numId w:val="20"/>
        </w:numPr>
        <w:rPr>
          <w:rFonts w:asciiTheme="majorHAnsi" w:hAnsiTheme="majorHAnsi" w:cstheme="majorHAnsi"/>
        </w:rPr>
      </w:pPr>
      <w:r w:rsidRPr="00491917">
        <w:rPr>
          <w:rFonts w:asciiTheme="majorHAnsi" w:hAnsiTheme="majorHAnsi" w:cstheme="majorHAnsi"/>
        </w:rPr>
        <w:t>Champ</w:t>
      </w:r>
      <w:r w:rsidR="0064755C" w:rsidRPr="00491917">
        <w:rPr>
          <w:rFonts w:asciiTheme="majorHAnsi" w:hAnsiTheme="majorHAnsi" w:cstheme="majorHAnsi"/>
        </w:rPr>
        <w:t>ioning the innovative use of Computing</w:t>
      </w:r>
      <w:r w:rsidR="004A61B8" w:rsidRPr="00491917">
        <w:rPr>
          <w:rFonts w:asciiTheme="majorHAnsi" w:hAnsiTheme="majorHAnsi" w:cstheme="majorHAnsi"/>
        </w:rPr>
        <w:t xml:space="preserve"> in a cross</w:t>
      </w:r>
      <w:r w:rsidR="00C565A0">
        <w:rPr>
          <w:rFonts w:asciiTheme="majorHAnsi" w:hAnsiTheme="majorHAnsi" w:cstheme="majorHAnsi"/>
        </w:rPr>
        <w:t>-</w:t>
      </w:r>
      <w:r w:rsidR="004A61B8" w:rsidRPr="00491917">
        <w:rPr>
          <w:rFonts w:asciiTheme="majorHAnsi" w:hAnsiTheme="majorHAnsi" w:cstheme="majorHAnsi"/>
        </w:rPr>
        <w:t>curricular s</w:t>
      </w:r>
      <w:r w:rsidRPr="00491917">
        <w:rPr>
          <w:rFonts w:asciiTheme="majorHAnsi" w:hAnsiTheme="majorHAnsi" w:cstheme="majorHAnsi"/>
        </w:rPr>
        <w:t>etting</w:t>
      </w:r>
    </w:p>
    <w:p w14:paraId="33F66A86" w14:textId="77777777" w:rsidR="007E7970" w:rsidRPr="00491917" w:rsidRDefault="007E7970" w:rsidP="00B151FD">
      <w:pPr>
        <w:rPr>
          <w:rFonts w:asciiTheme="majorHAnsi" w:hAnsiTheme="majorHAnsi" w:cstheme="majorHAnsi"/>
        </w:rPr>
      </w:pPr>
      <w:r w:rsidRPr="00491917">
        <w:rPr>
          <w:rFonts w:asciiTheme="majorHAnsi" w:hAnsiTheme="majorHAnsi" w:cstheme="majorHAnsi"/>
        </w:rPr>
        <w:t> </w:t>
      </w:r>
    </w:p>
    <w:p w14:paraId="0F615ACB" w14:textId="77777777" w:rsidR="007E7970" w:rsidRPr="00491917" w:rsidRDefault="007E7970" w:rsidP="00B151FD">
      <w:pPr>
        <w:pStyle w:val="Heading3"/>
        <w:rPr>
          <w:rFonts w:cstheme="majorHAnsi"/>
        </w:rPr>
      </w:pPr>
      <w:r w:rsidRPr="00491917">
        <w:rPr>
          <w:rFonts w:cstheme="majorHAnsi"/>
        </w:rPr>
        <w:t>The class teacher is responsible for:</w:t>
      </w:r>
    </w:p>
    <w:p w14:paraId="0B9741BD" w14:textId="54F66F8C" w:rsidR="00B151FD" w:rsidRPr="00491917" w:rsidRDefault="0064755C" w:rsidP="0064755C">
      <w:pPr>
        <w:pStyle w:val="ListParagraph"/>
        <w:numPr>
          <w:ilvl w:val="0"/>
          <w:numId w:val="17"/>
        </w:numPr>
        <w:rPr>
          <w:rFonts w:asciiTheme="majorHAnsi" w:hAnsiTheme="majorHAnsi" w:cstheme="majorHAnsi"/>
        </w:rPr>
      </w:pPr>
      <w:r w:rsidRPr="00491917">
        <w:rPr>
          <w:rFonts w:asciiTheme="majorHAnsi" w:hAnsiTheme="majorHAnsi" w:cstheme="majorHAnsi"/>
        </w:rPr>
        <w:t xml:space="preserve">Developing the student’s computing </w:t>
      </w:r>
      <w:r w:rsidR="007E7970" w:rsidRPr="00491917">
        <w:rPr>
          <w:rFonts w:asciiTheme="majorHAnsi" w:hAnsiTheme="majorHAnsi" w:cstheme="majorHAnsi"/>
        </w:rPr>
        <w:t>capability in accordance with school policy and the requirements of the National Curriculum.</w:t>
      </w:r>
    </w:p>
    <w:p w14:paraId="57E23E4C" w14:textId="776DFF49" w:rsidR="00B151FD" w:rsidRPr="00491917" w:rsidRDefault="007E7970" w:rsidP="00B151FD">
      <w:pPr>
        <w:pStyle w:val="ListParagraph"/>
        <w:numPr>
          <w:ilvl w:val="0"/>
          <w:numId w:val="17"/>
        </w:numPr>
        <w:rPr>
          <w:rFonts w:asciiTheme="majorHAnsi" w:hAnsiTheme="majorHAnsi" w:cstheme="majorHAnsi"/>
        </w:rPr>
      </w:pPr>
      <w:r w:rsidRPr="00491917">
        <w:rPr>
          <w:rFonts w:asciiTheme="majorHAnsi" w:hAnsiTheme="majorHAnsi" w:cstheme="majorHAnsi"/>
        </w:rPr>
        <w:t>Ensuring that each stude</w:t>
      </w:r>
      <w:r w:rsidR="0064755C" w:rsidRPr="00491917">
        <w:rPr>
          <w:rFonts w:asciiTheme="majorHAnsi" w:hAnsiTheme="majorHAnsi" w:cstheme="majorHAnsi"/>
        </w:rPr>
        <w:t xml:space="preserve">nt has equality of access to </w:t>
      </w:r>
      <w:r w:rsidR="00C565A0">
        <w:rPr>
          <w:rFonts w:asciiTheme="majorHAnsi" w:hAnsiTheme="majorHAnsi" w:cstheme="majorHAnsi"/>
        </w:rPr>
        <w:t>c</w:t>
      </w:r>
      <w:r w:rsidR="0064755C" w:rsidRPr="00491917">
        <w:rPr>
          <w:rFonts w:asciiTheme="majorHAnsi" w:hAnsiTheme="majorHAnsi" w:cstheme="majorHAnsi"/>
        </w:rPr>
        <w:t>omputing</w:t>
      </w:r>
      <w:r w:rsidRPr="00491917">
        <w:rPr>
          <w:rFonts w:asciiTheme="majorHAnsi" w:hAnsiTheme="majorHAnsi" w:cstheme="majorHAnsi"/>
        </w:rPr>
        <w:t xml:space="preserve"> resources.</w:t>
      </w:r>
    </w:p>
    <w:p w14:paraId="2E7E1CDB" w14:textId="77777777" w:rsidR="00B151FD" w:rsidRPr="00491917" w:rsidRDefault="007E7970" w:rsidP="00B151FD">
      <w:pPr>
        <w:pStyle w:val="ListParagraph"/>
        <w:numPr>
          <w:ilvl w:val="0"/>
          <w:numId w:val="17"/>
        </w:numPr>
        <w:rPr>
          <w:rFonts w:asciiTheme="majorHAnsi" w:hAnsiTheme="majorHAnsi" w:cstheme="majorHAnsi"/>
        </w:rPr>
      </w:pPr>
      <w:r w:rsidRPr="00491917">
        <w:rPr>
          <w:rFonts w:asciiTheme="majorHAnsi" w:hAnsiTheme="majorHAnsi" w:cstheme="majorHAnsi"/>
        </w:rPr>
        <w:t>Ensuring that equipment is used safely and responsibly.</w:t>
      </w:r>
    </w:p>
    <w:p w14:paraId="5DED7013" w14:textId="77777777" w:rsidR="00B151FD" w:rsidRPr="00491917" w:rsidRDefault="007E7970" w:rsidP="00B151FD">
      <w:pPr>
        <w:pStyle w:val="ListParagraph"/>
        <w:numPr>
          <w:ilvl w:val="0"/>
          <w:numId w:val="17"/>
        </w:numPr>
        <w:rPr>
          <w:rFonts w:asciiTheme="majorHAnsi" w:hAnsiTheme="majorHAnsi" w:cstheme="majorHAnsi"/>
        </w:rPr>
      </w:pPr>
      <w:r w:rsidRPr="00491917">
        <w:rPr>
          <w:rFonts w:asciiTheme="majorHAnsi" w:hAnsiTheme="majorHAnsi" w:cstheme="majorHAnsi"/>
        </w:rPr>
        <w:t>Monitoring and evaluating each student’s experiences.</w:t>
      </w:r>
    </w:p>
    <w:p w14:paraId="0D50BE55" w14:textId="1E95764C" w:rsidR="00B151FD" w:rsidRPr="00491917" w:rsidRDefault="007E7970" w:rsidP="00B151FD">
      <w:pPr>
        <w:pStyle w:val="ListParagraph"/>
        <w:numPr>
          <w:ilvl w:val="0"/>
          <w:numId w:val="17"/>
        </w:numPr>
        <w:rPr>
          <w:rFonts w:asciiTheme="majorHAnsi" w:hAnsiTheme="majorHAnsi" w:cstheme="majorHAnsi"/>
        </w:rPr>
      </w:pPr>
      <w:r w:rsidRPr="00491917">
        <w:rPr>
          <w:rFonts w:asciiTheme="majorHAnsi" w:hAnsiTheme="majorHAnsi" w:cstheme="majorHAnsi"/>
        </w:rPr>
        <w:t xml:space="preserve">Developing their own </w:t>
      </w:r>
      <w:r w:rsidR="000668D3" w:rsidRPr="00491917">
        <w:rPr>
          <w:rFonts w:asciiTheme="majorHAnsi" w:hAnsiTheme="majorHAnsi" w:cstheme="majorHAnsi"/>
        </w:rPr>
        <w:t xml:space="preserve">knowledge and </w:t>
      </w:r>
      <w:r w:rsidRPr="00491917">
        <w:rPr>
          <w:rFonts w:asciiTheme="majorHAnsi" w:hAnsiTheme="majorHAnsi" w:cstheme="majorHAnsi"/>
        </w:rPr>
        <w:t>capability to support their teaching and students’ learning</w:t>
      </w:r>
      <w:r w:rsidR="00C565A0">
        <w:rPr>
          <w:rFonts w:asciiTheme="majorHAnsi" w:hAnsiTheme="majorHAnsi" w:cstheme="majorHAnsi"/>
        </w:rPr>
        <w:t>, in working with MGL curriculum support</w:t>
      </w:r>
      <w:r w:rsidRPr="00491917">
        <w:rPr>
          <w:rFonts w:asciiTheme="majorHAnsi" w:hAnsiTheme="majorHAnsi" w:cstheme="majorHAnsi"/>
        </w:rPr>
        <w:t>.</w:t>
      </w:r>
    </w:p>
    <w:p w14:paraId="3F261731" w14:textId="73841A05" w:rsidR="007E7970" w:rsidRPr="00491917" w:rsidRDefault="007E7970" w:rsidP="00B151FD">
      <w:pPr>
        <w:pStyle w:val="ListParagraph"/>
        <w:numPr>
          <w:ilvl w:val="0"/>
          <w:numId w:val="17"/>
        </w:numPr>
        <w:rPr>
          <w:rFonts w:asciiTheme="majorHAnsi" w:hAnsiTheme="majorHAnsi" w:cstheme="majorHAnsi"/>
        </w:rPr>
      </w:pPr>
      <w:r w:rsidRPr="00491917">
        <w:rPr>
          <w:rFonts w:asciiTheme="majorHAnsi" w:hAnsiTheme="majorHAnsi" w:cstheme="majorHAnsi"/>
        </w:rPr>
        <w:t xml:space="preserve">Reporting faults to </w:t>
      </w:r>
      <w:r w:rsidR="00EB4275" w:rsidRPr="00491917">
        <w:rPr>
          <w:rFonts w:asciiTheme="majorHAnsi" w:hAnsiTheme="majorHAnsi" w:cstheme="majorHAnsi"/>
        </w:rPr>
        <w:t xml:space="preserve">technical support staff via the </w:t>
      </w:r>
      <w:r w:rsidR="004A61B8" w:rsidRPr="00491917">
        <w:rPr>
          <w:rFonts w:asciiTheme="majorHAnsi" w:hAnsiTheme="majorHAnsi" w:cstheme="majorHAnsi"/>
        </w:rPr>
        <w:t xml:space="preserve">IT </w:t>
      </w:r>
      <w:r w:rsidR="00EB4275" w:rsidRPr="00491917">
        <w:rPr>
          <w:rFonts w:asciiTheme="majorHAnsi" w:hAnsiTheme="majorHAnsi" w:cstheme="majorHAnsi"/>
        </w:rPr>
        <w:t>reporting procedure</w:t>
      </w:r>
    </w:p>
    <w:p w14:paraId="33548872" w14:textId="77777777" w:rsidR="007E7970" w:rsidRPr="00491917" w:rsidRDefault="007E7970" w:rsidP="00B151FD">
      <w:pPr>
        <w:pStyle w:val="Heading3"/>
        <w:rPr>
          <w:rFonts w:cstheme="majorHAnsi"/>
        </w:rPr>
      </w:pPr>
      <w:r w:rsidRPr="00491917">
        <w:rPr>
          <w:rFonts w:cstheme="majorHAnsi"/>
        </w:rPr>
        <w:t>Classroom assistants and adults other than teachers are responsible for:</w:t>
      </w:r>
    </w:p>
    <w:p w14:paraId="5F21F1A1" w14:textId="6CE5B0D3" w:rsidR="00B151FD" w:rsidRPr="00491917" w:rsidRDefault="00C565A0" w:rsidP="00B151FD">
      <w:pPr>
        <w:pStyle w:val="ListParagraph"/>
        <w:numPr>
          <w:ilvl w:val="0"/>
          <w:numId w:val="19"/>
        </w:numPr>
        <w:rPr>
          <w:rFonts w:asciiTheme="majorHAnsi" w:hAnsiTheme="majorHAnsi" w:cstheme="majorHAnsi"/>
        </w:rPr>
      </w:pPr>
      <w:r>
        <w:rPr>
          <w:rFonts w:asciiTheme="majorHAnsi" w:hAnsiTheme="majorHAnsi" w:cstheme="majorHAnsi"/>
        </w:rPr>
        <w:t>W</w:t>
      </w:r>
      <w:r w:rsidR="007E7970" w:rsidRPr="00491917">
        <w:rPr>
          <w:rFonts w:asciiTheme="majorHAnsi" w:hAnsiTheme="majorHAnsi" w:cstheme="majorHAnsi"/>
        </w:rPr>
        <w:t>orking with the class teachers to e</w:t>
      </w:r>
      <w:r w:rsidR="0064755C" w:rsidRPr="00491917">
        <w:rPr>
          <w:rFonts w:asciiTheme="majorHAnsi" w:hAnsiTheme="majorHAnsi" w:cstheme="majorHAnsi"/>
        </w:rPr>
        <w:t>nsure students develop their Computing</w:t>
      </w:r>
      <w:r w:rsidR="007E7970" w:rsidRPr="00491917">
        <w:rPr>
          <w:rFonts w:asciiTheme="majorHAnsi" w:hAnsiTheme="majorHAnsi" w:cstheme="majorHAnsi"/>
        </w:rPr>
        <w:t xml:space="preserve"> capability.</w:t>
      </w:r>
    </w:p>
    <w:p w14:paraId="1200E3C4" w14:textId="67C7F982" w:rsidR="007E7970" w:rsidRPr="00491917" w:rsidRDefault="00C565A0" w:rsidP="00B151FD">
      <w:pPr>
        <w:pStyle w:val="ListParagraph"/>
        <w:numPr>
          <w:ilvl w:val="0"/>
          <w:numId w:val="19"/>
        </w:numPr>
        <w:rPr>
          <w:rFonts w:asciiTheme="majorHAnsi" w:hAnsiTheme="majorHAnsi" w:cstheme="majorHAnsi"/>
        </w:rPr>
      </w:pPr>
      <w:r>
        <w:rPr>
          <w:rFonts w:asciiTheme="majorHAnsi" w:hAnsiTheme="majorHAnsi" w:cstheme="majorHAnsi"/>
        </w:rPr>
        <w:t>D</w:t>
      </w:r>
      <w:r w:rsidR="007E7970" w:rsidRPr="00491917">
        <w:rPr>
          <w:rFonts w:asciiTheme="majorHAnsi" w:hAnsiTheme="majorHAnsi" w:cstheme="majorHAnsi"/>
        </w:rPr>
        <w:t xml:space="preserve">eveloping their own </w:t>
      </w:r>
      <w:r w:rsidR="000668D3" w:rsidRPr="00491917">
        <w:rPr>
          <w:rFonts w:asciiTheme="majorHAnsi" w:hAnsiTheme="majorHAnsi" w:cstheme="majorHAnsi"/>
        </w:rPr>
        <w:t xml:space="preserve">knowledge and </w:t>
      </w:r>
      <w:r w:rsidR="007E7970" w:rsidRPr="00491917">
        <w:rPr>
          <w:rFonts w:asciiTheme="majorHAnsi" w:hAnsiTheme="majorHAnsi" w:cstheme="majorHAnsi"/>
        </w:rPr>
        <w:t>capability to support teaching and learning.</w:t>
      </w:r>
    </w:p>
    <w:p w14:paraId="472E8F73" w14:textId="77777777" w:rsidR="007E7970" w:rsidRPr="00491917" w:rsidRDefault="007E7970" w:rsidP="00B151FD">
      <w:pPr>
        <w:rPr>
          <w:rFonts w:asciiTheme="majorHAnsi" w:hAnsiTheme="majorHAnsi" w:cstheme="majorHAnsi"/>
        </w:rPr>
      </w:pPr>
      <w:r w:rsidRPr="00491917">
        <w:rPr>
          <w:rFonts w:asciiTheme="majorHAnsi" w:hAnsiTheme="majorHAnsi" w:cstheme="majorHAnsi"/>
        </w:rPr>
        <w:t> </w:t>
      </w:r>
    </w:p>
    <w:p w14:paraId="6041FFEC" w14:textId="4B25949F" w:rsidR="007E7970" w:rsidRPr="00491917" w:rsidRDefault="007E7970" w:rsidP="00B151FD">
      <w:pPr>
        <w:pStyle w:val="Heading3"/>
        <w:rPr>
          <w:rFonts w:cstheme="majorHAnsi"/>
        </w:rPr>
      </w:pPr>
      <w:r w:rsidRPr="00491917">
        <w:rPr>
          <w:rFonts w:cstheme="majorHAnsi"/>
        </w:rPr>
        <w:t xml:space="preserve">Subject </w:t>
      </w:r>
      <w:r w:rsidR="00EB4275" w:rsidRPr="00491917">
        <w:rPr>
          <w:rFonts w:cstheme="majorHAnsi"/>
        </w:rPr>
        <w:t>Leaders</w:t>
      </w:r>
      <w:r w:rsidRPr="00491917">
        <w:rPr>
          <w:rFonts w:cstheme="majorHAnsi"/>
        </w:rPr>
        <w:t xml:space="preserve"> are responsible for:</w:t>
      </w:r>
    </w:p>
    <w:p w14:paraId="5412FB41" w14:textId="47742A17" w:rsidR="00B151FD" w:rsidRPr="00491917" w:rsidRDefault="00EB4275" w:rsidP="00B151FD">
      <w:pPr>
        <w:pStyle w:val="ListParagraph"/>
        <w:numPr>
          <w:ilvl w:val="0"/>
          <w:numId w:val="18"/>
        </w:numPr>
        <w:rPr>
          <w:rFonts w:asciiTheme="majorHAnsi" w:hAnsiTheme="majorHAnsi" w:cstheme="majorHAnsi"/>
        </w:rPr>
      </w:pPr>
      <w:r w:rsidRPr="00491917">
        <w:rPr>
          <w:rFonts w:asciiTheme="majorHAnsi" w:hAnsiTheme="majorHAnsi" w:cstheme="majorHAnsi"/>
        </w:rPr>
        <w:t>Liaising</w:t>
      </w:r>
      <w:r w:rsidR="0064755C" w:rsidRPr="00491917">
        <w:rPr>
          <w:rFonts w:asciiTheme="majorHAnsi" w:hAnsiTheme="majorHAnsi" w:cstheme="majorHAnsi"/>
        </w:rPr>
        <w:t xml:space="preserve"> with the Computing</w:t>
      </w:r>
      <w:r w:rsidR="007E7970" w:rsidRPr="00491917">
        <w:rPr>
          <w:rFonts w:asciiTheme="majorHAnsi" w:hAnsiTheme="majorHAnsi" w:cstheme="majorHAnsi"/>
        </w:rPr>
        <w:t xml:space="preserve"> </w:t>
      </w:r>
      <w:r w:rsidR="00C565A0">
        <w:rPr>
          <w:rFonts w:asciiTheme="majorHAnsi" w:hAnsiTheme="majorHAnsi" w:cstheme="majorHAnsi"/>
        </w:rPr>
        <w:t>Lead and Curriculum Lead</w:t>
      </w:r>
      <w:r w:rsidR="007E7970" w:rsidRPr="00491917">
        <w:rPr>
          <w:rFonts w:asciiTheme="majorHAnsi" w:hAnsiTheme="majorHAnsi" w:cstheme="majorHAnsi"/>
        </w:rPr>
        <w:t xml:space="preserve"> to develop appropriate resources to support the subject in question.</w:t>
      </w:r>
    </w:p>
    <w:p w14:paraId="3603FB9D" w14:textId="46D7006B" w:rsidR="007E7970" w:rsidRPr="00491917" w:rsidRDefault="0064755C" w:rsidP="00B151FD">
      <w:pPr>
        <w:pStyle w:val="ListParagraph"/>
        <w:numPr>
          <w:ilvl w:val="0"/>
          <w:numId w:val="18"/>
        </w:numPr>
        <w:rPr>
          <w:rFonts w:asciiTheme="majorHAnsi" w:hAnsiTheme="majorHAnsi" w:cstheme="majorHAnsi"/>
        </w:rPr>
      </w:pPr>
      <w:r w:rsidRPr="00491917">
        <w:rPr>
          <w:rFonts w:asciiTheme="majorHAnsi" w:hAnsiTheme="majorHAnsi" w:cstheme="majorHAnsi"/>
        </w:rPr>
        <w:t xml:space="preserve">Ensuring that curricular Computing </w:t>
      </w:r>
      <w:r w:rsidR="007E7970" w:rsidRPr="00491917">
        <w:rPr>
          <w:rFonts w:asciiTheme="majorHAnsi" w:hAnsiTheme="majorHAnsi" w:cstheme="majorHAnsi"/>
        </w:rPr>
        <w:t>resources are appropriately budgeted for.</w:t>
      </w:r>
    </w:p>
    <w:p w14:paraId="033CBAC7" w14:textId="29D051D6" w:rsidR="00B151FD" w:rsidRPr="00491917" w:rsidRDefault="007E7970" w:rsidP="00B151FD">
      <w:pPr>
        <w:pStyle w:val="ListParagraph"/>
        <w:numPr>
          <w:ilvl w:val="0"/>
          <w:numId w:val="18"/>
        </w:numPr>
        <w:rPr>
          <w:rFonts w:asciiTheme="majorHAnsi" w:hAnsiTheme="majorHAnsi" w:cstheme="majorHAnsi"/>
        </w:rPr>
      </w:pPr>
      <w:r w:rsidRPr="00491917">
        <w:rPr>
          <w:rFonts w:asciiTheme="majorHAnsi" w:hAnsiTheme="majorHAnsi" w:cstheme="majorHAnsi"/>
        </w:rPr>
        <w:t xml:space="preserve">Working </w:t>
      </w:r>
      <w:r w:rsidR="00B151FD" w:rsidRPr="00491917">
        <w:rPr>
          <w:rFonts w:asciiTheme="majorHAnsi" w:hAnsiTheme="majorHAnsi" w:cstheme="majorHAnsi"/>
        </w:rPr>
        <w:t>with class teachers to ensure st</w:t>
      </w:r>
      <w:r w:rsidR="0064755C" w:rsidRPr="00491917">
        <w:rPr>
          <w:rFonts w:asciiTheme="majorHAnsi" w:hAnsiTheme="majorHAnsi" w:cstheme="majorHAnsi"/>
        </w:rPr>
        <w:t xml:space="preserve">udents use </w:t>
      </w:r>
      <w:r w:rsidR="00E53E0E">
        <w:rPr>
          <w:rFonts w:asciiTheme="majorHAnsi" w:hAnsiTheme="majorHAnsi" w:cstheme="majorHAnsi"/>
        </w:rPr>
        <w:t>c</w:t>
      </w:r>
      <w:r w:rsidR="0064755C" w:rsidRPr="00491917">
        <w:rPr>
          <w:rFonts w:asciiTheme="majorHAnsi" w:hAnsiTheme="majorHAnsi" w:cstheme="majorHAnsi"/>
        </w:rPr>
        <w:t>omputing</w:t>
      </w:r>
      <w:r w:rsidRPr="00491917">
        <w:rPr>
          <w:rFonts w:asciiTheme="majorHAnsi" w:hAnsiTheme="majorHAnsi" w:cstheme="majorHAnsi"/>
        </w:rPr>
        <w:t xml:space="preserve"> effectively in the subject in question.</w:t>
      </w:r>
    </w:p>
    <w:p w14:paraId="30AA3783" w14:textId="4904154F" w:rsidR="007E7970" w:rsidRPr="00491917" w:rsidRDefault="007E7970" w:rsidP="00405C16">
      <w:pPr>
        <w:pStyle w:val="ListParagraph"/>
        <w:numPr>
          <w:ilvl w:val="0"/>
          <w:numId w:val="18"/>
        </w:numPr>
        <w:rPr>
          <w:rFonts w:asciiTheme="majorHAnsi" w:hAnsiTheme="majorHAnsi" w:cstheme="majorHAnsi"/>
        </w:rPr>
      </w:pPr>
      <w:r w:rsidRPr="00491917">
        <w:rPr>
          <w:rFonts w:asciiTheme="majorHAnsi" w:hAnsiTheme="majorHAnsi" w:cstheme="majorHAnsi"/>
        </w:rPr>
        <w:t xml:space="preserve">Developing their own </w:t>
      </w:r>
      <w:r w:rsidR="000668D3" w:rsidRPr="00491917">
        <w:rPr>
          <w:rFonts w:asciiTheme="majorHAnsi" w:hAnsiTheme="majorHAnsi" w:cstheme="majorHAnsi"/>
        </w:rPr>
        <w:t xml:space="preserve">knowledge and </w:t>
      </w:r>
      <w:r w:rsidRPr="00491917">
        <w:rPr>
          <w:rFonts w:asciiTheme="majorHAnsi" w:hAnsiTheme="majorHAnsi" w:cstheme="majorHAnsi"/>
        </w:rPr>
        <w:t>capability to support teaching and learning. </w:t>
      </w:r>
    </w:p>
    <w:p w14:paraId="0D206666" w14:textId="0AA639D1" w:rsidR="007E7970" w:rsidRPr="00491917" w:rsidRDefault="007E7970" w:rsidP="00DC3E9B">
      <w:pPr>
        <w:pStyle w:val="Heading1"/>
        <w:rPr>
          <w:rFonts w:cstheme="majorHAnsi"/>
        </w:rPr>
      </w:pPr>
      <w:r w:rsidRPr="00491917">
        <w:rPr>
          <w:rFonts w:cstheme="majorHAnsi"/>
        </w:rPr>
        <w:t>P</w:t>
      </w:r>
      <w:r w:rsidR="00DC3E9B" w:rsidRPr="00491917">
        <w:rPr>
          <w:rFonts w:cstheme="majorHAnsi"/>
        </w:rPr>
        <w:t xml:space="preserve">rofessional </w:t>
      </w:r>
      <w:r w:rsidRPr="00491917">
        <w:rPr>
          <w:rFonts w:cstheme="majorHAnsi"/>
        </w:rPr>
        <w:t>D</w:t>
      </w:r>
      <w:r w:rsidR="00DC3E9B" w:rsidRPr="00491917">
        <w:rPr>
          <w:rFonts w:cstheme="majorHAnsi"/>
        </w:rPr>
        <w:t>evelopment</w:t>
      </w:r>
    </w:p>
    <w:p w14:paraId="2604BEC0" w14:textId="77777777" w:rsidR="00DC3E9B" w:rsidRPr="00491917" w:rsidRDefault="00DC3E9B" w:rsidP="00DC3E9B">
      <w:pPr>
        <w:rPr>
          <w:rFonts w:asciiTheme="majorHAnsi" w:hAnsiTheme="majorHAnsi" w:cstheme="majorHAnsi"/>
        </w:rPr>
      </w:pPr>
    </w:p>
    <w:p w14:paraId="1F168B97" w14:textId="1BB0B1FD" w:rsidR="00DC3E9B" w:rsidRPr="00491917" w:rsidRDefault="007E7970"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 xml:space="preserve">Staff </w:t>
      </w:r>
      <w:r w:rsidR="000668D3" w:rsidRPr="00491917">
        <w:rPr>
          <w:rFonts w:asciiTheme="majorHAnsi" w:hAnsiTheme="majorHAnsi" w:cstheme="majorHAnsi"/>
          <w:color w:val="000000" w:themeColor="text1"/>
        </w:rPr>
        <w:t xml:space="preserve">are expected to take charge of their own professional development and </w:t>
      </w:r>
      <w:r w:rsidRPr="00491917">
        <w:rPr>
          <w:rFonts w:asciiTheme="majorHAnsi" w:hAnsiTheme="majorHAnsi" w:cstheme="majorHAnsi"/>
          <w:color w:val="000000" w:themeColor="text1"/>
        </w:rPr>
        <w:t>attend</w:t>
      </w:r>
      <w:r w:rsidR="000668D3" w:rsidRPr="00491917">
        <w:rPr>
          <w:rFonts w:asciiTheme="majorHAnsi" w:hAnsiTheme="majorHAnsi" w:cstheme="majorHAnsi"/>
          <w:color w:val="000000" w:themeColor="text1"/>
        </w:rPr>
        <w:t xml:space="preserve"> where</w:t>
      </w:r>
      <w:r w:rsidRPr="00491917">
        <w:rPr>
          <w:rFonts w:asciiTheme="majorHAnsi" w:hAnsiTheme="majorHAnsi" w:cstheme="majorHAnsi"/>
          <w:color w:val="000000" w:themeColor="text1"/>
        </w:rPr>
        <w:t xml:space="preserve"> appropriate</w:t>
      </w:r>
      <w:r w:rsidR="000668D3" w:rsidRPr="00491917">
        <w:rPr>
          <w:rFonts w:asciiTheme="majorHAnsi" w:hAnsiTheme="majorHAnsi" w:cstheme="majorHAnsi"/>
          <w:color w:val="000000" w:themeColor="text1"/>
        </w:rPr>
        <w:t>,</w:t>
      </w:r>
      <w:r w:rsidRPr="00491917">
        <w:rPr>
          <w:rFonts w:asciiTheme="majorHAnsi" w:hAnsiTheme="majorHAnsi" w:cstheme="majorHAnsi"/>
          <w:color w:val="000000" w:themeColor="text1"/>
        </w:rPr>
        <w:t xml:space="preserve"> INSET as part of their Continuing Professional Development. Staff skill</w:t>
      </w:r>
      <w:r w:rsidR="000668D3" w:rsidRPr="00491917">
        <w:rPr>
          <w:rFonts w:asciiTheme="majorHAnsi" w:hAnsiTheme="majorHAnsi" w:cstheme="majorHAnsi"/>
          <w:color w:val="000000" w:themeColor="text1"/>
        </w:rPr>
        <w:t>-</w:t>
      </w:r>
      <w:r w:rsidRPr="00491917">
        <w:rPr>
          <w:rFonts w:asciiTheme="majorHAnsi" w:hAnsiTheme="majorHAnsi" w:cstheme="majorHAnsi"/>
          <w:color w:val="000000" w:themeColor="text1"/>
        </w:rPr>
        <w:t>sets are regularly audited to assess the eff</w:t>
      </w:r>
      <w:r w:rsidR="00B2643D" w:rsidRPr="00491917">
        <w:rPr>
          <w:rFonts w:asciiTheme="majorHAnsi" w:hAnsiTheme="majorHAnsi" w:cstheme="majorHAnsi"/>
          <w:color w:val="000000" w:themeColor="text1"/>
        </w:rPr>
        <w:t>ectiveness of training program</w:t>
      </w:r>
      <w:r w:rsidRPr="00491917">
        <w:rPr>
          <w:rFonts w:asciiTheme="majorHAnsi" w:hAnsiTheme="majorHAnsi" w:cstheme="majorHAnsi"/>
          <w:color w:val="000000" w:themeColor="text1"/>
        </w:rPr>
        <w:t>s and identify future training needs.</w:t>
      </w:r>
      <w:r w:rsidR="00E53E0E">
        <w:rPr>
          <w:rFonts w:asciiTheme="majorHAnsi" w:hAnsiTheme="majorHAnsi" w:cstheme="majorHAnsi"/>
          <w:color w:val="000000" w:themeColor="text1"/>
        </w:rPr>
        <w:t xml:space="preserve"> Staff utilize the excellent teaching and learning support offered by MGL.</w:t>
      </w:r>
    </w:p>
    <w:p w14:paraId="6EF63AA3" w14:textId="77777777" w:rsidR="007E7970" w:rsidRPr="00491917" w:rsidRDefault="007E7970" w:rsidP="00DC3E9B">
      <w:pPr>
        <w:pStyle w:val="Heading1"/>
        <w:rPr>
          <w:rFonts w:cstheme="majorHAnsi"/>
        </w:rPr>
      </w:pPr>
      <w:r w:rsidRPr="00491917">
        <w:rPr>
          <w:rFonts w:cstheme="majorHAnsi"/>
        </w:rPr>
        <w:t>Hardware and Peripherals</w:t>
      </w:r>
    </w:p>
    <w:p w14:paraId="4A47551C" w14:textId="77777777" w:rsidR="0024707E" w:rsidRPr="00491917" w:rsidRDefault="0024707E" w:rsidP="0024707E">
      <w:pPr>
        <w:rPr>
          <w:rFonts w:asciiTheme="majorHAnsi" w:hAnsiTheme="majorHAnsi" w:cstheme="majorHAnsi"/>
        </w:rPr>
      </w:pPr>
    </w:p>
    <w:p w14:paraId="7734705B" w14:textId="6BDF1FEC" w:rsidR="007E7970" w:rsidRPr="00491917" w:rsidRDefault="00E53E0E" w:rsidP="007E7970">
      <w:pPr>
        <w:widowControl w:val="0"/>
        <w:autoSpaceDE w:val="0"/>
        <w:autoSpaceDN w:val="0"/>
        <w:adjustRightInd w:val="0"/>
        <w:rPr>
          <w:rFonts w:asciiTheme="majorHAnsi" w:hAnsiTheme="majorHAnsi" w:cstheme="majorHAnsi"/>
          <w:color w:val="000000" w:themeColor="text1"/>
        </w:rPr>
      </w:pPr>
      <w:proofErr w:type="spellStart"/>
      <w:r>
        <w:rPr>
          <w:rFonts w:asciiTheme="majorHAnsi" w:hAnsiTheme="majorHAnsi" w:cstheme="majorHAnsi"/>
        </w:rPr>
        <w:t>Urmston</w:t>
      </w:r>
      <w:proofErr w:type="spellEnd"/>
      <w:r>
        <w:rPr>
          <w:rFonts w:asciiTheme="majorHAnsi" w:hAnsiTheme="majorHAnsi" w:cstheme="majorHAnsi"/>
        </w:rPr>
        <w:t xml:space="preserve"> Primary</w:t>
      </w:r>
      <w:r w:rsidRPr="00491917">
        <w:rPr>
          <w:rFonts w:asciiTheme="majorHAnsi" w:hAnsiTheme="majorHAnsi" w:cstheme="majorHAnsi"/>
        </w:rPr>
        <w:t xml:space="preserve"> </w:t>
      </w:r>
      <w:r w:rsidR="007E7970" w:rsidRPr="00491917">
        <w:rPr>
          <w:rFonts w:asciiTheme="majorHAnsi" w:hAnsiTheme="majorHAnsi" w:cstheme="majorHAnsi"/>
          <w:color w:val="000000" w:themeColor="text1"/>
        </w:rPr>
        <w:t xml:space="preserve">aims to offer a wide range </w:t>
      </w:r>
      <w:r w:rsidR="00B2643D" w:rsidRPr="00491917">
        <w:rPr>
          <w:rFonts w:asciiTheme="majorHAnsi" w:hAnsiTheme="majorHAnsi" w:cstheme="majorHAnsi"/>
          <w:color w:val="000000" w:themeColor="text1"/>
        </w:rPr>
        <w:t>of Computing</w:t>
      </w:r>
      <w:r w:rsidR="000668D3" w:rsidRPr="00491917">
        <w:rPr>
          <w:rFonts w:asciiTheme="majorHAnsi" w:hAnsiTheme="majorHAnsi" w:cstheme="majorHAnsi"/>
          <w:color w:val="000000" w:themeColor="text1"/>
        </w:rPr>
        <w:t xml:space="preserve"> experiences, including</w:t>
      </w:r>
      <w:r w:rsidR="00DC3E9B" w:rsidRPr="00491917">
        <w:rPr>
          <w:rFonts w:asciiTheme="majorHAnsi" w:hAnsiTheme="majorHAnsi" w:cstheme="majorHAnsi"/>
          <w:color w:val="000000" w:themeColor="text1"/>
        </w:rPr>
        <w:t xml:space="preserve"> iPads, </w:t>
      </w:r>
      <w:r w:rsidR="00405C16" w:rsidRPr="00491917">
        <w:rPr>
          <w:rFonts w:asciiTheme="majorHAnsi" w:hAnsiTheme="majorHAnsi" w:cstheme="majorHAnsi"/>
          <w:color w:val="000000" w:themeColor="text1"/>
        </w:rPr>
        <w:t>Laptops</w:t>
      </w:r>
      <w:r w:rsidR="000668D3" w:rsidRPr="00491917">
        <w:rPr>
          <w:rFonts w:asciiTheme="majorHAnsi" w:hAnsiTheme="majorHAnsi" w:cstheme="majorHAnsi"/>
          <w:color w:val="000000" w:themeColor="text1"/>
        </w:rPr>
        <w:t>,</w:t>
      </w:r>
      <w:r w:rsidR="00DC3E9B" w:rsidRPr="00491917">
        <w:rPr>
          <w:rFonts w:asciiTheme="majorHAnsi" w:hAnsiTheme="majorHAnsi" w:cstheme="majorHAnsi"/>
          <w:color w:val="000000" w:themeColor="text1"/>
        </w:rPr>
        <w:t xml:space="preserve"> cameras, robotic toys and programmable robots. </w:t>
      </w:r>
      <w:r w:rsidR="007E7970" w:rsidRPr="00491917">
        <w:rPr>
          <w:rFonts w:asciiTheme="majorHAnsi" w:hAnsiTheme="majorHAnsi" w:cstheme="majorHAnsi"/>
          <w:color w:val="000000" w:themeColor="text1"/>
        </w:rPr>
        <w:t xml:space="preserve"> </w:t>
      </w:r>
      <w:r w:rsidR="00405C16" w:rsidRPr="00491917">
        <w:rPr>
          <w:rFonts w:asciiTheme="majorHAnsi" w:hAnsiTheme="majorHAnsi" w:cstheme="majorHAnsi"/>
          <w:color w:val="000000" w:themeColor="text1"/>
        </w:rPr>
        <w:t>Where</w:t>
      </w:r>
      <w:r w:rsidR="000668D3" w:rsidRPr="00491917">
        <w:rPr>
          <w:rFonts w:asciiTheme="majorHAnsi" w:hAnsiTheme="majorHAnsi" w:cstheme="majorHAnsi"/>
          <w:color w:val="000000" w:themeColor="text1"/>
        </w:rPr>
        <w:t xml:space="preserve"> appropriate, new</w:t>
      </w:r>
      <w:r w:rsidR="00405C16" w:rsidRPr="00491917">
        <w:rPr>
          <w:rFonts w:asciiTheme="majorHAnsi" w:hAnsiTheme="majorHAnsi" w:cstheme="majorHAnsi"/>
          <w:color w:val="000000" w:themeColor="text1"/>
        </w:rPr>
        <w:t xml:space="preserve"> and developing</w:t>
      </w:r>
      <w:r w:rsidR="000668D3" w:rsidRPr="00491917">
        <w:rPr>
          <w:rFonts w:asciiTheme="majorHAnsi" w:hAnsiTheme="majorHAnsi" w:cstheme="majorHAnsi"/>
          <w:color w:val="000000" w:themeColor="text1"/>
        </w:rPr>
        <w:t xml:space="preserve"> technologies will be </w:t>
      </w:r>
      <w:r w:rsidR="00405C16" w:rsidRPr="00491917">
        <w:rPr>
          <w:rFonts w:asciiTheme="majorHAnsi" w:hAnsiTheme="majorHAnsi" w:cstheme="majorHAnsi"/>
          <w:color w:val="000000" w:themeColor="text1"/>
        </w:rPr>
        <w:t>examined</w:t>
      </w:r>
      <w:r w:rsidR="000668D3" w:rsidRPr="00491917">
        <w:rPr>
          <w:rFonts w:asciiTheme="majorHAnsi" w:hAnsiTheme="majorHAnsi" w:cstheme="majorHAnsi"/>
          <w:color w:val="000000" w:themeColor="text1"/>
        </w:rPr>
        <w:t xml:space="preserve"> and the potential for </w:t>
      </w:r>
      <w:r w:rsidR="00405C16" w:rsidRPr="00491917">
        <w:rPr>
          <w:rFonts w:asciiTheme="majorHAnsi" w:hAnsiTheme="majorHAnsi" w:cstheme="majorHAnsi"/>
          <w:color w:val="000000" w:themeColor="text1"/>
        </w:rPr>
        <w:t>learning</w:t>
      </w:r>
      <w:r w:rsidR="000668D3" w:rsidRPr="00491917">
        <w:rPr>
          <w:rFonts w:asciiTheme="majorHAnsi" w:hAnsiTheme="majorHAnsi" w:cstheme="majorHAnsi"/>
          <w:color w:val="000000" w:themeColor="text1"/>
        </w:rPr>
        <w:t xml:space="preserve"> explored</w:t>
      </w:r>
      <w:r w:rsidR="00405C16" w:rsidRPr="00491917">
        <w:rPr>
          <w:rFonts w:asciiTheme="majorHAnsi" w:hAnsiTheme="majorHAnsi" w:cstheme="majorHAnsi"/>
          <w:color w:val="000000" w:themeColor="text1"/>
        </w:rPr>
        <w:t>. Part of this will be a ris</w:t>
      </w:r>
      <w:r w:rsidR="00770E1F" w:rsidRPr="00491917">
        <w:rPr>
          <w:rFonts w:asciiTheme="majorHAnsi" w:hAnsiTheme="majorHAnsi" w:cstheme="majorHAnsi"/>
          <w:color w:val="000000" w:themeColor="text1"/>
        </w:rPr>
        <w:t xml:space="preserve">k assessment of the impact on online </w:t>
      </w:r>
      <w:r w:rsidR="00405C16" w:rsidRPr="00491917">
        <w:rPr>
          <w:rFonts w:asciiTheme="majorHAnsi" w:hAnsiTheme="majorHAnsi" w:cstheme="majorHAnsi"/>
          <w:color w:val="000000" w:themeColor="text1"/>
        </w:rPr>
        <w:t>safety that new technologies may pose</w:t>
      </w:r>
      <w:r w:rsidR="00787B14" w:rsidRPr="00491917">
        <w:rPr>
          <w:rFonts w:asciiTheme="majorHAnsi" w:hAnsiTheme="majorHAnsi" w:cstheme="majorHAnsi"/>
          <w:color w:val="000000" w:themeColor="text1"/>
        </w:rPr>
        <w:t>.</w:t>
      </w:r>
    </w:p>
    <w:p w14:paraId="796B3B01" w14:textId="1238F884" w:rsidR="00DC3E9B" w:rsidRPr="00491917" w:rsidRDefault="00DC3E9B"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All our systems are protected by approved Firewall technology, have appropriate antivirus software in place and users are protected by a robust and manageable filtering system</w:t>
      </w:r>
      <w:r w:rsidR="00787B14" w:rsidRPr="00491917">
        <w:rPr>
          <w:rFonts w:asciiTheme="majorHAnsi" w:hAnsiTheme="majorHAnsi" w:cstheme="majorHAnsi"/>
          <w:color w:val="000000" w:themeColor="text1"/>
        </w:rPr>
        <w:t>.</w:t>
      </w:r>
    </w:p>
    <w:p w14:paraId="31C737B0" w14:textId="77777777" w:rsidR="007E7970" w:rsidRPr="00491917" w:rsidRDefault="007E7970" w:rsidP="0024707E">
      <w:pPr>
        <w:pStyle w:val="Heading1"/>
        <w:rPr>
          <w:rFonts w:cstheme="majorHAnsi"/>
        </w:rPr>
      </w:pPr>
      <w:r w:rsidRPr="00491917">
        <w:rPr>
          <w:rFonts w:cstheme="majorHAnsi"/>
        </w:rPr>
        <w:t>Software</w:t>
      </w:r>
    </w:p>
    <w:p w14:paraId="2D98E4D8" w14:textId="77777777" w:rsidR="0024707E" w:rsidRPr="00491917" w:rsidRDefault="0024707E" w:rsidP="0024707E">
      <w:pPr>
        <w:rPr>
          <w:rFonts w:asciiTheme="majorHAnsi" w:hAnsiTheme="majorHAnsi" w:cstheme="majorHAnsi"/>
        </w:rPr>
      </w:pPr>
    </w:p>
    <w:p w14:paraId="4485F5E2" w14:textId="5FC05C1F" w:rsidR="007E7970" w:rsidRPr="00491917" w:rsidRDefault="007E7970" w:rsidP="007E7970">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All students have use of software covering the breadth of the curriculum and access to it. Software is also used to enhance and support all forms of communication. Computers also have a suitable student interface, to facilitate use of applications and avoid damage to software.</w:t>
      </w:r>
    </w:p>
    <w:p w14:paraId="5DBBE797" w14:textId="77777777" w:rsidR="007E7970" w:rsidRPr="00491917" w:rsidRDefault="007E7970" w:rsidP="0024707E">
      <w:pPr>
        <w:pStyle w:val="Heading1"/>
        <w:rPr>
          <w:rFonts w:cstheme="majorHAnsi"/>
        </w:rPr>
      </w:pPr>
      <w:r w:rsidRPr="00491917">
        <w:rPr>
          <w:rFonts w:cstheme="majorHAnsi"/>
        </w:rPr>
        <w:t>Copyright and data protection</w:t>
      </w:r>
    </w:p>
    <w:p w14:paraId="3CB247B9" w14:textId="719AF13E" w:rsidR="00405C16" w:rsidRPr="00491917" w:rsidRDefault="007E7970" w:rsidP="00787B14">
      <w:pPr>
        <w:widowControl w:val="0"/>
        <w:autoSpaceDE w:val="0"/>
        <w:autoSpaceDN w:val="0"/>
        <w:adjustRightInd w:val="0"/>
        <w:rPr>
          <w:rFonts w:asciiTheme="majorHAnsi" w:hAnsiTheme="majorHAnsi" w:cstheme="majorHAnsi"/>
          <w:color w:val="000000" w:themeColor="text1"/>
        </w:rPr>
      </w:pPr>
      <w:r w:rsidRPr="00491917">
        <w:rPr>
          <w:rFonts w:asciiTheme="majorHAnsi" w:hAnsiTheme="majorHAnsi" w:cstheme="majorHAnsi"/>
          <w:color w:val="000000" w:themeColor="text1"/>
        </w:rPr>
        <w:t xml:space="preserve">We ensure that we have legal </w:t>
      </w:r>
      <w:proofErr w:type="spellStart"/>
      <w:r w:rsidRPr="00491917">
        <w:rPr>
          <w:rFonts w:asciiTheme="majorHAnsi" w:hAnsiTheme="majorHAnsi" w:cstheme="majorHAnsi"/>
          <w:color w:val="000000" w:themeColor="text1"/>
        </w:rPr>
        <w:t>licences</w:t>
      </w:r>
      <w:proofErr w:type="spellEnd"/>
      <w:r w:rsidRPr="00491917">
        <w:rPr>
          <w:rFonts w:asciiTheme="majorHAnsi" w:hAnsiTheme="majorHAnsi" w:cstheme="majorHAnsi"/>
          <w:color w:val="000000" w:themeColor="text1"/>
        </w:rPr>
        <w:t xml:space="preserve"> for all our software and we will not re-publish any scanned or </w:t>
      </w:r>
      <w:proofErr w:type="spellStart"/>
      <w:r w:rsidRPr="00491917">
        <w:rPr>
          <w:rFonts w:asciiTheme="majorHAnsi" w:hAnsiTheme="majorHAnsi" w:cstheme="majorHAnsi"/>
          <w:color w:val="000000" w:themeColor="text1"/>
        </w:rPr>
        <w:t>digitised</w:t>
      </w:r>
      <w:proofErr w:type="spellEnd"/>
      <w:r w:rsidRPr="00491917">
        <w:rPr>
          <w:rFonts w:asciiTheme="majorHAnsi" w:hAnsiTheme="majorHAnsi" w:cstheme="majorHAnsi"/>
          <w:color w:val="000000" w:themeColor="text1"/>
        </w:rPr>
        <w:t xml:space="preserve"> images without checking copyright.</w:t>
      </w:r>
    </w:p>
    <w:p w14:paraId="120D4330" w14:textId="3E79CF43" w:rsidR="00F811B5" w:rsidRPr="00F12437" w:rsidRDefault="00787B14" w:rsidP="00787B14">
      <w:pPr>
        <w:widowControl w:val="0"/>
        <w:autoSpaceDE w:val="0"/>
        <w:autoSpaceDN w:val="0"/>
        <w:adjustRightInd w:val="0"/>
        <w:rPr>
          <w:rFonts w:ascii="Comic Sans MS" w:hAnsi="Comic Sans MS" w:cs="Helvetica Neue"/>
          <w:color w:val="474747"/>
          <w:sz w:val="28"/>
          <w:szCs w:val="28"/>
        </w:rPr>
      </w:pPr>
      <w:r w:rsidRPr="00E53E0E">
        <w:rPr>
          <w:rFonts w:asciiTheme="majorHAnsi" w:hAnsiTheme="majorHAnsi" w:cstheme="majorHAnsi"/>
          <w:color w:val="000000" w:themeColor="text1"/>
        </w:rPr>
        <w:t xml:space="preserve">Please see our Data </w:t>
      </w:r>
      <w:r w:rsidR="00837075" w:rsidRPr="00E53E0E">
        <w:rPr>
          <w:rFonts w:asciiTheme="majorHAnsi" w:hAnsiTheme="majorHAnsi" w:cstheme="majorHAnsi"/>
          <w:color w:val="000000" w:themeColor="text1"/>
        </w:rPr>
        <w:t>Protection Policy for more information.</w:t>
      </w:r>
    </w:p>
    <w:sectPr w:rsidR="00F811B5" w:rsidRPr="00F12437" w:rsidSect="004A61B8">
      <w:headerReference w:type="default" r:id="rId8"/>
      <w:pgSz w:w="12240" w:h="15840"/>
      <w:pgMar w:top="1440" w:right="758" w:bottom="1440"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932AA" w14:textId="77777777" w:rsidR="007803CA" w:rsidRDefault="007803CA" w:rsidP="00812728">
      <w:r>
        <w:separator/>
      </w:r>
    </w:p>
  </w:endnote>
  <w:endnote w:type="continuationSeparator" w:id="0">
    <w:p w14:paraId="1E00D228" w14:textId="77777777" w:rsidR="007803CA" w:rsidRDefault="007803CA" w:rsidP="0081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E456" w14:textId="77777777" w:rsidR="007803CA" w:rsidRDefault="007803CA" w:rsidP="00812728">
      <w:r>
        <w:separator/>
      </w:r>
    </w:p>
  </w:footnote>
  <w:footnote w:type="continuationSeparator" w:id="0">
    <w:p w14:paraId="1EA4316C" w14:textId="77777777" w:rsidR="007803CA" w:rsidRDefault="007803CA" w:rsidP="00812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B553" w14:textId="56122852" w:rsidR="00812728" w:rsidRDefault="00662A5E">
    <w:pPr>
      <w:pStyle w:val="Header"/>
    </w:pPr>
    <w:r>
      <w:rPr>
        <w:rFonts w:eastAsia="Times" w:cs="Times New Roman"/>
        <w:b/>
        <w:noProof/>
        <w:color w:val="96BE2B"/>
        <w:sz w:val="32"/>
        <w:szCs w:val="32"/>
        <w:lang w:val="en-GB" w:eastAsia="en-GB"/>
      </w:rPr>
      <w:drawing>
        <wp:anchor distT="0" distB="0" distL="114300" distR="114300" simplePos="0" relativeHeight="251660288" behindDoc="1" locked="0" layoutInCell="1" allowOverlap="1" wp14:anchorId="2CFAA87F" wp14:editId="00F175DE">
          <wp:simplePos x="0" y="0"/>
          <wp:positionH relativeFrom="margin">
            <wp:align>right</wp:align>
          </wp:positionH>
          <wp:positionV relativeFrom="paragraph">
            <wp:posOffset>-171450</wp:posOffset>
          </wp:positionV>
          <wp:extent cx="1428750" cy="433388"/>
          <wp:effectExtent l="0" t="0" r="0" b="5080"/>
          <wp:wrapTight wrapText="bothSides">
            <wp:wrapPolygon edited="0">
              <wp:start x="0" y="0"/>
              <wp:lineTo x="0" y="20903"/>
              <wp:lineTo x="21312" y="20903"/>
              <wp:lineTo x="2131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GfL Logo.png"/>
                  <pic:cNvPicPr/>
                </pic:nvPicPr>
                <pic:blipFill>
                  <a:blip r:embed="rId1">
                    <a:extLst>
                      <a:ext uri="{28A0092B-C50C-407E-A947-70E740481C1C}">
                        <a14:useLocalDpi xmlns:a14="http://schemas.microsoft.com/office/drawing/2010/main" val="0"/>
                      </a:ext>
                    </a:extLst>
                  </a:blip>
                  <a:stretch>
                    <a:fillRect/>
                  </a:stretch>
                </pic:blipFill>
                <pic:spPr>
                  <a:xfrm>
                    <a:off x="0" y="0"/>
                    <a:ext cx="1428750" cy="43338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443258E"/>
    <w:multiLevelType w:val="hybridMultilevel"/>
    <w:tmpl w:val="ED0A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E62511"/>
    <w:multiLevelType w:val="hybridMultilevel"/>
    <w:tmpl w:val="8CEE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780F94"/>
    <w:multiLevelType w:val="hybridMultilevel"/>
    <w:tmpl w:val="8A102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F46BC0"/>
    <w:multiLevelType w:val="hybridMultilevel"/>
    <w:tmpl w:val="F2BA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7E3821"/>
    <w:multiLevelType w:val="hybridMultilevel"/>
    <w:tmpl w:val="2C1A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80036F"/>
    <w:multiLevelType w:val="hybridMultilevel"/>
    <w:tmpl w:val="DA0E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A87D9D"/>
    <w:multiLevelType w:val="hybridMultilevel"/>
    <w:tmpl w:val="7446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385BFB"/>
    <w:multiLevelType w:val="hybridMultilevel"/>
    <w:tmpl w:val="DF7C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EC3B97"/>
    <w:multiLevelType w:val="hybridMultilevel"/>
    <w:tmpl w:val="BDC83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D750FB"/>
    <w:multiLevelType w:val="hybridMultilevel"/>
    <w:tmpl w:val="CFB6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82674"/>
    <w:multiLevelType w:val="hybridMultilevel"/>
    <w:tmpl w:val="B0FA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F0C0A"/>
    <w:multiLevelType w:val="hybridMultilevel"/>
    <w:tmpl w:val="0638D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D259D"/>
    <w:multiLevelType w:val="hybridMultilevel"/>
    <w:tmpl w:val="7A3A6B2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047E6C"/>
    <w:multiLevelType w:val="multilevel"/>
    <w:tmpl w:val="7C90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906460"/>
    <w:multiLevelType w:val="hybridMultilevel"/>
    <w:tmpl w:val="1C74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273BC"/>
    <w:multiLevelType w:val="hybridMultilevel"/>
    <w:tmpl w:val="639A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74FE8"/>
    <w:multiLevelType w:val="hybridMultilevel"/>
    <w:tmpl w:val="9286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9533F2"/>
    <w:multiLevelType w:val="hybridMultilevel"/>
    <w:tmpl w:val="1E7C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1"/>
  </w:num>
  <w:num w:numId="16">
    <w:abstractNumId w:val="14"/>
  </w:num>
  <w:num w:numId="17">
    <w:abstractNumId w:val="20"/>
  </w:num>
  <w:num w:numId="18">
    <w:abstractNumId w:val="15"/>
  </w:num>
  <w:num w:numId="19">
    <w:abstractNumId w:val="18"/>
  </w:num>
  <w:num w:numId="20">
    <w:abstractNumId w:val="29"/>
  </w:num>
  <w:num w:numId="21">
    <w:abstractNumId w:val="30"/>
  </w:num>
  <w:num w:numId="22">
    <w:abstractNumId w:val="17"/>
  </w:num>
  <w:num w:numId="23">
    <w:abstractNumId w:val="21"/>
  </w:num>
  <w:num w:numId="24">
    <w:abstractNumId w:val="19"/>
  </w:num>
  <w:num w:numId="25">
    <w:abstractNumId w:val="26"/>
  </w:num>
  <w:num w:numId="26">
    <w:abstractNumId w:val="23"/>
  </w:num>
  <w:num w:numId="27">
    <w:abstractNumId w:val="28"/>
  </w:num>
  <w:num w:numId="28">
    <w:abstractNumId w:val="27"/>
  </w:num>
  <w:num w:numId="29">
    <w:abstractNumId w:val="24"/>
  </w:num>
  <w:num w:numId="30">
    <w:abstractNumId w:val="25"/>
  </w:num>
  <w:num w:numId="31">
    <w:abstractNumId w:val="1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70"/>
    <w:rsid w:val="000108E3"/>
    <w:rsid w:val="000668D3"/>
    <w:rsid w:val="00084A11"/>
    <w:rsid w:val="000F6787"/>
    <w:rsid w:val="0015698D"/>
    <w:rsid w:val="001A497E"/>
    <w:rsid w:val="001D33A4"/>
    <w:rsid w:val="0024707E"/>
    <w:rsid w:val="002941C4"/>
    <w:rsid w:val="002E53D9"/>
    <w:rsid w:val="002E61EE"/>
    <w:rsid w:val="003749E8"/>
    <w:rsid w:val="003F0206"/>
    <w:rsid w:val="00405C16"/>
    <w:rsid w:val="00491917"/>
    <w:rsid w:val="004970E0"/>
    <w:rsid w:val="004A61B8"/>
    <w:rsid w:val="00534975"/>
    <w:rsid w:val="00543599"/>
    <w:rsid w:val="005B4D94"/>
    <w:rsid w:val="00615360"/>
    <w:rsid w:val="0064755C"/>
    <w:rsid w:val="00662A5E"/>
    <w:rsid w:val="006A066D"/>
    <w:rsid w:val="00770E1F"/>
    <w:rsid w:val="007803CA"/>
    <w:rsid w:val="00787B14"/>
    <w:rsid w:val="00790D88"/>
    <w:rsid w:val="007E7970"/>
    <w:rsid w:val="00812728"/>
    <w:rsid w:val="00837075"/>
    <w:rsid w:val="008E55EC"/>
    <w:rsid w:val="00934FD7"/>
    <w:rsid w:val="009A5FFB"/>
    <w:rsid w:val="00A53964"/>
    <w:rsid w:val="00A75E92"/>
    <w:rsid w:val="00A96E49"/>
    <w:rsid w:val="00AE3611"/>
    <w:rsid w:val="00AF16D8"/>
    <w:rsid w:val="00B151FD"/>
    <w:rsid w:val="00B2643D"/>
    <w:rsid w:val="00B83893"/>
    <w:rsid w:val="00C565A0"/>
    <w:rsid w:val="00C65544"/>
    <w:rsid w:val="00D2293F"/>
    <w:rsid w:val="00D93E51"/>
    <w:rsid w:val="00D95C2E"/>
    <w:rsid w:val="00DC3E9B"/>
    <w:rsid w:val="00E15E82"/>
    <w:rsid w:val="00E53E0E"/>
    <w:rsid w:val="00EB4275"/>
    <w:rsid w:val="00ED2585"/>
    <w:rsid w:val="00F12437"/>
    <w:rsid w:val="00F811B5"/>
    <w:rsid w:val="00FA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CD241"/>
  <w14:defaultImageDpi w14:val="300"/>
  <w15:docId w15:val="{01D76BF6-37CC-4FF9-B54E-BBC4CAE4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F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151FD"/>
    <w:pPr>
      <w:keepNext/>
      <w:keepLines/>
      <w:spacing w:before="200"/>
      <w:outlineLvl w:val="1"/>
    </w:pPr>
    <w:rPr>
      <w:rFonts w:asciiTheme="majorHAnsi" w:eastAsiaTheme="majorEastAsia" w:hAnsiTheme="majorHAnsi" w:cstheme="majorBidi"/>
      <w:b/>
      <w:bCs/>
      <w:color w:val="4F81BD" w:themeColor="accent1"/>
      <w:sz w:val="36"/>
      <w:szCs w:val="36"/>
    </w:rPr>
  </w:style>
  <w:style w:type="paragraph" w:styleId="Heading3">
    <w:name w:val="heading 3"/>
    <w:basedOn w:val="Normal"/>
    <w:next w:val="Normal"/>
    <w:link w:val="Heading3Char"/>
    <w:uiPriority w:val="9"/>
    <w:unhideWhenUsed/>
    <w:qFormat/>
    <w:rsid w:val="009A5F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4A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FF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A5F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5FF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151FD"/>
    <w:rPr>
      <w:rFonts w:asciiTheme="majorHAnsi" w:eastAsiaTheme="majorEastAsia" w:hAnsiTheme="majorHAnsi" w:cstheme="majorBidi"/>
      <w:b/>
      <w:bCs/>
      <w:color w:val="4F81BD" w:themeColor="accent1"/>
      <w:sz w:val="36"/>
      <w:szCs w:val="36"/>
    </w:rPr>
  </w:style>
  <w:style w:type="character" w:styleId="IntenseEmphasis">
    <w:name w:val="Intense Emphasis"/>
    <w:basedOn w:val="DefaultParagraphFont"/>
    <w:uiPriority w:val="21"/>
    <w:qFormat/>
    <w:rsid w:val="009A5FFB"/>
  </w:style>
  <w:style w:type="paragraph" w:styleId="IntenseQuote">
    <w:name w:val="Intense Quote"/>
    <w:basedOn w:val="Normal"/>
    <w:next w:val="Normal"/>
    <w:link w:val="IntenseQuoteChar"/>
    <w:uiPriority w:val="30"/>
    <w:qFormat/>
    <w:rsid w:val="009A5F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5FFB"/>
    <w:rPr>
      <w:b/>
      <w:bCs/>
      <w:i/>
      <w:iCs/>
      <w:color w:val="4F81BD" w:themeColor="accent1"/>
    </w:rPr>
  </w:style>
  <w:style w:type="character" w:styleId="Emphasis">
    <w:name w:val="Emphasis"/>
    <w:basedOn w:val="DefaultParagraphFont"/>
    <w:uiPriority w:val="20"/>
    <w:qFormat/>
    <w:rsid w:val="00812728"/>
    <w:rPr>
      <w:rFonts w:asciiTheme="majorHAnsi" w:hAnsiTheme="majorHAnsi"/>
      <w:b/>
      <w:i/>
      <w:iCs/>
      <w:color w:val="4F81BD" w:themeColor="accent1"/>
      <w:sz w:val="28"/>
      <w:szCs w:val="28"/>
    </w:rPr>
  </w:style>
  <w:style w:type="paragraph" w:styleId="Quote">
    <w:name w:val="Quote"/>
    <w:basedOn w:val="Normal"/>
    <w:next w:val="Normal"/>
    <w:link w:val="QuoteChar"/>
    <w:uiPriority w:val="29"/>
    <w:qFormat/>
    <w:rsid w:val="009A5FFB"/>
    <w:rPr>
      <w:i/>
      <w:iCs/>
      <w:color w:val="000000" w:themeColor="text1"/>
    </w:rPr>
  </w:style>
  <w:style w:type="character" w:customStyle="1" w:styleId="QuoteChar">
    <w:name w:val="Quote Char"/>
    <w:basedOn w:val="DefaultParagraphFont"/>
    <w:link w:val="Quote"/>
    <w:uiPriority w:val="29"/>
    <w:rsid w:val="009A5FFB"/>
    <w:rPr>
      <w:i/>
      <w:iCs/>
      <w:color w:val="000000" w:themeColor="text1"/>
    </w:rPr>
  </w:style>
  <w:style w:type="character" w:customStyle="1" w:styleId="Heading3Char">
    <w:name w:val="Heading 3 Char"/>
    <w:basedOn w:val="DefaultParagraphFont"/>
    <w:link w:val="Heading3"/>
    <w:uiPriority w:val="9"/>
    <w:rsid w:val="009A5F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4A11"/>
    <w:rPr>
      <w:rFonts w:asciiTheme="majorHAnsi" w:eastAsiaTheme="majorEastAsia" w:hAnsiTheme="majorHAnsi" w:cstheme="majorBidi"/>
      <w:b/>
      <w:bCs/>
      <w:i/>
      <w:iCs/>
      <w:color w:val="4F81BD" w:themeColor="accent1"/>
    </w:rPr>
  </w:style>
  <w:style w:type="paragraph" w:styleId="NoSpacing">
    <w:name w:val="No Spacing"/>
    <w:uiPriority w:val="1"/>
    <w:qFormat/>
    <w:rsid w:val="00B151FD"/>
  </w:style>
  <w:style w:type="paragraph" w:styleId="ListParagraph">
    <w:name w:val="List Paragraph"/>
    <w:basedOn w:val="Normal"/>
    <w:uiPriority w:val="34"/>
    <w:qFormat/>
    <w:rsid w:val="00B151FD"/>
    <w:pPr>
      <w:ind w:left="720"/>
      <w:contextualSpacing/>
    </w:pPr>
  </w:style>
  <w:style w:type="paragraph" w:styleId="Header">
    <w:name w:val="header"/>
    <w:basedOn w:val="Normal"/>
    <w:link w:val="HeaderChar"/>
    <w:uiPriority w:val="99"/>
    <w:unhideWhenUsed/>
    <w:rsid w:val="00812728"/>
    <w:pPr>
      <w:tabs>
        <w:tab w:val="center" w:pos="4320"/>
        <w:tab w:val="right" w:pos="8640"/>
      </w:tabs>
    </w:pPr>
  </w:style>
  <w:style w:type="character" w:customStyle="1" w:styleId="HeaderChar">
    <w:name w:val="Header Char"/>
    <w:basedOn w:val="DefaultParagraphFont"/>
    <w:link w:val="Header"/>
    <w:uiPriority w:val="99"/>
    <w:rsid w:val="00812728"/>
  </w:style>
  <w:style w:type="paragraph" w:styleId="Footer">
    <w:name w:val="footer"/>
    <w:basedOn w:val="Normal"/>
    <w:link w:val="FooterChar"/>
    <w:uiPriority w:val="99"/>
    <w:unhideWhenUsed/>
    <w:rsid w:val="00812728"/>
    <w:pPr>
      <w:tabs>
        <w:tab w:val="center" w:pos="4320"/>
        <w:tab w:val="right" w:pos="8640"/>
      </w:tabs>
    </w:pPr>
  </w:style>
  <w:style w:type="character" w:customStyle="1" w:styleId="FooterChar">
    <w:name w:val="Footer Char"/>
    <w:basedOn w:val="DefaultParagraphFont"/>
    <w:link w:val="Footer"/>
    <w:uiPriority w:val="99"/>
    <w:rsid w:val="00812728"/>
  </w:style>
  <w:style w:type="paragraph" w:styleId="NormalWeb">
    <w:name w:val="Normal (Web)"/>
    <w:basedOn w:val="Normal"/>
    <w:uiPriority w:val="99"/>
    <w:semiHidden/>
    <w:unhideWhenUsed/>
    <w:rsid w:val="000108E3"/>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2941C4"/>
    <w:rPr>
      <w:b/>
      <w:bCs/>
    </w:rPr>
  </w:style>
  <w:style w:type="character" w:styleId="Hyperlink">
    <w:name w:val="Hyperlink"/>
    <w:basedOn w:val="DefaultParagraphFont"/>
    <w:uiPriority w:val="99"/>
    <w:semiHidden/>
    <w:unhideWhenUsed/>
    <w:rsid w:val="002941C4"/>
    <w:rPr>
      <w:color w:val="0000FF"/>
      <w:u w:val="single"/>
    </w:rPr>
  </w:style>
  <w:style w:type="paragraph" w:styleId="BalloonText">
    <w:name w:val="Balloon Text"/>
    <w:basedOn w:val="Normal"/>
    <w:link w:val="BalloonTextChar"/>
    <w:uiPriority w:val="99"/>
    <w:semiHidden/>
    <w:unhideWhenUsed/>
    <w:rsid w:val="00FA5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DE"/>
    <w:rPr>
      <w:rFonts w:ascii="Segoe UI" w:hAnsi="Segoe UI" w:cs="Segoe UI"/>
      <w:sz w:val="18"/>
      <w:szCs w:val="18"/>
    </w:rPr>
  </w:style>
  <w:style w:type="paragraph" w:customStyle="1" w:styleId="Default">
    <w:name w:val="Default"/>
    <w:rsid w:val="002E53D9"/>
    <w:pPr>
      <w:autoSpaceDE w:val="0"/>
      <w:autoSpaceDN w:val="0"/>
      <w:adjustRightInd w:val="0"/>
    </w:pPr>
    <w:rPr>
      <w:rFonts w:ascii="Calibri" w:hAnsi="Calibri" w:cs="Calibri"/>
      <w:color w:val="000000"/>
      <w:lang w:val="en-GB"/>
    </w:rPr>
  </w:style>
  <w:style w:type="character" w:styleId="CommentReference">
    <w:name w:val="annotation reference"/>
    <w:basedOn w:val="DefaultParagraphFont"/>
    <w:uiPriority w:val="99"/>
    <w:semiHidden/>
    <w:unhideWhenUsed/>
    <w:rsid w:val="004970E0"/>
    <w:rPr>
      <w:sz w:val="16"/>
      <w:szCs w:val="16"/>
    </w:rPr>
  </w:style>
  <w:style w:type="paragraph" w:styleId="CommentText">
    <w:name w:val="annotation text"/>
    <w:basedOn w:val="Normal"/>
    <w:link w:val="CommentTextChar"/>
    <w:uiPriority w:val="99"/>
    <w:semiHidden/>
    <w:unhideWhenUsed/>
    <w:rsid w:val="004970E0"/>
    <w:rPr>
      <w:sz w:val="20"/>
      <w:szCs w:val="20"/>
    </w:rPr>
  </w:style>
  <w:style w:type="character" w:customStyle="1" w:styleId="CommentTextChar">
    <w:name w:val="Comment Text Char"/>
    <w:basedOn w:val="DefaultParagraphFont"/>
    <w:link w:val="CommentText"/>
    <w:uiPriority w:val="99"/>
    <w:semiHidden/>
    <w:rsid w:val="004970E0"/>
    <w:rPr>
      <w:sz w:val="20"/>
      <w:szCs w:val="20"/>
    </w:rPr>
  </w:style>
  <w:style w:type="paragraph" w:styleId="CommentSubject">
    <w:name w:val="annotation subject"/>
    <w:basedOn w:val="CommentText"/>
    <w:next w:val="CommentText"/>
    <w:link w:val="CommentSubjectChar"/>
    <w:uiPriority w:val="99"/>
    <w:semiHidden/>
    <w:unhideWhenUsed/>
    <w:rsid w:val="004970E0"/>
    <w:rPr>
      <w:b/>
      <w:bCs/>
    </w:rPr>
  </w:style>
  <w:style w:type="character" w:customStyle="1" w:styleId="CommentSubjectChar">
    <w:name w:val="Comment Subject Char"/>
    <w:basedOn w:val="CommentTextChar"/>
    <w:link w:val="CommentSubject"/>
    <w:uiPriority w:val="99"/>
    <w:semiHidden/>
    <w:rsid w:val="004970E0"/>
    <w:rPr>
      <w:b/>
      <w:bCs/>
      <w:sz w:val="20"/>
      <w:szCs w:val="20"/>
    </w:rPr>
  </w:style>
  <w:style w:type="paragraph" w:styleId="Revision">
    <w:name w:val="Revision"/>
    <w:hidden/>
    <w:uiPriority w:val="99"/>
    <w:semiHidden/>
    <w:rsid w:val="0049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6620">
      <w:bodyDiv w:val="1"/>
      <w:marLeft w:val="0"/>
      <w:marRight w:val="0"/>
      <w:marTop w:val="0"/>
      <w:marBottom w:val="0"/>
      <w:divBdr>
        <w:top w:val="none" w:sz="0" w:space="0" w:color="auto"/>
        <w:left w:val="none" w:sz="0" w:space="0" w:color="auto"/>
        <w:bottom w:val="none" w:sz="0" w:space="0" w:color="auto"/>
        <w:right w:val="none" w:sz="0" w:space="0" w:color="auto"/>
      </w:divBdr>
      <w:divsChild>
        <w:div w:id="848715863">
          <w:marLeft w:val="0"/>
          <w:marRight w:val="0"/>
          <w:marTop w:val="0"/>
          <w:marBottom w:val="0"/>
          <w:divBdr>
            <w:top w:val="none" w:sz="0" w:space="0" w:color="auto"/>
            <w:left w:val="none" w:sz="0" w:space="0" w:color="auto"/>
            <w:bottom w:val="none" w:sz="0" w:space="0" w:color="auto"/>
            <w:right w:val="none" w:sz="0" w:space="0" w:color="auto"/>
          </w:divBdr>
          <w:divsChild>
            <w:div w:id="2066905391">
              <w:marLeft w:val="0"/>
              <w:marRight w:val="0"/>
              <w:marTop w:val="0"/>
              <w:marBottom w:val="0"/>
              <w:divBdr>
                <w:top w:val="none" w:sz="0" w:space="0" w:color="auto"/>
                <w:left w:val="none" w:sz="0" w:space="0" w:color="auto"/>
                <w:bottom w:val="none" w:sz="0" w:space="0" w:color="auto"/>
                <w:right w:val="none" w:sz="0" w:space="0" w:color="auto"/>
              </w:divBdr>
              <w:divsChild>
                <w:div w:id="18413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16493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MGL Copley</dc:creator>
  <cp:keywords/>
  <dc:description/>
  <cp:lastModifiedBy>Simon Parker</cp:lastModifiedBy>
  <cp:revision>6</cp:revision>
  <cp:lastPrinted>2017-11-28T07:53:00Z</cp:lastPrinted>
  <dcterms:created xsi:type="dcterms:W3CDTF">2022-01-31T09:35:00Z</dcterms:created>
  <dcterms:modified xsi:type="dcterms:W3CDTF">2022-03-22T15:03:00Z</dcterms:modified>
</cp:coreProperties>
</file>