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E5361F" w:rsidRDefault="00AC54DD" w:rsidP="00650BDC">
      <w:pPr>
        <w:ind w:left="-851"/>
        <w:jc w:val="center"/>
        <w:rPr>
          <w:rFonts w:asciiTheme="majorHAnsi" w:hAnsiTheme="majorHAnsi"/>
        </w:rPr>
      </w:pPr>
      <w:bookmarkStart w:id="0" w:name="_GoBack"/>
      <w:bookmarkEnd w:id="0"/>
      <w:r w:rsidRPr="00E5361F">
        <w:rPr>
          <w:rFonts w:asciiTheme="majorHAnsi" w:hAnsiTheme="majorHAnsi"/>
          <w:noProof/>
          <w:lang w:val="en-GB" w:eastAsia="en-GB"/>
        </w:rPr>
        <w:drawing>
          <wp:inline distT="0" distB="0" distL="0" distR="0">
            <wp:extent cx="1571814"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786443" cy="1580541"/>
                    </a:xfrm>
                    <a:prstGeom prst="rect">
                      <a:avLst/>
                    </a:prstGeom>
                  </pic:spPr>
                </pic:pic>
              </a:graphicData>
            </a:graphic>
          </wp:inline>
        </w:drawing>
      </w:r>
    </w:p>
    <w:p w:rsidR="00E45C17" w:rsidRPr="00E5361F" w:rsidRDefault="00003F70" w:rsidP="00650BDC">
      <w:pPr>
        <w:ind w:left="1746" w:firstLine="1134"/>
        <w:jc w:val="right"/>
        <w:rPr>
          <w:rFonts w:asciiTheme="majorHAnsi" w:hAnsiTheme="majorHAnsi" w:cs="Arial"/>
        </w:rPr>
      </w:pPr>
      <w:r w:rsidRPr="00E5361F">
        <w:rPr>
          <w:rFonts w:asciiTheme="majorHAnsi" w:hAnsiTheme="majorHAnsi" w:cs="Arial"/>
        </w:rPr>
        <w:t xml:space="preserve">Friday </w:t>
      </w:r>
      <w:r w:rsidR="003C2900">
        <w:rPr>
          <w:rFonts w:asciiTheme="majorHAnsi" w:hAnsiTheme="majorHAnsi" w:cs="Arial"/>
        </w:rPr>
        <w:t>11</w:t>
      </w:r>
      <w:r w:rsidR="003C2900" w:rsidRPr="003C2900">
        <w:rPr>
          <w:rFonts w:asciiTheme="majorHAnsi" w:hAnsiTheme="majorHAnsi" w:cs="Arial"/>
          <w:vertAlign w:val="superscript"/>
        </w:rPr>
        <w:t>th</w:t>
      </w:r>
      <w:r w:rsidR="003C2900">
        <w:rPr>
          <w:rFonts w:asciiTheme="majorHAnsi" w:hAnsiTheme="majorHAnsi" w:cs="Arial"/>
        </w:rPr>
        <w:t xml:space="preserve"> September </w:t>
      </w:r>
      <w:r w:rsidR="00CE1805" w:rsidRPr="00E5361F">
        <w:rPr>
          <w:rFonts w:asciiTheme="majorHAnsi" w:hAnsiTheme="majorHAnsi" w:cs="Arial"/>
        </w:rPr>
        <w:t>2020</w:t>
      </w:r>
    </w:p>
    <w:p w:rsidR="005D2F86" w:rsidRPr="00E5361F" w:rsidRDefault="00FD353E" w:rsidP="00650BDC">
      <w:pPr>
        <w:ind w:left="-851"/>
        <w:rPr>
          <w:rFonts w:asciiTheme="majorHAnsi" w:hAnsiTheme="majorHAnsi" w:cs="Arial"/>
        </w:rPr>
      </w:pPr>
      <w:r w:rsidRPr="00E5361F">
        <w:rPr>
          <w:rFonts w:asciiTheme="majorHAnsi" w:hAnsiTheme="majorHAnsi" w:cs="Arial"/>
        </w:rPr>
        <w:t xml:space="preserve">Dear </w:t>
      </w:r>
      <w:r w:rsidR="00280AC9" w:rsidRPr="00E5361F">
        <w:rPr>
          <w:rFonts w:asciiTheme="majorHAnsi" w:hAnsiTheme="majorHAnsi" w:cs="Arial"/>
        </w:rPr>
        <w:t>Parents</w:t>
      </w:r>
      <w:r w:rsidR="00D86DCA" w:rsidRPr="00E5361F">
        <w:rPr>
          <w:rFonts w:asciiTheme="majorHAnsi" w:hAnsiTheme="majorHAnsi" w:cs="Arial"/>
        </w:rPr>
        <w:t xml:space="preserve"> and </w:t>
      </w:r>
      <w:proofErr w:type="spellStart"/>
      <w:r w:rsidR="001C4BE7" w:rsidRPr="00E5361F">
        <w:rPr>
          <w:rFonts w:asciiTheme="majorHAnsi" w:hAnsiTheme="majorHAnsi" w:cs="Arial"/>
        </w:rPr>
        <w:t>Carers</w:t>
      </w:r>
      <w:proofErr w:type="spellEnd"/>
      <w:r w:rsidR="00280AC9" w:rsidRPr="00E5361F">
        <w:rPr>
          <w:rFonts w:asciiTheme="majorHAnsi" w:hAnsiTheme="majorHAnsi" w:cs="Arial"/>
        </w:rPr>
        <w:t>,</w:t>
      </w:r>
    </w:p>
    <w:p w:rsidR="005D2F86" w:rsidRPr="00E5361F" w:rsidRDefault="005D2F86" w:rsidP="00650BDC">
      <w:pPr>
        <w:ind w:left="-851"/>
        <w:rPr>
          <w:rFonts w:asciiTheme="majorHAnsi" w:hAnsiTheme="majorHAnsi" w:cs="Arial"/>
        </w:rPr>
      </w:pPr>
    </w:p>
    <w:p w:rsidR="00D86DCA" w:rsidRPr="00E5361F" w:rsidRDefault="003C2900" w:rsidP="00650BDC">
      <w:pPr>
        <w:ind w:left="-851"/>
        <w:rPr>
          <w:rFonts w:asciiTheme="majorHAnsi" w:hAnsiTheme="majorHAnsi" w:cs="Arial"/>
        </w:rPr>
      </w:pPr>
      <w:r>
        <w:rPr>
          <w:rFonts w:asciiTheme="majorHAnsi" w:hAnsiTheme="majorHAnsi" w:cs="Arial"/>
          <w:i/>
        </w:rPr>
        <w:t>The first full week is complete…h</w:t>
      </w:r>
      <w:r w:rsidR="006E14DD" w:rsidRPr="00E5361F">
        <w:rPr>
          <w:rFonts w:asciiTheme="majorHAnsi" w:hAnsiTheme="majorHAnsi" w:cs="Arial"/>
          <w:i/>
        </w:rPr>
        <w:t>ave a lovely weekend</w:t>
      </w:r>
      <w:r>
        <w:rPr>
          <w:rFonts w:asciiTheme="majorHAnsi" w:hAnsiTheme="majorHAnsi" w:cs="Arial"/>
          <w:i/>
        </w:rPr>
        <w:t xml:space="preserve"> everyone</w:t>
      </w:r>
      <w:r w:rsidR="006E14DD" w:rsidRPr="00E5361F">
        <w:rPr>
          <w:rFonts w:asciiTheme="majorHAnsi" w:hAnsiTheme="majorHAnsi" w:cs="Arial"/>
          <w:i/>
        </w:rPr>
        <w:t>…</w:t>
      </w:r>
    </w:p>
    <w:p w:rsidR="00185739" w:rsidRPr="00E5361F" w:rsidRDefault="00185739" w:rsidP="00650BDC">
      <w:pPr>
        <w:rPr>
          <w:rFonts w:asciiTheme="majorHAnsi" w:hAnsiTheme="majorHAnsi" w:cs="Arial"/>
          <w:b/>
        </w:rPr>
      </w:pPr>
    </w:p>
    <w:p w:rsidR="00C62E20" w:rsidRPr="00E5361F" w:rsidRDefault="00C62E20" w:rsidP="00650BDC">
      <w:pPr>
        <w:ind w:left="-851"/>
        <w:rPr>
          <w:rFonts w:asciiTheme="majorHAnsi" w:hAnsiTheme="majorHAnsi" w:cs="Arial"/>
          <w:b/>
        </w:rPr>
      </w:pPr>
      <w:r w:rsidRPr="00E5361F">
        <w:rPr>
          <w:rFonts w:asciiTheme="majorHAnsi" w:hAnsiTheme="majorHAnsi" w:cs="Arial"/>
          <w:b/>
        </w:rPr>
        <w:t>LOCAL AND NATIONAL PICTURE</w:t>
      </w:r>
    </w:p>
    <w:p w:rsidR="003C2900" w:rsidRDefault="003C2900" w:rsidP="00C93D68">
      <w:pPr>
        <w:ind w:left="-851"/>
        <w:rPr>
          <w:rFonts w:asciiTheme="majorHAnsi" w:hAnsiTheme="majorHAnsi" w:cs="Arial"/>
        </w:rPr>
      </w:pPr>
      <w:r>
        <w:rPr>
          <w:rFonts w:asciiTheme="majorHAnsi" w:hAnsiTheme="majorHAnsi" w:cs="Arial"/>
        </w:rPr>
        <w:t>It’s fair to say that things aren’t particularly smooth sailing locally or nationally at the moment. When local restrictions were tightened over the summer and then nearly loosened, the gap in infection rates between Trafford and Bolton was relatively small. Since then, Bolton has continued to rise significantly whereas Trafford hasn’t, and from be</w:t>
      </w:r>
      <w:r w:rsidR="0014512C">
        <w:rPr>
          <w:rFonts w:asciiTheme="majorHAnsi" w:hAnsiTheme="majorHAnsi" w:cs="Arial"/>
        </w:rPr>
        <w:t>ing in the top five or so regar</w:t>
      </w:r>
      <w:r>
        <w:rPr>
          <w:rFonts w:asciiTheme="majorHAnsi" w:hAnsiTheme="majorHAnsi" w:cs="Arial"/>
        </w:rPr>
        <w:t xml:space="preserve">ding coronavirus infections nationally, we are now around 50th. Unfortunately, this is partly to do with other boroughs nationally catching up and rates rising significantly across England over the last week or two. There are a number of schools across the borough who have needed to send home class or year group bubbles already and I think we’d be naïve to think that something similar won’t happen at UPS. </w:t>
      </w:r>
      <w:r w:rsidR="00C93D68">
        <w:rPr>
          <w:rFonts w:asciiTheme="majorHAnsi" w:hAnsiTheme="majorHAnsi" w:cs="Arial"/>
        </w:rPr>
        <w:t>Needless to say, we will keep you posted on any developments regarding this…we’ll just need to remain vigilant.</w:t>
      </w:r>
    </w:p>
    <w:p w:rsidR="003C2900" w:rsidRDefault="003C2900" w:rsidP="00650BDC">
      <w:pPr>
        <w:ind w:left="-851"/>
        <w:rPr>
          <w:rFonts w:asciiTheme="majorHAnsi" w:hAnsiTheme="majorHAnsi" w:cs="Arial"/>
        </w:rPr>
      </w:pPr>
    </w:p>
    <w:p w:rsidR="003C2900" w:rsidRPr="00C93D68" w:rsidRDefault="003C2900" w:rsidP="00650BDC">
      <w:pPr>
        <w:ind w:left="-851"/>
        <w:rPr>
          <w:rFonts w:asciiTheme="majorHAnsi" w:hAnsiTheme="majorHAnsi" w:cs="Arial"/>
          <w:b/>
        </w:rPr>
      </w:pPr>
      <w:r w:rsidRPr="00C93D68">
        <w:rPr>
          <w:rFonts w:asciiTheme="majorHAnsi" w:hAnsiTheme="majorHAnsi" w:cs="Arial"/>
          <w:b/>
        </w:rPr>
        <w:t>COVID-19 SYMPTOMS…A GUIDE FOR PARENTS</w:t>
      </w:r>
    </w:p>
    <w:p w:rsidR="00B35C37" w:rsidRDefault="003C2900" w:rsidP="00650BDC">
      <w:pPr>
        <w:ind w:left="-851"/>
        <w:rPr>
          <w:rFonts w:asciiTheme="majorHAnsi" w:hAnsiTheme="majorHAnsi" w:cs="Arial"/>
        </w:rPr>
      </w:pPr>
      <w:r>
        <w:rPr>
          <w:rFonts w:asciiTheme="majorHAnsi" w:hAnsiTheme="majorHAnsi" w:cs="Arial"/>
        </w:rPr>
        <w:t xml:space="preserve">We sent home a quick guide for you yesterday, advising of the steps to take if you or your child show symptoms. </w:t>
      </w:r>
      <w:r w:rsidR="00C93D68">
        <w:rPr>
          <w:rFonts w:asciiTheme="majorHAnsi" w:hAnsiTheme="majorHAnsi" w:cs="Arial"/>
        </w:rPr>
        <w:t>It is fair to say that this is very difficult to judge; as we’ve said before, with cold and flu season around the cor</w:t>
      </w:r>
      <w:r w:rsidR="005066C7">
        <w:rPr>
          <w:rFonts w:asciiTheme="majorHAnsi" w:hAnsiTheme="majorHAnsi" w:cs="Arial"/>
        </w:rPr>
        <w:t>ner, distinguishing which is whi</w:t>
      </w:r>
      <w:r w:rsidR="00C93D68">
        <w:rPr>
          <w:rFonts w:asciiTheme="majorHAnsi" w:hAnsiTheme="majorHAnsi" w:cs="Arial"/>
        </w:rPr>
        <w:t xml:space="preserve">ch is impossible. A number of you have asked us whether you should send your children in under certain circumstances and unfortunately, the best we can do is </w:t>
      </w:r>
      <w:proofErr w:type="gramStart"/>
      <w:r w:rsidR="00C93D68">
        <w:rPr>
          <w:rFonts w:asciiTheme="majorHAnsi" w:hAnsiTheme="majorHAnsi" w:cs="Arial"/>
        </w:rPr>
        <w:t>advise</w:t>
      </w:r>
      <w:proofErr w:type="gramEnd"/>
      <w:r w:rsidR="00C93D68">
        <w:rPr>
          <w:rFonts w:asciiTheme="majorHAnsi" w:hAnsiTheme="majorHAnsi" w:cs="Arial"/>
        </w:rPr>
        <w:t xml:space="preserve"> you give NHS111 a call for their guidance. We’ll reiterate though – if your child has a cold but they are well enough to be in school, they should be in school.</w:t>
      </w:r>
    </w:p>
    <w:p w:rsidR="003C2900" w:rsidRPr="00E5361F" w:rsidRDefault="003C2900" w:rsidP="00C93D68">
      <w:pPr>
        <w:rPr>
          <w:rFonts w:asciiTheme="majorHAnsi" w:hAnsiTheme="majorHAnsi" w:cs="Arial"/>
          <w:b/>
        </w:rPr>
      </w:pPr>
    </w:p>
    <w:p w:rsidR="00A63030" w:rsidRPr="00E5361F" w:rsidRDefault="00D86DCA" w:rsidP="00650BDC">
      <w:pPr>
        <w:ind w:left="-851"/>
        <w:rPr>
          <w:rFonts w:asciiTheme="majorHAnsi" w:hAnsiTheme="majorHAnsi" w:cs="Arial"/>
          <w:b/>
        </w:rPr>
      </w:pPr>
      <w:r w:rsidRPr="00E5361F">
        <w:rPr>
          <w:rFonts w:asciiTheme="majorHAnsi" w:hAnsiTheme="majorHAnsi" w:cs="Arial"/>
          <w:b/>
        </w:rPr>
        <w:t>SCHOOL UPDATE</w:t>
      </w:r>
    </w:p>
    <w:p w:rsidR="00D6555E" w:rsidRPr="00E5361F" w:rsidRDefault="00C93D68" w:rsidP="00650BDC">
      <w:pPr>
        <w:ind w:left="-851"/>
        <w:rPr>
          <w:rFonts w:asciiTheme="majorHAnsi" w:hAnsiTheme="majorHAnsi" w:cs="Arial"/>
        </w:rPr>
      </w:pPr>
      <w:r>
        <w:rPr>
          <w:rFonts w:asciiTheme="majorHAnsi" w:hAnsiTheme="majorHAnsi" w:cs="Arial"/>
        </w:rPr>
        <w:t>It has been wonderful being back so far. Your children have been magnificent…showing such happiness, resilience, respect and responsibility in the situation they find themselves in. Transition from Year 2-5 has gone brilliantly and we are looking forward to welcoming our new Reception children on Monday as our current Reception and Year 1 pupils move up to their new teachers. Exciting times!</w:t>
      </w:r>
    </w:p>
    <w:p w:rsidR="00C62E20" w:rsidRPr="00E5361F" w:rsidRDefault="00C62E20" w:rsidP="00003F70">
      <w:pPr>
        <w:rPr>
          <w:rFonts w:asciiTheme="majorHAnsi" w:hAnsiTheme="majorHAnsi" w:cs="Arial"/>
          <w:b/>
        </w:rPr>
      </w:pPr>
    </w:p>
    <w:p w:rsidR="00935EF6" w:rsidRPr="00E5361F" w:rsidRDefault="00C93D68" w:rsidP="00935EF6">
      <w:pPr>
        <w:ind w:left="-851"/>
        <w:rPr>
          <w:rFonts w:asciiTheme="majorHAnsi" w:hAnsiTheme="majorHAnsi" w:cs="Arial"/>
          <w:b/>
        </w:rPr>
      </w:pPr>
      <w:r>
        <w:rPr>
          <w:rFonts w:asciiTheme="majorHAnsi" w:hAnsiTheme="majorHAnsi" w:cs="Arial"/>
          <w:b/>
        </w:rPr>
        <w:t>THANK YOU</w:t>
      </w:r>
    </w:p>
    <w:p w:rsidR="00BD4E18" w:rsidRDefault="00C93D68" w:rsidP="00935EF6">
      <w:pPr>
        <w:ind w:left="-851"/>
        <w:rPr>
          <w:rFonts w:asciiTheme="majorHAnsi" w:hAnsiTheme="majorHAnsi" w:cs="Arial"/>
        </w:rPr>
      </w:pPr>
      <w:r>
        <w:rPr>
          <w:rFonts w:asciiTheme="majorHAnsi" w:hAnsiTheme="majorHAnsi" w:cs="Arial"/>
        </w:rPr>
        <w:t xml:space="preserve">We’d like to thank you for your support in the way we’ve approached our return to school this year. </w:t>
      </w:r>
      <w:r w:rsidR="006B091A">
        <w:rPr>
          <w:rFonts w:asciiTheme="majorHAnsi" w:hAnsiTheme="majorHAnsi" w:cs="Arial"/>
        </w:rPr>
        <w:t xml:space="preserve">We feel the decision to do transition to the new classes now rather than in the summer was the right one for our children’s wellbeing, despite the </w:t>
      </w:r>
      <w:r>
        <w:rPr>
          <w:rFonts w:asciiTheme="majorHAnsi" w:hAnsiTheme="majorHAnsi" w:cs="Arial"/>
        </w:rPr>
        <w:t xml:space="preserve">changes that we’ve </w:t>
      </w:r>
      <w:r w:rsidR="006B091A">
        <w:rPr>
          <w:rFonts w:asciiTheme="majorHAnsi" w:hAnsiTheme="majorHAnsi" w:cs="Arial"/>
        </w:rPr>
        <w:t>needed to mak</w:t>
      </w:r>
      <w:r>
        <w:rPr>
          <w:rFonts w:asciiTheme="majorHAnsi" w:hAnsiTheme="majorHAnsi" w:cs="Arial"/>
        </w:rPr>
        <w:t xml:space="preserve">e with </w:t>
      </w:r>
      <w:r w:rsidR="006B091A">
        <w:rPr>
          <w:rFonts w:asciiTheme="majorHAnsi" w:hAnsiTheme="majorHAnsi" w:cs="Arial"/>
        </w:rPr>
        <w:t>staggered timings, etc. We really appreciate your patience under the circumstances and we hope that things can now settle down a touch. However, of course, a feeling of uncertainty does remain regarding the transmission of coronavirus and, as we mentioned before, our patience is probably going to be tested further this term.</w:t>
      </w:r>
      <w:r w:rsidR="00BD4E18">
        <w:rPr>
          <w:rFonts w:asciiTheme="majorHAnsi" w:hAnsiTheme="majorHAnsi" w:cs="Arial"/>
        </w:rPr>
        <w:t xml:space="preserve"> </w:t>
      </w:r>
    </w:p>
    <w:p w:rsidR="00BD4E18" w:rsidRDefault="00BD4E18" w:rsidP="00935EF6">
      <w:pPr>
        <w:ind w:left="-851"/>
        <w:rPr>
          <w:rFonts w:asciiTheme="majorHAnsi" w:hAnsiTheme="majorHAnsi" w:cs="Arial"/>
        </w:rPr>
      </w:pPr>
    </w:p>
    <w:p w:rsidR="00D86DCA" w:rsidRPr="00BD4E18" w:rsidRDefault="00BD4E18" w:rsidP="00BD4E18">
      <w:pPr>
        <w:ind w:left="-851"/>
        <w:rPr>
          <w:rFonts w:asciiTheme="majorHAnsi" w:hAnsiTheme="majorHAnsi" w:cs="Arial"/>
          <w:b/>
          <w:i/>
        </w:rPr>
      </w:pPr>
      <w:r w:rsidRPr="00BD4E18">
        <w:rPr>
          <w:rFonts w:asciiTheme="majorHAnsi" w:hAnsiTheme="majorHAnsi" w:cs="Arial"/>
          <w:b/>
          <w:i/>
        </w:rPr>
        <w:lastRenderedPageBreak/>
        <w:t>Thanks also to all the staff here at UPS who have been so brilliantly positive upon their return and for helping to create such a warm and welcoming atmosphere.</w:t>
      </w:r>
    </w:p>
    <w:p w:rsidR="003A74DF" w:rsidRDefault="003A74DF" w:rsidP="00003F70">
      <w:pPr>
        <w:ind w:left="-851"/>
        <w:rPr>
          <w:rFonts w:asciiTheme="majorHAnsi" w:hAnsiTheme="majorHAnsi" w:cs="Arial"/>
          <w:b/>
        </w:rPr>
      </w:pPr>
    </w:p>
    <w:p w:rsidR="005E2376" w:rsidRDefault="006B091A" w:rsidP="00003F70">
      <w:pPr>
        <w:ind w:left="-851"/>
        <w:rPr>
          <w:rFonts w:asciiTheme="majorHAnsi" w:hAnsiTheme="majorHAnsi" w:cs="Arial"/>
          <w:b/>
        </w:rPr>
      </w:pPr>
      <w:r>
        <w:rPr>
          <w:rFonts w:asciiTheme="majorHAnsi" w:hAnsiTheme="majorHAnsi" w:cs="Arial"/>
          <w:b/>
        </w:rPr>
        <w:t>HEALTH AND SAFETY MEASURES</w:t>
      </w:r>
    </w:p>
    <w:p w:rsidR="00003F70" w:rsidRDefault="006B091A" w:rsidP="006B091A">
      <w:pPr>
        <w:ind w:left="-851"/>
        <w:rPr>
          <w:rFonts w:asciiTheme="majorHAnsi" w:hAnsiTheme="majorHAnsi" w:cs="Arial"/>
        </w:rPr>
      </w:pPr>
      <w:r w:rsidRPr="006B091A">
        <w:rPr>
          <w:rFonts w:asciiTheme="majorHAnsi" w:hAnsiTheme="majorHAnsi" w:cs="Arial"/>
        </w:rPr>
        <w:t xml:space="preserve">Our </w:t>
      </w:r>
      <w:r>
        <w:rPr>
          <w:rFonts w:asciiTheme="majorHAnsi" w:hAnsiTheme="majorHAnsi" w:cs="Arial"/>
        </w:rPr>
        <w:t xml:space="preserve">Covid-19 </w:t>
      </w:r>
      <w:r w:rsidRPr="006B091A">
        <w:rPr>
          <w:rFonts w:asciiTheme="majorHAnsi" w:hAnsiTheme="majorHAnsi" w:cs="Arial"/>
        </w:rPr>
        <w:t>risk assessment continues to be reviewed on an almost daily basis and there are changes being made as we consider the best way to balance our children</w:t>
      </w:r>
      <w:r>
        <w:rPr>
          <w:rFonts w:asciiTheme="majorHAnsi" w:hAnsiTheme="majorHAnsi" w:cs="Arial"/>
        </w:rPr>
        <w:t>’s</w:t>
      </w:r>
      <w:r w:rsidRPr="006B091A">
        <w:rPr>
          <w:rFonts w:asciiTheme="majorHAnsi" w:hAnsiTheme="majorHAnsi" w:cs="Arial"/>
        </w:rPr>
        <w:t xml:space="preserve"> safety with their happiness and an environment conducive to positive learning.</w:t>
      </w:r>
      <w:r>
        <w:rPr>
          <w:rFonts w:asciiTheme="majorHAnsi" w:hAnsiTheme="majorHAnsi" w:cs="Arial"/>
        </w:rPr>
        <w:t xml:space="preserve"> The key messages that have been given right from the start remain the most effective measures in decreasing the likelihood of transmission, those being regular handwashing, any sneezes or coughs are aimed right into the inside of the elbow</w:t>
      </w:r>
      <w:r w:rsidR="003A74DF">
        <w:rPr>
          <w:rFonts w:asciiTheme="majorHAnsi" w:hAnsiTheme="majorHAnsi" w:cs="Arial"/>
        </w:rPr>
        <w:t>,</w:t>
      </w:r>
      <w:r>
        <w:rPr>
          <w:rFonts w:asciiTheme="majorHAnsi" w:hAnsiTheme="majorHAnsi" w:cs="Arial"/>
        </w:rPr>
        <w:t xml:space="preserve"> and bubbles being kept largely separate. Our children have been brilliant and really have shown our values of respect and responsibility in following these guidelines.</w:t>
      </w:r>
    </w:p>
    <w:p w:rsidR="003A74DF" w:rsidRDefault="006B091A" w:rsidP="003A74DF">
      <w:pPr>
        <w:ind w:left="-851"/>
        <w:rPr>
          <w:rFonts w:asciiTheme="majorHAnsi" w:hAnsiTheme="majorHAnsi" w:cs="Arial"/>
        </w:rPr>
      </w:pPr>
      <w:r>
        <w:rPr>
          <w:rFonts w:asciiTheme="majorHAnsi" w:hAnsiTheme="majorHAnsi" w:cs="Arial"/>
        </w:rPr>
        <w:t xml:space="preserve">We mentioned that although social distancing is very apparent in the mornings, the afternoons are somewhat more </w:t>
      </w:r>
      <w:r w:rsidR="003A74DF">
        <w:rPr>
          <w:rFonts w:asciiTheme="majorHAnsi" w:hAnsiTheme="majorHAnsi" w:cs="Arial"/>
        </w:rPr>
        <w:t>difficult as people gather to collect the children. The grammar school have told their students to walk home a different way and this provides relief on the pavement outside school. We’ll continue to monitor this and appreciate your support in social distancing in the meantime, especially at the gates.</w:t>
      </w:r>
    </w:p>
    <w:p w:rsidR="003A74DF" w:rsidRDefault="003A74DF" w:rsidP="003A74DF">
      <w:pPr>
        <w:ind w:left="-851"/>
        <w:rPr>
          <w:rFonts w:asciiTheme="majorHAnsi" w:hAnsiTheme="majorHAnsi" w:cs="Arial"/>
        </w:rPr>
      </w:pPr>
    </w:p>
    <w:p w:rsidR="003A74DF" w:rsidRPr="003A74DF" w:rsidRDefault="003A74DF" w:rsidP="003A74DF">
      <w:pPr>
        <w:ind w:left="-851"/>
        <w:rPr>
          <w:rFonts w:asciiTheme="majorHAnsi" w:hAnsiTheme="majorHAnsi" w:cs="Arial"/>
          <w:b/>
        </w:rPr>
      </w:pPr>
      <w:r w:rsidRPr="003A74DF">
        <w:rPr>
          <w:rFonts w:asciiTheme="majorHAnsi" w:hAnsiTheme="majorHAnsi" w:cs="Arial"/>
          <w:b/>
        </w:rPr>
        <w:t>DROPPING OFF IN THE MORNINGS</w:t>
      </w:r>
    </w:p>
    <w:p w:rsidR="003A74DF" w:rsidRDefault="003A74DF" w:rsidP="003A74DF">
      <w:pPr>
        <w:ind w:left="-851"/>
        <w:rPr>
          <w:rFonts w:asciiTheme="majorHAnsi" w:hAnsiTheme="majorHAnsi" w:cs="Arial"/>
        </w:rPr>
      </w:pPr>
      <w:r>
        <w:rPr>
          <w:rFonts w:asciiTheme="majorHAnsi" w:hAnsiTheme="majorHAnsi" w:cs="Arial"/>
        </w:rPr>
        <w:t>Can we please remind you of the</w:t>
      </w:r>
      <w:r w:rsidR="0014512C">
        <w:rPr>
          <w:rFonts w:asciiTheme="majorHAnsi" w:hAnsiTheme="majorHAnsi" w:cs="Arial"/>
        </w:rPr>
        <w:t xml:space="preserve"> </w:t>
      </w:r>
      <w:r>
        <w:rPr>
          <w:rFonts w:asciiTheme="majorHAnsi" w:hAnsiTheme="majorHAnsi" w:cs="Arial"/>
        </w:rPr>
        <w:t xml:space="preserve">importance of dropping off your children at the right times in the morning: if you’re children start at 8.40am, before 8.30 is too early and after 8.40 is late. If 8.55am is the time, before 8.45 is too early and after 8.55 is too late. The phased start times are there to aid social distancing rather than a loosening of expectations for punctuality. Thanks for your understanding. </w:t>
      </w:r>
    </w:p>
    <w:p w:rsidR="003A74DF" w:rsidRDefault="003A74DF" w:rsidP="003A74DF">
      <w:pPr>
        <w:ind w:left="-851"/>
        <w:rPr>
          <w:rFonts w:asciiTheme="majorHAnsi" w:hAnsiTheme="majorHAnsi" w:cs="Arial"/>
        </w:rPr>
      </w:pPr>
    </w:p>
    <w:p w:rsidR="003A74DF" w:rsidRPr="003A74DF" w:rsidRDefault="003A74DF" w:rsidP="003A74DF">
      <w:pPr>
        <w:ind w:left="-851"/>
        <w:rPr>
          <w:rFonts w:asciiTheme="majorHAnsi" w:hAnsiTheme="majorHAnsi" w:cs="Arial"/>
        </w:rPr>
      </w:pPr>
      <w:r>
        <w:rPr>
          <w:rFonts w:asciiTheme="majorHAnsi" w:hAnsiTheme="majorHAnsi"/>
          <w:b/>
        </w:rPr>
        <w:t>WORKING TOGETHER</w:t>
      </w:r>
    </w:p>
    <w:p w:rsidR="003A74DF" w:rsidRPr="003A74DF" w:rsidRDefault="003A74DF" w:rsidP="003A74DF">
      <w:pPr>
        <w:ind w:left="-851"/>
        <w:rPr>
          <w:rFonts w:asciiTheme="majorHAnsi" w:hAnsiTheme="majorHAnsi" w:cs="Arial"/>
        </w:rPr>
      </w:pPr>
      <w:r w:rsidRPr="003A74DF">
        <w:rPr>
          <w:rFonts w:asciiTheme="majorHAnsi" w:hAnsiTheme="majorHAnsi"/>
        </w:rPr>
        <w:t xml:space="preserve">We mentioned the importance of collaboration between school and parents in our welcome letter and we’ll remind you that in the coming weeks, expectations for home learning will become clear and will be firmly based upon reading, spelling and times tables (have you got that Times Tables </w:t>
      </w:r>
      <w:proofErr w:type="spellStart"/>
      <w:r w:rsidRPr="003A74DF">
        <w:rPr>
          <w:rFonts w:asciiTheme="majorHAnsi" w:hAnsiTheme="majorHAnsi"/>
        </w:rPr>
        <w:t>Rockstars</w:t>
      </w:r>
      <w:proofErr w:type="spellEnd"/>
      <w:r w:rsidRPr="003A74DF">
        <w:rPr>
          <w:rFonts w:asciiTheme="majorHAnsi" w:hAnsiTheme="majorHAnsi"/>
        </w:rPr>
        <w:t xml:space="preserve"> app, yet?</w:t>
      </w:r>
      <w:r w:rsidRPr="003A74DF">
        <w:rPr>
          <w:rFonts w:asciiTheme="majorHAnsi" w:hAnsiTheme="majorHAnsi" w:cs="Arial"/>
        </w:rPr>
        <w:t>). We’ll be in touch soon and will need your support with this more than ever!</w:t>
      </w:r>
    </w:p>
    <w:p w:rsidR="00E5361F" w:rsidRDefault="00E5361F" w:rsidP="003A74DF">
      <w:pPr>
        <w:rPr>
          <w:rFonts w:asciiTheme="majorHAnsi" w:hAnsiTheme="majorHAnsi" w:cs="Arial"/>
          <w:b/>
        </w:rPr>
      </w:pPr>
    </w:p>
    <w:p w:rsidR="00185739" w:rsidRPr="003A74DF" w:rsidRDefault="00185739" w:rsidP="00650BDC">
      <w:pPr>
        <w:ind w:left="-851"/>
        <w:rPr>
          <w:rFonts w:asciiTheme="majorHAnsi" w:hAnsiTheme="majorHAnsi" w:cs="Arial"/>
        </w:rPr>
      </w:pPr>
      <w:r w:rsidRPr="00E5361F">
        <w:rPr>
          <w:rFonts w:asciiTheme="majorHAnsi" w:hAnsiTheme="majorHAnsi" w:cs="Arial"/>
          <w:b/>
        </w:rPr>
        <w:t>READING BOOKS</w:t>
      </w:r>
      <w:r w:rsidR="00E5361F" w:rsidRPr="00E5361F">
        <w:rPr>
          <w:rFonts w:asciiTheme="majorHAnsi" w:hAnsiTheme="majorHAnsi" w:cs="Arial"/>
          <w:b/>
        </w:rPr>
        <w:t xml:space="preserve"> AND RESOURCES AMNESTY</w:t>
      </w:r>
      <w:r w:rsidR="00E5361F" w:rsidRPr="003A74DF">
        <w:rPr>
          <w:rFonts w:asciiTheme="majorHAnsi" w:hAnsiTheme="majorHAnsi" w:cs="Arial"/>
        </w:rPr>
        <w:t>…we</w:t>
      </w:r>
      <w:r w:rsidR="003C2900" w:rsidRPr="003A74DF">
        <w:rPr>
          <w:rFonts w:asciiTheme="majorHAnsi" w:hAnsiTheme="majorHAnsi" w:cs="Arial"/>
        </w:rPr>
        <w:t>’re still a little short on reading books!</w:t>
      </w:r>
    </w:p>
    <w:p w:rsidR="00185739" w:rsidRDefault="003C2900" w:rsidP="00650BDC">
      <w:pPr>
        <w:ind w:left="-851"/>
        <w:rPr>
          <w:rFonts w:asciiTheme="majorHAnsi" w:hAnsiTheme="majorHAnsi" w:cs="Arial"/>
          <w:bCs/>
          <w:i/>
        </w:rPr>
      </w:pPr>
      <w:r w:rsidRPr="003A74DF">
        <w:rPr>
          <w:rFonts w:asciiTheme="majorHAnsi" w:hAnsiTheme="majorHAnsi" w:cs="Arial"/>
          <w:bCs/>
          <w:i/>
        </w:rPr>
        <w:t>P</w:t>
      </w:r>
      <w:r w:rsidR="00185739" w:rsidRPr="003A74DF">
        <w:rPr>
          <w:rFonts w:asciiTheme="majorHAnsi" w:hAnsiTheme="majorHAnsi" w:cs="Arial"/>
          <w:bCs/>
          <w:i/>
        </w:rPr>
        <w:t xml:space="preserve">lease can you return school reading books and any other resources that we sent home prior to lockdown at your earliest </w:t>
      </w:r>
      <w:proofErr w:type="gramStart"/>
      <w:r w:rsidR="00185739" w:rsidRPr="003A74DF">
        <w:rPr>
          <w:rFonts w:asciiTheme="majorHAnsi" w:hAnsiTheme="majorHAnsi" w:cs="Arial"/>
          <w:bCs/>
          <w:i/>
        </w:rPr>
        <w:t>convenience.</w:t>
      </w:r>
      <w:proofErr w:type="gramEnd"/>
      <w:r w:rsidR="00185739" w:rsidRPr="003A74DF">
        <w:rPr>
          <w:rFonts w:asciiTheme="majorHAnsi" w:hAnsiTheme="majorHAnsi" w:cs="Arial"/>
          <w:bCs/>
          <w:i/>
        </w:rPr>
        <w:t xml:space="preserve"> Many thanks.</w:t>
      </w:r>
    </w:p>
    <w:p w:rsidR="003A74DF" w:rsidRDefault="003A74DF" w:rsidP="00650BDC">
      <w:pPr>
        <w:ind w:left="-851"/>
        <w:rPr>
          <w:rFonts w:asciiTheme="majorHAnsi" w:hAnsiTheme="majorHAnsi" w:cs="Arial"/>
          <w:bCs/>
          <w:i/>
        </w:rPr>
      </w:pPr>
    </w:p>
    <w:p w:rsidR="003A74DF" w:rsidRPr="00147C1E" w:rsidRDefault="003A74DF" w:rsidP="00650BDC">
      <w:pPr>
        <w:ind w:left="-851"/>
        <w:rPr>
          <w:rFonts w:asciiTheme="majorHAnsi" w:hAnsiTheme="majorHAnsi" w:cs="Arial"/>
          <w:b/>
          <w:bCs/>
        </w:rPr>
      </w:pPr>
      <w:r w:rsidRPr="00147C1E">
        <w:rPr>
          <w:rFonts w:asciiTheme="majorHAnsi" w:hAnsiTheme="majorHAnsi" w:cs="Arial"/>
          <w:b/>
          <w:bCs/>
        </w:rPr>
        <w:t>AND FINALLY…</w:t>
      </w:r>
    </w:p>
    <w:p w:rsidR="00147C1E" w:rsidRDefault="003A74DF" w:rsidP="00147C1E">
      <w:pPr>
        <w:ind w:left="-851"/>
        <w:rPr>
          <w:rFonts w:asciiTheme="majorHAnsi" w:hAnsiTheme="majorHAnsi" w:cs="Arial"/>
          <w:bCs/>
        </w:rPr>
      </w:pPr>
      <w:r w:rsidRPr="00147C1E">
        <w:rPr>
          <w:rFonts w:asciiTheme="majorHAnsi" w:hAnsiTheme="majorHAnsi" w:cs="Arial"/>
          <w:bCs/>
        </w:rPr>
        <w:t xml:space="preserve">It is all too easy to be negative and allow a dark cloud to follow us </w:t>
      </w:r>
      <w:r w:rsidR="00147C1E" w:rsidRPr="00147C1E">
        <w:rPr>
          <w:rFonts w:asciiTheme="majorHAnsi" w:hAnsiTheme="majorHAnsi" w:cs="Arial"/>
          <w:bCs/>
        </w:rPr>
        <w:t xml:space="preserve">all </w:t>
      </w:r>
      <w:r w:rsidRPr="00147C1E">
        <w:rPr>
          <w:rFonts w:asciiTheme="majorHAnsi" w:hAnsiTheme="majorHAnsi" w:cs="Arial"/>
          <w:bCs/>
        </w:rPr>
        <w:t xml:space="preserve">at the moment. But it is more important than ever that we remind ourselves </w:t>
      </w:r>
      <w:r w:rsidR="00147C1E" w:rsidRPr="00147C1E">
        <w:rPr>
          <w:rFonts w:asciiTheme="majorHAnsi" w:hAnsiTheme="majorHAnsi" w:cs="Arial"/>
          <w:bCs/>
        </w:rPr>
        <w:t xml:space="preserve">to be positive and to </w:t>
      </w:r>
      <w:proofErr w:type="spellStart"/>
      <w:r w:rsidR="00147C1E" w:rsidRPr="00147C1E">
        <w:rPr>
          <w:rFonts w:asciiTheme="majorHAnsi" w:hAnsiTheme="majorHAnsi" w:cs="Arial"/>
          <w:bCs/>
        </w:rPr>
        <w:t>realise</w:t>
      </w:r>
      <w:proofErr w:type="spellEnd"/>
      <w:r w:rsidR="00147C1E" w:rsidRPr="00147C1E">
        <w:rPr>
          <w:rFonts w:asciiTheme="majorHAnsi" w:hAnsiTheme="majorHAnsi" w:cs="Arial"/>
          <w:bCs/>
        </w:rPr>
        <w:t xml:space="preserve"> that </w:t>
      </w:r>
      <w:r w:rsidR="00147C1E">
        <w:rPr>
          <w:rFonts w:asciiTheme="majorHAnsi" w:hAnsiTheme="majorHAnsi" w:cs="Arial"/>
          <w:bCs/>
        </w:rPr>
        <w:t>how we portray our emotions to our children impacts so profoundly upon their lives, both now and in the future. Thanks for the poem Jim…</w:t>
      </w:r>
    </w:p>
    <w:p w:rsidR="00147C1E" w:rsidRDefault="00147C1E" w:rsidP="00147C1E">
      <w:pPr>
        <w:ind w:left="-851"/>
        <w:rPr>
          <w:rFonts w:asciiTheme="majorHAnsi" w:hAnsiTheme="majorHAnsi" w:cs="Arial"/>
          <w:bCs/>
        </w:rPr>
      </w:pPr>
    </w:p>
    <w:p w:rsidR="00147C1E" w:rsidRPr="00147C1E" w:rsidRDefault="00147C1E" w:rsidP="00147C1E">
      <w:pPr>
        <w:ind w:left="-851"/>
        <w:jc w:val="center"/>
        <w:rPr>
          <w:rFonts w:ascii="NTFPreCursivek" w:hAnsi="NTFPreCursivek" w:cs="Arial"/>
          <w:bCs/>
          <w:i/>
          <w:sz w:val="28"/>
          <w:szCs w:val="28"/>
        </w:rPr>
      </w:pPr>
      <w:r w:rsidRPr="00147C1E">
        <w:rPr>
          <w:rFonts w:ascii="NTFPreCursivek" w:eastAsia="Times New Roman" w:hAnsi="NTFPreCursivek" w:cs="Arial"/>
          <w:b/>
          <w:i/>
          <w:color w:val="222222"/>
          <w:sz w:val="28"/>
          <w:szCs w:val="28"/>
          <w:lang w:val="en-GB" w:eastAsia="en-GB"/>
        </w:rPr>
        <w:t>Children Learn What They Live</w:t>
      </w:r>
      <w:r w:rsidRPr="00147C1E">
        <w:rPr>
          <w:rFonts w:ascii="NTFPreCursivek" w:eastAsia="Times New Roman" w:hAnsi="NTFPreCursivek" w:cs="Arial"/>
          <w:b/>
          <w:i/>
          <w:color w:val="222222"/>
          <w:sz w:val="28"/>
          <w:szCs w:val="28"/>
          <w:lang w:val="en-GB" w:eastAsia="en-GB"/>
        </w:rPr>
        <w:br/>
      </w:r>
      <w:r w:rsidRPr="00147C1E">
        <w:rPr>
          <w:rFonts w:ascii="NTFPreCursivek" w:eastAsia="Times New Roman" w:hAnsi="NTFPreCursivek" w:cs="Arial"/>
          <w:i/>
          <w:color w:val="222222"/>
          <w:sz w:val="28"/>
          <w:szCs w:val="28"/>
          <w:lang w:val="en-GB" w:eastAsia="en-GB"/>
        </w:rPr>
        <w:br/>
      </w:r>
      <w:proofErr w:type="gramStart"/>
      <w:r w:rsidRPr="00147C1E">
        <w:rPr>
          <w:rFonts w:ascii="NTFPreCursivek" w:eastAsia="Times New Roman" w:hAnsi="NTFPreCursivek" w:cs="Arial"/>
          <w:i/>
          <w:color w:val="222222"/>
          <w:sz w:val="28"/>
          <w:szCs w:val="28"/>
          <w:lang w:val="en-GB" w:eastAsia="en-GB"/>
        </w:rPr>
        <w:t>If</w:t>
      </w:r>
      <w:proofErr w:type="gramEnd"/>
      <w:r w:rsidRPr="00147C1E">
        <w:rPr>
          <w:rFonts w:ascii="NTFPreCursivek" w:eastAsia="Times New Roman" w:hAnsi="NTFPreCursivek" w:cs="Arial"/>
          <w:i/>
          <w:color w:val="222222"/>
          <w:sz w:val="28"/>
          <w:szCs w:val="28"/>
          <w:lang w:val="en-GB" w:eastAsia="en-GB"/>
        </w:rPr>
        <w:t xml:space="preserve"> a child lives with criticism, they learn to condemn.</w:t>
      </w:r>
      <w:r w:rsidRPr="00147C1E">
        <w:rPr>
          <w:rFonts w:ascii="NTFPreCursivek" w:eastAsia="Times New Roman" w:hAnsi="NTFPreCursivek" w:cs="Arial"/>
          <w:i/>
          <w:color w:val="222222"/>
          <w:sz w:val="28"/>
          <w:szCs w:val="28"/>
          <w:lang w:val="en-GB" w:eastAsia="en-GB"/>
        </w:rPr>
        <w:br/>
      </w:r>
      <w:r w:rsidRPr="00147C1E">
        <w:rPr>
          <w:rFonts w:ascii="NTFPreCursivek" w:eastAsia="Times New Roman" w:hAnsi="NTFPreCursivek" w:cs="Arial"/>
          <w:i/>
          <w:color w:val="222222"/>
          <w:sz w:val="28"/>
          <w:szCs w:val="28"/>
          <w:lang w:val="en-GB" w:eastAsia="en-GB"/>
        </w:rPr>
        <w:br/>
        <w:t>If a child lives with hostility, they learn to fight.</w:t>
      </w:r>
      <w:r w:rsidRPr="00147C1E">
        <w:rPr>
          <w:rFonts w:ascii="NTFPreCursivek" w:eastAsia="Times New Roman" w:hAnsi="NTFPreCursivek" w:cs="Arial"/>
          <w:i/>
          <w:color w:val="222222"/>
          <w:sz w:val="28"/>
          <w:szCs w:val="28"/>
          <w:lang w:val="en-GB" w:eastAsia="en-GB"/>
        </w:rPr>
        <w:br/>
      </w:r>
      <w:r w:rsidRPr="00147C1E">
        <w:rPr>
          <w:rFonts w:ascii="NTFPreCursivek" w:eastAsia="Times New Roman" w:hAnsi="NTFPreCursivek" w:cs="Arial"/>
          <w:i/>
          <w:color w:val="222222"/>
          <w:sz w:val="28"/>
          <w:szCs w:val="28"/>
          <w:lang w:val="en-GB" w:eastAsia="en-GB"/>
        </w:rPr>
        <w:br/>
        <w:t>If a child lives with ridicule, they learn to be shy.</w:t>
      </w:r>
      <w:r w:rsidRPr="00147C1E">
        <w:rPr>
          <w:rFonts w:ascii="NTFPreCursivek" w:eastAsia="Times New Roman" w:hAnsi="NTFPreCursivek" w:cs="Arial"/>
          <w:i/>
          <w:color w:val="222222"/>
          <w:sz w:val="28"/>
          <w:szCs w:val="28"/>
          <w:lang w:val="en-GB" w:eastAsia="en-GB"/>
        </w:rPr>
        <w:br/>
      </w:r>
      <w:r w:rsidRPr="00147C1E">
        <w:rPr>
          <w:rFonts w:ascii="NTFPreCursivek" w:eastAsia="Times New Roman" w:hAnsi="NTFPreCursivek" w:cs="Arial"/>
          <w:i/>
          <w:color w:val="222222"/>
          <w:sz w:val="28"/>
          <w:szCs w:val="28"/>
          <w:lang w:val="en-GB" w:eastAsia="en-GB"/>
        </w:rPr>
        <w:lastRenderedPageBreak/>
        <w:br/>
        <w:t>If a child lives with shame, they learn to feel guilty.</w:t>
      </w:r>
    </w:p>
    <w:p w:rsidR="00147C1E" w:rsidRPr="00147C1E" w:rsidRDefault="00147C1E" w:rsidP="00147C1E">
      <w:pPr>
        <w:ind w:left="-851"/>
        <w:jc w:val="center"/>
        <w:rPr>
          <w:rFonts w:ascii="NTFPreCursivek" w:hAnsi="NTFPreCursivek" w:cs="Arial"/>
          <w:bCs/>
          <w:i/>
          <w:sz w:val="28"/>
          <w:szCs w:val="28"/>
        </w:rPr>
      </w:pPr>
    </w:p>
    <w:p w:rsidR="00147C1E" w:rsidRPr="00147C1E" w:rsidRDefault="00147C1E" w:rsidP="00147C1E">
      <w:pPr>
        <w:ind w:left="-851"/>
        <w:jc w:val="center"/>
        <w:rPr>
          <w:rFonts w:ascii="NTFPreCursivek" w:hAnsi="NTFPreCursivek" w:cs="Arial"/>
          <w:bCs/>
          <w:i/>
          <w:sz w:val="28"/>
          <w:szCs w:val="28"/>
        </w:rPr>
      </w:pPr>
    </w:p>
    <w:p w:rsidR="00147C1E" w:rsidRPr="00147C1E" w:rsidRDefault="00147C1E" w:rsidP="00147C1E">
      <w:pPr>
        <w:ind w:left="-851"/>
        <w:jc w:val="center"/>
        <w:rPr>
          <w:rFonts w:ascii="NTFPreCursivek" w:eastAsia="Times New Roman" w:hAnsi="NTFPreCursivek" w:cs="Arial"/>
          <w:i/>
          <w:color w:val="222222"/>
          <w:sz w:val="28"/>
          <w:szCs w:val="28"/>
          <w:lang w:val="en-GB" w:eastAsia="en-GB"/>
        </w:rPr>
      </w:pPr>
      <w:r w:rsidRPr="00147C1E">
        <w:rPr>
          <w:rFonts w:ascii="NTFPreCursivek" w:eastAsia="Times New Roman" w:hAnsi="NTFPreCursivek" w:cs="Arial"/>
          <w:i/>
          <w:color w:val="222222"/>
          <w:sz w:val="28"/>
          <w:szCs w:val="28"/>
          <w:lang w:val="en-GB" w:eastAsia="en-GB"/>
        </w:rPr>
        <w:t>If a child lives with tolerance, they learn to be patient.</w:t>
      </w:r>
      <w:r w:rsidRPr="00147C1E">
        <w:rPr>
          <w:rFonts w:ascii="NTFPreCursivek" w:eastAsia="Times New Roman" w:hAnsi="NTFPreCursivek" w:cs="Arial"/>
          <w:i/>
          <w:color w:val="222222"/>
          <w:sz w:val="28"/>
          <w:szCs w:val="28"/>
          <w:lang w:val="en-GB" w:eastAsia="en-GB"/>
        </w:rPr>
        <w:br/>
      </w:r>
      <w:r w:rsidRPr="00147C1E">
        <w:rPr>
          <w:rFonts w:ascii="NTFPreCursivek" w:eastAsia="Times New Roman" w:hAnsi="NTFPreCursivek" w:cs="Arial"/>
          <w:i/>
          <w:color w:val="222222"/>
          <w:sz w:val="28"/>
          <w:szCs w:val="28"/>
          <w:lang w:val="en-GB" w:eastAsia="en-GB"/>
        </w:rPr>
        <w:br/>
        <w:t>If a child lives with encouragement, they learn to be confident.</w:t>
      </w:r>
      <w:r w:rsidRPr="00147C1E">
        <w:rPr>
          <w:rFonts w:ascii="NTFPreCursivek" w:eastAsia="Times New Roman" w:hAnsi="NTFPreCursivek" w:cs="Arial"/>
          <w:i/>
          <w:color w:val="222222"/>
          <w:sz w:val="28"/>
          <w:szCs w:val="28"/>
          <w:lang w:val="en-GB" w:eastAsia="en-GB"/>
        </w:rPr>
        <w:br/>
      </w:r>
      <w:r w:rsidRPr="00147C1E">
        <w:rPr>
          <w:rFonts w:ascii="NTFPreCursivek" w:eastAsia="Times New Roman" w:hAnsi="NTFPreCursivek" w:cs="Arial"/>
          <w:i/>
          <w:color w:val="222222"/>
          <w:sz w:val="28"/>
          <w:szCs w:val="28"/>
          <w:lang w:val="en-GB" w:eastAsia="en-GB"/>
        </w:rPr>
        <w:br/>
        <w:t>If a child lives with praise, they learn to appreciate.</w:t>
      </w:r>
      <w:r w:rsidRPr="00147C1E">
        <w:rPr>
          <w:rFonts w:ascii="NTFPreCursivek" w:eastAsia="Times New Roman" w:hAnsi="NTFPreCursivek" w:cs="Arial"/>
          <w:i/>
          <w:color w:val="222222"/>
          <w:sz w:val="28"/>
          <w:szCs w:val="28"/>
          <w:lang w:val="en-GB" w:eastAsia="en-GB"/>
        </w:rPr>
        <w:br/>
      </w:r>
      <w:r w:rsidRPr="00147C1E">
        <w:rPr>
          <w:rFonts w:ascii="NTFPreCursivek" w:eastAsia="Times New Roman" w:hAnsi="NTFPreCursivek" w:cs="Arial"/>
          <w:i/>
          <w:color w:val="222222"/>
          <w:sz w:val="28"/>
          <w:szCs w:val="28"/>
          <w:lang w:val="en-GB" w:eastAsia="en-GB"/>
        </w:rPr>
        <w:br/>
        <w:t>If a child lives with fairness, they learn justice.</w:t>
      </w:r>
      <w:r w:rsidRPr="00147C1E">
        <w:rPr>
          <w:rFonts w:ascii="NTFPreCursivek" w:eastAsia="Times New Roman" w:hAnsi="NTFPreCursivek" w:cs="Arial"/>
          <w:i/>
          <w:color w:val="222222"/>
          <w:sz w:val="28"/>
          <w:szCs w:val="28"/>
          <w:lang w:val="en-GB" w:eastAsia="en-GB"/>
        </w:rPr>
        <w:br/>
      </w:r>
      <w:r w:rsidRPr="00147C1E">
        <w:rPr>
          <w:rFonts w:ascii="NTFPreCursivek" w:eastAsia="Times New Roman" w:hAnsi="NTFPreCursivek" w:cs="Arial"/>
          <w:i/>
          <w:color w:val="222222"/>
          <w:sz w:val="28"/>
          <w:szCs w:val="28"/>
          <w:lang w:val="en-GB" w:eastAsia="en-GB"/>
        </w:rPr>
        <w:br/>
        <w:t>If a child lives with security, they learn to have faith.</w:t>
      </w:r>
    </w:p>
    <w:p w:rsidR="00147C1E" w:rsidRPr="00147C1E" w:rsidRDefault="00147C1E" w:rsidP="00147C1E">
      <w:pPr>
        <w:ind w:left="-851"/>
        <w:jc w:val="center"/>
        <w:rPr>
          <w:rFonts w:ascii="NTFPreCursivek" w:hAnsi="NTFPreCursivek" w:cs="Arial"/>
          <w:bCs/>
          <w:i/>
          <w:sz w:val="28"/>
          <w:szCs w:val="28"/>
        </w:rPr>
      </w:pPr>
    </w:p>
    <w:p w:rsidR="00147C1E" w:rsidRPr="00147C1E" w:rsidRDefault="00147C1E" w:rsidP="00147C1E">
      <w:pPr>
        <w:ind w:left="-851"/>
        <w:jc w:val="center"/>
        <w:rPr>
          <w:rFonts w:ascii="NTFPreCursivek" w:hAnsi="NTFPreCursivek" w:cs="Arial"/>
          <w:bCs/>
          <w:i/>
          <w:sz w:val="28"/>
          <w:szCs w:val="28"/>
        </w:rPr>
      </w:pPr>
    </w:p>
    <w:p w:rsidR="00147C1E" w:rsidRPr="00147C1E" w:rsidRDefault="00147C1E" w:rsidP="00147C1E">
      <w:pPr>
        <w:ind w:left="-851"/>
        <w:jc w:val="center"/>
        <w:rPr>
          <w:rFonts w:ascii="NTFPreCursivek" w:hAnsi="NTFPreCursivek" w:cs="Arial"/>
          <w:bCs/>
          <w:i/>
          <w:sz w:val="28"/>
          <w:szCs w:val="28"/>
        </w:rPr>
      </w:pPr>
      <w:r w:rsidRPr="00147C1E">
        <w:rPr>
          <w:rFonts w:ascii="NTFPreCursivek" w:eastAsia="Times New Roman" w:hAnsi="NTFPreCursivek" w:cs="Arial"/>
          <w:i/>
          <w:color w:val="222222"/>
          <w:sz w:val="28"/>
          <w:szCs w:val="28"/>
          <w:lang w:val="en-GB" w:eastAsia="en-GB"/>
        </w:rPr>
        <w:t>If a child lives with approval, they learn to like themselves.</w:t>
      </w:r>
      <w:r w:rsidRPr="00147C1E">
        <w:rPr>
          <w:rFonts w:ascii="NTFPreCursivek" w:eastAsia="Times New Roman" w:hAnsi="NTFPreCursivek" w:cs="Arial"/>
          <w:i/>
          <w:color w:val="222222"/>
          <w:sz w:val="28"/>
          <w:szCs w:val="28"/>
          <w:lang w:val="en-GB" w:eastAsia="en-GB"/>
        </w:rPr>
        <w:br/>
      </w:r>
      <w:r w:rsidRPr="00147C1E">
        <w:rPr>
          <w:rFonts w:ascii="NTFPreCursivek" w:eastAsia="Times New Roman" w:hAnsi="NTFPreCursivek" w:cs="Arial"/>
          <w:i/>
          <w:color w:val="222222"/>
          <w:sz w:val="28"/>
          <w:szCs w:val="28"/>
          <w:lang w:val="en-GB" w:eastAsia="en-GB"/>
        </w:rPr>
        <w:br/>
        <w:t>If a child lives with acceptance and friendship,</w:t>
      </w:r>
      <w:r w:rsidRPr="00147C1E">
        <w:rPr>
          <w:rFonts w:ascii="Cambria" w:eastAsia="Times New Roman" w:hAnsi="Cambria" w:cs="Cambria"/>
          <w:i/>
          <w:color w:val="222222"/>
          <w:sz w:val="28"/>
          <w:szCs w:val="28"/>
          <w:lang w:val="en-GB" w:eastAsia="en-GB"/>
        </w:rPr>
        <w:t> </w:t>
      </w:r>
      <w:r w:rsidRPr="00147C1E">
        <w:rPr>
          <w:rFonts w:ascii="NTFPreCursivek" w:eastAsia="Times New Roman" w:hAnsi="NTFPreCursivek" w:cs="Arial"/>
          <w:i/>
          <w:color w:val="222222"/>
          <w:sz w:val="28"/>
          <w:szCs w:val="28"/>
          <w:lang w:val="en-GB" w:eastAsia="en-GB"/>
        </w:rPr>
        <w:t>they learn to find love in the world.</w:t>
      </w:r>
    </w:p>
    <w:p w:rsidR="00147C1E" w:rsidRPr="00147C1E" w:rsidRDefault="00147C1E" w:rsidP="00650BDC">
      <w:pPr>
        <w:ind w:left="-851"/>
        <w:rPr>
          <w:rFonts w:asciiTheme="majorHAnsi" w:hAnsiTheme="majorHAnsi" w:cs="Arial"/>
          <w:bCs/>
        </w:rPr>
      </w:pPr>
    </w:p>
    <w:p w:rsidR="00185739" w:rsidRPr="00E5361F" w:rsidRDefault="00185739" w:rsidP="00650BDC">
      <w:pPr>
        <w:ind w:left="-851"/>
        <w:rPr>
          <w:rFonts w:asciiTheme="majorHAnsi" w:hAnsiTheme="majorHAnsi" w:cs="Arial"/>
          <w:b/>
          <w:i/>
        </w:rPr>
      </w:pPr>
    </w:p>
    <w:p w:rsidR="00A63030" w:rsidRPr="00E5361F" w:rsidRDefault="00A63030" w:rsidP="003A74DF">
      <w:pPr>
        <w:rPr>
          <w:rFonts w:asciiTheme="majorHAnsi" w:hAnsiTheme="majorHAnsi" w:cs="Arial"/>
        </w:rPr>
      </w:pPr>
    </w:p>
    <w:p w:rsidR="00D86DCA" w:rsidRPr="00E5361F" w:rsidRDefault="00D86DCA" w:rsidP="00650BDC">
      <w:pPr>
        <w:ind w:left="-851"/>
        <w:rPr>
          <w:rFonts w:asciiTheme="majorHAnsi" w:hAnsiTheme="majorHAnsi" w:cs="Arial"/>
        </w:rPr>
      </w:pPr>
      <w:r w:rsidRPr="00E5361F">
        <w:rPr>
          <w:rFonts w:asciiTheme="majorHAnsi" w:hAnsiTheme="majorHAnsi" w:cs="Arial"/>
        </w:rPr>
        <w:t>As always, if you have any questions whatsoever, please do just ask.</w:t>
      </w:r>
    </w:p>
    <w:p w:rsidR="00D86DCA" w:rsidRPr="00E5361F" w:rsidRDefault="00D86DCA" w:rsidP="00650BDC">
      <w:pPr>
        <w:ind w:left="-851"/>
        <w:rPr>
          <w:rFonts w:asciiTheme="majorHAnsi" w:hAnsiTheme="majorHAnsi" w:cs="Arial"/>
        </w:rPr>
      </w:pPr>
    </w:p>
    <w:p w:rsidR="002726EB" w:rsidRPr="00E5361F" w:rsidRDefault="00D86DCA" w:rsidP="00650BDC">
      <w:pPr>
        <w:ind w:left="-851"/>
        <w:rPr>
          <w:rFonts w:asciiTheme="majorHAnsi" w:hAnsiTheme="majorHAnsi" w:cs="Arial"/>
        </w:rPr>
      </w:pPr>
      <w:r w:rsidRPr="00E5361F">
        <w:rPr>
          <w:rFonts w:asciiTheme="majorHAnsi" w:hAnsiTheme="majorHAnsi" w:cs="Arial"/>
        </w:rPr>
        <w:t>Best wishes</w:t>
      </w:r>
      <w:r w:rsidR="00D17ACD" w:rsidRPr="00E5361F">
        <w:rPr>
          <w:rFonts w:asciiTheme="majorHAnsi" w:hAnsiTheme="majorHAnsi" w:cs="Arial"/>
        </w:rPr>
        <w:t>,</w:t>
      </w:r>
    </w:p>
    <w:p w:rsidR="006D4B90" w:rsidRPr="00E5361F" w:rsidRDefault="006D4B90" w:rsidP="00650BDC">
      <w:pPr>
        <w:ind w:left="-851"/>
        <w:rPr>
          <w:rFonts w:asciiTheme="majorHAnsi" w:hAnsiTheme="majorHAnsi" w:cs="Arial"/>
        </w:rPr>
      </w:pPr>
    </w:p>
    <w:p w:rsidR="00766B87" w:rsidRPr="00E5361F" w:rsidRDefault="00D17ACD" w:rsidP="00650BDC">
      <w:pPr>
        <w:ind w:left="-851"/>
        <w:rPr>
          <w:rFonts w:asciiTheme="majorHAnsi" w:hAnsiTheme="majorHAnsi" w:cs="Arial"/>
          <w:i/>
        </w:rPr>
      </w:pPr>
      <w:proofErr w:type="spellStart"/>
      <w:r w:rsidRPr="00E5361F">
        <w:rPr>
          <w:rFonts w:asciiTheme="majorHAnsi" w:hAnsiTheme="majorHAnsi" w:cs="Arial"/>
          <w:i/>
        </w:rPr>
        <w:t>Mr</w:t>
      </w:r>
      <w:proofErr w:type="spellEnd"/>
      <w:r w:rsidRPr="00E5361F">
        <w:rPr>
          <w:rFonts w:asciiTheme="majorHAnsi" w:hAnsiTheme="majorHAnsi" w:cs="Arial"/>
          <w:i/>
        </w:rPr>
        <w:t xml:space="preserve"> Parker and </w:t>
      </w:r>
      <w:proofErr w:type="spellStart"/>
      <w:r w:rsidRPr="00E5361F">
        <w:rPr>
          <w:rFonts w:asciiTheme="majorHAnsi" w:hAnsiTheme="majorHAnsi" w:cs="Arial"/>
          <w:i/>
        </w:rPr>
        <w:t>Mr</w:t>
      </w:r>
      <w:proofErr w:type="spellEnd"/>
      <w:r w:rsidRPr="00E5361F">
        <w:rPr>
          <w:rFonts w:asciiTheme="majorHAnsi" w:hAnsiTheme="majorHAnsi" w:cs="Arial"/>
          <w:i/>
        </w:rPr>
        <w:t xml:space="preserve"> Doherty</w:t>
      </w:r>
    </w:p>
    <w:p w:rsidR="00EB0526" w:rsidRPr="005522D8" w:rsidRDefault="00EB0526" w:rsidP="00650BDC">
      <w:pPr>
        <w:ind w:left="-851"/>
        <w:rPr>
          <w:rFonts w:asciiTheme="majorHAnsi" w:hAnsiTheme="majorHAnsi" w:cs="Arial"/>
          <w:i/>
          <w:sz w:val="22"/>
          <w:szCs w:val="22"/>
        </w:rPr>
      </w:pPr>
    </w:p>
    <w:p w:rsidR="00EB0526" w:rsidRPr="006D4B90" w:rsidRDefault="00EB0526" w:rsidP="00EB0526">
      <w:pPr>
        <w:rPr>
          <w:rFonts w:asciiTheme="majorHAnsi" w:hAnsiTheme="majorHAnsi" w:cs="Arial"/>
        </w:rPr>
      </w:pPr>
    </w:p>
    <w:sectPr w:rsidR="00EB0526" w:rsidRPr="006D4B90"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TFPreCursivek">
    <w:altName w:val="Arabic Typesetting"/>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516CF"/>
    <w:multiLevelType w:val="hybridMultilevel"/>
    <w:tmpl w:val="750CC2E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2"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5"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03F70"/>
    <w:rsid w:val="00006346"/>
    <w:rsid w:val="00011C86"/>
    <w:rsid w:val="00012B20"/>
    <w:rsid w:val="000235E4"/>
    <w:rsid w:val="000320E7"/>
    <w:rsid w:val="00034CD6"/>
    <w:rsid w:val="00036242"/>
    <w:rsid w:val="00037F71"/>
    <w:rsid w:val="00053F69"/>
    <w:rsid w:val="00056446"/>
    <w:rsid w:val="00061C69"/>
    <w:rsid w:val="0006410C"/>
    <w:rsid w:val="00067575"/>
    <w:rsid w:val="00071B86"/>
    <w:rsid w:val="00083F40"/>
    <w:rsid w:val="00084F3F"/>
    <w:rsid w:val="00091430"/>
    <w:rsid w:val="00092308"/>
    <w:rsid w:val="000974A5"/>
    <w:rsid w:val="000A4FC7"/>
    <w:rsid w:val="000B4639"/>
    <w:rsid w:val="000B7A4A"/>
    <w:rsid w:val="000C3632"/>
    <w:rsid w:val="000D3E8C"/>
    <w:rsid w:val="000E5D58"/>
    <w:rsid w:val="000F0BDF"/>
    <w:rsid w:val="000F4088"/>
    <w:rsid w:val="0010707E"/>
    <w:rsid w:val="00107C40"/>
    <w:rsid w:val="00120327"/>
    <w:rsid w:val="001302C0"/>
    <w:rsid w:val="0014512C"/>
    <w:rsid w:val="00147C1E"/>
    <w:rsid w:val="00154CE2"/>
    <w:rsid w:val="00164D04"/>
    <w:rsid w:val="00185739"/>
    <w:rsid w:val="001A109D"/>
    <w:rsid w:val="001A45C2"/>
    <w:rsid w:val="001B18FF"/>
    <w:rsid w:val="001B7E6D"/>
    <w:rsid w:val="001C4BE7"/>
    <w:rsid w:val="001D4B1D"/>
    <w:rsid w:val="001E4B89"/>
    <w:rsid w:val="001F0127"/>
    <w:rsid w:val="001F501C"/>
    <w:rsid w:val="001F69EF"/>
    <w:rsid w:val="002104C9"/>
    <w:rsid w:val="00212866"/>
    <w:rsid w:val="00232F82"/>
    <w:rsid w:val="00234774"/>
    <w:rsid w:val="00237E21"/>
    <w:rsid w:val="00252084"/>
    <w:rsid w:val="002556CD"/>
    <w:rsid w:val="0027195F"/>
    <w:rsid w:val="002726EB"/>
    <w:rsid w:val="00276C2F"/>
    <w:rsid w:val="00280AC9"/>
    <w:rsid w:val="002943D3"/>
    <w:rsid w:val="00295E75"/>
    <w:rsid w:val="002961D6"/>
    <w:rsid w:val="002A2A57"/>
    <w:rsid w:val="002A797B"/>
    <w:rsid w:val="002B1F1A"/>
    <w:rsid w:val="002C04B4"/>
    <w:rsid w:val="002C1497"/>
    <w:rsid w:val="002C4111"/>
    <w:rsid w:val="002C6688"/>
    <w:rsid w:val="002D1F05"/>
    <w:rsid w:val="002D46E0"/>
    <w:rsid w:val="002E1F7E"/>
    <w:rsid w:val="002F6E48"/>
    <w:rsid w:val="00303D72"/>
    <w:rsid w:val="00304EEE"/>
    <w:rsid w:val="00305A33"/>
    <w:rsid w:val="00322303"/>
    <w:rsid w:val="003518F7"/>
    <w:rsid w:val="0035489D"/>
    <w:rsid w:val="003735FB"/>
    <w:rsid w:val="003771BF"/>
    <w:rsid w:val="003A74DF"/>
    <w:rsid w:val="003B019A"/>
    <w:rsid w:val="003B592C"/>
    <w:rsid w:val="003B71F5"/>
    <w:rsid w:val="003C2900"/>
    <w:rsid w:val="003C5D39"/>
    <w:rsid w:val="003D0C21"/>
    <w:rsid w:val="003D3CE7"/>
    <w:rsid w:val="003D5E75"/>
    <w:rsid w:val="003E37F2"/>
    <w:rsid w:val="003F1EBF"/>
    <w:rsid w:val="003F340A"/>
    <w:rsid w:val="00412649"/>
    <w:rsid w:val="00413CAE"/>
    <w:rsid w:val="00415515"/>
    <w:rsid w:val="00425BAE"/>
    <w:rsid w:val="004272A9"/>
    <w:rsid w:val="00431F26"/>
    <w:rsid w:val="00433A06"/>
    <w:rsid w:val="00435E6F"/>
    <w:rsid w:val="004362FD"/>
    <w:rsid w:val="00437932"/>
    <w:rsid w:val="00437A79"/>
    <w:rsid w:val="00450D68"/>
    <w:rsid w:val="0046433C"/>
    <w:rsid w:val="0048387C"/>
    <w:rsid w:val="00484AEA"/>
    <w:rsid w:val="00490E44"/>
    <w:rsid w:val="004A11FF"/>
    <w:rsid w:val="004C6007"/>
    <w:rsid w:val="004D50BB"/>
    <w:rsid w:val="004E4475"/>
    <w:rsid w:val="004E647F"/>
    <w:rsid w:val="004E7258"/>
    <w:rsid w:val="00503E49"/>
    <w:rsid w:val="005066C7"/>
    <w:rsid w:val="00531466"/>
    <w:rsid w:val="005474A9"/>
    <w:rsid w:val="005522D8"/>
    <w:rsid w:val="00577844"/>
    <w:rsid w:val="005801B3"/>
    <w:rsid w:val="00582011"/>
    <w:rsid w:val="005869E3"/>
    <w:rsid w:val="005914BC"/>
    <w:rsid w:val="00591DE2"/>
    <w:rsid w:val="005A4FCE"/>
    <w:rsid w:val="005A5D90"/>
    <w:rsid w:val="005A7055"/>
    <w:rsid w:val="005A7179"/>
    <w:rsid w:val="005B25AF"/>
    <w:rsid w:val="005C5930"/>
    <w:rsid w:val="005C6249"/>
    <w:rsid w:val="005D2F86"/>
    <w:rsid w:val="005E2376"/>
    <w:rsid w:val="005E29CE"/>
    <w:rsid w:val="005E4D93"/>
    <w:rsid w:val="005E51F0"/>
    <w:rsid w:val="005E656A"/>
    <w:rsid w:val="005E6F17"/>
    <w:rsid w:val="00600D1E"/>
    <w:rsid w:val="00602F2D"/>
    <w:rsid w:val="00613C89"/>
    <w:rsid w:val="00620BB7"/>
    <w:rsid w:val="006267F0"/>
    <w:rsid w:val="00634274"/>
    <w:rsid w:val="00641014"/>
    <w:rsid w:val="00650BDC"/>
    <w:rsid w:val="006515F4"/>
    <w:rsid w:val="00656F35"/>
    <w:rsid w:val="00657329"/>
    <w:rsid w:val="006651F1"/>
    <w:rsid w:val="00665FFD"/>
    <w:rsid w:val="006747A4"/>
    <w:rsid w:val="00674E32"/>
    <w:rsid w:val="00685C64"/>
    <w:rsid w:val="006A3BDC"/>
    <w:rsid w:val="006B091A"/>
    <w:rsid w:val="006B16E3"/>
    <w:rsid w:val="006C0C30"/>
    <w:rsid w:val="006C51DF"/>
    <w:rsid w:val="006C5B4F"/>
    <w:rsid w:val="006D4B90"/>
    <w:rsid w:val="006E14DD"/>
    <w:rsid w:val="007012E4"/>
    <w:rsid w:val="007019AF"/>
    <w:rsid w:val="00704034"/>
    <w:rsid w:val="007055B4"/>
    <w:rsid w:val="00711BC4"/>
    <w:rsid w:val="0071246F"/>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0878"/>
    <w:rsid w:val="008076BE"/>
    <w:rsid w:val="00813246"/>
    <w:rsid w:val="00822174"/>
    <w:rsid w:val="0083012E"/>
    <w:rsid w:val="008378A7"/>
    <w:rsid w:val="00843DB1"/>
    <w:rsid w:val="00846904"/>
    <w:rsid w:val="008625AF"/>
    <w:rsid w:val="008663F3"/>
    <w:rsid w:val="008666A6"/>
    <w:rsid w:val="00881F60"/>
    <w:rsid w:val="008864DF"/>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3AFA"/>
    <w:rsid w:val="00935EF6"/>
    <w:rsid w:val="009364A7"/>
    <w:rsid w:val="0094527F"/>
    <w:rsid w:val="0095713F"/>
    <w:rsid w:val="00975DEF"/>
    <w:rsid w:val="00983004"/>
    <w:rsid w:val="009A3658"/>
    <w:rsid w:val="009B17F7"/>
    <w:rsid w:val="009C0CDA"/>
    <w:rsid w:val="009C739F"/>
    <w:rsid w:val="009C78F5"/>
    <w:rsid w:val="00A05F28"/>
    <w:rsid w:val="00A0790F"/>
    <w:rsid w:val="00A10DE1"/>
    <w:rsid w:val="00A16A9F"/>
    <w:rsid w:val="00A173E1"/>
    <w:rsid w:val="00A35F55"/>
    <w:rsid w:val="00A52867"/>
    <w:rsid w:val="00A5485D"/>
    <w:rsid w:val="00A63030"/>
    <w:rsid w:val="00A95578"/>
    <w:rsid w:val="00AB34CC"/>
    <w:rsid w:val="00AB39F7"/>
    <w:rsid w:val="00AC1FCB"/>
    <w:rsid w:val="00AC54DD"/>
    <w:rsid w:val="00AD013D"/>
    <w:rsid w:val="00AD296B"/>
    <w:rsid w:val="00AF3C18"/>
    <w:rsid w:val="00B04A93"/>
    <w:rsid w:val="00B05E12"/>
    <w:rsid w:val="00B167B4"/>
    <w:rsid w:val="00B35C37"/>
    <w:rsid w:val="00B402D3"/>
    <w:rsid w:val="00B752F7"/>
    <w:rsid w:val="00B813C4"/>
    <w:rsid w:val="00B81A8E"/>
    <w:rsid w:val="00B91C00"/>
    <w:rsid w:val="00BA5656"/>
    <w:rsid w:val="00BB1BAC"/>
    <w:rsid w:val="00BB5772"/>
    <w:rsid w:val="00BB7663"/>
    <w:rsid w:val="00BC32B5"/>
    <w:rsid w:val="00BD074C"/>
    <w:rsid w:val="00BD24B9"/>
    <w:rsid w:val="00BD2505"/>
    <w:rsid w:val="00BD4E18"/>
    <w:rsid w:val="00BF5843"/>
    <w:rsid w:val="00C12242"/>
    <w:rsid w:val="00C12EEE"/>
    <w:rsid w:val="00C20D90"/>
    <w:rsid w:val="00C21BD4"/>
    <w:rsid w:val="00C24486"/>
    <w:rsid w:val="00C25BB0"/>
    <w:rsid w:val="00C32E75"/>
    <w:rsid w:val="00C346B4"/>
    <w:rsid w:val="00C35705"/>
    <w:rsid w:val="00C413FB"/>
    <w:rsid w:val="00C55E8A"/>
    <w:rsid w:val="00C62E20"/>
    <w:rsid w:val="00C6323A"/>
    <w:rsid w:val="00C63E41"/>
    <w:rsid w:val="00C64758"/>
    <w:rsid w:val="00C64F7B"/>
    <w:rsid w:val="00C67E3A"/>
    <w:rsid w:val="00C86586"/>
    <w:rsid w:val="00C93D68"/>
    <w:rsid w:val="00CA2B56"/>
    <w:rsid w:val="00CB06F6"/>
    <w:rsid w:val="00CB60E8"/>
    <w:rsid w:val="00CC1F18"/>
    <w:rsid w:val="00CC3631"/>
    <w:rsid w:val="00CD2880"/>
    <w:rsid w:val="00CD30E8"/>
    <w:rsid w:val="00CD7435"/>
    <w:rsid w:val="00CE1805"/>
    <w:rsid w:val="00D025D3"/>
    <w:rsid w:val="00D05B6C"/>
    <w:rsid w:val="00D12D49"/>
    <w:rsid w:val="00D13884"/>
    <w:rsid w:val="00D1769C"/>
    <w:rsid w:val="00D17ACD"/>
    <w:rsid w:val="00D2212D"/>
    <w:rsid w:val="00D25DEC"/>
    <w:rsid w:val="00D2661E"/>
    <w:rsid w:val="00D26F9A"/>
    <w:rsid w:val="00D3023E"/>
    <w:rsid w:val="00D3477C"/>
    <w:rsid w:val="00D3714A"/>
    <w:rsid w:val="00D6555E"/>
    <w:rsid w:val="00D67D9A"/>
    <w:rsid w:val="00D7784E"/>
    <w:rsid w:val="00D83B12"/>
    <w:rsid w:val="00D8432D"/>
    <w:rsid w:val="00D86DCA"/>
    <w:rsid w:val="00D94CAC"/>
    <w:rsid w:val="00D96ED7"/>
    <w:rsid w:val="00DA503F"/>
    <w:rsid w:val="00DA5644"/>
    <w:rsid w:val="00DC2E9B"/>
    <w:rsid w:val="00DF294B"/>
    <w:rsid w:val="00E11565"/>
    <w:rsid w:val="00E13C11"/>
    <w:rsid w:val="00E254D8"/>
    <w:rsid w:val="00E25B73"/>
    <w:rsid w:val="00E379D9"/>
    <w:rsid w:val="00E407AD"/>
    <w:rsid w:val="00E4202A"/>
    <w:rsid w:val="00E44AEF"/>
    <w:rsid w:val="00E45C17"/>
    <w:rsid w:val="00E467FD"/>
    <w:rsid w:val="00E532AF"/>
    <w:rsid w:val="00E5361F"/>
    <w:rsid w:val="00E63F50"/>
    <w:rsid w:val="00E95FB6"/>
    <w:rsid w:val="00E96271"/>
    <w:rsid w:val="00EB0526"/>
    <w:rsid w:val="00EB0714"/>
    <w:rsid w:val="00EB0ACF"/>
    <w:rsid w:val="00EB3E0C"/>
    <w:rsid w:val="00EC0848"/>
    <w:rsid w:val="00ED436C"/>
    <w:rsid w:val="00ED5CB4"/>
    <w:rsid w:val="00EE1E36"/>
    <w:rsid w:val="00EE429C"/>
    <w:rsid w:val="00EF7B27"/>
    <w:rsid w:val="00F1038E"/>
    <w:rsid w:val="00F1150F"/>
    <w:rsid w:val="00F15173"/>
    <w:rsid w:val="00F167F8"/>
    <w:rsid w:val="00F23DA8"/>
    <w:rsid w:val="00F27455"/>
    <w:rsid w:val="00F54BDB"/>
    <w:rsid w:val="00F63E46"/>
    <w:rsid w:val="00F63E5F"/>
    <w:rsid w:val="00F66ADE"/>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279627B-5191-4B5C-AED2-D5602E4B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90387025">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358357634">
      <w:bodyDiv w:val="1"/>
      <w:marLeft w:val="0"/>
      <w:marRight w:val="0"/>
      <w:marTop w:val="0"/>
      <w:marBottom w:val="0"/>
      <w:divBdr>
        <w:top w:val="none" w:sz="0" w:space="0" w:color="auto"/>
        <w:left w:val="none" w:sz="0" w:space="0" w:color="auto"/>
        <w:bottom w:val="none" w:sz="0" w:space="0" w:color="auto"/>
        <w:right w:val="none" w:sz="0" w:space="0" w:color="auto"/>
      </w:divBdr>
      <w:divsChild>
        <w:div w:id="1479414846">
          <w:marLeft w:val="0"/>
          <w:marRight w:val="0"/>
          <w:marTop w:val="0"/>
          <w:marBottom w:val="0"/>
          <w:divBdr>
            <w:top w:val="none" w:sz="0" w:space="0" w:color="auto"/>
            <w:left w:val="none" w:sz="0" w:space="0" w:color="auto"/>
            <w:bottom w:val="none" w:sz="0" w:space="0" w:color="auto"/>
            <w:right w:val="none" w:sz="0" w:space="0" w:color="auto"/>
          </w:divBdr>
        </w:div>
        <w:div w:id="631443117">
          <w:marLeft w:val="0"/>
          <w:marRight w:val="0"/>
          <w:marTop w:val="0"/>
          <w:marBottom w:val="0"/>
          <w:divBdr>
            <w:top w:val="none" w:sz="0" w:space="0" w:color="auto"/>
            <w:left w:val="none" w:sz="0" w:space="0" w:color="auto"/>
            <w:bottom w:val="none" w:sz="0" w:space="0" w:color="auto"/>
            <w:right w:val="none" w:sz="0" w:space="0" w:color="auto"/>
          </w:divBdr>
        </w:div>
        <w:div w:id="551698781">
          <w:marLeft w:val="0"/>
          <w:marRight w:val="0"/>
          <w:marTop w:val="0"/>
          <w:marBottom w:val="0"/>
          <w:divBdr>
            <w:top w:val="none" w:sz="0" w:space="0" w:color="auto"/>
            <w:left w:val="none" w:sz="0" w:space="0" w:color="auto"/>
            <w:bottom w:val="none" w:sz="0" w:space="0" w:color="auto"/>
            <w:right w:val="none" w:sz="0" w:space="0" w:color="auto"/>
          </w:divBdr>
        </w:div>
      </w:divsChild>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077627310">
      <w:bodyDiv w:val="1"/>
      <w:marLeft w:val="0"/>
      <w:marRight w:val="0"/>
      <w:marTop w:val="0"/>
      <w:marBottom w:val="0"/>
      <w:divBdr>
        <w:top w:val="none" w:sz="0" w:space="0" w:color="auto"/>
        <w:left w:val="none" w:sz="0" w:space="0" w:color="auto"/>
        <w:bottom w:val="none" w:sz="0" w:space="0" w:color="auto"/>
        <w:right w:val="none" w:sz="0" w:space="0" w:color="auto"/>
      </w:divBdr>
      <w:divsChild>
        <w:div w:id="2094350533">
          <w:marLeft w:val="0"/>
          <w:marRight w:val="0"/>
          <w:marTop w:val="0"/>
          <w:marBottom w:val="0"/>
          <w:divBdr>
            <w:top w:val="none" w:sz="0" w:space="0" w:color="auto"/>
            <w:left w:val="none" w:sz="0" w:space="0" w:color="auto"/>
            <w:bottom w:val="none" w:sz="0" w:space="0" w:color="auto"/>
            <w:right w:val="none" w:sz="0" w:space="0" w:color="auto"/>
          </w:divBdr>
        </w:div>
        <w:div w:id="1854419195">
          <w:marLeft w:val="0"/>
          <w:marRight w:val="0"/>
          <w:marTop w:val="0"/>
          <w:marBottom w:val="0"/>
          <w:divBdr>
            <w:top w:val="none" w:sz="0" w:space="0" w:color="auto"/>
            <w:left w:val="none" w:sz="0" w:space="0" w:color="auto"/>
            <w:bottom w:val="none" w:sz="0" w:space="0" w:color="auto"/>
            <w:right w:val="none" w:sz="0" w:space="0" w:color="auto"/>
          </w:divBdr>
        </w:div>
        <w:div w:id="549263620">
          <w:marLeft w:val="0"/>
          <w:marRight w:val="0"/>
          <w:marTop w:val="0"/>
          <w:marBottom w:val="0"/>
          <w:divBdr>
            <w:top w:val="none" w:sz="0" w:space="0" w:color="auto"/>
            <w:left w:val="none" w:sz="0" w:space="0" w:color="auto"/>
            <w:bottom w:val="none" w:sz="0" w:space="0" w:color="auto"/>
            <w:right w:val="none" w:sz="0" w:space="0" w:color="auto"/>
          </w:divBdr>
        </w:div>
        <w:div w:id="1097558530">
          <w:marLeft w:val="0"/>
          <w:marRight w:val="0"/>
          <w:marTop w:val="0"/>
          <w:marBottom w:val="0"/>
          <w:divBdr>
            <w:top w:val="none" w:sz="0" w:space="0" w:color="auto"/>
            <w:left w:val="none" w:sz="0" w:space="0" w:color="auto"/>
            <w:bottom w:val="none" w:sz="0" w:space="0" w:color="auto"/>
            <w:right w:val="none" w:sz="0" w:space="0" w:color="auto"/>
          </w:divBdr>
        </w:div>
        <w:div w:id="157818358">
          <w:marLeft w:val="0"/>
          <w:marRight w:val="0"/>
          <w:marTop w:val="0"/>
          <w:marBottom w:val="0"/>
          <w:divBdr>
            <w:top w:val="none" w:sz="0" w:space="0" w:color="auto"/>
            <w:left w:val="none" w:sz="0" w:space="0" w:color="auto"/>
            <w:bottom w:val="none" w:sz="0" w:space="0" w:color="auto"/>
            <w:right w:val="none" w:sz="0" w:space="0" w:color="auto"/>
          </w:divBdr>
        </w:div>
        <w:div w:id="1800144694">
          <w:marLeft w:val="0"/>
          <w:marRight w:val="0"/>
          <w:marTop w:val="0"/>
          <w:marBottom w:val="0"/>
          <w:divBdr>
            <w:top w:val="none" w:sz="0" w:space="0" w:color="auto"/>
            <w:left w:val="none" w:sz="0" w:space="0" w:color="auto"/>
            <w:bottom w:val="none" w:sz="0" w:space="0" w:color="auto"/>
            <w:right w:val="none" w:sz="0" w:space="0" w:color="auto"/>
          </w:divBdr>
        </w:div>
        <w:div w:id="909076255">
          <w:marLeft w:val="0"/>
          <w:marRight w:val="0"/>
          <w:marTop w:val="0"/>
          <w:marBottom w:val="0"/>
          <w:divBdr>
            <w:top w:val="none" w:sz="0" w:space="0" w:color="auto"/>
            <w:left w:val="none" w:sz="0" w:space="0" w:color="auto"/>
            <w:bottom w:val="none" w:sz="0" w:space="0" w:color="auto"/>
            <w:right w:val="none" w:sz="0" w:space="0" w:color="auto"/>
          </w:divBdr>
        </w:div>
      </w:divsChild>
    </w:div>
    <w:div w:id="1099569615">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5C53-1D96-46DA-A81D-B189C8EB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Marie Marshall</cp:lastModifiedBy>
  <cp:revision>2</cp:revision>
  <dcterms:created xsi:type="dcterms:W3CDTF">2020-09-11T11:16:00Z</dcterms:created>
  <dcterms:modified xsi:type="dcterms:W3CDTF">2020-09-11T11:16:00Z</dcterms:modified>
</cp:coreProperties>
</file>