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3E" w:rsidRPr="00BE3F98" w:rsidRDefault="00BE3F98" w:rsidP="00BE3F98">
      <w:pPr>
        <w:jc w:val="center"/>
        <w:rPr>
          <w:rFonts w:ascii="Times New Roman" w:hAnsi="Times New Roman" w:cs="Times New Roman"/>
          <w:b/>
          <w:color w:val="4F81BD" w:themeColor="accent1"/>
          <w:sz w:val="96"/>
          <w:szCs w:val="96"/>
        </w:rPr>
      </w:pPr>
      <w:r w:rsidRPr="00BE3F98">
        <w:rPr>
          <w:rFonts w:ascii="Times New Roman" w:hAnsi="Times New Roman" w:cs="Times New Roman"/>
          <w:b/>
          <w:color w:val="4F81BD" w:themeColor="accent1"/>
          <w:sz w:val="96"/>
          <w:szCs w:val="96"/>
        </w:rPr>
        <w:t>Valley Primary School</w:t>
      </w:r>
    </w:p>
    <w:p w:rsidR="00BE3F98" w:rsidRPr="00BE3F98" w:rsidRDefault="00BE3F98" w:rsidP="00BE3F98">
      <w:pPr>
        <w:jc w:val="center"/>
        <w:rPr>
          <w:rFonts w:ascii="Times New Roman" w:hAnsi="Times New Roman" w:cs="Times New Roman"/>
          <w:b/>
          <w:color w:val="4F81BD" w:themeColor="accent1"/>
          <w:sz w:val="96"/>
          <w:szCs w:val="96"/>
        </w:rPr>
      </w:pPr>
      <w:r>
        <w:rPr>
          <w:rFonts w:ascii="Times New Roman" w:hAnsi="Times New Roman" w:cs="Times New Roman"/>
          <w:b/>
          <w:noProof/>
          <w:color w:val="4F81BD" w:themeColor="accent1"/>
          <w:sz w:val="96"/>
          <w:szCs w:val="96"/>
          <w:lang w:eastAsia="en-GB"/>
        </w:rPr>
        <w:drawing>
          <wp:anchor distT="0" distB="0" distL="114300" distR="114300" simplePos="0" relativeHeight="251658240" behindDoc="0" locked="0" layoutInCell="1" allowOverlap="1" wp14:anchorId="52DA6681" wp14:editId="1F9B3357">
            <wp:simplePos x="0" y="0"/>
            <wp:positionH relativeFrom="column">
              <wp:posOffset>1907720</wp:posOffset>
            </wp:positionH>
            <wp:positionV relativeFrom="paragraph">
              <wp:posOffset>602020</wp:posOffset>
            </wp:positionV>
            <wp:extent cx="2866030" cy="2872814"/>
            <wp:effectExtent l="0" t="0" r="0" b="3810"/>
            <wp:wrapNone/>
            <wp:docPr id="1" name="Picture 1" descr="C:\Users\stephen jackson\Documents\Academic Year 2015-16\Academic Year 2014-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030" cy="28728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F98" w:rsidRPr="00BE3F98" w:rsidRDefault="00BE3F98" w:rsidP="00BE3F98">
      <w:pPr>
        <w:jc w:val="center"/>
        <w:rPr>
          <w:rFonts w:ascii="Times New Roman" w:hAnsi="Times New Roman" w:cs="Times New Roman"/>
          <w:b/>
          <w:color w:val="4F81BD" w:themeColor="accent1"/>
          <w:sz w:val="96"/>
          <w:szCs w:val="96"/>
        </w:rPr>
      </w:pPr>
    </w:p>
    <w:p w:rsidR="00BE3F98" w:rsidRPr="00BE3F98" w:rsidRDefault="00BE3F98" w:rsidP="00BE3F98">
      <w:pPr>
        <w:jc w:val="center"/>
        <w:rPr>
          <w:rFonts w:ascii="Times New Roman" w:hAnsi="Times New Roman" w:cs="Times New Roman"/>
          <w:b/>
          <w:color w:val="4F81BD" w:themeColor="accent1"/>
          <w:sz w:val="96"/>
          <w:szCs w:val="96"/>
        </w:rPr>
      </w:pPr>
    </w:p>
    <w:p w:rsidR="00AA0545" w:rsidRDefault="00AA0545" w:rsidP="00AA0545">
      <w:pPr>
        <w:rPr>
          <w:rFonts w:ascii="Times New Roman" w:hAnsi="Times New Roman" w:cs="Times New Roman"/>
          <w:b/>
          <w:color w:val="4F81BD" w:themeColor="accent1"/>
          <w:sz w:val="96"/>
          <w:szCs w:val="96"/>
        </w:rPr>
      </w:pPr>
    </w:p>
    <w:p w:rsidR="00AA0545" w:rsidRPr="006C39E1" w:rsidRDefault="00B53C6C" w:rsidP="00BE3F98">
      <w:pPr>
        <w:jc w:val="center"/>
        <w:rPr>
          <w:rFonts w:ascii="Verdana" w:hAnsi="Verdana" w:cs="Times New Roman"/>
          <w:b/>
          <w:color w:val="4F81BD" w:themeColor="accent1"/>
          <w:sz w:val="32"/>
          <w:szCs w:val="32"/>
        </w:rPr>
      </w:pPr>
      <w:r w:rsidRPr="006C39E1">
        <w:rPr>
          <w:rFonts w:ascii="Verdana" w:hAnsi="Verdana" w:cs="Times New Roman"/>
          <w:b/>
          <w:color w:val="4F81BD" w:themeColor="accent1"/>
          <w:sz w:val="96"/>
          <w:szCs w:val="96"/>
        </w:rPr>
        <w:t>Behaviour</w:t>
      </w:r>
      <w:r w:rsidR="008812D1" w:rsidRPr="006C39E1">
        <w:rPr>
          <w:rFonts w:ascii="Verdana" w:hAnsi="Verdana" w:cs="Times New Roman"/>
          <w:b/>
          <w:color w:val="4F81BD" w:themeColor="accent1"/>
          <w:sz w:val="96"/>
          <w:szCs w:val="96"/>
        </w:rPr>
        <w:t xml:space="preserve"> Policy</w:t>
      </w:r>
    </w:p>
    <w:p w:rsidR="00AA0545" w:rsidRPr="00023404" w:rsidRDefault="00B53C6C" w:rsidP="00B53C6C">
      <w:pPr>
        <w:jc w:val="center"/>
        <w:rPr>
          <w:rFonts w:ascii="Verdana" w:hAnsi="Verdana" w:cs="Times New Roman"/>
          <w:b/>
          <w:sz w:val="36"/>
          <w:szCs w:val="24"/>
        </w:rPr>
      </w:pPr>
      <w:r w:rsidRPr="00023404">
        <w:rPr>
          <w:rFonts w:ascii="Verdana" w:hAnsi="Verdana" w:cs="Times New Roman"/>
          <w:b/>
          <w:sz w:val="36"/>
          <w:szCs w:val="24"/>
        </w:rPr>
        <w:t>Because we…</w:t>
      </w:r>
    </w:p>
    <w:p w:rsidR="00B53C6C" w:rsidRPr="00B53C6C" w:rsidRDefault="00B53C6C" w:rsidP="00B53C6C">
      <w:pPr>
        <w:widowControl w:val="0"/>
        <w:spacing w:after="0" w:line="240" w:lineRule="auto"/>
        <w:jc w:val="center"/>
        <w:rPr>
          <w:rFonts w:ascii="Verdana" w:hAnsi="Verdana" w:cs="Times New Roman"/>
          <w:b/>
          <w:color w:val="0065B0"/>
          <w:sz w:val="40"/>
          <w:szCs w:val="24"/>
        </w:rPr>
      </w:pPr>
      <w:r w:rsidRPr="00B53C6C">
        <w:rPr>
          <w:rFonts w:ascii="Verdana" w:hAnsi="Verdana" w:cs="Times New Roman"/>
          <w:b/>
          <w:color w:val="0065B0"/>
          <w:sz w:val="40"/>
          <w:szCs w:val="24"/>
        </w:rPr>
        <w:t>Care – Learn</w:t>
      </w:r>
      <w:r w:rsidR="00A84FF8">
        <w:rPr>
          <w:rFonts w:ascii="Verdana" w:hAnsi="Verdana" w:cs="Times New Roman"/>
          <w:b/>
          <w:color w:val="0065B0"/>
          <w:sz w:val="40"/>
          <w:szCs w:val="24"/>
        </w:rPr>
        <w:t xml:space="preserve"> together</w:t>
      </w:r>
      <w:r w:rsidRPr="00B53C6C">
        <w:rPr>
          <w:rFonts w:ascii="Verdana" w:hAnsi="Verdana" w:cs="Times New Roman"/>
          <w:b/>
          <w:color w:val="0065B0"/>
          <w:sz w:val="40"/>
          <w:szCs w:val="24"/>
        </w:rPr>
        <w:t xml:space="preserve"> - Aim high</w:t>
      </w:r>
    </w:p>
    <w:p w:rsidR="00B53C6C" w:rsidRPr="00B53C6C" w:rsidRDefault="00B53C6C" w:rsidP="00B53C6C">
      <w:pPr>
        <w:widowControl w:val="0"/>
        <w:spacing w:after="0" w:line="240" w:lineRule="auto"/>
        <w:jc w:val="center"/>
        <w:rPr>
          <w:rFonts w:ascii="Verdana" w:hAnsi="Verdana" w:cs="Times New Roman"/>
          <w:b/>
          <w:sz w:val="32"/>
          <w:szCs w:val="20"/>
        </w:rPr>
      </w:pPr>
      <w:r w:rsidRPr="00B53C6C">
        <w:rPr>
          <w:rFonts w:ascii="Verdana" w:hAnsi="Verdana" w:cs="Times New Roman"/>
          <w:b/>
          <w:color w:val="0065B0"/>
          <w:sz w:val="40"/>
          <w:szCs w:val="24"/>
        </w:rPr>
        <w:t xml:space="preserve">Be honest - Look after what we have </w:t>
      </w:r>
    </w:p>
    <w:p w:rsidR="00AA0545" w:rsidRPr="006C39E1" w:rsidRDefault="00AA0545" w:rsidP="00B53C6C">
      <w:pPr>
        <w:jc w:val="center"/>
        <w:rPr>
          <w:rFonts w:ascii="Verdana" w:hAnsi="Verdana" w:cs="Times New Roman"/>
          <w:b/>
          <w:color w:val="4F81BD" w:themeColor="accent1"/>
          <w:sz w:val="36"/>
          <w:szCs w:val="24"/>
        </w:rPr>
      </w:pPr>
    </w:p>
    <w:p w:rsidR="00B53C6C" w:rsidRPr="00023404" w:rsidRDefault="00B53C6C" w:rsidP="00B53C6C">
      <w:pPr>
        <w:jc w:val="center"/>
        <w:rPr>
          <w:rFonts w:ascii="Verdana" w:hAnsi="Verdana" w:cs="Times New Roman"/>
          <w:b/>
          <w:sz w:val="36"/>
          <w:szCs w:val="24"/>
        </w:rPr>
      </w:pPr>
      <w:r w:rsidRPr="00023404">
        <w:rPr>
          <w:rFonts w:ascii="Verdana" w:hAnsi="Verdana" w:cs="Times New Roman"/>
          <w:b/>
          <w:sz w:val="36"/>
          <w:szCs w:val="24"/>
        </w:rPr>
        <w:t>We are</w:t>
      </w:r>
      <w:r w:rsidR="00023404">
        <w:rPr>
          <w:rFonts w:ascii="Verdana" w:hAnsi="Verdana" w:cs="Times New Roman"/>
          <w:b/>
          <w:sz w:val="36"/>
          <w:szCs w:val="24"/>
        </w:rPr>
        <w:t>…</w:t>
      </w:r>
    </w:p>
    <w:p w:rsidR="00B53C6C" w:rsidRPr="00B53C6C" w:rsidRDefault="00B53C6C" w:rsidP="00B53C6C">
      <w:pPr>
        <w:widowControl w:val="0"/>
        <w:spacing w:after="0" w:line="240" w:lineRule="auto"/>
        <w:jc w:val="center"/>
        <w:rPr>
          <w:rFonts w:ascii="Verdana" w:hAnsi="Verdana" w:cs="Times New Roman"/>
          <w:b/>
          <w:color w:val="0065B0"/>
          <w:sz w:val="40"/>
          <w:szCs w:val="24"/>
        </w:rPr>
      </w:pPr>
      <w:r w:rsidRPr="006C39E1">
        <w:rPr>
          <w:rFonts w:ascii="Verdana" w:hAnsi="Verdana" w:cs="Times New Roman"/>
          <w:b/>
          <w:color w:val="0065B0"/>
          <w:sz w:val="40"/>
          <w:szCs w:val="24"/>
        </w:rPr>
        <w:t>Ready – Kind and Considerate - Safe</w:t>
      </w:r>
    </w:p>
    <w:p w:rsidR="00B86CC6" w:rsidRPr="006C39E1" w:rsidRDefault="00B86CC6" w:rsidP="00B86CC6">
      <w:pPr>
        <w:spacing w:after="0"/>
        <w:jc w:val="right"/>
        <w:rPr>
          <w:rFonts w:ascii="Verdana" w:hAnsi="Verdana" w:cs="Times New Roman"/>
          <w:b/>
          <w:color w:val="4F81BD" w:themeColor="accent1"/>
          <w:sz w:val="24"/>
          <w:szCs w:val="24"/>
        </w:rPr>
      </w:pPr>
    </w:p>
    <w:p w:rsidR="006C39E1" w:rsidRDefault="006C39E1" w:rsidP="00B86CC6">
      <w:pPr>
        <w:spacing w:after="0"/>
        <w:jc w:val="right"/>
        <w:rPr>
          <w:rFonts w:ascii="Verdana" w:hAnsi="Verdana" w:cs="Times New Roman"/>
          <w:b/>
          <w:color w:val="4F81BD" w:themeColor="accent1"/>
          <w:sz w:val="24"/>
          <w:szCs w:val="24"/>
        </w:rPr>
      </w:pPr>
    </w:p>
    <w:p w:rsidR="006C39E1" w:rsidRDefault="006C39E1" w:rsidP="00B86CC6">
      <w:pPr>
        <w:spacing w:after="0"/>
        <w:jc w:val="right"/>
        <w:rPr>
          <w:rFonts w:ascii="Verdana" w:hAnsi="Verdana" w:cs="Times New Roman"/>
          <w:b/>
          <w:color w:val="4F81BD" w:themeColor="accent1"/>
          <w:sz w:val="24"/>
          <w:szCs w:val="24"/>
        </w:rPr>
      </w:pPr>
    </w:p>
    <w:p w:rsidR="00BE3F98" w:rsidRPr="006C39E1" w:rsidRDefault="00B53C6C" w:rsidP="00B86CC6">
      <w:pPr>
        <w:spacing w:after="0"/>
        <w:jc w:val="right"/>
        <w:rPr>
          <w:rFonts w:ascii="Verdana" w:hAnsi="Verdana" w:cs="Times New Roman"/>
          <w:b/>
          <w:color w:val="4F81BD" w:themeColor="accent1"/>
          <w:sz w:val="24"/>
          <w:szCs w:val="24"/>
        </w:rPr>
      </w:pPr>
      <w:r w:rsidRPr="006C39E1">
        <w:rPr>
          <w:rFonts w:ascii="Verdana" w:hAnsi="Verdana" w:cs="Times New Roman"/>
          <w:b/>
          <w:color w:val="4F81BD" w:themeColor="accent1"/>
          <w:sz w:val="24"/>
          <w:szCs w:val="24"/>
        </w:rPr>
        <w:t xml:space="preserve">Updated: </w:t>
      </w:r>
      <w:r w:rsidR="00E80931">
        <w:rPr>
          <w:rFonts w:ascii="Verdana" w:hAnsi="Verdana" w:cs="Times New Roman"/>
          <w:b/>
          <w:color w:val="4F81BD" w:themeColor="accent1"/>
          <w:sz w:val="24"/>
          <w:szCs w:val="24"/>
        </w:rPr>
        <w:t>January</w:t>
      </w:r>
      <w:r w:rsidR="008812D1" w:rsidRPr="006C39E1">
        <w:rPr>
          <w:rFonts w:ascii="Verdana" w:hAnsi="Verdana" w:cs="Times New Roman"/>
          <w:b/>
          <w:color w:val="4F81BD" w:themeColor="accent1"/>
          <w:sz w:val="24"/>
          <w:szCs w:val="24"/>
        </w:rPr>
        <w:t xml:space="preserve"> 20</w:t>
      </w:r>
      <w:r w:rsidR="00E80931">
        <w:rPr>
          <w:rFonts w:ascii="Verdana" w:hAnsi="Verdana" w:cs="Times New Roman"/>
          <w:b/>
          <w:color w:val="4F81BD" w:themeColor="accent1"/>
          <w:sz w:val="24"/>
          <w:szCs w:val="24"/>
        </w:rPr>
        <w:t>21</w:t>
      </w:r>
    </w:p>
    <w:p w:rsidR="00CB7EEB" w:rsidRDefault="00B53C6C" w:rsidP="00CB7EEB">
      <w:pPr>
        <w:spacing w:after="0"/>
        <w:jc w:val="right"/>
        <w:rPr>
          <w:rFonts w:ascii="Verdana" w:hAnsi="Verdana" w:cs="Times New Roman"/>
          <w:b/>
          <w:color w:val="4F81BD" w:themeColor="accent1"/>
          <w:sz w:val="24"/>
          <w:szCs w:val="24"/>
        </w:rPr>
      </w:pPr>
      <w:r w:rsidRPr="006C39E1">
        <w:rPr>
          <w:rFonts w:ascii="Verdana" w:hAnsi="Verdana" w:cs="Times New Roman"/>
          <w:b/>
          <w:color w:val="4F81BD" w:themeColor="accent1"/>
          <w:sz w:val="24"/>
          <w:szCs w:val="24"/>
        </w:rPr>
        <w:t xml:space="preserve">Review Date: July </w:t>
      </w:r>
      <w:r w:rsidR="008812D1" w:rsidRPr="006C39E1">
        <w:rPr>
          <w:rFonts w:ascii="Verdana" w:hAnsi="Verdana" w:cs="Times New Roman"/>
          <w:b/>
          <w:color w:val="4F81BD" w:themeColor="accent1"/>
          <w:sz w:val="24"/>
          <w:szCs w:val="24"/>
        </w:rPr>
        <w:t>202</w:t>
      </w:r>
      <w:r w:rsidR="00E80931">
        <w:rPr>
          <w:rFonts w:ascii="Verdana" w:hAnsi="Verdana" w:cs="Times New Roman"/>
          <w:b/>
          <w:color w:val="4F81BD" w:themeColor="accent1"/>
          <w:sz w:val="24"/>
          <w:szCs w:val="24"/>
        </w:rPr>
        <w:t>1</w:t>
      </w:r>
    </w:p>
    <w:p w:rsidR="004E5FF2" w:rsidRDefault="004E5FF2" w:rsidP="00CB7EEB">
      <w:pPr>
        <w:spacing w:after="0"/>
        <w:rPr>
          <w:rFonts w:ascii="Calibri" w:hAnsi="Calibri" w:cs="Calibri"/>
          <w:b/>
          <w:color w:val="000000"/>
          <w:sz w:val="24"/>
          <w:szCs w:val="24"/>
          <w:u w:val="single"/>
        </w:rPr>
      </w:pPr>
    </w:p>
    <w:p w:rsidR="0090178D" w:rsidRPr="00CB7EEB" w:rsidRDefault="002C43A1" w:rsidP="00CB7EEB">
      <w:pPr>
        <w:spacing w:after="0"/>
        <w:rPr>
          <w:rFonts w:ascii="Verdana" w:hAnsi="Verdana" w:cs="Times New Roman"/>
          <w:b/>
          <w:color w:val="4F81BD" w:themeColor="accent1"/>
          <w:sz w:val="24"/>
          <w:szCs w:val="24"/>
        </w:rPr>
      </w:pPr>
      <w:r>
        <w:rPr>
          <w:rFonts w:ascii="Calibri" w:hAnsi="Calibri" w:cs="Calibri"/>
          <w:b/>
          <w:color w:val="000000"/>
          <w:sz w:val="24"/>
          <w:szCs w:val="24"/>
          <w:u w:val="single"/>
        </w:rPr>
        <w:lastRenderedPageBreak/>
        <w:t>Philosophy</w:t>
      </w:r>
    </w:p>
    <w:p w:rsidR="00EB3F5B" w:rsidRDefault="006C39E1" w:rsidP="0090178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Valley Primary School is committed to creating an environment where exemplary behaviour </w:t>
      </w:r>
      <w:r w:rsidR="00CB7EEB">
        <w:rPr>
          <w:rFonts w:ascii="Calibri" w:hAnsi="Calibri" w:cs="Calibri"/>
          <w:color w:val="000000"/>
          <w:sz w:val="23"/>
          <w:szCs w:val="23"/>
        </w:rPr>
        <w:t xml:space="preserve">underpins </w:t>
      </w:r>
      <w:r>
        <w:rPr>
          <w:rFonts w:ascii="Calibri" w:hAnsi="Calibri" w:cs="Calibri"/>
          <w:color w:val="000000"/>
          <w:sz w:val="23"/>
          <w:szCs w:val="23"/>
        </w:rPr>
        <w:t xml:space="preserve">productive learning. </w:t>
      </w:r>
      <w:r w:rsidR="00A36A97" w:rsidRPr="00A36A97">
        <w:rPr>
          <w:rFonts w:ascii="Calibri" w:hAnsi="Calibri" w:cs="Calibri"/>
          <w:color w:val="000000"/>
          <w:sz w:val="23"/>
          <w:szCs w:val="23"/>
        </w:rPr>
        <w:t xml:space="preserve">It is a place of safety where firm boundaries guide and support; </w:t>
      </w:r>
      <w:r w:rsidR="00E42953">
        <w:rPr>
          <w:rFonts w:ascii="Calibri" w:hAnsi="Calibri" w:cs="Calibri"/>
          <w:color w:val="000000"/>
          <w:sz w:val="23"/>
          <w:szCs w:val="23"/>
        </w:rPr>
        <w:t xml:space="preserve">where self-discipline outweighs compliance; </w:t>
      </w:r>
      <w:r w:rsidR="00A36A97" w:rsidRPr="00A36A97">
        <w:rPr>
          <w:rFonts w:ascii="Calibri" w:hAnsi="Calibri" w:cs="Calibri"/>
          <w:color w:val="000000"/>
          <w:sz w:val="23"/>
          <w:szCs w:val="23"/>
        </w:rPr>
        <w:t>where high expectations lead to lifelong learning; where care and respect</w:t>
      </w:r>
      <w:r w:rsidR="00E42953">
        <w:rPr>
          <w:rFonts w:ascii="Calibri" w:hAnsi="Calibri" w:cs="Calibri"/>
          <w:color w:val="000000"/>
          <w:sz w:val="23"/>
          <w:szCs w:val="23"/>
        </w:rPr>
        <w:t>ful relationships</w:t>
      </w:r>
      <w:r w:rsidR="00A36A97" w:rsidRPr="00A36A97">
        <w:rPr>
          <w:rFonts w:ascii="Calibri" w:hAnsi="Calibri" w:cs="Calibri"/>
          <w:color w:val="000000"/>
          <w:sz w:val="23"/>
          <w:szCs w:val="23"/>
        </w:rPr>
        <w:t xml:space="preserve"> build self-esteem.</w:t>
      </w:r>
      <w:r w:rsidR="001F341B">
        <w:rPr>
          <w:rFonts w:ascii="Calibri" w:hAnsi="Calibri" w:cs="Calibri"/>
          <w:color w:val="000000"/>
          <w:sz w:val="23"/>
          <w:szCs w:val="23"/>
        </w:rPr>
        <w:t xml:space="preserve"> </w:t>
      </w:r>
      <w:r>
        <w:rPr>
          <w:rFonts w:ascii="Calibri" w:hAnsi="Calibri" w:cs="Calibri"/>
          <w:color w:val="000000"/>
          <w:sz w:val="23"/>
          <w:szCs w:val="23"/>
        </w:rPr>
        <w:t>Everyone</w:t>
      </w:r>
      <w:r w:rsidR="00E42953">
        <w:rPr>
          <w:rFonts w:ascii="Calibri" w:hAnsi="Calibri" w:cs="Calibri"/>
          <w:color w:val="000000"/>
          <w:sz w:val="23"/>
          <w:szCs w:val="23"/>
        </w:rPr>
        <w:t xml:space="preserve"> at our school</w:t>
      </w:r>
      <w:r>
        <w:rPr>
          <w:rFonts w:ascii="Calibri" w:hAnsi="Calibri" w:cs="Calibri"/>
          <w:color w:val="000000"/>
          <w:sz w:val="23"/>
          <w:szCs w:val="23"/>
        </w:rPr>
        <w:t xml:space="preserve"> is expected to maintain the highest standards of personal conduct</w:t>
      </w:r>
      <w:r w:rsidR="00BE4505">
        <w:rPr>
          <w:rFonts w:ascii="Calibri" w:hAnsi="Calibri" w:cs="Calibri"/>
          <w:color w:val="000000"/>
          <w:sz w:val="23"/>
          <w:szCs w:val="23"/>
        </w:rPr>
        <w:t xml:space="preserve">, to accept responsibility for their behaviour and encourage others to do the same. </w:t>
      </w:r>
      <w:r w:rsidR="00E42953" w:rsidRPr="00E42953">
        <w:rPr>
          <w:rFonts w:ascii="Calibri" w:hAnsi="Calibri" w:cs="Calibri"/>
          <w:color w:val="000000"/>
          <w:sz w:val="23"/>
          <w:szCs w:val="23"/>
        </w:rPr>
        <w:t>The school embra</w:t>
      </w:r>
      <w:r w:rsidR="00E42953">
        <w:rPr>
          <w:rFonts w:ascii="Calibri" w:hAnsi="Calibri" w:cs="Calibri"/>
          <w:color w:val="000000"/>
          <w:sz w:val="23"/>
          <w:szCs w:val="23"/>
        </w:rPr>
        <w:t xml:space="preserve">ces </w:t>
      </w:r>
      <w:r w:rsidR="00400039">
        <w:rPr>
          <w:rFonts w:ascii="Calibri" w:hAnsi="Calibri" w:cs="Calibri"/>
          <w:color w:val="000000"/>
          <w:sz w:val="23"/>
          <w:szCs w:val="23"/>
        </w:rPr>
        <w:t xml:space="preserve">a </w:t>
      </w:r>
      <w:r w:rsidR="00D26578">
        <w:rPr>
          <w:rFonts w:ascii="Calibri" w:hAnsi="Calibri" w:cs="Calibri"/>
          <w:color w:val="000000"/>
          <w:sz w:val="23"/>
          <w:szCs w:val="23"/>
        </w:rPr>
        <w:t>Restorative Approach</w:t>
      </w:r>
      <w:r w:rsidR="00E42953">
        <w:rPr>
          <w:rFonts w:ascii="Calibri" w:hAnsi="Calibri" w:cs="Calibri"/>
          <w:color w:val="000000"/>
          <w:sz w:val="23"/>
          <w:szCs w:val="23"/>
        </w:rPr>
        <w:t xml:space="preserve"> </w:t>
      </w:r>
      <w:r w:rsidR="00E42953" w:rsidRPr="00E42953">
        <w:rPr>
          <w:rFonts w:ascii="Calibri" w:hAnsi="Calibri" w:cs="Calibri"/>
          <w:color w:val="000000"/>
          <w:sz w:val="23"/>
          <w:szCs w:val="23"/>
        </w:rPr>
        <w:t>a</w:t>
      </w:r>
      <w:r w:rsidR="00E42953">
        <w:rPr>
          <w:rFonts w:ascii="Calibri" w:hAnsi="Calibri" w:cs="Calibri"/>
          <w:color w:val="000000"/>
          <w:sz w:val="23"/>
          <w:szCs w:val="23"/>
        </w:rPr>
        <w:t>s a means of empowering adults</w:t>
      </w:r>
      <w:r w:rsidR="00E42953" w:rsidRPr="00E42953">
        <w:rPr>
          <w:rFonts w:ascii="Calibri" w:hAnsi="Calibri" w:cs="Calibri"/>
          <w:color w:val="000000"/>
          <w:sz w:val="23"/>
          <w:szCs w:val="23"/>
        </w:rPr>
        <w:t xml:space="preserve"> to be </w:t>
      </w:r>
      <w:r w:rsidR="00E42953">
        <w:rPr>
          <w:rFonts w:ascii="Calibri" w:hAnsi="Calibri" w:cs="Calibri"/>
          <w:color w:val="000000"/>
          <w:sz w:val="23"/>
          <w:szCs w:val="23"/>
        </w:rPr>
        <w:t>effective problem solvers</w:t>
      </w:r>
      <w:r w:rsidR="00E42953" w:rsidRPr="00E42953">
        <w:rPr>
          <w:rFonts w:ascii="Calibri" w:hAnsi="Calibri" w:cs="Calibri"/>
          <w:color w:val="000000"/>
          <w:sz w:val="23"/>
          <w:szCs w:val="23"/>
        </w:rPr>
        <w:t xml:space="preserve">, developing </w:t>
      </w:r>
      <w:r w:rsidR="00CB7EEB">
        <w:rPr>
          <w:rFonts w:ascii="Calibri" w:hAnsi="Calibri" w:cs="Calibri"/>
          <w:color w:val="000000"/>
          <w:sz w:val="23"/>
          <w:szCs w:val="23"/>
        </w:rPr>
        <w:t xml:space="preserve">empathetic </w:t>
      </w:r>
      <w:r w:rsidR="00E42953" w:rsidRPr="00E42953">
        <w:rPr>
          <w:rFonts w:ascii="Calibri" w:hAnsi="Calibri" w:cs="Calibri"/>
          <w:color w:val="000000"/>
          <w:sz w:val="23"/>
          <w:szCs w:val="23"/>
        </w:rPr>
        <w:t>and responsible pupils</w:t>
      </w:r>
      <w:r w:rsidR="00EB3F5B">
        <w:rPr>
          <w:rFonts w:ascii="Calibri" w:hAnsi="Calibri" w:cs="Calibri"/>
          <w:color w:val="000000"/>
          <w:sz w:val="23"/>
          <w:szCs w:val="23"/>
        </w:rPr>
        <w:t xml:space="preserve">. </w:t>
      </w:r>
      <w:r w:rsidR="00CB7EEB">
        <w:rPr>
          <w:rFonts w:ascii="Calibri" w:hAnsi="Calibri" w:cs="Calibri"/>
          <w:color w:val="000000"/>
          <w:sz w:val="23"/>
          <w:szCs w:val="23"/>
        </w:rPr>
        <w:t xml:space="preserve">Successful </w:t>
      </w:r>
      <w:r w:rsidR="00EB3F5B" w:rsidRPr="00EB3F5B">
        <w:rPr>
          <w:rFonts w:ascii="Calibri" w:hAnsi="Calibri" w:cs="Calibri"/>
          <w:color w:val="000000"/>
          <w:sz w:val="23"/>
          <w:szCs w:val="23"/>
        </w:rPr>
        <w:t>Restorative Approaches foster awareness of how others have been affected by inappropriate behaviour. This is done b</w:t>
      </w:r>
      <w:r w:rsidR="00EB3F5B">
        <w:rPr>
          <w:rFonts w:ascii="Calibri" w:hAnsi="Calibri" w:cs="Calibri"/>
          <w:color w:val="000000"/>
          <w:sz w:val="23"/>
          <w:szCs w:val="23"/>
        </w:rPr>
        <w:t>y actively engaging pupils and adults</w:t>
      </w:r>
      <w:r w:rsidR="00EB3F5B" w:rsidRPr="00EB3F5B">
        <w:rPr>
          <w:rFonts w:ascii="Calibri" w:hAnsi="Calibri" w:cs="Calibri"/>
          <w:color w:val="000000"/>
          <w:sz w:val="23"/>
          <w:szCs w:val="23"/>
        </w:rPr>
        <w:t xml:space="preserve"> in a process which separates the deed f</w:t>
      </w:r>
      <w:r w:rsidR="009F5DBB">
        <w:rPr>
          <w:rFonts w:ascii="Calibri" w:hAnsi="Calibri" w:cs="Calibri"/>
          <w:color w:val="000000"/>
          <w:sz w:val="23"/>
          <w:szCs w:val="23"/>
        </w:rPr>
        <w:t xml:space="preserve">rom the doer, </w:t>
      </w:r>
      <w:r w:rsidR="00EB3F5B">
        <w:rPr>
          <w:rFonts w:ascii="Calibri" w:hAnsi="Calibri" w:cs="Calibri"/>
          <w:color w:val="000000"/>
          <w:sz w:val="23"/>
          <w:szCs w:val="23"/>
        </w:rPr>
        <w:t>allowing people</w:t>
      </w:r>
      <w:r w:rsidR="00EB3F5B" w:rsidRPr="00EB3F5B">
        <w:rPr>
          <w:rFonts w:ascii="Calibri" w:hAnsi="Calibri" w:cs="Calibri"/>
          <w:color w:val="000000"/>
          <w:sz w:val="23"/>
          <w:szCs w:val="23"/>
        </w:rPr>
        <w:t xml:space="preserve"> to make amends for the harm caused. </w:t>
      </w:r>
      <w:r w:rsidR="00CB7EEB" w:rsidRPr="00CB7EEB">
        <w:rPr>
          <w:rFonts w:ascii="Calibri" w:hAnsi="Calibri" w:cs="Calibri"/>
          <w:color w:val="000000"/>
          <w:sz w:val="23"/>
          <w:szCs w:val="23"/>
        </w:rPr>
        <w:t>A restorative ethos places the value of relationships at the heart of the school. It teaches children responsibility, develops their emotional literacy, builds and nurtures relationships and promotes positive learning strategies and problem solving.</w:t>
      </w:r>
    </w:p>
    <w:p w:rsidR="00400039" w:rsidRDefault="00400039" w:rsidP="0090178D">
      <w:pPr>
        <w:autoSpaceDE w:val="0"/>
        <w:autoSpaceDN w:val="0"/>
        <w:adjustRightInd w:val="0"/>
        <w:spacing w:after="0" w:line="240" w:lineRule="auto"/>
        <w:rPr>
          <w:rFonts w:ascii="Calibri" w:hAnsi="Calibri" w:cs="Calibri"/>
          <w:b/>
          <w:bCs/>
          <w:color w:val="000000"/>
          <w:sz w:val="23"/>
          <w:szCs w:val="23"/>
          <w:u w:val="single"/>
        </w:rPr>
      </w:pPr>
    </w:p>
    <w:p w:rsidR="0090178D" w:rsidRDefault="002C43A1" w:rsidP="0090178D">
      <w:pPr>
        <w:autoSpaceDE w:val="0"/>
        <w:autoSpaceDN w:val="0"/>
        <w:adjustRightInd w:val="0"/>
        <w:spacing w:after="0" w:line="240" w:lineRule="auto"/>
        <w:rPr>
          <w:rFonts w:ascii="Calibri" w:hAnsi="Calibri" w:cs="Calibri"/>
          <w:b/>
          <w:bCs/>
          <w:color w:val="000000"/>
          <w:sz w:val="23"/>
          <w:szCs w:val="23"/>
          <w:u w:val="single"/>
        </w:rPr>
      </w:pPr>
      <w:r>
        <w:rPr>
          <w:rFonts w:ascii="Calibri" w:hAnsi="Calibri" w:cs="Calibri"/>
          <w:b/>
          <w:bCs/>
          <w:color w:val="000000"/>
          <w:sz w:val="23"/>
          <w:szCs w:val="23"/>
          <w:u w:val="single"/>
        </w:rPr>
        <w:t>Aims</w:t>
      </w:r>
      <w:r w:rsidR="002001F6">
        <w:rPr>
          <w:rFonts w:ascii="Calibri" w:hAnsi="Calibri" w:cs="Calibri"/>
          <w:b/>
          <w:bCs/>
          <w:color w:val="000000"/>
          <w:sz w:val="23"/>
          <w:szCs w:val="23"/>
          <w:u w:val="single"/>
        </w:rPr>
        <w:t xml:space="preserve"> of this policy</w:t>
      </w:r>
    </w:p>
    <w:p w:rsidR="00645178" w:rsidRPr="00645178" w:rsidRDefault="00645178" w:rsidP="0090178D">
      <w:pPr>
        <w:autoSpaceDE w:val="0"/>
        <w:autoSpaceDN w:val="0"/>
        <w:adjustRightInd w:val="0"/>
        <w:spacing w:after="0" w:line="240" w:lineRule="auto"/>
        <w:rPr>
          <w:rFonts w:ascii="Calibri" w:hAnsi="Calibri" w:cs="Calibri"/>
          <w:bCs/>
          <w:color w:val="000000"/>
          <w:sz w:val="23"/>
          <w:szCs w:val="23"/>
        </w:rPr>
      </w:pPr>
      <w:r w:rsidRPr="00645178">
        <w:rPr>
          <w:rFonts w:ascii="Calibri" w:hAnsi="Calibri" w:cs="Calibri"/>
          <w:bCs/>
          <w:color w:val="000000"/>
          <w:sz w:val="23"/>
          <w:szCs w:val="23"/>
        </w:rPr>
        <w:t>To provide simple</w:t>
      </w:r>
      <w:r w:rsidR="00400039">
        <w:rPr>
          <w:rFonts w:ascii="Calibri" w:hAnsi="Calibri" w:cs="Calibri"/>
          <w:bCs/>
          <w:color w:val="000000"/>
          <w:sz w:val="23"/>
          <w:szCs w:val="23"/>
        </w:rPr>
        <w:t>,</w:t>
      </w:r>
      <w:r w:rsidRPr="00645178">
        <w:rPr>
          <w:rFonts w:ascii="Calibri" w:hAnsi="Calibri" w:cs="Calibri"/>
          <w:bCs/>
          <w:color w:val="000000"/>
          <w:sz w:val="23"/>
          <w:szCs w:val="23"/>
        </w:rPr>
        <w:t xml:space="preserve"> practical procedures for staff and children that:</w:t>
      </w:r>
    </w:p>
    <w:p w:rsidR="00400039" w:rsidRPr="00400039" w:rsidRDefault="00645178" w:rsidP="00465D2E">
      <w:pPr>
        <w:pStyle w:val="ListParagraph"/>
        <w:numPr>
          <w:ilvl w:val="0"/>
          <w:numId w:val="3"/>
        </w:numPr>
        <w:autoSpaceDE w:val="0"/>
        <w:autoSpaceDN w:val="0"/>
        <w:adjustRightInd w:val="0"/>
        <w:rPr>
          <w:rFonts w:ascii="Calibri" w:hAnsi="Calibri" w:cs="Calibri"/>
          <w:color w:val="000000"/>
          <w:sz w:val="23"/>
          <w:szCs w:val="23"/>
        </w:rPr>
      </w:pPr>
      <w:r>
        <w:rPr>
          <w:rFonts w:ascii="Calibri" w:hAnsi="Calibri" w:cs="Calibri"/>
          <w:bCs/>
          <w:color w:val="000000"/>
          <w:sz w:val="23"/>
          <w:szCs w:val="23"/>
        </w:rPr>
        <w:t>C</w:t>
      </w:r>
      <w:r w:rsidR="002C43A1">
        <w:rPr>
          <w:rFonts w:ascii="Calibri" w:hAnsi="Calibri" w:cs="Calibri"/>
          <w:bCs/>
          <w:color w:val="000000"/>
          <w:sz w:val="23"/>
          <w:szCs w:val="23"/>
        </w:rPr>
        <w:t xml:space="preserve">reate a culture that excellent </w:t>
      </w:r>
      <w:r w:rsidR="00620EB2">
        <w:rPr>
          <w:rFonts w:ascii="Calibri" w:hAnsi="Calibri" w:cs="Calibri"/>
          <w:bCs/>
          <w:color w:val="000000"/>
          <w:sz w:val="23"/>
          <w:szCs w:val="23"/>
        </w:rPr>
        <w:t>behaviour is</w:t>
      </w:r>
      <w:r w:rsidR="002C43A1">
        <w:rPr>
          <w:rFonts w:ascii="Calibri" w:hAnsi="Calibri" w:cs="Calibri"/>
          <w:bCs/>
          <w:color w:val="000000"/>
          <w:sz w:val="23"/>
          <w:szCs w:val="23"/>
        </w:rPr>
        <w:t xml:space="preserve"> the minimum expectation for all</w:t>
      </w:r>
      <w:r w:rsidR="006507CE">
        <w:rPr>
          <w:rFonts w:ascii="Calibri" w:hAnsi="Calibri" w:cs="Calibri"/>
          <w:bCs/>
          <w:color w:val="000000"/>
          <w:sz w:val="23"/>
          <w:szCs w:val="23"/>
        </w:rPr>
        <w:t>; for learning, for relationships, for building a community</w:t>
      </w:r>
      <w:r w:rsidR="00400039">
        <w:rPr>
          <w:rFonts w:ascii="Calibri" w:hAnsi="Calibri" w:cs="Calibri"/>
          <w:bCs/>
          <w:color w:val="000000"/>
          <w:sz w:val="23"/>
          <w:szCs w:val="23"/>
        </w:rPr>
        <w:t>.</w:t>
      </w:r>
    </w:p>
    <w:p w:rsidR="002C43A1" w:rsidRPr="00B406D3" w:rsidRDefault="00400039" w:rsidP="00465D2E">
      <w:pPr>
        <w:pStyle w:val="ListParagraph"/>
        <w:numPr>
          <w:ilvl w:val="0"/>
          <w:numId w:val="3"/>
        </w:numPr>
        <w:autoSpaceDE w:val="0"/>
        <w:autoSpaceDN w:val="0"/>
        <w:adjustRightInd w:val="0"/>
        <w:rPr>
          <w:rFonts w:ascii="Calibri" w:hAnsi="Calibri" w:cs="Calibri"/>
          <w:color w:val="000000"/>
          <w:sz w:val="23"/>
          <w:szCs w:val="23"/>
        </w:rPr>
      </w:pPr>
      <w:r>
        <w:rPr>
          <w:rFonts w:ascii="Calibri" w:hAnsi="Calibri" w:cs="Calibri"/>
          <w:bCs/>
          <w:color w:val="000000"/>
          <w:sz w:val="23"/>
          <w:szCs w:val="23"/>
        </w:rPr>
        <w:t xml:space="preserve">Ensures the language of our Core Values and Expectations permeate through our daily interactions. </w:t>
      </w:r>
      <w:r w:rsidR="006507CE">
        <w:rPr>
          <w:rFonts w:ascii="Calibri" w:hAnsi="Calibri" w:cs="Calibri"/>
          <w:bCs/>
          <w:color w:val="000000"/>
          <w:sz w:val="23"/>
          <w:szCs w:val="23"/>
        </w:rPr>
        <w:t xml:space="preserve"> </w:t>
      </w:r>
    </w:p>
    <w:p w:rsidR="00B406D3" w:rsidRPr="00620EB2" w:rsidRDefault="00645178" w:rsidP="00465D2E">
      <w:pPr>
        <w:pStyle w:val="ListParagraph"/>
        <w:numPr>
          <w:ilvl w:val="0"/>
          <w:numId w:val="3"/>
        </w:numPr>
        <w:autoSpaceDE w:val="0"/>
        <w:autoSpaceDN w:val="0"/>
        <w:adjustRightInd w:val="0"/>
        <w:rPr>
          <w:rFonts w:ascii="Calibri" w:hAnsi="Calibri" w:cs="Calibri"/>
          <w:color w:val="000000"/>
          <w:sz w:val="23"/>
          <w:szCs w:val="23"/>
        </w:rPr>
      </w:pPr>
      <w:r>
        <w:rPr>
          <w:rFonts w:ascii="Calibri" w:hAnsi="Calibri" w:cs="Calibri"/>
          <w:bCs/>
          <w:color w:val="000000"/>
          <w:sz w:val="23"/>
          <w:szCs w:val="23"/>
        </w:rPr>
        <w:t>C</w:t>
      </w:r>
      <w:r w:rsidR="00B406D3">
        <w:rPr>
          <w:rFonts w:ascii="Calibri" w:hAnsi="Calibri" w:cs="Calibri"/>
          <w:bCs/>
          <w:color w:val="000000"/>
          <w:sz w:val="23"/>
          <w:szCs w:val="23"/>
        </w:rPr>
        <w:t xml:space="preserve">reate a culture of shared ownership for the behaviour of learners; </w:t>
      </w:r>
      <w:r>
        <w:rPr>
          <w:rFonts w:ascii="Calibri" w:hAnsi="Calibri" w:cs="Calibri"/>
          <w:bCs/>
          <w:color w:val="000000"/>
          <w:sz w:val="23"/>
          <w:szCs w:val="23"/>
        </w:rPr>
        <w:t xml:space="preserve">where </w:t>
      </w:r>
      <w:r w:rsidR="00BF7D10">
        <w:rPr>
          <w:rFonts w:ascii="Calibri" w:hAnsi="Calibri" w:cs="Calibri"/>
          <w:bCs/>
          <w:color w:val="000000"/>
          <w:sz w:val="23"/>
          <w:szCs w:val="23"/>
        </w:rPr>
        <w:t>adults wor</w:t>
      </w:r>
      <w:r w:rsidR="00E32E9B">
        <w:rPr>
          <w:rFonts w:ascii="Calibri" w:hAnsi="Calibri" w:cs="Calibri"/>
          <w:bCs/>
          <w:color w:val="000000"/>
          <w:sz w:val="23"/>
          <w:szCs w:val="23"/>
        </w:rPr>
        <w:t>k together to teach appropriate behaviou</w:t>
      </w:r>
      <w:r w:rsidR="00313628">
        <w:rPr>
          <w:rFonts w:ascii="Calibri" w:hAnsi="Calibri" w:cs="Calibri"/>
          <w:bCs/>
          <w:color w:val="000000"/>
          <w:sz w:val="23"/>
          <w:szCs w:val="23"/>
        </w:rPr>
        <w:t>r through positive intervention. Adults working in every role</w:t>
      </w:r>
      <w:r w:rsidR="00E32E9B">
        <w:rPr>
          <w:rFonts w:ascii="Calibri" w:hAnsi="Calibri" w:cs="Calibri"/>
          <w:bCs/>
          <w:color w:val="000000"/>
          <w:sz w:val="23"/>
          <w:szCs w:val="23"/>
        </w:rPr>
        <w:t xml:space="preserve"> are equipped and empowered to follow through with incidents of poor behaviour. </w:t>
      </w:r>
    </w:p>
    <w:p w:rsidR="002C43A1" w:rsidRPr="002C43A1" w:rsidRDefault="00645178" w:rsidP="00465D2E">
      <w:pPr>
        <w:pStyle w:val="ListParagraph"/>
        <w:numPr>
          <w:ilvl w:val="0"/>
          <w:numId w:val="3"/>
        </w:numPr>
        <w:autoSpaceDE w:val="0"/>
        <w:autoSpaceDN w:val="0"/>
        <w:adjustRightInd w:val="0"/>
        <w:rPr>
          <w:rFonts w:ascii="Calibri" w:hAnsi="Calibri" w:cs="Calibri"/>
          <w:color w:val="000000"/>
          <w:sz w:val="23"/>
          <w:szCs w:val="23"/>
        </w:rPr>
      </w:pPr>
      <w:r>
        <w:rPr>
          <w:rFonts w:ascii="Calibri" w:hAnsi="Calibri" w:cs="Calibri"/>
          <w:bCs/>
          <w:color w:val="000000"/>
          <w:sz w:val="23"/>
          <w:szCs w:val="23"/>
        </w:rPr>
        <w:t>E</w:t>
      </w:r>
      <w:r w:rsidR="002C43A1">
        <w:rPr>
          <w:rFonts w:ascii="Calibri" w:hAnsi="Calibri" w:cs="Calibri"/>
          <w:bCs/>
          <w:color w:val="000000"/>
          <w:sz w:val="23"/>
          <w:szCs w:val="23"/>
        </w:rPr>
        <w:t xml:space="preserve">nsure that all </w:t>
      </w:r>
      <w:r w:rsidR="00313628">
        <w:rPr>
          <w:rFonts w:ascii="Calibri" w:hAnsi="Calibri" w:cs="Calibri"/>
          <w:bCs/>
          <w:color w:val="000000"/>
          <w:sz w:val="23"/>
          <w:szCs w:val="23"/>
        </w:rPr>
        <w:t xml:space="preserve">learners are treated </w:t>
      </w:r>
      <w:r w:rsidR="0081056F">
        <w:rPr>
          <w:rFonts w:ascii="Calibri" w:hAnsi="Calibri" w:cs="Calibri"/>
          <w:bCs/>
          <w:color w:val="000000"/>
          <w:sz w:val="23"/>
          <w:szCs w:val="23"/>
        </w:rPr>
        <w:t>fairly;</w:t>
      </w:r>
      <w:r w:rsidR="00313628">
        <w:rPr>
          <w:rFonts w:ascii="Calibri" w:hAnsi="Calibri" w:cs="Calibri"/>
          <w:bCs/>
          <w:color w:val="000000"/>
          <w:sz w:val="23"/>
          <w:szCs w:val="23"/>
        </w:rPr>
        <w:t xml:space="preserve"> </w:t>
      </w:r>
      <w:r w:rsidR="002C43A1">
        <w:rPr>
          <w:rFonts w:ascii="Calibri" w:hAnsi="Calibri" w:cs="Calibri"/>
          <w:bCs/>
          <w:color w:val="000000"/>
          <w:sz w:val="23"/>
          <w:szCs w:val="23"/>
        </w:rPr>
        <w:t xml:space="preserve">shown respect and </w:t>
      </w:r>
      <w:r w:rsidR="00400039">
        <w:rPr>
          <w:rFonts w:ascii="Calibri" w:hAnsi="Calibri" w:cs="Calibri"/>
          <w:bCs/>
          <w:color w:val="000000"/>
          <w:sz w:val="23"/>
          <w:szCs w:val="23"/>
        </w:rPr>
        <w:t xml:space="preserve">good </w:t>
      </w:r>
      <w:r w:rsidR="0081056F">
        <w:rPr>
          <w:rFonts w:ascii="Calibri" w:hAnsi="Calibri" w:cs="Calibri"/>
          <w:bCs/>
          <w:color w:val="000000"/>
          <w:sz w:val="23"/>
          <w:szCs w:val="23"/>
        </w:rPr>
        <w:t>relationships are</w:t>
      </w:r>
      <w:r w:rsidR="002C43A1">
        <w:rPr>
          <w:rFonts w:ascii="Calibri" w:hAnsi="Calibri" w:cs="Calibri"/>
          <w:bCs/>
          <w:color w:val="000000"/>
          <w:sz w:val="23"/>
          <w:szCs w:val="23"/>
        </w:rPr>
        <w:t xml:space="preserve"> promoted.</w:t>
      </w:r>
    </w:p>
    <w:p w:rsidR="00B406D3" w:rsidRDefault="00645178" w:rsidP="00465D2E">
      <w:pPr>
        <w:pStyle w:val="ListParagraph"/>
        <w:numPr>
          <w:ilvl w:val="0"/>
          <w:numId w:val="3"/>
        </w:numPr>
        <w:autoSpaceDE w:val="0"/>
        <w:autoSpaceDN w:val="0"/>
        <w:adjustRightInd w:val="0"/>
        <w:rPr>
          <w:rFonts w:ascii="Calibri" w:hAnsi="Calibri" w:cs="Calibri"/>
          <w:color w:val="000000"/>
          <w:sz w:val="23"/>
          <w:szCs w:val="23"/>
        </w:rPr>
      </w:pPr>
      <w:r>
        <w:rPr>
          <w:rFonts w:ascii="Calibri" w:hAnsi="Calibri" w:cs="Calibri"/>
          <w:color w:val="000000"/>
          <w:sz w:val="23"/>
          <w:szCs w:val="23"/>
        </w:rPr>
        <w:t>E</w:t>
      </w:r>
      <w:r w:rsidR="00B406D3">
        <w:rPr>
          <w:rFonts w:ascii="Calibri" w:hAnsi="Calibri" w:cs="Calibri"/>
          <w:color w:val="000000"/>
          <w:sz w:val="23"/>
          <w:szCs w:val="23"/>
        </w:rPr>
        <w:t xml:space="preserve">nsure that learners </w:t>
      </w:r>
      <w:r>
        <w:rPr>
          <w:rFonts w:ascii="Calibri" w:hAnsi="Calibri" w:cs="Calibri"/>
          <w:color w:val="000000"/>
          <w:sz w:val="23"/>
          <w:szCs w:val="23"/>
        </w:rPr>
        <w:t xml:space="preserve">are encouraged to </w:t>
      </w:r>
      <w:r w:rsidR="00B406D3">
        <w:rPr>
          <w:rFonts w:ascii="Calibri" w:hAnsi="Calibri" w:cs="Calibri"/>
          <w:color w:val="000000"/>
          <w:sz w:val="23"/>
          <w:szCs w:val="23"/>
        </w:rPr>
        <w:t xml:space="preserve">take control over their behaviour and be responsible for the consequences of it. </w:t>
      </w:r>
    </w:p>
    <w:p w:rsidR="00400039" w:rsidRDefault="00313628" w:rsidP="00465D2E">
      <w:pPr>
        <w:pStyle w:val="ListParagraph"/>
        <w:numPr>
          <w:ilvl w:val="0"/>
          <w:numId w:val="3"/>
        </w:numPr>
        <w:autoSpaceDE w:val="0"/>
        <w:autoSpaceDN w:val="0"/>
        <w:adjustRightInd w:val="0"/>
        <w:rPr>
          <w:rFonts w:ascii="Calibri" w:hAnsi="Calibri" w:cs="Calibri"/>
          <w:color w:val="000000"/>
          <w:sz w:val="23"/>
          <w:szCs w:val="23"/>
        </w:rPr>
      </w:pPr>
      <w:r>
        <w:rPr>
          <w:rFonts w:ascii="Calibri" w:hAnsi="Calibri" w:cs="Calibri"/>
          <w:color w:val="000000"/>
          <w:sz w:val="23"/>
          <w:szCs w:val="23"/>
        </w:rPr>
        <w:t>Enshrine</w:t>
      </w:r>
      <w:r w:rsidR="00400039">
        <w:rPr>
          <w:rFonts w:ascii="Calibri" w:hAnsi="Calibri" w:cs="Calibri"/>
          <w:color w:val="000000"/>
          <w:sz w:val="23"/>
          <w:szCs w:val="23"/>
        </w:rPr>
        <w:t xml:space="preserve"> consistency and certainty of response. </w:t>
      </w:r>
    </w:p>
    <w:p w:rsidR="0081056F" w:rsidRPr="00023404" w:rsidRDefault="00CE36C0" w:rsidP="00465D2E">
      <w:pPr>
        <w:pStyle w:val="ListParagraph"/>
        <w:numPr>
          <w:ilvl w:val="0"/>
          <w:numId w:val="3"/>
        </w:numPr>
        <w:autoSpaceDE w:val="0"/>
        <w:autoSpaceDN w:val="0"/>
        <w:adjustRightInd w:val="0"/>
        <w:rPr>
          <w:rFonts w:ascii="Calibri" w:hAnsi="Calibri" w:cs="Calibri"/>
          <w:bCs/>
          <w:color w:val="000000"/>
          <w:sz w:val="23"/>
          <w:szCs w:val="23"/>
        </w:rPr>
      </w:pPr>
      <w:r>
        <w:rPr>
          <w:rFonts w:ascii="Calibri" w:hAnsi="Calibri" w:cs="Calibri"/>
          <w:bCs/>
          <w:color w:val="000000"/>
          <w:sz w:val="23"/>
          <w:szCs w:val="23"/>
        </w:rPr>
        <w:t>Make</w:t>
      </w:r>
      <w:r w:rsidR="0081056F">
        <w:rPr>
          <w:rFonts w:ascii="Calibri" w:hAnsi="Calibri" w:cs="Calibri"/>
          <w:bCs/>
          <w:color w:val="000000"/>
          <w:sz w:val="23"/>
          <w:szCs w:val="23"/>
        </w:rPr>
        <w:t xml:space="preserve"> c</w:t>
      </w:r>
      <w:r w:rsidR="0081056F" w:rsidRPr="00023404">
        <w:rPr>
          <w:rFonts w:ascii="Calibri" w:hAnsi="Calibri" w:cs="Calibri"/>
          <w:bCs/>
          <w:color w:val="000000"/>
          <w:sz w:val="23"/>
          <w:szCs w:val="23"/>
        </w:rPr>
        <w:t>onsistent positive reinforcement</w:t>
      </w:r>
      <w:r w:rsidR="0081056F">
        <w:rPr>
          <w:rFonts w:ascii="Calibri" w:hAnsi="Calibri" w:cs="Calibri"/>
          <w:bCs/>
          <w:color w:val="000000"/>
          <w:sz w:val="23"/>
          <w:szCs w:val="23"/>
        </w:rPr>
        <w:t xml:space="preserve"> easy with clear</w:t>
      </w:r>
      <w:r w:rsidR="0081056F" w:rsidRPr="00023404">
        <w:rPr>
          <w:rFonts w:ascii="Calibri" w:hAnsi="Calibri" w:cs="Calibri"/>
          <w:bCs/>
          <w:color w:val="000000"/>
          <w:sz w:val="23"/>
          <w:szCs w:val="23"/>
        </w:rPr>
        <w:t xml:space="preserve"> procedures for reinforcing, encouraging</w:t>
      </w:r>
    </w:p>
    <w:p w:rsidR="0081056F" w:rsidRPr="00023404" w:rsidRDefault="00CE36C0" w:rsidP="0081056F">
      <w:pPr>
        <w:pStyle w:val="ListParagraph"/>
        <w:autoSpaceDE w:val="0"/>
        <w:autoSpaceDN w:val="0"/>
        <w:adjustRightInd w:val="0"/>
        <w:rPr>
          <w:rFonts w:ascii="Calibri" w:hAnsi="Calibri" w:cs="Calibri"/>
          <w:bCs/>
          <w:color w:val="000000"/>
          <w:sz w:val="23"/>
          <w:szCs w:val="23"/>
        </w:rPr>
      </w:pPr>
      <w:r>
        <w:rPr>
          <w:rFonts w:ascii="Calibri" w:hAnsi="Calibri" w:cs="Calibri"/>
          <w:bCs/>
          <w:color w:val="000000"/>
          <w:sz w:val="23"/>
          <w:szCs w:val="23"/>
        </w:rPr>
        <w:t>and celebrating great</w:t>
      </w:r>
      <w:r w:rsidR="0081056F" w:rsidRPr="00023404">
        <w:rPr>
          <w:rFonts w:ascii="Calibri" w:hAnsi="Calibri" w:cs="Calibri"/>
          <w:bCs/>
          <w:color w:val="000000"/>
          <w:sz w:val="23"/>
          <w:szCs w:val="23"/>
        </w:rPr>
        <w:t xml:space="preserve"> behaviour.</w:t>
      </w:r>
    </w:p>
    <w:p w:rsidR="0081056F" w:rsidRPr="00CE36C0" w:rsidRDefault="00CE36C0" w:rsidP="00465D2E">
      <w:pPr>
        <w:pStyle w:val="ListParagraph"/>
        <w:numPr>
          <w:ilvl w:val="0"/>
          <w:numId w:val="3"/>
        </w:numPr>
        <w:autoSpaceDE w:val="0"/>
        <w:autoSpaceDN w:val="0"/>
        <w:adjustRightInd w:val="0"/>
        <w:rPr>
          <w:rFonts w:ascii="Calibri" w:hAnsi="Calibri" w:cs="Calibri"/>
          <w:bCs/>
          <w:color w:val="000000"/>
          <w:sz w:val="23"/>
          <w:szCs w:val="23"/>
        </w:rPr>
      </w:pPr>
      <w:r>
        <w:rPr>
          <w:rFonts w:ascii="Calibri" w:hAnsi="Calibri" w:cs="Calibri"/>
          <w:bCs/>
          <w:color w:val="000000"/>
          <w:sz w:val="23"/>
          <w:szCs w:val="23"/>
        </w:rPr>
        <w:t>Define the agreed</w:t>
      </w:r>
      <w:r w:rsidR="0081056F" w:rsidRPr="00023404">
        <w:rPr>
          <w:rFonts w:ascii="Calibri" w:hAnsi="Calibri" w:cs="Calibri"/>
          <w:bCs/>
          <w:color w:val="000000"/>
          <w:sz w:val="23"/>
          <w:szCs w:val="23"/>
        </w:rPr>
        <w:t xml:space="preserve"> consequences</w:t>
      </w:r>
      <w:r>
        <w:rPr>
          <w:rFonts w:ascii="Calibri" w:hAnsi="Calibri" w:cs="Calibri"/>
          <w:bCs/>
          <w:color w:val="000000"/>
          <w:sz w:val="23"/>
          <w:szCs w:val="23"/>
        </w:rPr>
        <w:t xml:space="preserve"> to be applied</w:t>
      </w:r>
      <w:r w:rsidR="0081056F" w:rsidRPr="00023404">
        <w:rPr>
          <w:rFonts w:ascii="Calibri" w:hAnsi="Calibri" w:cs="Calibri"/>
          <w:bCs/>
          <w:color w:val="000000"/>
          <w:sz w:val="23"/>
          <w:szCs w:val="23"/>
        </w:rPr>
        <w:t xml:space="preserve"> at the classroom level as well</w:t>
      </w:r>
      <w:r>
        <w:rPr>
          <w:rFonts w:ascii="Calibri" w:hAnsi="Calibri" w:cs="Calibri"/>
          <w:bCs/>
          <w:color w:val="000000"/>
          <w:sz w:val="23"/>
          <w:szCs w:val="23"/>
        </w:rPr>
        <w:t xml:space="preserve"> </w:t>
      </w:r>
      <w:r w:rsidR="0081056F" w:rsidRPr="00CE36C0">
        <w:rPr>
          <w:rFonts w:ascii="Calibri" w:hAnsi="Calibri" w:cs="Calibri"/>
          <w:bCs/>
          <w:color w:val="000000"/>
          <w:sz w:val="23"/>
          <w:szCs w:val="23"/>
        </w:rPr>
        <w:t>as established structures for more serious behaviours.</w:t>
      </w:r>
    </w:p>
    <w:p w:rsidR="00400039" w:rsidRDefault="00400039" w:rsidP="00400039">
      <w:pPr>
        <w:pStyle w:val="ListParagraph"/>
        <w:autoSpaceDE w:val="0"/>
        <w:autoSpaceDN w:val="0"/>
        <w:adjustRightInd w:val="0"/>
        <w:rPr>
          <w:rFonts w:ascii="Calibri" w:hAnsi="Calibri" w:cs="Calibri"/>
          <w:color w:val="000000"/>
          <w:sz w:val="23"/>
          <w:szCs w:val="23"/>
        </w:rPr>
      </w:pPr>
    </w:p>
    <w:p w:rsidR="006507CE" w:rsidRDefault="006507CE" w:rsidP="00400039">
      <w:pPr>
        <w:autoSpaceDE w:val="0"/>
        <w:autoSpaceDN w:val="0"/>
        <w:adjustRightInd w:val="0"/>
        <w:spacing w:after="0"/>
        <w:rPr>
          <w:rFonts w:ascii="Calibri" w:hAnsi="Calibri" w:cs="Calibri"/>
          <w:b/>
          <w:color w:val="000000"/>
          <w:sz w:val="23"/>
          <w:szCs w:val="23"/>
          <w:u w:val="single"/>
        </w:rPr>
      </w:pPr>
      <w:r>
        <w:rPr>
          <w:rFonts w:ascii="Calibri" w:hAnsi="Calibri" w:cs="Calibri"/>
          <w:b/>
          <w:color w:val="000000"/>
          <w:sz w:val="23"/>
          <w:szCs w:val="23"/>
          <w:u w:val="single"/>
        </w:rPr>
        <w:t>Five</w:t>
      </w:r>
      <w:r w:rsidRPr="006507CE">
        <w:rPr>
          <w:rFonts w:ascii="Calibri" w:hAnsi="Calibri" w:cs="Calibri"/>
          <w:b/>
          <w:color w:val="000000"/>
          <w:sz w:val="23"/>
          <w:szCs w:val="23"/>
          <w:u w:val="single"/>
        </w:rPr>
        <w:t xml:space="preserve"> Pillars of Practice</w:t>
      </w:r>
    </w:p>
    <w:p w:rsidR="006507CE" w:rsidRPr="006507CE" w:rsidRDefault="006507CE" w:rsidP="00465D2E">
      <w:pPr>
        <w:pStyle w:val="ListParagraph"/>
        <w:numPr>
          <w:ilvl w:val="0"/>
          <w:numId w:val="4"/>
        </w:numPr>
        <w:autoSpaceDE w:val="0"/>
        <w:autoSpaceDN w:val="0"/>
        <w:adjustRightInd w:val="0"/>
        <w:rPr>
          <w:rFonts w:ascii="Calibri" w:hAnsi="Calibri" w:cs="Calibri"/>
          <w:color w:val="000000"/>
          <w:sz w:val="23"/>
          <w:szCs w:val="23"/>
        </w:rPr>
      </w:pPr>
      <w:r w:rsidRPr="006507CE">
        <w:rPr>
          <w:rFonts w:ascii="Calibri" w:hAnsi="Calibri" w:cs="Calibri"/>
          <w:color w:val="000000"/>
          <w:sz w:val="23"/>
          <w:szCs w:val="23"/>
        </w:rPr>
        <w:t>Consistent, calm adult behaviour</w:t>
      </w:r>
    </w:p>
    <w:p w:rsidR="006507CE" w:rsidRDefault="006507CE" w:rsidP="00465D2E">
      <w:pPr>
        <w:pStyle w:val="ListParagraph"/>
        <w:numPr>
          <w:ilvl w:val="0"/>
          <w:numId w:val="4"/>
        </w:numPr>
        <w:autoSpaceDE w:val="0"/>
        <w:autoSpaceDN w:val="0"/>
        <w:adjustRightInd w:val="0"/>
        <w:rPr>
          <w:rFonts w:ascii="Calibri" w:hAnsi="Calibri" w:cs="Calibri"/>
          <w:color w:val="000000"/>
          <w:sz w:val="23"/>
          <w:szCs w:val="23"/>
        </w:rPr>
      </w:pPr>
      <w:r w:rsidRPr="006507CE">
        <w:rPr>
          <w:rFonts w:ascii="Calibri" w:hAnsi="Calibri" w:cs="Calibri"/>
          <w:color w:val="000000"/>
          <w:sz w:val="23"/>
          <w:szCs w:val="23"/>
        </w:rPr>
        <w:t>First attention to the best conduct</w:t>
      </w:r>
    </w:p>
    <w:p w:rsidR="006507CE" w:rsidRDefault="006507CE" w:rsidP="00465D2E">
      <w:pPr>
        <w:pStyle w:val="ListParagraph"/>
        <w:numPr>
          <w:ilvl w:val="0"/>
          <w:numId w:val="4"/>
        </w:numPr>
        <w:autoSpaceDE w:val="0"/>
        <w:autoSpaceDN w:val="0"/>
        <w:adjustRightInd w:val="0"/>
        <w:rPr>
          <w:rFonts w:ascii="Calibri" w:hAnsi="Calibri" w:cs="Calibri"/>
          <w:color w:val="000000"/>
          <w:sz w:val="23"/>
          <w:szCs w:val="23"/>
        </w:rPr>
      </w:pPr>
      <w:r>
        <w:rPr>
          <w:rFonts w:ascii="Calibri" w:hAnsi="Calibri" w:cs="Calibri"/>
          <w:color w:val="000000"/>
          <w:sz w:val="23"/>
          <w:szCs w:val="23"/>
        </w:rPr>
        <w:t>Relentless routines</w:t>
      </w:r>
    </w:p>
    <w:p w:rsidR="006507CE" w:rsidRDefault="006507CE" w:rsidP="00465D2E">
      <w:pPr>
        <w:pStyle w:val="ListParagraph"/>
        <w:numPr>
          <w:ilvl w:val="0"/>
          <w:numId w:val="4"/>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Scripting difficult interventions </w:t>
      </w:r>
    </w:p>
    <w:p w:rsidR="006507CE" w:rsidRPr="006507CE" w:rsidRDefault="002001F6" w:rsidP="00465D2E">
      <w:pPr>
        <w:pStyle w:val="ListParagraph"/>
        <w:numPr>
          <w:ilvl w:val="0"/>
          <w:numId w:val="4"/>
        </w:numPr>
        <w:autoSpaceDE w:val="0"/>
        <w:autoSpaceDN w:val="0"/>
        <w:adjustRightInd w:val="0"/>
        <w:rPr>
          <w:rFonts w:ascii="Calibri" w:hAnsi="Calibri" w:cs="Calibri"/>
          <w:color w:val="000000"/>
          <w:sz w:val="23"/>
          <w:szCs w:val="23"/>
        </w:rPr>
      </w:pPr>
      <w:r>
        <w:rPr>
          <w:rFonts w:ascii="Calibri" w:hAnsi="Calibri" w:cs="Calibri"/>
          <w:color w:val="000000"/>
          <w:sz w:val="23"/>
          <w:szCs w:val="23"/>
        </w:rPr>
        <w:t>Restorative follow up</w:t>
      </w:r>
    </w:p>
    <w:p w:rsidR="00423EC4" w:rsidRDefault="00423EC4" w:rsidP="00265A1C">
      <w:pPr>
        <w:autoSpaceDE w:val="0"/>
        <w:autoSpaceDN w:val="0"/>
        <w:adjustRightInd w:val="0"/>
        <w:spacing w:after="0"/>
        <w:rPr>
          <w:rFonts w:ascii="Calibri" w:hAnsi="Calibri" w:cs="Calibri"/>
          <w:color w:val="000000"/>
          <w:sz w:val="23"/>
          <w:szCs w:val="23"/>
        </w:rPr>
      </w:pPr>
    </w:p>
    <w:p w:rsidR="00E44A54" w:rsidRDefault="00E44A54" w:rsidP="00265A1C">
      <w:pPr>
        <w:autoSpaceDE w:val="0"/>
        <w:autoSpaceDN w:val="0"/>
        <w:adjustRightInd w:val="0"/>
        <w:spacing w:after="0"/>
        <w:rPr>
          <w:rFonts w:ascii="Calibri" w:hAnsi="Calibri" w:cs="Calibri"/>
          <w:b/>
          <w:color w:val="000000"/>
          <w:sz w:val="23"/>
          <w:szCs w:val="23"/>
          <w:u w:val="single"/>
        </w:rPr>
      </w:pPr>
      <w:r w:rsidRPr="00E44A54">
        <w:rPr>
          <w:rFonts w:ascii="Calibri" w:hAnsi="Calibri" w:cs="Calibri"/>
          <w:b/>
          <w:color w:val="000000"/>
          <w:sz w:val="23"/>
          <w:szCs w:val="23"/>
          <w:u w:val="single"/>
        </w:rPr>
        <w:t>Three Expectations</w:t>
      </w:r>
    </w:p>
    <w:p w:rsidR="00E44A54" w:rsidRDefault="00E44A54" w:rsidP="00265A1C">
      <w:pPr>
        <w:autoSpaceDE w:val="0"/>
        <w:autoSpaceDN w:val="0"/>
        <w:adjustRightInd w:val="0"/>
        <w:spacing w:after="0"/>
        <w:rPr>
          <w:rFonts w:ascii="Calibri" w:hAnsi="Calibri" w:cs="Calibri"/>
          <w:color w:val="000000"/>
          <w:sz w:val="23"/>
          <w:szCs w:val="23"/>
        </w:rPr>
      </w:pPr>
      <w:r>
        <w:rPr>
          <w:rFonts w:ascii="Calibri" w:hAnsi="Calibri" w:cs="Calibri"/>
          <w:color w:val="000000"/>
          <w:sz w:val="23"/>
          <w:szCs w:val="23"/>
        </w:rPr>
        <w:t xml:space="preserve">Three rules that we promote and reinforce in our classrooms, </w:t>
      </w:r>
      <w:r w:rsidR="00DE7E8B">
        <w:rPr>
          <w:rFonts w:ascii="Calibri" w:hAnsi="Calibri" w:cs="Calibri"/>
          <w:color w:val="000000"/>
          <w:sz w:val="23"/>
          <w:szCs w:val="23"/>
        </w:rPr>
        <w:t xml:space="preserve">assemblies, </w:t>
      </w:r>
      <w:r>
        <w:rPr>
          <w:rFonts w:ascii="Calibri" w:hAnsi="Calibri" w:cs="Calibri"/>
          <w:color w:val="000000"/>
          <w:sz w:val="23"/>
          <w:szCs w:val="23"/>
        </w:rPr>
        <w:t>corridors, lunch hall, playgrounds:</w:t>
      </w:r>
    </w:p>
    <w:p w:rsidR="00E44A54" w:rsidRPr="00E44A54" w:rsidRDefault="00E44A54" w:rsidP="00E44A54">
      <w:pPr>
        <w:autoSpaceDE w:val="0"/>
        <w:autoSpaceDN w:val="0"/>
        <w:adjustRightInd w:val="0"/>
        <w:spacing w:after="0"/>
        <w:rPr>
          <w:rFonts w:ascii="Calibri" w:hAnsi="Calibri" w:cs="Calibri"/>
          <w:b/>
          <w:color w:val="000000"/>
          <w:sz w:val="23"/>
          <w:szCs w:val="23"/>
        </w:rPr>
      </w:pPr>
      <w:r w:rsidRPr="00E44A54">
        <w:rPr>
          <w:rFonts w:ascii="Calibri" w:hAnsi="Calibri" w:cs="Calibri"/>
          <w:b/>
          <w:color w:val="000000"/>
          <w:sz w:val="23"/>
          <w:szCs w:val="23"/>
        </w:rPr>
        <w:t>Be Ready</w:t>
      </w:r>
    </w:p>
    <w:p w:rsidR="00E44A54" w:rsidRPr="00E44A54" w:rsidRDefault="00366E47" w:rsidP="00E44A54">
      <w:pPr>
        <w:autoSpaceDE w:val="0"/>
        <w:autoSpaceDN w:val="0"/>
        <w:adjustRightInd w:val="0"/>
        <w:spacing w:after="0"/>
        <w:rPr>
          <w:rFonts w:ascii="Calibri" w:hAnsi="Calibri" w:cs="Calibri"/>
          <w:b/>
          <w:color w:val="000000"/>
          <w:sz w:val="23"/>
          <w:szCs w:val="23"/>
        </w:rPr>
      </w:pPr>
      <w:r>
        <w:rPr>
          <w:rFonts w:ascii="Calibri" w:hAnsi="Calibri" w:cs="Calibri"/>
          <w:b/>
          <w:color w:val="000000"/>
          <w:sz w:val="23"/>
          <w:szCs w:val="23"/>
        </w:rPr>
        <w:t>Be Kind and C</w:t>
      </w:r>
      <w:r w:rsidR="00E44A54" w:rsidRPr="00E44A54">
        <w:rPr>
          <w:rFonts w:ascii="Calibri" w:hAnsi="Calibri" w:cs="Calibri"/>
          <w:b/>
          <w:color w:val="000000"/>
          <w:sz w:val="23"/>
          <w:szCs w:val="23"/>
        </w:rPr>
        <w:t>onsiderate</w:t>
      </w:r>
    </w:p>
    <w:p w:rsidR="00E44A54" w:rsidRPr="00E44A54" w:rsidRDefault="00E44A54" w:rsidP="00E44A54">
      <w:pPr>
        <w:autoSpaceDE w:val="0"/>
        <w:autoSpaceDN w:val="0"/>
        <w:adjustRightInd w:val="0"/>
        <w:spacing w:after="0"/>
        <w:rPr>
          <w:rFonts w:ascii="Calibri" w:hAnsi="Calibri" w:cs="Calibri"/>
          <w:b/>
          <w:color w:val="000000"/>
          <w:sz w:val="23"/>
          <w:szCs w:val="23"/>
        </w:rPr>
      </w:pPr>
      <w:r w:rsidRPr="00E44A54">
        <w:rPr>
          <w:rFonts w:ascii="Calibri" w:hAnsi="Calibri" w:cs="Calibri"/>
          <w:b/>
          <w:color w:val="000000"/>
          <w:sz w:val="23"/>
          <w:szCs w:val="23"/>
        </w:rPr>
        <w:t>Be Safe</w:t>
      </w:r>
    </w:p>
    <w:p w:rsidR="00E44A54" w:rsidRPr="00F15CB6" w:rsidRDefault="00366E47" w:rsidP="00E44A54">
      <w:pPr>
        <w:autoSpaceDE w:val="0"/>
        <w:autoSpaceDN w:val="0"/>
        <w:adjustRightInd w:val="0"/>
        <w:spacing w:before="240"/>
        <w:rPr>
          <w:rFonts w:ascii="Calibri" w:hAnsi="Calibri" w:cs="Calibri"/>
          <w:sz w:val="23"/>
          <w:szCs w:val="23"/>
        </w:rPr>
      </w:pPr>
      <w:r>
        <w:rPr>
          <w:rFonts w:ascii="Calibri" w:hAnsi="Calibri" w:cs="Calibri"/>
          <w:color w:val="000000"/>
          <w:sz w:val="23"/>
          <w:szCs w:val="23"/>
        </w:rPr>
        <w:t xml:space="preserve">We teach the children, from Reception to Year 6, what it means to be Ready, Kind and considerate and Safe in different contexts within the school.  </w:t>
      </w:r>
      <w:r w:rsidR="00F15CB6" w:rsidRPr="00F15CB6">
        <w:rPr>
          <w:rFonts w:ascii="Calibri" w:hAnsi="Calibri" w:cs="Calibri"/>
          <w:sz w:val="23"/>
          <w:szCs w:val="23"/>
        </w:rPr>
        <w:t>(See Valley Vibe Posters</w:t>
      </w:r>
      <w:r w:rsidR="00277408">
        <w:rPr>
          <w:rFonts w:ascii="Calibri" w:hAnsi="Calibri" w:cs="Calibri"/>
          <w:sz w:val="23"/>
          <w:szCs w:val="23"/>
        </w:rPr>
        <w:t xml:space="preserve"> – Appendix </w:t>
      </w:r>
      <w:r w:rsidR="00143E83">
        <w:rPr>
          <w:rFonts w:ascii="Calibri" w:hAnsi="Calibri" w:cs="Calibri"/>
          <w:sz w:val="23"/>
          <w:szCs w:val="23"/>
        </w:rPr>
        <w:t>2</w:t>
      </w:r>
      <w:r w:rsidR="00F15CB6" w:rsidRPr="00F15CB6">
        <w:rPr>
          <w:rFonts w:ascii="Calibri" w:hAnsi="Calibri" w:cs="Calibri"/>
          <w:sz w:val="23"/>
          <w:szCs w:val="23"/>
        </w:rPr>
        <w:t xml:space="preserve">) </w:t>
      </w:r>
    </w:p>
    <w:p w:rsidR="001A31C6" w:rsidRDefault="001A31C6" w:rsidP="00466129">
      <w:pPr>
        <w:autoSpaceDE w:val="0"/>
        <w:autoSpaceDN w:val="0"/>
        <w:adjustRightInd w:val="0"/>
        <w:spacing w:after="0"/>
        <w:rPr>
          <w:rFonts w:ascii="Calibri" w:hAnsi="Calibri" w:cs="Calibri"/>
          <w:b/>
          <w:color w:val="000000"/>
          <w:sz w:val="23"/>
          <w:szCs w:val="23"/>
          <w:u w:val="single"/>
        </w:rPr>
      </w:pPr>
    </w:p>
    <w:p w:rsidR="001A31C6" w:rsidRDefault="001A31C6" w:rsidP="00466129">
      <w:pPr>
        <w:autoSpaceDE w:val="0"/>
        <w:autoSpaceDN w:val="0"/>
        <w:adjustRightInd w:val="0"/>
        <w:spacing w:after="0"/>
        <w:rPr>
          <w:rFonts w:ascii="Calibri" w:hAnsi="Calibri" w:cs="Calibri"/>
          <w:b/>
          <w:color w:val="000000"/>
          <w:sz w:val="23"/>
          <w:szCs w:val="23"/>
          <w:u w:val="single"/>
        </w:rPr>
      </w:pPr>
    </w:p>
    <w:p w:rsidR="00265A1C" w:rsidRDefault="00265A1C" w:rsidP="00466129">
      <w:pPr>
        <w:autoSpaceDE w:val="0"/>
        <w:autoSpaceDN w:val="0"/>
        <w:adjustRightInd w:val="0"/>
        <w:spacing w:after="0"/>
        <w:rPr>
          <w:rFonts w:ascii="Calibri" w:hAnsi="Calibri" w:cs="Calibri"/>
          <w:b/>
          <w:color w:val="000000"/>
          <w:sz w:val="23"/>
          <w:szCs w:val="23"/>
          <w:u w:val="single"/>
        </w:rPr>
      </w:pPr>
      <w:r>
        <w:rPr>
          <w:rFonts w:ascii="Calibri" w:hAnsi="Calibri" w:cs="Calibri"/>
          <w:b/>
          <w:color w:val="000000"/>
          <w:sz w:val="23"/>
          <w:szCs w:val="23"/>
          <w:u w:val="single"/>
        </w:rPr>
        <w:lastRenderedPageBreak/>
        <w:t xml:space="preserve">Adult behaviours </w:t>
      </w:r>
    </w:p>
    <w:p w:rsidR="00265A1C" w:rsidRPr="00265A1C" w:rsidRDefault="00265A1C" w:rsidP="00465D2E">
      <w:pPr>
        <w:pStyle w:val="ListParagraph"/>
        <w:numPr>
          <w:ilvl w:val="0"/>
          <w:numId w:val="5"/>
        </w:numPr>
        <w:autoSpaceDE w:val="0"/>
        <w:autoSpaceDN w:val="0"/>
        <w:adjustRightInd w:val="0"/>
        <w:rPr>
          <w:rFonts w:ascii="Calibri" w:hAnsi="Calibri" w:cs="Calibri"/>
          <w:color w:val="000000"/>
          <w:sz w:val="23"/>
          <w:szCs w:val="23"/>
        </w:rPr>
      </w:pPr>
      <w:r w:rsidRPr="00265A1C">
        <w:rPr>
          <w:rFonts w:ascii="Calibri" w:hAnsi="Calibri" w:cs="Calibri"/>
          <w:bCs/>
          <w:color w:val="000000"/>
          <w:sz w:val="23"/>
          <w:szCs w:val="23"/>
        </w:rPr>
        <w:t>Meet and greet</w:t>
      </w:r>
      <w:r w:rsidR="00466129">
        <w:rPr>
          <w:rFonts w:ascii="Calibri" w:hAnsi="Calibri" w:cs="Calibri"/>
          <w:bCs/>
          <w:color w:val="000000"/>
          <w:sz w:val="23"/>
          <w:szCs w:val="23"/>
        </w:rPr>
        <w:t xml:space="preserve"> each pupil</w:t>
      </w:r>
      <w:r w:rsidRPr="00265A1C">
        <w:rPr>
          <w:rFonts w:ascii="Calibri" w:hAnsi="Calibri" w:cs="Calibri"/>
          <w:bCs/>
          <w:color w:val="000000"/>
          <w:sz w:val="23"/>
          <w:szCs w:val="23"/>
        </w:rPr>
        <w:t xml:space="preserve"> </w:t>
      </w:r>
      <w:r w:rsidRPr="00265A1C">
        <w:rPr>
          <w:rFonts w:ascii="Calibri" w:hAnsi="Calibri" w:cs="Calibri"/>
          <w:color w:val="000000"/>
          <w:sz w:val="23"/>
          <w:szCs w:val="23"/>
        </w:rPr>
        <w:t xml:space="preserve">at the </w:t>
      </w:r>
      <w:r w:rsidR="00466129">
        <w:rPr>
          <w:rFonts w:ascii="Calibri" w:hAnsi="Calibri" w:cs="Calibri"/>
          <w:color w:val="000000"/>
          <w:sz w:val="23"/>
          <w:szCs w:val="23"/>
        </w:rPr>
        <w:t xml:space="preserve">classroom </w:t>
      </w:r>
      <w:r w:rsidRPr="00265A1C">
        <w:rPr>
          <w:rFonts w:ascii="Calibri" w:hAnsi="Calibri" w:cs="Calibri"/>
          <w:color w:val="000000"/>
          <w:sz w:val="23"/>
          <w:szCs w:val="23"/>
        </w:rPr>
        <w:t>door.</w:t>
      </w:r>
    </w:p>
    <w:p w:rsidR="00265A1C" w:rsidRDefault="00265A1C" w:rsidP="00465D2E">
      <w:pPr>
        <w:pStyle w:val="ListParagraph"/>
        <w:numPr>
          <w:ilvl w:val="0"/>
          <w:numId w:val="5"/>
        </w:numPr>
        <w:autoSpaceDE w:val="0"/>
        <w:autoSpaceDN w:val="0"/>
        <w:adjustRightInd w:val="0"/>
        <w:rPr>
          <w:rFonts w:ascii="Calibri" w:hAnsi="Calibri" w:cs="Calibri"/>
          <w:bCs/>
          <w:color w:val="000000"/>
          <w:sz w:val="23"/>
          <w:szCs w:val="23"/>
        </w:rPr>
      </w:pPr>
      <w:r w:rsidRPr="00265A1C">
        <w:rPr>
          <w:rFonts w:ascii="Calibri" w:hAnsi="Calibri" w:cs="Calibri"/>
          <w:color w:val="000000"/>
          <w:sz w:val="23"/>
          <w:szCs w:val="23"/>
        </w:rPr>
        <w:t>Refer to ‘</w:t>
      </w:r>
      <w:r>
        <w:rPr>
          <w:rFonts w:ascii="Calibri" w:hAnsi="Calibri" w:cs="Calibri"/>
          <w:bCs/>
          <w:color w:val="000000"/>
          <w:sz w:val="23"/>
          <w:szCs w:val="23"/>
        </w:rPr>
        <w:t>Ready, Kind and considerate</w:t>
      </w:r>
      <w:r w:rsidRPr="00265A1C">
        <w:rPr>
          <w:rFonts w:ascii="Calibri" w:hAnsi="Calibri" w:cs="Calibri"/>
          <w:bCs/>
          <w:color w:val="000000"/>
          <w:sz w:val="23"/>
          <w:szCs w:val="23"/>
        </w:rPr>
        <w:t>, Safe’</w:t>
      </w:r>
      <w:r w:rsidR="005A3BCD">
        <w:rPr>
          <w:rFonts w:ascii="Calibri" w:hAnsi="Calibri" w:cs="Calibri"/>
          <w:bCs/>
          <w:color w:val="000000"/>
          <w:sz w:val="23"/>
          <w:szCs w:val="23"/>
        </w:rPr>
        <w:t xml:space="preserve"> </w:t>
      </w:r>
    </w:p>
    <w:p w:rsidR="00E866D5" w:rsidRDefault="00E866D5" w:rsidP="00465D2E">
      <w:pPr>
        <w:pStyle w:val="ListParagraph"/>
        <w:numPr>
          <w:ilvl w:val="0"/>
          <w:numId w:val="5"/>
        </w:numPr>
        <w:autoSpaceDE w:val="0"/>
        <w:autoSpaceDN w:val="0"/>
        <w:adjustRightInd w:val="0"/>
        <w:rPr>
          <w:rFonts w:ascii="Calibri" w:hAnsi="Calibri" w:cs="Calibri"/>
          <w:bCs/>
          <w:color w:val="000000"/>
          <w:sz w:val="23"/>
          <w:szCs w:val="23"/>
        </w:rPr>
      </w:pPr>
      <w:r>
        <w:rPr>
          <w:rFonts w:ascii="Calibri" w:hAnsi="Calibri" w:cs="Calibri"/>
          <w:bCs/>
          <w:color w:val="000000"/>
          <w:sz w:val="23"/>
          <w:szCs w:val="23"/>
        </w:rPr>
        <w:t xml:space="preserve">Be fair and consistent. </w:t>
      </w:r>
    </w:p>
    <w:p w:rsidR="00466129" w:rsidRPr="00265A1C" w:rsidRDefault="00466129" w:rsidP="00465D2E">
      <w:pPr>
        <w:pStyle w:val="ListParagraph"/>
        <w:numPr>
          <w:ilvl w:val="0"/>
          <w:numId w:val="5"/>
        </w:numPr>
        <w:autoSpaceDE w:val="0"/>
        <w:autoSpaceDN w:val="0"/>
        <w:adjustRightInd w:val="0"/>
        <w:rPr>
          <w:rFonts w:ascii="Calibri" w:hAnsi="Calibri" w:cs="Calibri"/>
          <w:bCs/>
          <w:color w:val="000000"/>
          <w:sz w:val="23"/>
          <w:szCs w:val="23"/>
        </w:rPr>
      </w:pPr>
      <w:r>
        <w:rPr>
          <w:rFonts w:ascii="Calibri" w:hAnsi="Calibri" w:cs="Calibri"/>
          <w:bCs/>
          <w:color w:val="000000"/>
          <w:sz w:val="23"/>
          <w:szCs w:val="23"/>
        </w:rPr>
        <w:t>Give first attention to the best conduct.</w:t>
      </w:r>
    </w:p>
    <w:p w:rsidR="00265A1C" w:rsidRDefault="00265A1C" w:rsidP="00465D2E">
      <w:pPr>
        <w:pStyle w:val="ListParagraph"/>
        <w:numPr>
          <w:ilvl w:val="0"/>
          <w:numId w:val="5"/>
        </w:numPr>
        <w:autoSpaceDE w:val="0"/>
        <w:autoSpaceDN w:val="0"/>
        <w:adjustRightInd w:val="0"/>
        <w:rPr>
          <w:rFonts w:ascii="Calibri" w:hAnsi="Calibri" w:cs="Calibri"/>
          <w:color w:val="000000"/>
          <w:sz w:val="23"/>
          <w:szCs w:val="23"/>
        </w:rPr>
      </w:pPr>
      <w:r w:rsidRPr="00265A1C">
        <w:rPr>
          <w:rFonts w:ascii="Calibri" w:hAnsi="Calibri" w:cs="Calibri"/>
          <w:bCs/>
          <w:color w:val="000000"/>
          <w:sz w:val="23"/>
          <w:szCs w:val="23"/>
        </w:rPr>
        <w:t xml:space="preserve">Model </w:t>
      </w:r>
      <w:r w:rsidRPr="00265A1C">
        <w:rPr>
          <w:rFonts w:ascii="Calibri" w:hAnsi="Calibri" w:cs="Calibri"/>
          <w:color w:val="000000"/>
          <w:sz w:val="23"/>
          <w:szCs w:val="23"/>
        </w:rPr>
        <w:t>positive behaviours</w:t>
      </w:r>
      <w:r>
        <w:rPr>
          <w:rFonts w:ascii="Calibri" w:hAnsi="Calibri" w:cs="Calibri"/>
          <w:color w:val="000000"/>
          <w:sz w:val="23"/>
          <w:szCs w:val="23"/>
        </w:rPr>
        <w:t xml:space="preserve"> </w:t>
      </w:r>
      <w:r w:rsidRPr="00265A1C">
        <w:rPr>
          <w:rFonts w:ascii="Calibri" w:hAnsi="Calibri" w:cs="Calibri"/>
          <w:color w:val="000000"/>
          <w:sz w:val="23"/>
          <w:szCs w:val="23"/>
        </w:rPr>
        <w:t>and build relationships.</w:t>
      </w:r>
    </w:p>
    <w:p w:rsidR="00466129" w:rsidRPr="00265A1C" w:rsidRDefault="00466129" w:rsidP="00465D2E">
      <w:pPr>
        <w:pStyle w:val="ListParagraph"/>
        <w:numPr>
          <w:ilvl w:val="0"/>
          <w:numId w:val="5"/>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Listen to pupils and understand. </w:t>
      </w:r>
    </w:p>
    <w:p w:rsidR="00265A1C" w:rsidRPr="00265A1C" w:rsidRDefault="00265A1C" w:rsidP="00465D2E">
      <w:pPr>
        <w:pStyle w:val="ListParagraph"/>
        <w:numPr>
          <w:ilvl w:val="0"/>
          <w:numId w:val="5"/>
        </w:numPr>
        <w:autoSpaceDE w:val="0"/>
        <w:autoSpaceDN w:val="0"/>
        <w:adjustRightInd w:val="0"/>
        <w:rPr>
          <w:rFonts w:ascii="Calibri" w:hAnsi="Calibri" w:cs="Calibri"/>
          <w:color w:val="000000"/>
          <w:sz w:val="23"/>
          <w:szCs w:val="23"/>
        </w:rPr>
      </w:pPr>
      <w:r w:rsidRPr="00265A1C">
        <w:rPr>
          <w:rFonts w:ascii="Calibri" w:hAnsi="Calibri" w:cs="Calibri"/>
          <w:bCs/>
          <w:color w:val="000000"/>
          <w:sz w:val="23"/>
          <w:szCs w:val="23"/>
        </w:rPr>
        <w:t xml:space="preserve">Plan </w:t>
      </w:r>
      <w:r w:rsidRPr="00265A1C">
        <w:rPr>
          <w:rFonts w:ascii="Calibri" w:hAnsi="Calibri" w:cs="Calibri"/>
          <w:color w:val="000000"/>
          <w:sz w:val="23"/>
          <w:szCs w:val="23"/>
        </w:rPr>
        <w:t>lessons that engage, challenge and meet the needs of all learners.</w:t>
      </w:r>
    </w:p>
    <w:p w:rsidR="00265A1C" w:rsidRPr="00265A1C" w:rsidRDefault="00265A1C" w:rsidP="00465D2E">
      <w:pPr>
        <w:pStyle w:val="ListParagraph"/>
        <w:numPr>
          <w:ilvl w:val="0"/>
          <w:numId w:val="5"/>
        </w:numPr>
        <w:autoSpaceDE w:val="0"/>
        <w:autoSpaceDN w:val="0"/>
        <w:adjustRightInd w:val="0"/>
        <w:rPr>
          <w:rFonts w:ascii="Calibri" w:hAnsi="Calibri" w:cs="Calibri"/>
          <w:color w:val="000000"/>
          <w:sz w:val="23"/>
          <w:szCs w:val="23"/>
        </w:rPr>
      </w:pPr>
      <w:r w:rsidRPr="00265A1C">
        <w:rPr>
          <w:rFonts w:ascii="Calibri" w:hAnsi="Calibri" w:cs="Calibri"/>
          <w:color w:val="000000"/>
          <w:sz w:val="23"/>
          <w:szCs w:val="23"/>
        </w:rPr>
        <w:t xml:space="preserve">Use a </w:t>
      </w:r>
      <w:r w:rsidRPr="00265A1C">
        <w:rPr>
          <w:rFonts w:ascii="Calibri" w:hAnsi="Calibri" w:cs="Calibri"/>
          <w:bCs/>
          <w:color w:val="000000"/>
          <w:sz w:val="23"/>
          <w:szCs w:val="23"/>
        </w:rPr>
        <w:t xml:space="preserve">visible recognition </w:t>
      </w:r>
      <w:r w:rsidRPr="00265A1C">
        <w:rPr>
          <w:rFonts w:ascii="Calibri" w:hAnsi="Calibri" w:cs="Calibri"/>
          <w:color w:val="000000"/>
          <w:sz w:val="23"/>
          <w:szCs w:val="23"/>
        </w:rPr>
        <w:t>mechanism throughout every lesson.</w:t>
      </w:r>
    </w:p>
    <w:p w:rsidR="00265A1C" w:rsidRPr="00265A1C" w:rsidRDefault="00265A1C" w:rsidP="00465D2E">
      <w:pPr>
        <w:pStyle w:val="ListParagraph"/>
        <w:numPr>
          <w:ilvl w:val="0"/>
          <w:numId w:val="5"/>
        </w:numPr>
        <w:autoSpaceDE w:val="0"/>
        <w:autoSpaceDN w:val="0"/>
        <w:adjustRightInd w:val="0"/>
        <w:rPr>
          <w:rFonts w:ascii="Calibri" w:hAnsi="Calibri" w:cs="Calibri"/>
          <w:color w:val="000000"/>
          <w:sz w:val="23"/>
          <w:szCs w:val="23"/>
        </w:rPr>
      </w:pPr>
      <w:r w:rsidRPr="00265A1C">
        <w:rPr>
          <w:rFonts w:ascii="Calibri" w:hAnsi="Calibri" w:cs="Calibri"/>
          <w:color w:val="000000"/>
          <w:sz w:val="23"/>
          <w:szCs w:val="23"/>
        </w:rPr>
        <w:t xml:space="preserve">Be </w:t>
      </w:r>
      <w:r w:rsidRPr="00265A1C">
        <w:rPr>
          <w:rFonts w:ascii="Calibri" w:hAnsi="Calibri" w:cs="Calibri"/>
          <w:bCs/>
          <w:color w:val="000000"/>
          <w:sz w:val="23"/>
          <w:szCs w:val="23"/>
        </w:rPr>
        <w:t xml:space="preserve">calm </w:t>
      </w:r>
      <w:r w:rsidRPr="00265A1C">
        <w:rPr>
          <w:rFonts w:ascii="Calibri" w:hAnsi="Calibri" w:cs="Calibri"/>
          <w:color w:val="000000"/>
          <w:sz w:val="23"/>
          <w:szCs w:val="23"/>
        </w:rPr>
        <w:t>and give ‘take up ti</w:t>
      </w:r>
      <w:r w:rsidR="00466129">
        <w:rPr>
          <w:rFonts w:ascii="Calibri" w:hAnsi="Calibri" w:cs="Calibri"/>
          <w:color w:val="000000"/>
          <w:sz w:val="23"/>
          <w:szCs w:val="23"/>
        </w:rPr>
        <w:t>me’ when going through the stepped boundaries</w:t>
      </w:r>
      <w:r w:rsidRPr="00265A1C">
        <w:rPr>
          <w:rFonts w:ascii="Calibri" w:hAnsi="Calibri" w:cs="Calibri"/>
          <w:color w:val="000000"/>
          <w:sz w:val="23"/>
          <w:szCs w:val="23"/>
        </w:rPr>
        <w:t>. Prevent before</w:t>
      </w:r>
      <w:r w:rsidR="00466129">
        <w:rPr>
          <w:rFonts w:ascii="Calibri" w:hAnsi="Calibri" w:cs="Calibri"/>
          <w:color w:val="000000"/>
          <w:sz w:val="23"/>
          <w:szCs w:val="23"/>
        </w:rPr>
        <w:t xml:space="preserve"> sanction.</w:t>
      </w:r>
    </w:p>
    <w:p w:rsidR="00423EC4" w:rsidRDefault="00265A1C" w:rsidP="00465D2E">
      <w:pPr>
        <w:pStyle w:val="ListParagraph"/>
        <w:numPr>
          <w:ilvl w:val="0"/>
          <w:numId w:val="5"/>
        </w:numPr>
        <w:autoSpaceDE w:val="0"/>
        <w:autoSpaceDN w:val="0"/>
        <w:adjustRightInd w:val="0"/>
        <w:rPr>
          <w:rFonts w:ascii="Calibri" w:hAnsi="Calibri" w:cs="Calibri"/>
          <w:color w:val="000000"/>
          <w:sz w:val="23"/>
          <w:szCs w:val="23"/>
        </w:rPr>
      </w:pPr>
      <w:r w:rsidRPr="00265A1C">
        <w:rPr>
          <w:rFonts w:ascii="Calibri" w:hAnsi="Calibri" w:cs="Calibri"/>
          <w:bCs/>
          <w:color w:val="000000"/>
          <w:sz w:val="23"/>
          <w:szCs w:val="23"/>
        </w:rPr>
        <w:t xml:space="preserve">Follow </w:t>
      </w:r>
      <w:r w:rsidRPr="00265A1C">
        <w:rPr>
          <w:rFonts w:ascii="Calibri" w:hAnsi="Calibri" w:cs="Calibri"/>
          <w:color w:val="000000"/>
          <w:sz w:val="23"/>
          <w:szCs w:val="23"/>
        </w:rPr>
        <w:t>up every time, retain ownership and engage in r</w:t>
      </w:r>
      <w:r w:rsidR="00921C94">
        <w:rPr>
          <w:rFonts w:ascii="Calibri" w:hAnsi="Calibri" w:cs="Calibri"/>
          <w:color w:val="000000"/>
          <w:sz w:val="23"/>
          <w:szCs w:val="23"/>
        </w:rPr>
        <w:t>eflective dialogue with pupils</w:t>
      </w:r>
      <w:r w:rsidRPr="00265A1C">
        <w:rPr>
          <w:rFonts w:ascii="Calibri" w:hAnsi="Calibri" w:cs="Calibri"/>
          <w:color w:val="000000"/>
          <w:sz w:val="23"/>
          <w:szCs w:val="23"/>
        </w:rPr>
        <w:t>.</w:t>
      </w:r>
      <w:r w:rsidR="00423EC4">
        <w:rPr>
          <w:rFonts w:ascii="Calibri" w:hAnsi="Calibri" w:cs="Calibri"/>
          <w:color w:val="000000"/>
          <w:sz w:val="23"/>
          <w:szCs w:val="23"/>
        </w:rPr>
        <w:t xml:space="preserve"> </w:t>
      </w:r>
    </w:p>
    <w:p w:rsidR="00265A1C" w:rsidRPr="00265A1C" w:rsidRDefault="00265A1C" w:rsidP="00465D2E">
      <w:pPr>
        <w:pStyle w:val="ListParagraph"/>
        <w:numPr>
          <w:ilvl w:val="0"/>
          <w:numId w:val="5"/>
        </w:numPr>
        <w:autoSpaceDE w:val="0"/>
        <w:autoSpaceDN w:val="0"/>
        <w:adjustRightInd w:val="0"/>
        <w:rPr>
          <w:rFonts w:ascii="Calibri" w:hAnsi="Calibri" w:cs="Calibri"/>
          <w:color w:val="000000"/>
          <w:sz w:val="23"/>
          <w:szCs w:val="23"/>
        </w:rPr>
      </w:pPr>
      <w:r w:rsidRPr="00265A1C">
        <w:rPr>
          <w:rFonts w:ascii="Calibri" w:hAnsi="Calibri" w:cs="Calibri"/>
          <w:bCs/>
          <w:color w:val="000000"/>
          <w:sz w:val="23"/>
          <w:szCs w:val="23"/>
        </w:rPr>
        <w:t xml:space="preserve">Never ignore </w:t>
      </w:r>
      <w:r w:rsidR="00921C94">
        <w:rPr>
          <w:rFonts w:ascii="Calibri" w:hAnsi="Calibri" w:cs="Calibri"/>
          <w:color w:val="000000"/>
          <w:sz w:val="23"/>
          <w:szCs w:val="23"/>
        </w:rPr>
        <w:t>or walk past pupils</w:t>
      </w:r>
      <w:r w:rsidRPr="00265A1C">
        <w:rPr>
          <w:rFonts w:ascii="Calibri" w:hAnsi="Calibri" w:cs="Calibri"/>
          <w:color w:val="000000"/>
          <w:sz w:val="23"/>
          <w:szCs w:val="23"/>
        </w:rPr>
        <w:t xml:space="preserve"> who are behaving badly.</w:t>
      </w:r>
    </w:p>
    <w:p w:rsidR="00466129" w:rsidRDefault="00466129" w:rsidP="00466129">
      <w:pPr>
        <w:autoSpaceDE w:val="0"/>
        <w:autoSpaceDN w:val="0"/>
        <w:adjustRightInd w:val="0"/>
        <w:spacing w:after="0"/>
        <w:rPr>
          <w:rFonts w:ascii="Calibri" w:hAnsi="Calibri" w:cs="Calibri"/>
          <w:b/>
          <w:color w:val="000000"/>
          <w:sz w:val="23"/>
          <w:szCs w:val="23"/>
          <w:u w:val="single"/>
        </w:rPr>
      </w:pPr>
    </w:p>
    <w:p w:rsidR="00366E47" w:rsidRDefault="00265A1C" w:rsidP="00466129">
      <w:pPr>
        <w:autoSpaceDE w:val="0"/>
        <w:autoSpaceDN w:val="0"/>
        <w:adjustRightInd w:val="0"/>
        <w:spacing w:after="0"/>
        <w:rPr>
          <w:rFonts w:ascii="Calibri" w:hAnsi="Calibri" w:cs="Calibri"/>
          <w:b/>
          <w:color w:val="000000"/>
          <w:sz w:val="23"/>
          <w:szCs w:val="23"/>
          <w:u w:val="single"/>
        </w:rPr>
      </w:pPr>
      <w:r w:rsidRPr="00265A1C">
        <w:rPr>
          <w:rFonts w:ascii="Calibri" w:hAnsi="Calibri" w:cs="Calibri"/>
          <w:b/>
          <w:color w:val="000000"/>
          <w:sz w:val="23"/>
          <w:szCs w:val="23"/>
          <w:u w:val="single"/>
        </w:rPr>
        <w:t>Routines</w:t>
      </w:r>
    </w:p>
    <w:p w:rsidR="00A6525A" w:rsidRDefault="00A6525A" w:rsidP="00465D2E">
      <w:pPr>
        <w:pStyle w:val="ListParagraph"/>
        <w:numPr>
          <w:ilvl w:val="0"/>
          <w:numId w:val="6"/>
        </w:numPr>
        <w:autoSpaceDE w:val="0"/>
        <w:autoSpaceDN w:val="0"/>
        <w:adjustRightInd w:val="0"/>
        <w:rPr>
          <w:rFonts w:ascii="Calibri" w:hAnsi="Calibri" w:cs="Calibri"/>
          <w:color w:val="000000"/>
          <w:sz w:val="23"/>
          <w:szCs w:val="23"/>
        </w:rPr>
      </w:pPr>
      <w:r w:rsidRPr="005A3BCD">
        <w:rPr>
          <w:rFonts w:ascii="Calibri" w:hAnsi="Calibri" w:cs="Calibri"/>
          <w:b/>
          <w:color w:val="000000"/>
          <w:sz w:val="23"/>
          <w:szCs w:val="23"/>
        </w:rPr>
        <w:t>Courtesy and good manners.</w:t>
      </w:r>
      <w:r>
        <w:rPr>
          <w:rFonts w:ascii="Calibri" w:hAnsi="Calibri" w:cs="Calibri"/>
          <w:color w:val="000000"/>
          <w:sz w:val="23"/>
          <w:szCs w:val="23"/>
        </w:rPr>
        <w:t xml:space="preserve"> Pupils are recognised for showing great manners</w:t>
      </w:r>
      <w:r w:rsidR="005A3BCD">
        <w:rPr>
          <w:rFonts w:ascii="Calibri" w:hAnsi="Calibri" w:cs="Calibri"/>
          <w:color w:val="000000"/>
          <w:sz w:val="23"/>
          <w:szCs w:val="23"/>
        </w:rPr>
        <w:t>;</w:t>
      </w:r>
      <w:r>
        <w:rPr>
          <w:rFonts w:ascii="Calibri" w:hAnsi="Calibri" w:cs="Calibri"/>
          <w:color w:val="000000"/>
          <w:sz w:val="23"/>
          <w:szCs w:val="23"/>
        </w:rPr>
        <w:t xml:space="preserve"> through their words, actions and body language; shown consistently to all peers and adults in school.  </w:t>
      </w:r>
    </w:p>
    <w:p w:rsidR="00BA51D6" w:rsidRDefault="00BA51D6" w:rsidP="00465D2E">
      <w:pPr>
        <w:pStyle w:val="ListParagraph"/>
        <w:numPr>
          <w:ilvl w:val="0"/>
          <w:numId w:val="6"/>
        </w:numPr>
        <w:autoSpaceDE w:val="0"/>
        <w:autoSpaceDN w:val="0"/>
        <w:adjustRightInd w:val="0"/>
        <w:rPr>
          <w:rFonts w:ascii="Calibri" w:hAnsi="Calibri" w:cs="Calibri"/>
          <w:color w:val="000000"/>
          <w:sz w:val="23"/>
          <w:szCs w:val="23"/>
        </w:rPr>
      </w:pPr>
      <w:r w:rsidRPr="005A3BCD">
        <w:rPr>
          <w:rFonts w:ascii="Calibri" w:hAnsi="Calibri" w:cs="Calibri"/>
          <w:b/>
          <w:color w:val="000000"/>
          <w:sz w:val="23"/>
          <w:szCs w:val="23"/>
        </w:rPr>
        <w:t>Quick and focussed responses to a signal for attention.</w:t>
      </w:r>
      <w:r>
        <w:rPr>
          <w:rFonts w:ascii="Calibri" w:hAnsi="Calibri" w:cs="Calibri"/>
          <w:color w:val="000000"/>
          <w:sz w:val="23"/>
          <w:szCs w:val="23"/>
        </w:rPr>
        <w:t xml:space="preserve"> Adults will use a range of techniques to gain attention of a group of learners, appropriate to the lesson or environment. These are made explicit </w:t>
      </w:r>
      <w:r w:rsidR="00454909">
        <w:rPr>
          <w:rFonts w:ascii="Calibri" w:hAnsi="Calibri" w:cs="Calibri"/>
          <w:color w:val="000000"/>
          <w:sz w:val="23"/>
          <w:szCs w:val="23"/>
        </w:rPr>
        <w:t xml:space="preserve">to the pupils </w:t>
      </w:r>
      <w:r>
        <w:rPr>
          <w:rFonts w:ascii="Calibri" w:hAnsi="Calibri" w:cs="Calibri"/>
          <w:color w:val="000000"/>
          <w:sz w:val="23"/>
          <w:szCs w:val="23"/>
        </w:rPr>
        <w:t xml:space="preserve">then </w:t>
      </w:r>
      <w:r w:rsidR="00454909">
        <w:rPr>
          <w:rFonts w:ascii="Calibri" w:hAnsi="Calibri" w:cs="Calibri"/>
          <w:color w:val="000000"/>
          <w:sz w:val="23"/>
          <w:szCs w:val="23"/>
        </w:rPr>
        <w:t xml:space="preserve">positively reinforced. </w:t>
      </w:r>
    </w:p>
    <w:p w:rsidR="00265A1C" w:rsidRDefault="00B858AD" w:rsidP="00465D2E">
      <w:pPr>
        <w:pStyle w:val="ListParagraph"/>
        <w:numPr>
          <w:ilvl w:val="0"/>
          <w:numId w:val="6"/>
        </w:numPr>
        <w:autoSpaceDE w:val="0"/>
        <w:autoSpaceDN w:val="0"/>
        <w:adjustRightInd w:val="0"/>
        <w:rPr>
          <w:rFonts w:ascii="Calibri" w:hAnsi="Calibri" w:cs="Calibri"/>
          <w:color w:val="000000"/>
          <w:sz w:val="23"/>
          <w:szCs w:val="23"/>
        </w:rPr>
      </w:pPr>
      <w:r w:rsidRPr="005A3BCD">
        <w:rPr>
          <w:rFonts w:ascii="Calibri" w:hAnsi="Calibri" w:cs="Calibri"/>
          <w:b/>
          <w:color w:val="000000"/>
          <w:sz w:val="23"/>
          <w:szCs w:val="23"/>
        </w:rPr>
        <w:t xml:space="preserve">Calm, orderly </w:t>
      </w:r>
      <w:r w:rsidR="00A6525A" w:rsidRPr="005A3BCD">
        <w:rPr>
          <w:rFonts w:ascii="Calibri" w:hAnsi="Calibri" w:cs="Calibri"/>
          <w:b/>
          <w:color w:val="000000"/>
          <w:sz w:val="23"/>
          <w:szCs w:val="23"/>
        </w:rPr>
        <w:t>transitions</w:t>
      </w:r>
      <w:r w:rsidR="007A6CD6">
        <w:rPr>
          <w:rFonts w:ascii="Calibri" w:hAnsi="Calibri" w:cs="Calibri"/>
          <w:b/>
          <w:color w:val="000000"/>
          <w:sz w:val="23"/>
          <w:szCs w:val="23"/>
        </w:rPr>
        <w:t xml:space="preserve"> – The Valley Vibe</w:t>
      </w:r>
      <w:r w:rsidR="00A6525A">
        <w:rPr>
          <w:rFonts w:ascii="Calibri" w:hAnsi="Calibri" w:cs="Calibri"/>
          <w:color w:val="000000"/>
          <w:sz w:val="23"/>
          <w:szCs w:val="23"/>
        </w:rPr>
        <w:t>, including lining up; walking quietly;</w:t>
      </w:r>
      <w:r>
        <w:rPr>
          <w:rFonts w:ascii="Calibri" w:hAnsi="Calibri" w:cs="Calibri"/>
          <w:color w:val="000000"/>
          <w:sz w:val="23"/>
          <w:szCs w:val="23"/>
        </w:rPr>
        <w:t xml:space="preserve"> holding doors. High expectations </w:t>
      </w:r>
      <w:r w:rsidR="00D26578">
        <w:rPr>
          <w:rFonts w:ascii="Calibri" w:hAnsi="Calibri" w:cs="Calibri"/>
          <w:color w:val="000000"/>
          <w:sz w:val="23"/>
          <w:szCs w:val="23"/>
        </w:rPr>
        <w:t xml:space="preserve">are </w:t>
      </w:r>
      <w:r>
        <w:rPr>
          <w:rFonts w:ascii="Calibri" w:hAnsi="Calibri" w:cs="Calibri"/>
          <w:color w:val="000000"/>
          <w:sz w:val="23"/>
          <w:szCs w:val="23"/>
        </w:rPr>
        <w:t xml:space="preserve">set </w:t>
      </w:r>
      <w:r w:rsidR="00D26578">
        <w:rPr>
          <w:rFonts w:ascii="Calibri" w:hAnsi="Calibri" w:cs="Calibri"/>
          <w:color w:val="000000"/>
          <w:sz w:val="23"/>
          <w:szCs w:val="23"/>
        </w:rPr>
        <w:t xml:space="preserve">by all adults </w:t>
      </w:r>
      <w:r>
        <w:rPr>
          <w:rFonts w:ascii="Calibri" w:hAnsi="Calibri" w:cs="Calibri"/>
          <w:color w:val="000000"/>
          <w:sz w:val="23"/>
          <w:szCs w:val="23"/>
        </w:rPr>
        <w:t>and relentlessly reinforced</w:t>
      </w:r>
      <w:r w:rsidR="00A6525A">
        <w:rPr>
          <w:rFonts w:ascii="Calibri" w:hAnsi="Calibri" w:cs="Calibri"/>
          <w:color w:val="000000"/>
          <w:sz w:val="23"/>
          <w:szCs w:val="23"/>
        </w:rPr>
        <w:t xml:space="preserve">. Pupils develop self-discipline by managing transitions independently during less structured periods of the day.  </w:t>
      </w:r>
      <w:r>
        <w:rPr>
          <w:rFonts w:ascii="Calibri" w:hAnsi="Calibri" w:cs="Calibri"/>
          <w:color w:val="000000"/>
          <w:sz w:val="23"/>
          <w:szCs w:val="23"/>
        </w:rPr>
        <w:t xml:space="preserve">  </w:t>
      </w:r>
    </w:p>
    <w:p w:rsidR="00B858AD" w:rsidRDefault="00A6525A" w:rsidP="00465D2E">
      <w:pPr>
        <w:pStyle w:val="ListParagraph"/>
        <w:numPr>
          <w:ilvl w:val="0"/>
          <w:numId w:val="6"/>
        </w:numPr>
        <w:autoSpaceDE w:val="0"/>
        <w:autoSpaceDN w:val="0"/>
        <w:adjustRightInd w:val="0"/>
        <w:rPr>
          <w:rFonts w:ascii="Calibri" w:hAnsi="Calibri" w:cs="Calibri"/>
          <w:color w:val="000000"/>
          <w:sz w:val="23"/>
          <w:szCs w:val="23"/>
        </w:rPr>
      </w:pPr>
      <w:r>
        <w:rPr>
          <w:rFonts w:ascii="Calibri" w:hAnsi="Calibri" w:cs="Calibri"/>
          <w:color w:val="000000"/>
          <w:sz w:val="23"/>
          <w:szCs w:val="23"/>
        </w:rPr>
        <w:t>High expectations of</w:t>
      </w:r>
      <w:r w:rsidR="00CE36C0">
        <w:rPr>
          <w:rFonts w:ascii="Calibri" w:hAnsi="Calibri" w:cs="Calibri"/>
          <w:color w:val="000000"/>
          <w:sz w:val="23"/>
          <w:szCs w:val="23"/>
        </w:rPr>
        <w:t xml:space="preserve"> the </w:t>
      </w:r>
      <w:r w:rsidR="00CE36C0" w:rsidRPr="005A3BCD">
        <w:rPr>
          <w:rFonts w:ascii="Calibri" w:hAnsi="Calibri" w:cs="Calibri"/>
          <w:b/>
          <w:color w:val="000000"/>
          <w:sz w:val="23"/>
          <w:szCs w:val="23"/>
        </w:rPr>
        <w:t xml:space="preserve">tidiness and </w:t>
      </w:r>
      <w:r w:rsidRPr="005A3BCD">
        <w:rPr>
          <w:rFonts w:ascii="Calibri" w:hAnsi="Calibri" w:cs="Calibri"/>
          <w:b/>
          <w:color w:val="000000"/>
          <w:sz w:val="23"/>
          <w:szCs w:val="23"/>
        </w:rPr>
        <w:t>organisation</w:t>
      </w:r>
      <w:r w:rsidR="00CE36C0">
        <w:rPr>
          <w:rFonts w:ascii="Calibri" w:hAnsi="Calibri" w:cs="Calibri"/>
          <w:color w:val="000000"/>
          <w:sz w:val="23"/>
          <w:szCs w:val="23"/>
        </w:rPr>
        <w:t xml:space="preserve"> of the school environment </w:t>
      </w:r>
      <w:r>
        <w:rPr>
          <w:rFonts w:ascii="Calibri" w:hAnsi="Calibri" w:cs="Calibri"/>
          <w:color w:val="000000"/>
          <w:sz w:val="23"/>
          <w:szCs w:val="23"/>
        </w:rPr>
        <w:t xml:space="preserve">are </w:t>
      </w:r>
      <w:r w:rsidR="00B858AD">
        <w:rPr>
          <w:rFonts w:ascii="Calibri" w:hAnsi="Calibri" w:cs="Calibri"/>
          <w:color w:val="000000"/>
          <w:sz w:val="23"/>
          <w:szCs w:val="23"/>
        </w:rPr>
        <w:t>mode</w:t>
      </w:r>
      <w:r>
        <w:rPr>
          <w:rFonts w:ascii="Calibri" w:hAnsi="Calibri" w:cs="Calibri"/>
          <w:color w:val="000000"/>
          <w:sz w:val="23"/>
          <w:szCs w:val="23"/>
        </w:rPr>
        <w:t>lled and consistently pursued, in corridors; playgrounds; halls; classrooms;</w:t>
      </w:r>
      <w:r w:rsidR="00B858AD">
        <w:rPr>
          <w:rFonts w:ascii="Calibri" w:hAnsi="Calibri" w:cs="Calibri"/>
          <w:color w:val="000000"/>
          <w:sz w:val="23"/>
          <w:szCs w:val="23"/>
        </w:rPr>
        <w:t xml:space="preserve"> learning bays</w:t>
      </w:r>
      <w:r>
        <w:rPr>
          <w:rFonts w:ascii="Calibri" w:hAnsi="Calibri" w:cs="Calibri"/>
          <w:color w:val="000000"/>
          <w:sz w:val="23"/>
          <w:szCs w:val="23"/>
        </w:rPr>
        <w:t>.</w:t>
      </w:r>
      <w:r w:rsidR="00CE36C0">
        <w:rPr>
          <w:rFonts w:ascii="Calibri" w:hAnsi="Calibri" w:cs="Calibri"/>
          <w:color w:val="000000"/>
          <w:sz w:val="23"/>
          <w:szCs w:val="23"/>
        </w:rPr>
        <w:t xml:space="preserve"> Displays, interesting and varied signage, photographs of learners all reflect our Core Values and Expectations. </w:t>
      </w:r>
    </w:p>
    <w:p w:rsidR="00CE36C0" w:rsidRPr="00CE36C0" w:rsidRDefault="00311719" w:rsidP="00465D2E">
      <w:pPr>
        <w:pStyle w:val="ListParagraph"/>
        <w:numPr>
          <w:ilvl w:val="0"/>
          <w:numId w:val="6"/>
        </w:numPr>
        <w:autoSpaceDE w:val="0"/>
        <w:autoSpaceDN w:val="0"/>
        <w:adjustRightInd w:val="0"/>
        <w:rPr>
          <w:rFonts w:ascii="Calibri" w:hAnsi="Calibri" w:cs="Calibri"/>
          <w:color w:val="000000"/>
          <w:sz w:val="23"/>
          <w:szCs w:val="23"/>
        </w:rPr>
      </w:pPr>
      <w:r>
        <w:rPr>
          <w:rFonts w:ascii="Calibri" w:hAnsi="Calibri" w:cs="Calibri"/>
          <w:color w:val="000000"/>
          <w:sz w:val="23"/>
          <w:szCs w:val="23"/>
        </w:rPr>
        <w:t>Wear</w:t>
      </w:r>
      <w:r w:rsidR="00A6525A">
        <w:rPr>
          <w:rFonts w:ascii="Calibri" w:hAnsi="Calibri" w:cs="Calibri"/>
          <w:color w:val="000000"/>
          <w:sz w:val="23"/>
          <w:szCs w:val="23"/>
        </w:rPr>
        <w:t>ing</w:t>
      </w:r>
      <w:r>
        <w:rPr>
          <w:rFonts w:ascii="Calibri" w:hAnsi="Calibri" w:cs="Calibri"/>
          <w:color w:val="000000"/>
          <w:sz w:val="23"/>
          <w:szCs w:val="23"/>
        </w:rPr>
        <w:t xml:space="preserve"> </w:t>
      </w:r>
      <w:r w:rsidRPr="005A3BCD">
        <w:rPr>
          <w:rFonts w:ascii="Calibri" w:hAnsi="Calibri" w:cs="Calibri"/>
          <w:b/>
          <w:color w:val="000000"/>
          <w:sz w:val="23"/>
          <w:szCs w:val="23"/>
        </w:rPr>
        <w:t>schoo</w:t>
      </w:r>
      <w:r w:rsidR="00A6525A" w:rsidRPr="005A3BCD">
        <w:rPr>
          <w:rFonts w:ascii="Calibri" w:hAnsi="Calibri" w:cs="Calibri"/>
          <w:b/>
          <w:color w:val="000000"/>
          <w:sz w:val="23"/>
          <w:szCs w:val="23"/>
        </w:rPr>
        <w:t>l uniform</w:t>
      </w:r>
      <w:r w:rsidR="00A6525A">
        <w:rPr>
          <w:rFonts w:ascii="Calibri" w:hAnsi="Calibri" w:cs="Calibri"/>
          <w:color w:val="000000"/>
          <w:sz w:val="23"/>
          <w:szCs w:val="23"/>
        </w:rPr>
        <w:t xml:space="preserve"> with pride. Pupils are encouraged to show</w:t>
      </w:r>
      <w:r>
        <w:rPr>
          <w:rFonts w:ascii="Calibri" w:hAnsi="Calibri" w:cs="Calibri"/>
          <w:color w:val="000000"/>
          <w:sz w:val="23"/>
          <w:szCs w:val="23"/>
        </w:rPr>
        <w:t xml:space="preserve"> </w:t>
      </w:r>
      <w:r w:rsidR="00A6525A">
        <w:rPr>
          <w:rFonts w:ascii="Calibri" w:hAnsi="Calibri" w:cs="Calibri"/>
          <w:color w:val="000000"/>
          <w:sz w:val="23"/>
          <w:szCs w:val="23"/>
        </w:rPr>
        <w:t xml:space="preserve">their sense of </w:t>
      </w:r>
      <w:r w:rsidR="00D26578">
        <w:rPr>
          <w:rFonts w:ascii="Calibri" w:hAnsi="Calibri" w:cs="Calibri"/>
          <w:color w:val="000000"/>
          <w:sz w:val="23"/>
          <w:szCs w:val="23"/>
        </w:rPr>
        <w:t xml:space="preserve">belonging </w:t>
      </w:r>
      <w:r w:rsidR="00A6525A">
        <w:rPr>
          <w:rFonts w:ascii="Calibri" w:hAnsi="Calibri" w:cs="Calibri"/>
          <w:color w:val="000000"/>
          <w:sz w:val="23"/>
          <w:szCs w:val="23"/>
        </w:rPr>
        <w:t xml:space="preserve">to the school community by wearing the correct school uniform </w:t>
      </w:r>
      <w:r w:rsidR="00454909">
        <w:rPr>
          <w:rFonts w:ascii="Calibri" w:hAnsi="Calibri" w:cs="Calibri"/>
          <w:color w:val="000000"/>
          <w:sz w:val="23"/>
          <w:szCs w:val="23"/>
        </w:rPr>
        <w:t xml:space="preserve">and PE kit </w:t>
      </w:r>
      <w:r w:rsidR="00A6525A">
        <w:rPr>
          <w:rFonts w:ascii="Calibri" w:hAnsi="Calibri" w:cs="Calibri"/>
          <w:color w:val="000000"/>
          <w:sz w:val="23"/>
          <w:szCs w:val="23"/>
        </w:rPr>
        <w:t xml:space="preserve">and adhering to these boundaries. </w:t>
      </w:r>
    </w:p>
    <w:p w:rsidR="00CE36C0" w:rsidRDefault="00CE36C0" w:rsidP="00465D2E">
      <w:pPr>
        <w:pStyle w:val="ListParagraph"/>
        <w:numPr>
          <w:ilvl w:val="0"/>
          <w:numId w:val="6"/>
        </w:numPr>
        <w:autoSpaceDE w:val="0"/>
        <w:autoSpaceDN w:val="0"/>
        <w:adjustRightInd w:val="0"/>
        <w:rPr>
          <w:rFonts w:ascii="Calibri" w:hAnsi="Calibri" w:cs="Calibri"/>
          <w:bCs/>
          <w:color w:val="000000"/>
          <w:sz w:val="23"/>
          <w:szCs w:val="23"/>
        </w:rPr>
      </w:pPr>
      <w:r w:rsidRPr="00023404">
        <w:rPr>
          <w:rFonts w:ascii="Calibri" w:hAnsi="Calibri" w:cs="Calibri"/>
          <w:bCs/>
          <w:color w:val="000000"/>
          <w:sz w:val="23"/>
          <w:szCs w:val="23"/>
        </w:rPr>
        <w:t xml:space="preserve">Consistent </w:t>
      </w:r>
      <w:r w:rsidRPr="005A3BCD">
        <w:rPr>
          <w:rFonts w:ascii="Calibri" w:hAnsi="Calibri" w:cs="Calibri"/>
          <w:b/>
          <w:bCs/>
          <w:color w:val="000000"/>
          <w:sz w:val="23"/>
          <w:szCs w:val="23"/>
        </w:rPr>
        <w:t xml:space="preserve">environment </w:t>
      </w:r>
      <w:r>
        <w:rPr>
          <w:rFonts w:ascii="Calibri" w:hAnsi="Calibri" w:cs="Calibri"/>
          <w:bCs/>
          <w:color w:val="000000"/>
          <w:sz w:val="23"/>
          <w:szCs w:val="23"/>
        </w:rPr>
        <w:t>that displays the quality of the learning in our</w:t>
      </w:r>
      <w:r w:rsidRPr="00023404">
        <w:rPr>
          <w:rFonts w:ascii="Calibri" w:hAnsi="Calibri" w:cs="Calibri"/>
          <w:bCs/>
          <w:color w:val="000000"/>
          <w:sz w:val="23"/>
          <w:szCs w:val="23"/>
        </w:rPr>
        <w:t xml:space="preserve"> school, </w:t>
      </w:r>
      <w:r w:rsidR="00AB3F09">
        <w:rPr>
          <w:rFonts w:ascii="Calibri" w:hAnsi="Calibri" w:cs="Calibri"/>
          <w:bCs/>
          <w:color w:val="000000"/>
          <w:sz w:val="23"/>
          <w:szCs w:val="23"/>
        </w:rPr>
        <w:t>and echoes</w:t>
      </w:r>
      <w:r w:rsidR="008D6FF5">
        <w:rPr>
          <w:rFonts w:ascii="Calibri" w:hAnsi="Calibri" w:cs="Calibri"/>
          <w:bCs/>
          <w:color w:val="000000"/>
          <w:sz w:val="23"/>
          <w:szCs w:val="23"/>
        </w:rPr>
        <w:t xml:space="preserve"> our Core V</w:t>
      </w:r>
      <w:r w:rsidRPr="00CE36C0">
        <w:rPr>
          <w:rFonts w:ascii="Calibri" w:hAnsi="Calibri" w:cs="Calibri"/>
          <w:bCs/>
          <w:color w:val="000000"/>
          <w:sz w:val="23"/>
          <w:szCs w:val="23"/>
        </w:rPr>
        <w:t xml:space="preserve">alues and expectations, </w:t>
      </w:r>
      <w:r w:rsidR="00AB3F09">
        <w:rPr>
          <w:rFonts w:ascii="Calibri" w:hAnsi="Calibri" w:cs="Calibri"/>
          <w:bCs/>
          <w:color w:val="000000"/>
          <w:sz w:val="23"/>
          <w:szCs w:val="23"/>
        </w:rPr>
        <w:t xml:space="preserve">and has </w:t>
      </w:r>
      <w:r w:rsidRPr="00CE36C0">
        <w:rPr>
          <w:rFonts w:ascii="Calibri" w:hAnsi="Calibri" w:cs="Calibri"/>
          <w:bCs/>
          <w:color w:val="000000"/>
          <w:sz w:val="23"/>
          <w:szCs w:val="23"/>
        </w:rPr>
        <w:t>positive images of learners.</w:t>
      </w:r>
    </w:p>
    <w:p w:rsidR="003C17FC" w:rsidRDefault="003C17FC" w:rsidP="00466129">
      <w:pPr>
        <w:autoSpaceDE w:val="0"/>
        <w:autoSpaceDN w:val="0"/>
        <w:adjustRightInd w:val="0"/>
        <w:rPr>
          <w:rFonts w:ascii="Calibri" w:hAnsi="Calibri" w:cs="Calibri"/>
          <w:b/>
          <w:color w:val="000000"/>
          <w:sz w:val="23"/>
          <w:szCs w:val="23"/>
          <w:u w:val="single"/>
        </w:rPr>
      </w:pPr>
    </w:p>
    <w:p w:rsidR="00ED7B76" w:rsidRDefault="003C17FC" w:rsidP="00305C7D">
      <w:pPr>
        <w:autoSpaceDE w:val="0"/>
        <w:autoSpaceDN w:val="0"/>
        <w:adjustRightInd w:val="0"/>
        <w:spacing w:after="0"/>
        <w:rPr>
          <w:rFonts w:ascii="Calibri" w:hAnsi="Calibri" w:cs="Calibri"/>
          <w:color w:val="000000"/>
          <w:sz w:val="23"/>
          <w:szCs w:val="23"/>
        </w:rPr>
      </w:pPr>
      <w:r>
        <w:rPr>
          <w:rFonts w:ascii="Calibri" w:hAnsi="Calibri" w:cs="Calibri"/>
          <w:b/>
          <w:color w:val="000000"/>
          <w:sz w:val="23"/>
          <w:szCs w:val="23"/>
          <w:u w:val="single"/>
        </w:rPr>
        <w:t>First attention to the best conduct</w:t>
      </w:r>
      <w:r w:rsidR="0088272B">
        <w:rPr>
          <w:rFonts w:ascii="Calibri" w:hAnsi="Calibri" w:cs="Calibri"/>
          <w:b/>
          <w:color w:val="000000"/>
          <w:sz w:val="23"/>
          <w:szCs w:val="23"/>
          <w:u w:val="single"/>
        </w:rPr>
        <w:t xml:space="preserve"> </w:t>
      </w:r>
      <w:r w:rsidR="001A31C6">
        <w:rPr>
          <w:rFonts w:ascii="Calibri" w:hAnsi="Calibri" w:cs="Calibri"/>
          <w:b/>
          <w:color w:val="000000"/>
          <w:sz w:val="23"/>
          <w:szCs w:val="23"/>
          <w:u w:val="single"/>
        </w:rPr>
        <w:t xml:space="preserve"> </w:t>
      </w:r>
    </w:p>
    <w:p w:rsidR="00E10C68" w:rsidRPr="0088272B" w:rsidRDefault="00E10C68" w:rsidP="00305C7D">
      <w:pPr>
        <w:autoSpaceDE w:val="0"/>
        <w:autoSpaceDN w:val="0"/>
        <w:adjustRightInd w:val="0"/>
        <w:spacing w:after="0"/>
        <w:rPr>
          <w:rFonts w:ascii="Calibri" w:hAnsi="Calibri" w:cs="Calibri"/>
          <w:color w:val="000000"/>
          <w:sz w:val="23"/>
          <w:szCs w:val="23"/>
        </w:rPr>
      </w:pPr>
      <w:r w:rsidRPr="00E10C68">
        <w:rPr>
          <w:rFonts w:ascii="Calibri" w:hAnsi="Calibri" w:cs="Calibri"/>
          <w:color w:val="000000"/>
          <w:sz w:val="23"/>
          <w:szCs w:val="23"/>
        </w:rPr>
        <w:t>We recognise and reward learners who go ‘over and above’ our standards. Although there are</w:t>
      </w:r>
      <w:r w:rsidR="009A1073">
        <w:rPr>
          <w:rFonts w:ascii="Calibri" w:hAnsi="Calibri" w:cs="Calibri"/>
          <w:color w:val="000000"/>
          <w:sz w:val="23"/>
          <w:szCs w:val="23"/>
        </w:rPr>
        <w:t xml:space="preserve"> tiered </w:t>
      </w:r>
      <w:r w:rsidRPr="00E10C68">
        <w:rPr>
          <w:rFonts w:ascii="Calibri" w:hAnsi="Calibri" w:cs="Calibri"/>
          <w:color w:val="000000"/>
          <w:sz w:val="23"/>
          <w:szCs w:val="23"/>
        </w:rPr>
        <w:t>awards, our staff understand that a quiet word of personal praise can be as effective as a</w:t>
      </w:r>
      <w:r w:rsidR="009A1073">
        <w:rPr>
          <w:rFonts w:ascii="Calibri" w:hAnsi="Calibri" w:cs="Calibri"/>
          <w:color w:val="000000"/>
          <w:sz w:val="23"/>
          <w:szCs w:val="23"/>
        </w:rPr>
        <w:t xml:space="preserve"> </w:t>
      </w:r>
      <w:r w:rsidRPr="00E10C68">
        <w:rPr>
          <w:rFonts w:ascii="Calibri" w:hAnsi="Calibri" w:cs="Calibri"/>
          <w:color w:val="000000"/>
          <w:sz w:val="23"/>
          <w:szCs w:val="23"/>
        </w:rPr>
        <w:t>larger, more public, reward.</w:t>
      </w:r>
      <w:r w:rsidR="009A1073">
        <w:rPr>
          <w:rFonts w:ascii="Calibri" w:hAnsi="Calibri" w:cs="Calibri"/>
          <w:color w:val="000000"/>
          <w:sz w:val="23"/>
          <w:szCs w:val="23"/>
        </w:rPr>
        <w:t xml:space="preserve"> We are working towards recognition replacing reward, and to recognition systems being more collective than individual</w:t>
      </w:r>
      <w:r w:rsidR="00DF6405">
        <w:rPr>
          <w:rFonts w:ascii="Calibri" w:hAnsi="Calibri" w:cs="Calibri"/>
          <w:color w:val="000000"/>
          <w:sz w:val="23"/>
          <w:szCs w:val="23"/>
        </w:rPr>
        <w:t xml:space="preserve">, where learners are interdependent. </w:t>
      </w:r>
      <w:r w:rsidR="009A1073">
        <w:rPr>
          <w:rFonts w:ascii="Calibri" w:hAnsi="Calibri" w:cs="Calibri"/>
          <w:color w:val="000000"/>
          <w:sz w:val="23"/>
          <w:szCs w:val="23"/>
        </w:rPr>
        <w:t xml:space="preserve"> </w:t>
      </w:r>
    </w:p>
    <w:p w:rsidR="00E866D5" w:rsidRDefault="0088272B" w:rsidP="00465D2E">
      <w:pPr>
        <w:pStyle w:val="ListParagraph"/>
        <w:numPr>
          <w:ilvl w:val="0"/>
          <w:numId w:val="8"/>
        </w:numPr>
        <w:autoSpaceDE w:val="0"/>
        <w:autoSpaceDN w:val="0"/>
        <w:adjustRightInd w:val="0"/>
        <w:rPr>
          <w:rFonts w:ascii="Calibri" w:hAnsi="Calibri" w:cs="Calibri"/>
          <w:color w:val="000000"/>
          <w:sz w:val="23"/>
          <w:szCs w:val="23"/>
        </w:rPr>
      </w:pPr>
      <w:r>
        <w:rPr>
          <w:rFonts w:ascii="Calibri" w:hAnsi="Calibri" w:cs="Calibri"/>
          <w:color w:val="000000"/>
          <w:sz w:val="23"/>
          <w:szCs w:val="23"/>
        </w:rPr>
        <w:t>Recognition systems: Targeted, specific praise</w:t>
      </w:r>
      <w:r w:rsidR="00E866D5">
        <w:rPr>
          <w:rFonts w:ascii="Calibri" w:hAnsi="Calibri" w:cs="Calibri"/>
          <w:color w:val="000000"/>
          <w:sz w:val="23"/>
          <w:szCs w:val="23"/>
        </w:rPr>
        <w:t xml:space="preserve"> and names on board</w:t>
      </w:r>
      <w:r>
        <w:rPr>
          <w:rFonts w:ascii="Calibri" w:hAnsi="Calibri" w:cs="Calibri"/>
          <w:color w:val="000000"/>
          <w:sz w:val="23"/>
          <w:szCs w:val="23"/>
        </w:rPr>
        <w:t xml:space="preserve"> </w:t>
      </w:r>
    </w:p>
    <w:p w:rsidR="009161FA" w:rsidRDefault="00E866D5" w:rsidP="00465D2E">
      <w:pPr>
        <w:pStyle w:val="ListParagraph"/>
        <w:numPr>
          <w:ilvl w:val="0"/>
          <w:numId w:val="8"/>
        </w:numPr>
        <w:autoSpaceDE w:val="0"/>
        <w:autoSpaceDN w:val="0"/>
        <w:adjustRightInd w:val="0"/>
        <w:rPr>
          <w:rFonts w:ascii="Calibri" w:hAnsi="Calibri" w:cs="Calibri"/>
          <w:color w:val="000000"/>
          <w:sz w:val="23"/>
          <w:szCs w:val="23"/>
        </w:rPr>
      </w:pPr>
      <w:r w:rsidRPr="009161FA">
        <w:rPr>
          <w:rFonts w:ascii="Calibri" w:hAnsi="Calibri" w:cs="Calibri"/>
          <w:color w:val="000000"/>
          <w:sz w:val="23"/>
          <w:szCs w:val="23"/>
        </w:rPr>
        <w:t xml:space="preserve">Use of class level reward and recognition tool kit: </w:t>
      </w:r>
      <w:r w:rsidR="009133D2" w:rsidRPr="009161FA">
        <w:rPr>
          <w:rFonts w:ascii="Calibri" w:hAnsi="Calibri" w:cs="Calibri"/>
          <w:color w:val="000000"/>
          <w:sz w:val="23"/>
          <w:szCs w:val="23"/>
        </w:rPr>
        <w:t xml:space="preserve">E.g. </w:t>
      </w:r>
      <w:r w:rsidRPr="009161FA">
        <w:rPr>
          <w:rFonts w:ascii="Calibri" w:hAnsi="Calibri" w:cs="Calibri"/>
          <w:color w:val="000000"/>
          <w:sz w:val="23"/>
          <w:szCs w:val="23"/>
        </w:rPr>
        <w:t>marbles in class jar to ea</w:t>
      </w:r>
      <w:r w:rsidR="00921C94" w:rsidRPr="009161FA">
        <w:rPr>
          <w:rFonts w:ascii="Calibri" w:hAnsi="Calibri" w:cs="Calibri"/>
          <w:color w:val="000000"/>
          <w:sz w:val="23"/>
          <w:szCs w:val="23"/>
        </w:rPr>
        <w:t>rn a class treat; chart/raffle tickets</w:t>
      </w:r>
      <w:r w:rsidRPr="009161FA">
        <w:rPr>
          <w:rFonts w:ascii="Calibri" w:hAnsi="Calibri" w:cs="Calibri"/>
          <w:color w:val="000000"/>
          <w:sz w:val="23"/>
          <w:szCs w:val="23"/>
        </w:rPr>
        <w:t xml:space="preserve"> to</w:t>
      </w:r>
      <w:r w:rsidR="009161FA">
        <w:rPr>
          <w:rFonts w:ascii="Calibri" w:hAnsi="Calibri" w:cs="Calibri"/>
          <w:color w:val="000000"/>
          <w:sz w:val="23"/>
          <w:szCs w:val="23"/>
        </w:rPr>
        <w:t xml:space="preserve"> earn first Golden Time choice</w:t>
      </w:r>
    </w:p>
    <w:p w:rsidR="00305C7D" w:rsidRPr="009161FA" w:rsidRDefault="00305C7D" w:rsidP="00465D2E">
      <w:pPr>
        <w:pStyle w:val="ListParagraph"/>
        <w:numPr>
          <w:ilvl w:val="0"/>
          <w:numId w:val="8"/>
        </w:numPr>
        <w:autoSpaceDE w:val="0"/>
        <w:autoSpaceDN w:val="0"/>
        <w:adjustRightInd w:val="0"/>
        <w:rPr>
          <w:rFonts w:ascii="Calibri" w:hAnsi="Calibri" w:cs="Calibri"/>
          <w:color w:val="000000"/>
          <w:sz w:val="23"/>
          <w:szCs w:val="23"/>
        </w:rPr>
      </w:pPr>
      <w:r w:rsidRPr="009161FA">
        <w:rPr>
          <w:rFonts w:ascii="Calibri" w:hAnsi="Calibri" w:cs="Calibri"/>
          <w:color w:val="000000"/>
          <w:sz w:val="23"/>
          <w:szCs w:val="23"/>
        </w:rPr>
        <w:t xml:space="preserve">Playtime/Lunchtime/Care club </w:t>
      </w:r>
      <w:r w:rsidR="00921C94" w:rsidRPr="009161FA">
        <w:rPr>
          <w:rFonts w:ascii="Calibri" w:hAnsi="Calibri" w:cs="Calibri"/>
          <w:color w:val="000000"/>
          <w:sz w:val="23"/>
          <w:szCs w:val="23"/>
        </w:rPr>
        <w:t xml:space="preserve">house </w:t>
      </w:r>
      <w:r w:rsidR="00FF5621">
        <w:rPr>
          <w:rFonts w:ascii="Calibri" w:hAnsi="Calibri" w:cs="Calibri"/>
          <w:color w:val="000000"/>
          <w:sz w:val="23"/>
          <w:szCs w:val="23"/>
        </w:rPr>
        <w:t>tokens</w:t>
      </w:r>
      <w:r w:rsidRPr="009161FA">
        <w:rPr>
          <w:rFonts w:ascii="Calibri" w:hAnsi="Calibri" w:cs="Calibri"/>
          <w:color w:val="000000"/>
          <w:sz w:val="23"/>
          <w:szCs w:val="23"/>
        </w:rPr>
        <w:t xml:space="preserve"> for half-termly own clothes day</w:t>
      </w:r>
    </w:p>
    <w:p w:rsidR="00B47245" w:rsidRDefault="00B47245" w:rsidP="00465D2E">
      <w:pPr>
        <w:pStyle w:val="ListParagraph"/>
        <w:numPr>
          <w:ilvl w:val="0"/>
          <w:numId w:val="8"/>
        </w:numPr>
        <w:autoSpaceDE w:val="0"/>
        <w:autoSpaceDN w:val="0"/>
        <w:adjustRightInd w:val="0"/>
        <w:rPr>
          <w:rFonts w:ascii="Calibri" w:hAnsi="Calibri" w:cs="Calibri"/>
          <w:color w:val="000000"/>
          <w:sz w:val="23"/>
          <w:szCs w:val="23"/>
        </w:rPr>
      </w:pPr>
      <w:r>
        <w:rPr>
          <w:rFonts w:ascii="Calibri" w:hAnsi="Calibri" w:cs="Calibri"/>
          <w:color w:val="000000"/>
          <w:sz w:val="23"/>
          <w:szCs w:val="23"/>
        </w:rPr>
        <w:t>Praise post cards from teachers/support staff</w:t>
      </w:r>
    </w:p>
    <w:p w:rsidR="00CE795A" w:rsidRPr="00305C7D" w:rsidRDefault="00CE795A" w:rsidP="00465D2E">
      <w:pPr>
        <w:pStyle w:val="ListParagraph"/>
        <w:numPr>
          <w:ilvl w:val="0"/>
          <w:numId w:val="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Gold stars </w:t>
      </w:r>
      <w:r w:rsidR="008D6FF5">
        <w:rPr>
          <w:rFonts w:ascii="Calibri" w:hAnsi="Calibri" w:cs="Calibri"/>
          <w:color w:val="000000"/>
          <w:sz w:val="23"/>
          <w:szCs w:val="23"/>
        </w:rPr>
        <w:t>with Head/Deputy H</w:t>
      </w:r>
      <w:r>
        <w:rPr>
          <w:rFonts w:ascii="Calibri" w:hAnsi="Calibri" w:cs="Calibri"/>
          <w:color w:val="000000"/>
          <w:sz w:val="23"/>
          <w:szCs w:val="23"/>
        </w:rPr>
        <w:t>ead</w:t>
      </w:r>
    </w:p>
    <w:p w:rsidR="0088272B" w:rsidRPr="0088272B" w:rsidRDefault="0088272B" w:rsidP="0088272B">
      <w:pPr>
        <w:pStyle w:val="ListParagraph"/>
        <w:autoSpaceDE w:val="0"/>
        <w:autoSpaceDN w:val="0"/>
        <w:adjustRightInd w:val="0"/>
        <w:rPr>
          <w:rFonts w:ascii="Calibri" w:hAnsi="Calibri" w:cs="Calibri"/>
          <w:color w:val="000000"/>
          <w:sz w:val="23"/>
          <w:szCs w:val="23"/>
        </w:rPr>
      </w:pPr>
    </w:p>
    <w:p w:rsidR="003C17FC" w:rsidRDefault="003C17FC" w:rsidP="00305C7D">
      <w:pPr>
        <w:autoSpaceDE w:val="0"/>
        <w:autoSpaceDN w:val="0"/>
        <w:adjustRightInd w:val="0"/>
        <w:spacing w:after="0"/>
        <w:rPr>
          <w:rFonts w:ascii="Calibri" w:hAnsi="Calibri" w:cs="Calibri"/>
          <w:b/>
          <w:color w:val="000000"/>
          <w:sz w:val="23"/>
          <w:szCs w:val="23"/>
          <w:u w:val="single"/>
        </w:rPr>
      </w:pPr>
      <w:r>
        <w:rPr>
          <w:rFonts w:ascii="Calibri" w:hAnsi="Calibri" w:cs="Calibri"/>
          <w:b/>
          <w:color w:val="000000"/>
          <w:sz w:val="23"/>
          <w:szCs w:val="23"/>
          <w:u w:val="single"/>
        </w:rPr>
        <w:t xml:space="preserve">Recognition for Over and Above </w:t>
      </w:r>
    </w:p>
    <w:p w:rsidR="00305C7D" w:rsidRPr="00305C7D" w:rsidRDefault="008D6FF5" w:rsidP="00465D2E">
      <w:pPr>
        <w:pStyle w:val="ListParagraph"/>
        <w:numPr>
          <w:ilvl w:val="0"/>
          <w:numId w:val="9"/>
        </w:numPr>
        <w:autoSpaceDE w:val="0"/>
        <w:autoSpaceDN w:val="0"/>
        <w:adjustRightInd w:val="0"/>
        <w:rPr>
          <w:rFonts w:ascii="Calibri" w:hAnsi="Calibri" w:cs="Calibri"/>
          <w:b/>
          <w:color w:val="000000"/>
          <w:sz w:val="23"/>
          <w:szCs w:val="23"/>
          <w:u w:val="single"/>
        </w:rPr>
      </w:pPr>
      <w:r>
        <w:rPr>
          <w:rFonts w:ascii="Calibri" w:hAnsi="Calibri" w:cs="Calibri"/>
          <w:color w:val="000000"/>
          <w:sz w:val="23"/>
          <w:szCs w:val="23"/>
        </w:rPr>
        <w:t>Praise postcard from the Head T</w:t>
      </w:r>
      <w:r w:rsidR="00305C7D">
        <w:rPr>
          <w:rFonts w:ascii="Calibri" w:hAnsi="Calibri" w:cs="Calibri"/>
          <w:color w:val="000000"/>
          <w:sz w:val="23"/>
          <w:szCs w:val="23"/>
        </w:rPr>
        <w:t>eacher</w:t>
      </w:r>
    </w:p>
    <w:p w:rsidR="00305C7D" w:rsidRPr="00305C7D" w:rsidRDefault="008D6FF5" w:rsidP="00465D2E">
      <w:pPr>
        <w:pStyle w:val="ListParagraph"/>
        <w:numPr>
          <w:ilvl w:val="0"/>
          <w:numId w:val="9"/>
        </w:numPr>
        <w:autoSpaceDE w:val="0"/>
        <w:autoSpaceDN w:val="0"/>
        <w:adjustRightInd w:val="0"/>
        <w:rPr>
          <w:rFonts w:ascii="Calibri" w:hAnsi="Calibri" w:cs="Calibri"/>
          <w:b/>
          <w:color w:val="000000"/>
          <w:sz w:val="23"/>
          <w:szCs w:val="23"/>
          <w:u w:val="single"/>
        </w:rPr>
      </w:pPr>
      <w:r>
        <w:rPr>
          <w:rFonts w:ascii="Calibri" w:hAnsi="Calibri" w:cs="Calibri"/>
          <w:color w:val="000000"/>
          <w:sz w:val="23"/>
          <w:szCs w:val="23"/>
        </w:rPr>
        <w:t>Treat Friday with the Head T</w:t>
      </w:r>
      <w:r w:rsidR="00305C7D">
        <w:rPr>
          <w:rFonts w:ascii="Calibri" w:hAnsi="Calibri" w:cs="Calibri"/>
          <w:color w:val="000000"/>
          <w:sz w:val="23"/>
          <w:szCs w:val="23"/>
        </w:rPr>
        <w:t>eacher</w:t>
      </w:r>
    </w:p>
    <w:p w:rsidR="00305C7D" w:rsidRPr="00305C7D" w:rsidRDefault="008D6FF5" w:rsidP="00465D2E">
      <w:pPr>
        <w:pStyle w:val="ListParagraph"/>
        <w:numPr>
          <w:ilvl w:val="0"/>
          <w:numId w:val="9"/>
        </w:numPr>
        <w:autoSpaceDE w:val="0"/>
        <w:autoSpaceDN w:val="0"/>
        <w:adjustRightInd w:val="0"/>
        <w:rPr>
          <w:rFonts w:ascii="Calibri" w:hAnsi="Calibri" w:cs="Calibri"/>
          <w:b/>
          <w:color w:val="000000"/>
          <w:sz w:val="23"/>
          <w:szCs w:val="23"/>
          <w:u w:val="single"/>
        </w:rPr>
      </w:pPr>
      <w:r>
        <w:rPr>
          <w:rFonts w:ascii="Calibri" w:hAnsi="Calibri" w:cs="Calibri"/>
          <w:color w:val="000000"/>
          <w:sz w:val="23"/>
          <w:szCs w:val="23"/>
        </w:rPr>
        <w:t>Head T</w:t>
      </w:r>
      <w:r w:rsidR="00305C7D">
        <w:rPr>
          <w:rFonts w:ascii="Calibri" w:hAnsi="Calibri" w:cs="Calibri"/>
          <w:color w:val="000000"/>
          <w:sz w:val="23"/>
          <w:szCs w:val="23"/>
        </w:rPr>
        <w:t>eacher gold sticker award</w:t>
      </w:r>
    </w:p>
    <w:p w:rsidR="00305C7D" w:rsidRPr="00305C7D" w:rsidRDefault="002A2CE9" w:rsidP="00465D2E">
      <w:pPr>
        <w:pStyle w:val="ListParagraph"/>
        <w:numPr>
          <w:ilvl w:val="0"/>
          <w:numId w:val="9"/>
        </w:numPr>
        <w:autoSpaceDE w:val="0"/>
        <w:autoSpaceDN w:val="0"/>
        <w:adjustRightInd w:val="0"/>
        <w:rPr>
          <w:rFonts w:ascii="Calibri" w:hAnsi="Calibri" w:cs="Calibri"/>
          <w:b/>
          <w:color w:val="000000"/>
          <w:sz w:val="23"/>
          <w:szCs w:val="23"/>
          <w:u w:val="single"/>
        </w:rPr>
      </w:pPr>
      <w:r>
        <w:rPr>
          <w:rFonts w:ascii="Calibri" w:hAnsi="Calibri" w:cs="Calibri"/>
          <w:color w:val="000000"/>
          <w:sz w:val="23"/>
          <w:szCs w:val="23"/>
        </w:rPr>
        <w:t>C</w:t>
      </w:r>
      <w:r w:rsidR="008D6FF5">
        <w:rPr>
          <w:rFonts w:ascii="Calibri" w:hAnsi="Calibri" w:cs="Calibri"/>
          <w:color w:val="000000"/>
          <w:sz w:val="23"/>
          <w:szCs w:val="23"/>
        </w:rPr>
        <w:t>ore V</w:t>
      </w:r>
      <w:r w:rsidR="00305C7D">
        <w:rPr>
          <w:rFonts w:ascii="Calibri" w:hAnsi="Calibri" w:cs="Calibri"/>
          <w:color w:val="000000"/>
          <w:sz w:val="23"/>
          <w:szCs w:val="23"/>
        </w:rPr>
        <w:t>alue awards</w:t>
      </w:r>
    </w:p>
    <w:p w:rsidR="003C17FC" w:rsidRDefault="003C17FC" w:rsidP="00466129">
      <w:pPr>
        <w:autoSpaceDE w:val="0"/>
        <w:autoSpaceDN w:val="0"/>
        <w:adjustRightInd w:val="0"/>
        <w:rPr>
          <w:rFonts w:ascii="Calibri" w:hAnsi="Calibri" w:cs="Calibri"/>
          <w:b/>
          <w:color w:val="000000"/>
          <w:sz w:val="23"/>
          <w:szCs w:val="23"/>
          <w:u w:val="single"/>
        </w:rPr>
      </w:pPr>
      <w:r>
        <w:rPr>
          <w:rFonts w:ascii="Calibri" w:hAnsi="Calibri" w:cs="Calibri"/>
          <w:b/>
          <w:color w:val="000000"/>
          <w:sz w:val="23"/>
          <w:szCs w:val="23"/>
          <w:u w:val="single"/>
        </w:rPr>
        <w:lastRenderedPageBreak/>
        <w:t>Language a</w:t>
      </w:r>
      <w:r w:rsidR="00397DC6">
        <w:rPr>
          <w:rFonts w:ascii="Calibri" w:hAnsi="Calibri" w:cs="Calibri"/>
          <w:b/>
          <w:color w:val="000000"/>
          <w:sz w:val="23"/>
          <w:szCs w:val="23"/>
          <w:u w:val="single"/>
        </w:rPr>
        <w:t xml:space="preserve">nd </w:t>
      </w:r>
      <w:proofErr w:type="spellStart"/>
      <w:r w:rsidR="00397DC6">
        <w:rPr>
          <w:rFonts w:ascii="Calibri" w:hAnsi="Calibri" w:cs="Calibri"/>
          <w:b/>
          <w:color w:val="000000"/>
          <w:sz w:val="23"/>
          <w:szCs w:val="23"/>
          <w:u w:val="single"/>
        </w:rPr>
        <w:t>Microscripts</w:t>
      </w:r>
      <w:proofErr w:type="spellEnd"/>
      <w:r w:rsidR="00397DC6">
        <w:rPr>
          <w:rFonts w:ascii="Calibri" w:hAnsi="Calibri" w:cs="Calibri"/>
          <w:b/>
          <w:color w:val="000000"/>
          <w:sz w:val="23"/>
          <w:szCs w:val="23"/>
          <w:u w:val="single"/>
        </w:rPr>
        <w:t xml:space="preserve"> for intervening with behaviour</w:t>
      </w:r>
    </w:p>
    <w:p w:rsidR="00E10C68" w:rsidRPr="00E10C68" w:rsidRDefault="00E10C68" w:rsidP="00465D2E">
      <w:pPr>
        <w:pStyle w:val="ListParagraph"/>
        <w:numPr>
          <w:ilvl w:val="0"/>
          <w:numId w:val="10"/>
        </w:numPr>
        <w:autoSpaceDE w:val="0"/>
        <w:autoSpaceDN w:val="0"/>
        <w:adjustRightInd w:val="0"/>
        <w:rPr>
          <w:rFonts w:ascii="Calibri" w:hAnsi="Calibri" w:cs="Calibri"/>
          <w:color w:val="000000"/>
          <w:sz w:val="23"/>
          <w:szCs w:val="23"/>
        </w:rPr>
      </w:pPr>
      <w:r w:rsidRPr="00E10C68">
        <w:rPr>
          <w:rFonts w:ascii="Calibri" w:hAnsi="Calibri" w:cs="Calibri"/>
          <w:color w:val="000000"/>
          <w:sz w:val="23"/>
          <w:szCs w:val="23"/>
        </w:rPr>
        <w:t>I have noticed you are …</w:t>
      </w:r>
    </w:p>
    <w:p w:rsidR="00E10C68" w:rsidRPr="00E10C68" w:rsidRDefault="00E10C68" w:rsidP="00465D2E">
      <w:pPr>
        <w:pStyle w:val="ListParagraph"/>
        <w:numPr>
          <w:ilvl w:val="0"/>
          <w:numId w:val="10"/>
        </w:numPr>
        <w:autoSpaceDE w:val="0"/>
        <w:autoSpaceDN w:val="0"/>
        <w:adjustRightInd w:val="0"/>
        <w:rPr>
          <w:rFonts w:ascii="Calibri" w:hAnsi="Calibri" w:cs="Calibri"/>
          <w:color w:val="000000"/>
          <w:sz w:val="23"/>
          <w:szCs w:val="23"/>
        </w:rPr>
      </w:pPr>
      <w:r w:rsidRPr="00E10C68">
        <w:rPr>
          <w:rFonts w:ascii="Calibri" w:hAnsi="Calibri" w:cs="Calibri"/>
          <w:color w:val="000000"/>
          <w:sz w:val="23"/>
          <w:szCs w:val="23"/>
        </w:rPr>
        <w:t>That’s not showing me our expectation of…</w:t>
      </w:r>
    </w:p>
    <w:p w:rsidR="00E10C68" w:rsidRPr="00E10C68" w:rsidRDefault="008741BE" w:rsidP="00465D2E">
      <w:pPr>
        <w:pStyle w:val="ListParagraph"/>
        <w:numPr>
          <w:ilvl w:val="0"/>
          <w:numId w:val="10"/>
        </w:numPr>
        <w:autoSpaceDE w:val="0"/>
        <w:autoSpaceDN w:val="0"/>
        <w:adjustRightInd w:val="0"/>
        <w:rPr>
          <w:rFonts w:ascii="Calibri" w:hAnsi="Calibri" w:cs="Calibri"/>
          <w:color w:val="000000"/>
          <w:sz w:val="23"/>
          <w:szCs w:val="23"/>
        </w:rPr>
      </w:pPr>
      <w:r>
        <w:rPr>
          <w:rFonts w:ascii="Calibri" w:hAnsi="Calibri" w:cs="Calibri"/>
          <w:color w:val="000000"/>
          <w:sz w:val="23"/>
          <w:szCs w:val="23"/>
        </w:rPr>
        <w:t>I need to see you/I need</w:t>
      </w:r>
      <w:r w:rsidR="00E10C68" w:rsidRPr="00E10C68">
        <w:rPr>
          <w:rFonts w:ascii="Calibri" w:hAnsi="Calibri" w:cs="Calibri"/>
          <w:color w:val="000000"/>
          <w:sz w:val="23"/>
          <w:szCs w:val="23"/>
        </w:rPr>
        <w:t xml:space="preserve"> you to</w:t>
      </w:r>
      <w:r w:rsidR="00627FC7">
        <w:rPr>
          <w:rFonts w:ascii="Calibri" w:hAnsi="Calibri" w:cs="Calibri"/>
          <w:color w:val="000000"/>
          <w:sz w:val="23"/>
          <w:szCs w:val="23"/>
        </w:rPr>
        <w:t>/ I expect you to</w:t>
      </w:r>
      <w:r w:rsidR="00E10C68" w:rsidRPr="00E10C68">
        <w:rPr>
          <w:rFonts w:ascii="Calibri" w:hAnsi="Calibri" w:cs="Calibri"/>
          <w:color w:val="000000"/>
          <w:sz w:val="23"/>
          <w:szCs w:val="23"/>
        </w:rPr>
        <w:t>....</w:t>
      </w:r>
      <w:r w:rsidR="00DC0921">
        <w:rPr>
          <w:rFonts w:ascii="Calibri" w:hAnsi="Calibri" w:cs="Calibri"/>
          <w:color w:val="000000"/>
          <w:sz w:val="23"/>
          <w:szCs w:val="23"/>
        </w:rPr>
        <w:t xml:space="preserve"> Thank you for listening (then refocus attention on the positive within the classroom)</w:t>
      </w:r>
    </w:p>
    <w:p w:rsidR="00E10C68" w:rsidRDefault="00E10C68" w:rsidP="00465D2E">
      <w:pPr>
        <w:pStyle w:val="ListParagraph"/>
        <w:numPr>
          <w:ilvl w:val="0"/>
          <w:numId w:val="10"/>
        </w:numPr>
        <w:autoSpaceDE w:val="0"/>
        <w:autoSpaceDN w:val="0"/>
        <w:adjustRightInd w:val="0"/>
        <w:rPr>
          <w:rFonts w:ascii="Calibri" w:hAnsi="Calibri" w:cs="Calibri"/>
          <w:color w:val="000000"/>
          <w:sz w:val="23"/>
          <w:szCs w:val="23"/>
        </w:rPr>
      </w:pPr>
      <w:r w:rsidRPr="00E10C68">
        <w:rPr>
          <w:rFonts w:ascii="Calibri" w:hAnsi="Calibri" w:cs="Calibri"/>
          <w:color w:val="000000"/>
          <w:sz w:val="23"/>
          <w:szCs w:val="23"/>
        </w:rPr>
        <w:t>Show me what ready/kindness/safe behaviour looks like in our classroom/playground</w:t>
      </w:r>
    </w:p>
    <w:p w:rsidR="00627FC7" w:rsidRDefault="00627FC7" w:rsidP="00465D2E">
      <w:pPr>
        <w:pStyle w:val="ListParagraph"/>
        <w:numPr>
          <w:ilvl w:val="0"/>
          <w:numId w:val="10"/>
        </w:numPr>
        <w:autoSpaceDE w:val="0"/>
        <w:autoSpaceDN w:val="0"/>
        <w:adjustRightInd w:val="0"/>
        <w:rPr>
          <w:rFonts w:ascii="Calibri" w:hAnsi="Calibri" w:cs="Calibri"/>
          <w:color w:val="000000"/>
          <w:sz w:val="23"/>
          <w:szCs w:val="23"/>
        </w:rPr>
      </w:pPr>
      <w:r>
        <w:rPr>
          <w:rFonts w:ascii="Calibri" w:hAnsi="Calibri" w:cs="Calibri"/>
          <w:color w:val="000000"/>
          <w:sz w:val="23"/>
          <w:szCs w:val="23"/>
        </w:rPr>
        <w:t>I know you will…</w:t>
      </w:r>
    </w:p>
    <w:p w:rsidR="00397DC6" w:rsidRDefault="00397DC6" w:rsidP="00465D2E">
      <w:pPr>
        <w:pStyle w:val="ListParagraph"/>
        <w:numPr>
          <w:ilvl w:val="0"/>
          <w:numId w:val="10"/>
        </w:numPr>
        <w:autoSpaceDE w:val="0"/>
        <w:autoSpaceDN w:val="0"/>
        <w:adjustRightInd w:val="0"/>
        <w:rPr>
          <w:rFonts w:ascii="Calibri" w:hAnsi="Calibri" w:cs="Calibri"/>
          <w:color w:val="000000"/>
          <w:sz w:val="23"/>
          <w:szCs w:val="23"/>
        </w:rPr>
      </w:pPr>
      <w:r>
        <w:rPr>
          <w:rFonts w:ascii="Calibri" w:hAnsi="Calibri" w:cs="Calibri"/>
          <w:color w:val="000000"/>
          <w:sz w:val="23"/>
          <w:szCs w:val="23"/>
        </w:rPr>
        <w:t>I know you’re going to get this right in a minute</w:t>
      </w:r>
    </w:p>
    <w:p w:rsidR="00397DC6" w:rsidRPr="00E10C68" w:rsidRDefault="00397DC6" w:rsidP="00465D2E">
      <w:pPr>
        <w:pStyle w:val="ListParagraph"/>
        <w:numPr>
          <w:ilvl w:val="0"/>
          <w:numId w:val="10"/>
        </w:numPr>
        <w:autoSpaceDE w:val="0"/>
        <w:autoSpaceDN w:val="0"/>
        <w:adjustRightInd w:val="0"/>
        <w:rPr>
          <w:rFonts w:ascii="Calibri" w:hAnsi="Calibri" w:cs="Calibri"/>
          <w:color w:val="000000"/>
          <w:sz w:val="23"/>
          <w:szCs w:val="23"/>
        </w:rPr>
      </w:pPr>
      <w:r>
        <w:rPr>
          <w:rFonts w:ascii="Calibri" w:hAnsi="Calibri" w:cs="Calibri"/>
          <w:color w:val="000000"/>
          <w:sz w:val="23"/>
          <w:szCs w:val="23"/>
        </w:rPr>
        <w:t>Thank you for showing me you are ready/doing that in a considerate</w:t>
      </w:r>
      <w:r w:rsidR="002B473B">
        <w:rPr>
          <w:rFonts w:ascii="Calibri" w:hAnsi="Calibri" w:cs="Calibri"/>
          <w:color w:val="000000"/>
          <w:sz w:val="23"/>
          <w:szCs w:val="23"/>
        </w:rPr>
        <w:t>/safe</w:t>
      </w:r>
      <w:r>
        <w:rPr>
          <w:rFonts w:ascii="Calibri" w:hAnsi="Calibri" w:cs="Calibri"/>
          <w:color w:val="000000"/>
          <w:sz w:val="23"/>
          <w:szCs w:val="23"/>
        </w:rPr>
        <w:t xml:space="preserve"> way/doing that safely</w:t>
      </w:r>
    </w:p>
    <w:p w:rsidR="00E10C68" w:rsidRPr="00E10C68" w:rsidRDefault="00E10C68" w:rsidP="00465D2E">
      <w:pPr>
        <w:pStyle w:val="ListParagraph"/>
        <w:numPr>
          <w:ilvl w:val="0"/>
          <w:numId w:val="10"/>
        </w:numPr>
        <w:autoSpaceDE w:val="0"/>
        <w:autoSpaceDN w:val="0"/>
        <w:adjustRightInd w:val="0"/>
        <w:rPr>
          <w:rFonts w:ascii="Calibri" w:hAnsi="Calibri" w:cs="Calibri"/>
          <w:color w:val="000000"/>
          <w:sz w:val="23"/>
          <w:szCs w:val="23"/>
        </w:rPr>
      </w:pPr>
      <w:r w:rsidRPr="00E10C68">
        <w:rPr>
          <w:rFonts w:ascii="Calibri" w:hAnsi="Calibri" w:cs="Calibri"/>
          <w:color w:val="000000"/>
          <w:sz w:val="23"/>
          <w:szCs w:val="23"/>
        </w:rPr>
        <w:t>Do you remember last lesson/week when you… This I who I need to see today</w:t>
      </w:r>
    </w:p>
    <w:p w:rsidR="00E10C68" w:rsidRDefault="00E10C68" w:rsidP="00465D2E">
      <w:pPr>
        <w:pStyle w:val="ListParagraph"/>
        <w:numPr>
          <w:ilvl w:val="0"/>
          <w:numId w:val="10"/>
        </w:numPr>
        <w:autoSpaceDE w:val="0"/>
        <w:autoSpaceDN w:val="0"/>
        <w:adjustRightInd w:val="0"/>
        <w:rPr>
          <w:rFonts w:ascii="Calibri" w:hAnsi="Calibri" w:cs="Calibri"/>
          <w:color w:val="000000"/>
          <w:sz w:val="23"/>
          <w:szCs w:val="23"/>
        </w:rPr>
      </w:pPr>
      <w:r w:rsidRPr="00E10C68">
        <w:rPr>
          <w:rFonts w:ascii="Calibri" w:hAnsi="Calibri" w:cs="Calibri"/>
          <w:color w:val="000000"/>
          <w:sz w:val="23"/>
          <w:szCs w:val="23"/>
        </w:rPr>
        <w:t xml:space="preserve">The choice is…or … </w:t>
      </w:r>
      <w:r w:rsidR="00397DC6">
        <w:rPr>
          <w:rFonts w:ascii="Calibri" w:hAnsi="Calibri" w:cs="Calibri"/>
          <w:color w:val="000000"/>
          <w:sz w:val="23"/>
          <w:szCs w:val="23"/>
        </w:rPr>
        <w:t xml:space="preserve"> The consequence will be…</w:t>
      </w:r>
      <w:r w:rsidRPr="00E10C68">
        <w:rPr>
          <w:rFonts w:ascii="Calibri" w:hAnsi="Calibri" w:cs="Calibri"/>
          <w:color w:val="000000"/>
          <w:sz w:val="23"/>
          <w:szCs w:val="23"/>
        </w:rPr>
        <w:t>I’ll give you some thinking time</w:t>
      </w:r>
    </w:p>
    <w:p w:rsidR="00397DC6" w:rsidRDefault="00397DC6" w:rsidP="00465D2E">
      <w:pPr>
        <w:pStyle w:val="ListParagraph"/>
        <w:numPr>
          <w:ilvl w:val="0"/>
          <w:numId w:val="10"/>
        </w:numPr>
        <w:autoSpaceDE w:val="0"/>
        <w:autoSpaceDN w:val="0"/>
        <w:adjustRightInd w:val="0"/>
        <w:rPr>
          <w:rFonts w:ascii="Calibri" w:hAnsi="Calibri" w:cs="Calibri"/>
          <w:color w:val="000000"/>
          <w:sz w:val="23"/>
          <w:szCs w:val="23"/>
        </w:rPr>
      </w:pPr>
      <w:r>
        <w:rPr>
          <w:rFonts w:ascii="Calibri" w:hAnsi="Calibri" w:cs="Calibri"/>
          <w:color w:val="000000"/>
          <w:sz w:val="23"/>
          <w:szCs w:val="23"/>
        </w:rPr>
        <w:t>That’s not showing me you are being safe/kind/ready – How could you show me that now?</w:t>
      </w:r>
    </w:p>
    <w:p w:rsidR="00627FC7" w:rsidRPr="00E10C68" w:rsidRDefault="00627FC7" w:rsidP="00465D2E">
      <w:pPr>
        <w:pStyle w:val="ListParagraph"/>
        <w:numPr>
          <w:ilvl w:val="0"/>
          <w:numId w:val="10"/>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We will …(have a better lesson/day/playtime tomorrow) </w:t>
      </w:r>
    </w:p>
    <w:p w:rsidR="00E10C68" w:rsidRPr="00E10C68" w:rsidRDefault="00E10C68" w:rsidP="00E10C68">
      <w:pPr>
        <w:pStyle w:val="ListParagraph"/>
        <w:autoSpaceDE w:val="0"/>
        <w:autoSpaceDN w:val="0"/>
        <w:adjustRightInd w:val="0"/>
        <w:rPr>
          <w:rFonts w:ascii="Calibri" w:hAnsi="Calibri" w:cs="Calibri"/>
          <w:b/>
          <w:color w:val="000000"/>
          <w:sz w:val="23"/>
          <w:szCs w:val="23"/>
          <w:u w:val="single"/>
        </w:rPr>
      </w:pPr>
    </w:p>
    <w:p w:rsidR="003C17FC" w:rsidRDefault="003C17FC" w:rsidP="00466129">
      <w:pPr>
        <w:autoSpaceDE w:val="0"/>
        <w:autoSpaceDN w:val="0"/>
        <w:adjustRightInd w:val="0"/>
        <w:rPr>
          <w:rFonts w:ascii="Calibri" w:hAnsi="Calibri" w:cs="Calibri"/>
          <w:b/>
          <w:color w:val="000000"/>
          <w:sz w:val="23"/>
          <w:szCs w:val="23"/>
          <w:u w:val="single"/>
        </w:rPr>
      </w:pPr>
      <w:r>
        <w:rPr>
          <w:rFonts w:ascii="Calibri" w:hAnsi="Calibri" w:cs="Calibri"/>
          <w:b/>
          <w:color w:val="000000"/>
          <w:sz w:val="23"/>
          <w:szCs w:val="23"/>
          <w:u w:val="single"/>
        </w:rPr>
        <w:t>Stepped boundaries</w:t>
      </w:r>
    </w:p>
    <w:p w:rsidR="00C64652" w:rsidRPr="00C64652" w:rsidRDefault="00C64652" w:rsidP="00465D2E">
      <w:pPr>
        <w:pStyle w:val="ListParagraph"/>
        <w:numPr>
          <w:ilvl w:val="0"/>
          <w:numId w:val="11"/>
        </w:numPr>
        <w:autoSpaceDE w:val="0"/>
        <w:autoSpaceDN w:val="0"/>
        <w:adjustRightInd w:val="0"/>
        <w:rPr>
          <w:rFonts w:ascii="Calibri" w:hAnsi="Calibri" w:cs="Calibri"/>
          <w:color w:val="000000"/>
          <w:sz w:val="23"/>
          <w:szCs w:val="23"/>
        </w:rPr>
      </w:pPr>
      <w:r w:rsidRPr="00C64652">
        <w:rPr>
          <w:rFonts w:ascii="Calibri" w:hAnsi="Calibri" w:cs="Calibri"/>
          <w:b/>
          <w:color w:val="000000"/>
          <w:sz w:val="23"/>
          <w:szCs w:val="23"/>
        </w:rPr>
        <w:t xml:space="preserve">Reminder </w:t>
      </w:r>
      <w:r>
        <w:rPr>
          <w:rFonts w:ascii="Calibri" w:hAnsi="Calibri" w:cs="Calibri"/>
          <w:b/>
          <w:color w:val="000000"/>
          <w:sz w:val="23"/>
          <w:szCs w:val="23"/>
        </w:rPr>
        <w:t xml:space="preserve">    </w:t>
      </w:r>
      <w:r w:rsidRPr="00C64652">
        <w:rPr>
          <w:rFonts w:ascii="Calibri" w:hAnsi="Calibri" w:cs="Calibri"/>
          <w:color w:val="000000"/>
          <w:sz w:val="23"/>
          <w:szCs w:val="23"/>
        </w:rPr>
        <w:t>A reminder of the expectations</w:t>
      </w:r>
      <w:r>
        <w:rPr>
          <w:rFonts w:ascii="Calibri" w:hAnsi="Calibri" w:cs="Calibri"/>
          <w:color w:val="000000"/>
          <w:sz w:val="23"/>
          <w:szCs w:val="23"/>
        </w:rPr>
        <w:t>; Ready, Kind and considerate,</w:t>
      </w:r>
      <w:r w:rsidR="00CB07D8">
        <w:rPr>
          <w:rFonts w:ascii="Calibri" w:hAnsi="Calibri" w:cs="Calibri"/>
          <w:color w:val="000000"/>
          <w:sz w:val="23"/>
          <w:szCs w:val="23"/>
        </w:rPr>
        <w:t xml:space="preserve"> </w:t>
      </w:r>
      <w:r w:rsidRPr="00C64652">
        <w:rPr>
          <w:rFonts w:ascii="Calibri" w:hAnsi="Calibri" w:cs="Calibri"/>
          <w:color w:val="000000"/>
          <w:sz w:val="23"/>
          <w:szCs w:val="23"/>
        </w:rPr>
        <w:t>Safe</w:t>
      </w:r>
      <w:r w:rsidR="002B473B">
        <w:rPr>
          <w:rFonts w:ascii="Calibri" w:hAnsi="Calibri" w:cs="Calibri"/>
          <w:color w:val="000000"/>
          <w:sz w:val="23"/>
          <w:szCs w:val="23"/>
        </w:rPr>
        <w:t xml:space="preserve">; </w:t>
      </w:r>
      <w:r w:rsidR="002B473B" w:rsidRPr="00C64652">
        <w:rPr>
          <w:rFonts w:ascii="Calibri" w:hAnsi="Calibri" w:cs="Calibri"/>
          <w:color w:val="000000"/>
          <w:sz w:val="23"/>
          <w:szCs w:val="23"/>
        </w:rPr>
        <w:t>delivered</w:t>
      </w:r>
      <w:r w:rsidRPr="00C64652">
        <w:rPr>
          <w:rFonts w:ascii="Calibri" w:hAnsi="Calibri" w:cs="Calibri"/>
          <w:color w:val="000000"/>
          <w:sz w:val="23"/>
          <w:szCs w:val="23"/>
        </w:rPr>
        <w:t xml:space="preserve"> privately</w:t>
      </w:r>
      <w:r w:rsidR="00397DC6">
        <w:rPr>
          <w:rFonts w:ascii="Calibri" w:hAnsi="Calibri" w:cs="Calibri"/>
          <w:color w:val="000000"/>
          <w:sz w:val="23"/>
          <w:szCs w:val="23"/>
        </w:rPr>
        <w:t xml:space="preserve"> whenever possible</w:t>
      </w:r>
      <w:r w:rsidRPr="00C64652">
        <w:rPr>
          <w:rFonts w:ascii="Calibri" w:hAnsi="Calibri" w:cs="Calibri"/>
          <w:color w:val="000000"/>
          <w:sz w:val="23"/>
          <w:szCs w:val="23"/>
        </w:rPr>
        <w:t xml:space="preserve"> to</w:t>
      </w:r>
      <w:r>
        <w:rPr>
          <w:rFonts w:ascii="Calibri" w:hAnsi="Calibri" w:cs="Calibri"/>
          <w:color w:val="000000"/>
          <w:sz w:val="23"/>
          <w:szCs w:val="23"/>
        </w:rPr>
        <w:t xml:space="preserve"> the learner. The adult</w:t>
      </w:r>
      <w:r w:rsidRPr="00C64652">
        <w:rPr>
          <w:rFonts w:ascii="Calibri" w:hAnsi="Calibri" w:cs="Calibri"/>
          <w:color w:val="000000"/>
          <w:sz w:val="23"/>
          <w:szCs w:val="23"/>
        </w:rPr>
        <w:t xml:space="preserve"> makes them aware of their behaviour. The learner has a choice to do</w:t>
      </w:r>
      <w:r>
        <w:rPr>
          <w:rFonts w:ascii="Calibri" w:hAnsi="Calibri" w:cs="Calibri"/>
          <w:color w:val="000000"/>
          <w:sz w:val="23"/>
          <w:szCs w:val="23"/>
        </w:rPr>
        <w:t xml:space="preserve"> </w:t>
      </w:r>
      <w:r w:rsidRPr="00C64652">
        <w:rPr>
          <w:rFonts w:ascii="Calibri" w:hAnsi="Calibri" w:cs="Calibri"/>
          <w:color w:val="000000"/>
          <w:sz w:val="23"/>
          <w:szCs w:val="23"/>
        </w:rPr>
        <w:t>the right thing.</w:t>
      </w:r>
    </w:p>
    <w:p w:rsidR="00C64652" w:rsidRDefault="004E5FF2" w:rsidP="00465D2E">
      <w:pPr>
        <w:pStyle w:val="ListParagraph"/>
        <w:numPr>
          <w:ilvl w:val="0"/>
          <w:numId w:val="11"/>
        </w:numPr>
        <w:autoSpaceDE w:val="0"/>
        <w:autoSpaceDN w:val="0"/>
        <w:adjustRightInd w:val="0"/>
        <w:rPr>
          <w:rFonts w:ascii="Calibri" w:hAnsi="Calibri" w:cs="Calibri"/>
          <w:color w:val="000000"/>
          <w:sz w:val="23"/>
          <w:szCs w:val="23"/>
        </w:rPr>
      </w:pPr>
      <w:r>
        <w:rPr>
          <w:rFonts w:ascii="Calibri" w:hAnsi="Calibri" w:cs="Calibri"/>
          <w:b/>
          <w:color w:val="000000"/>
          <w:sz w:val="23"/>
          <w:szCs w:val="23"/>
        </w:rPr>
        <w:t>Warning</w:t>
      </w:r>
      <w:r w:rsidR="00C64652" w:rsidRPr="00C64652">
        <w:rPr>
          <w:rFonts w:ascii="Calibri" w:hAnsi="Calibri" w:cs="Calibri"/>
          <w:b/>
          <w:color w:val="000000"/>
          <w:sz w:val="23"/>
          <w:szCs w:val="23"/>
        </w:rPr>
        <w:t xml:space="preserve"> </w:t>
      </w:r>
      <w:r w:rsidR="00C64652">
        <w:rPr>
          <w:rFonts w:ascii="Calibri" w:hAnsi="Calibri" w:cs="Calibri"/>
          <w:b/>
          <w:color w:val="000000"/>
          <w:sz w:val="23"/>
          <w:szCs w:val="23"/>
        </w:rPr>
        <w:t xml:space="preserve">     </w:t>
      </w:r>
      <w:r w:rsidR="00C64652" w:rsidRPr="00C64652">
        <w:rPr>
          <w:rFonts w:ascii="Calibri" w:hAnsi="Calibri" w:cs="Calibri"/>
          <w:color w:val="000000"/>
          <w:sz w:val="23"/>
          <w:szCs w:val="23"/>
        </w:rPr>
        <w:t>A clear verbal caution delivered privately to the learner making them aware of their behaviour and clearly outlining the consequences if they continue. The learner has a choice to do the right thing. Learners will be reminded of their good previous good conduct to prove that they can make good choices.</w:t>
      </w:r>
    </w:p>
    <w:p w:rsidR="00C64652" w:rsidRDefault="009D546E" w:rsidP="00465D2E">
      <w:pPr>
        <w:pStyle w:val="ListParagraph"/>
        <w:numPr>
          <w:ilvl w:val="0"/>
          <w:numId w:val="11"/>
        </w:numPr>
        <w:autoSpaceDE w:val="0"/>
        <w:autoSpaceDN w:val="0"/>
        <w:adjustRightInd w:val="0"/>
        <w:rPr>
          <w:rFonts w:ascii="Calibri" w:hAnsi="Calibri" w:cs="Calibri"/>
          <w:color w:val="000000"/>
          <w:sz w:val="23"/>
          <w:szCs w:val="23"/>
        </w:rPr>
      </w:pPr>
      <w:r>
        <w:rPr>
          <w:rFonts w:ascii="Calibri" w:hAnsi="Calibri" w:cs="Calibri"/>
          <w:b/>
          <w:color w:val="000000"/>
          <w:sz w:val="23"/>
          <w:szCs w:val="23"/>
        </w:rPr>
        <w:t>Final warning/</w:t>
      </w:r>
      <w:r w:rsidR="00C64652" w:rsidRPr="00C64652">
        <w:rPr>
          <w:rFonts w:ascii="Calibri" w:hAnsi="Calibri" w:cs="Calibri"/>
          <w:b/>
          <w:color w:val="000000"/>
          <w:sz w:val="23"/>
          <w:szCs w:val="23"/>
        </w:rPr>
        <w:t>Time out</w:t>
      </w:r>
      <w:r w:rsidR="00C64652">
        <w:rPr>
          <w:rFonts w:ascii="Calibri" w:hAnsi="Calibri" w:cs="Calibri"/>
          <w:b/>
          <w:color w:val="000000"/>
          <w:sz w:val="23"/>
          <w:szCs w:val="23"/>
        </w:rPr>
        <w:t xml:space="preserve">    </w:t>
      </w:r>
      <w:r w:rsidR="00C64652">
        <w:rPr>
          <w:rFonts w:ascii="Calibri" w:hAnsi="Calibri" w:cs="Calibri"/>
          <w:color w:val="000000"/>
          <w:sz w:val="23"/>
          <w:szCs w:val="23"/>
        </w:rPr>
        <w:t>The pupil</w:t>
      </w:r>
      <w:r w:rsidR="00C64652" w:rsidRPr="00C64652">
        <w:rPr>
          <w:rFonts w:ascii="Calibri" w:hAnsi="Calibri" w:cs="Calibri"/>
          <w:color w:val="000000"/>
          <w:sz w:val="23"/>
          <w:szCs w:val="23"/>
        </w:rPr>
        <w:t xml:space="preserve"> </w:t>
      </w:r>
      <w:r w:rsidR="00C64652">
        <w:rPr>
          <w:rFonts w:ascii="Calibri" w:hAnsi="Calibri" w:cs="Calibri"/>
          <w:color w:val="000000"/>
          <w:sz w:val="23"/>
          <w:szCs w:val="23"/>
        </w:rPr>
        <w:t>is asked to speak to the adult away from others; b</w:t>
      </w:r>
      <w:r w:rsidR="00C64652" w:rsidRPr="00C64652">
        <w:rPr>
          <w:rFonts w:ascii="Calibri" w:hAnsi="Calibri" w:cs="Calibri"/>
          <w:color w:val="000000"/>
          <w:sz w:val="23"/>
          <w:szCs w:val="23"/>
        </w:rPr>
        <w:t>oundari</w:t>
      </w:r>
      <w:r w:rsidR="00C64652">
        <w:rPr>
          <w:rFonts w:ascii="Calibri" w:hAnsi="Calibri" w:cs="Calibri"/>
          <w:color w:val="000000"/>
          <w:sz w:val="23"/>
          <w:szCs w:val="23"/>
        </w:rPr>
        <w:t>es are reset</w:t>
      </w:r>
      <w:r w:rsidR="00627FC7">
        <w:rPr>
          <w:rFonts w:ascii="Calibri" w:hAnsi="Calibri" w:cs="Calibri"/>
          <w:color w:val="000000"/>
          <w:sz w:val="23"/>
          <w:szCs w:val="23"/>
        </w:rPr>
        <w:t>; the</w:t>
      </w:r>
      <w:r w:rsidR="00C64652">
        <w:rPr>
          <w:rFonts w:ascii="Calibri" w:hAnsi="Calibri" w:cs="Calibri"/>
          <w:color w:val="000000"/>
          <w:sz w:val="23"/>
          <w:szCs w:val="23"/>
        </w:rPr>
        <w:t xml:space="preserve"> pupil </w:t>
      </w:r>
      <w:r w:rsidR="00C64652" w:rsidRPr="00C64652">
        <w:rPr>
          <w:rFonts w:ascii="Calibri" w:hAnsi="Calibri" w:cs="Calibri"/>
          <w:color w:val="000000"/>
          <w:sz w:val="23"/>
          <w:szCs w:val="23"/>
        </w:rPr>
        <w:t>is aske</w:t>
      </w:r>
      <w:r w:rsidR="00C64652">
        <w:rPr>
          <w:rFonts w:ascii="Calibri" w:hAnsi="Calibri" w:cs="Calibri"/>
          <w:color w:val="000000"/>
          <w:sz w:val="23"/>
          <w:szCs w:val="23"/>
        </w:rPr>
        <w:t>d to reflect on their next step; a</w:t>
      </w:r>
      <w:r w:rsidR="00C64652" w:rsidRPr="00C64652">
        <w:rPr>
          <w:rFonts w:ascii="Calibri" w:hAnsi="Calibri" w:cs="Calibri"/>
          <w:color w:val="000000"/>
          <w:sz w:val="23"/>
          <w:szCs w:val="23"/>
        </w:rPr>
        <w:t>gain they are reminded of their previo</w:t>
      </w:r>
      <w:r w:rsidR="00C64652">
        <w:rPr>
          <w:rFonts w:ascii="Calibri" w:hAnsi="Calibri" w:cs="Calibri"/>
          <w:color w:val="000000"/>
          <w:sz w:val="23"/>
          <w:szCs w:val="23"/>
        </w:rPr>
        <w:t>us conduct/attitude/learning; the pupil</w:t>
      </w:r>
      <w:r w:rsidR="00C64652" w:rsidRPr="00C64652">
        <w:rPr>
          <w:rFonts w:ascii="Calibri" w:hAnsi="Calibri" w:cs="Calibri"/>
          <w:color w:val="000000"/>
          <w:sz w:val="23"/>
          <w:szCs w:val="23"/>
        </w:rPr>
        <w:t xml:space="preserve"> is given a final opportunit</w:t>
      </w:r>
      <w:r w:rsidR="00627FC7">
        <w:rPr>
          <w:rFonts w:ascii="Calibri" w:hAnsi="Calibri" w:cs="Calibri"/>
          <w:color w:val="000000"/>
          <w:sz w:val="23"/>
          <w:szCs w:val="23"/>
        </w:rPr>
        <w:t>y to re</w:t>
      </w:r>
      <w:r w:rsidR="00563196">
        <w:rPr>
          <w:rFonts w:ascii="Calibri" w:hAnsi="Calibri" w:cs="Calibri"/>
          <w:color w:val="000000"/>
          <w:sz w:val="23"/>
          <w:szCs w:val="23"/>
        </w:rPr>
        <w:t>-</w:t>
      </w:r>
      <w:r w:rsidR="00627FC7">
        <w:rPr>
          <w:rFonts w:ascii="Calibri" w:hAnsi="Calibri" w:cs="Calibri"/>
          <w:color w:val="000000"/>
          <w:sz w:val="23"/>
          <w:szCs w:val="23"/>
        </w:rPr>
        <w:t>engage with the learning</w:t>
      </w:r>
      <w:r w:rsidR="00C64652" w:rsidRPr="00C64652">
        <w:rPr>
          <w:rFonts w:ascii="Calibri" w:hAnsi="Calibri" w:cs="Calibri"/>
          <w:color w:val="000000"/>
          <w:sz w:val="23"/>
          <w:szCs w:val="23"/>
        </w:rPr>
        <w:t>/ follow instructions</w:t>
      </w:r>
      <w:r w:rsidR="00C64652">
        <w:rPr>
          <w:rFonts w:ascii="Calibri" w:hAnsi="Calibri" w:cs="Calibri"/>
          <w:color w:val="000000"/>
          <w:sz w:val="23"/>
          <w:szCs w:val="23"/>
        </w:rPr>
        <w:t xml:space="preserve"> and </w:t>
      </w:r>
      <w:r w:rsidR="00627FC7">
        <w:rPr>
          <w:rFonts w:ascii="Calibri" w:hAnsi="Calibri" w:cs="Calibri"/>
          <w:color w:val="000000"/>
          <w:sz w:val="23"/>
          <w:szCs w:val="23"/>
        </w:rPr>
        <w:t xml:space="preserve">given </w:t>
      </w:r>
      <w:r w:rsidR="00C64652">
        <w:rPr>
          <w:rFonts w:ascii="Calibri" w:hAnsi="Calibri" w:cs="Calibri"/>
          <w:color w:val="000000"/>
          <w:sz w:val="23"/>
          <w:szCs w:val="23"/>
        </w:rPr>
        <w:t xml:space="preserve">private thinking time. (3-5 minutes) </w:t>
      </w:r>
    </w:p>
    <w:p w:rsidR="00627FC7" w:rsidRPr="00627FC7" w:rsidRDefault="00627FC7" w:rsidP="00465D2E">
      <w:pPr>
        <w:pStyle w:val="ListParagraph"/>
        <w:numPr>
          <w:ilvl w:val="0"/>
          <w:numId w:val="11"/>
        </w:numPr>
        <w:autoSpaceDE w:val="0"/>
        <w:autoSpaceDN w:val="0"/>
        <w:adjustRightInd w:val="0"/>
        <w:rPr>
          <w:rFonts w:ascii="Calibri" w:hAnsi="Calibri" w:cs="Calibri"/>
          <w:b/>
          <w:color w:val="000000"/>
          <w:sz w:val="23"/>
          <w:szCs w:val="23"/>
        </w:rPr>
      </w:pPr>
      <w:r w:rsidRPr="00627FC7">
        <w:rPr>
          <w:rFonts w:ascii="Calibri" w:hAnsi="Calibri" w:cs="Calibri"/>
          <w:b/>
          <w:color w:val="000000"/>
          <w:sz w:val="23"/>
          <w:szCs w:val="23"/>
        </w:rPr>
        <w:t xml:space="preserve">Consequence   </w:t>
      </w:r>
      <w:r>
        <w:rPr>
          <w:rFonts w:ascii="Calibri" w:hAnsi="Calibri" w:cs="Calibri"/>
          <w:b/>
          <w:color w:val="000000"/>
          <w:sz w:val="23"/>
          <w:szCs w:val="23"/>
        </w:rPr>
        <w:t xml:space="preserve"> </w:t>
      </w:r>
      <w:r>
        <w:rPr>
          <w:rFonts w:ascii="Calibri" w:hAnsi="Calibri" w:cs="Calibri"/>
          <w:color w:val="000000"/>
          <w:sz w:val="23"/>
          <w:szCs w:val="23"/>
        </w:rPr>
        <w:t xml:space="preserve">The pupil informed that they have chosen to not to change the behaviour they were asked to and a consequence </w:t>
      </w:r>
      <w:r w:rsidR="0062189C">
        <w:rPr>
          <w:rFonts w:ascii="Calibri" w:hAnsi="Calibri" w:cs="Calibri"/>
          <w:color w:val="000000"/>
          <w:sz w:val="23"/>
          <w:szCs w:val="23"/>
        </w:rPr>
        <w:t>is given, that can be followed through</w:t>
      </w:r>
      <w:r w:rsidR="006E6FBB">
        <w:rPr>
          <w:rFonts w:ascii="Calibri" w:hAnsi="Calibri" w:cs="Calibri"/>
          <w:color w:val="000000"/>
          <w:sz w:val="23"/>
          <w:szCs w:val="23"/>
        </w:rPr>
        <w:t xml:space="preserve"> soon as possible to allow for a fresh start next lesson/day. </w:t>
      </w:r>
    </w:p>
    <w:p w:rsidR="0062189C" w:rsidRPr="00397DC6" w:rsidRDefault="00627FC7" w:rsidP="0062189C">
      <w:pPr>
        <w:pStyle w:val="ListParagraph"/>
        <w:numPr>
          <w:ilvl w:val="0"/>
          <w:numId w:val="11"/>
        </w:numPr>
        <w:autoSpaceDE w:val="0"/>
        <w:autoSpaceDN w:val="0"/>
        <w:adjustRightInd w:val="0"/>
        <w:rPr>
          <w:b/>
          <w:color w:val="002060"/>
          <w:lang w:eastAsia="en-GB"/>
        </w:rPr>
      </w:pPr>
      <w:r w:rsidRPr="00397DC6">
        <w:rPr>
          <w:rFonts w:ascii="Calibri" w:hAnsi="Calibri" w:cs="Calibri"/>
          <w:b/>
          <w:color w:val="000000"/>
          <w:sz w:val="23"/>
          <w:szCs w:val="23"/>
        </w:rPr>
        <w:t xml:space="preserve">Repair                </w:t>
      </w:r>
      <w:r w:rsidR="00397DC6">
        <w:rPr>
          <w:rFonts w:ascii="Calibri" w:hAnsi="Calibri" w:cs="Calibri"/>
          <w:color w:val="000000"/>
          <w:sz w:val="23"/>
          <w:szCs w:val="23"/>
        </w:rPr>
        <w:t xml:space="preserve">Use of the Restorative Questions to structure a reparation conversation. </w:t>
      </w:r>
    </w:p>
    <w:p w:rsidR="00397DC6" w:rsidRDefault="00397DC6" w:rsidP="0062189C">
      <w:pPr>
        <w:spacing w:after="0"/>
        <w:rPr>
          <w:rFonts w:eastAsiaTheme="minorEastAsia"/>
          <w:b/>
          <w:color w:val="002060"/>
          <w:sz w:val="24"/>
          <w:lang w:eastAsia="en-GB"/>
        </w:rPr>
      </w:pPr>
    </w:p>
    <w:p w:rsidR="00F25280" w:rsidRPr="00F25280" w:rsidRDefault="00F25280" w:rsidP="0062189C">
      <w:pPr>
        <w:spacing w:after="0"/>
        <w:rPr>
          <w:rFonts w:eastAsiaTheme="minorEastAsia"/>
          <w:b/>
          <w:i/>
          <w:color w:val="002060"/>
          <w:sz w:val="23"/>
          <w:szCs w:val="23"/>
          <w:lang w:eastAsia="en-GB"/>
        </w:rPr>
      </w:pPr>
      <w:r w:rsidRPr="00F25280">
        <w:rPr>
          <w:rFonts w:eastAsiaTheme="minorEastAsia"/>
          <w:b/>
          <w:i/>
          <w:color w:val="002060"/>
          <w:sz w:val="23"/>
          <w:szCs w:val="23"/>
          <w:lang w:eastAsia="en-GB"/>
        </w:rPr>
        <w:t>Restorative Language is a calm, fair and respectful way of communicating which allows each person to express their thoughts and feelings. It helps maintain positive relationships within the school. If there has been a conflict, it focuses on the harm that has been caused and ways to repair the harm and restore the relationship.</w:t>
      </w:r>
    </w:p>
    <w:p w:rsidR="0062189C" w:rsidRPr="00910D80" w:rsidRDefault="0062189C" w:rsidP="00F25280">
      <w:pPr>
        <w:spacing w:after="0"/>
        <w:jc w:val="center"/>
        <w:rPr>
          <w:rFonts w:eastAsiaTheme="minorEastAsia"/>
          <w:b/>
          <w:color w:val="002060"/>
          <w:sz w:val="24"/>
          <w:lang w:eastAsia="en-GB"/>
        </w:rPr>
      </w:pPr>
      <w:r w:rsidRPr="00910D80">
        <w:rPr>
          <w:rFonts w:eastAsiaTheme="minorEastAsia"/>
          <w:b/>
          <w:color w:val="002060"/>
          <w:sz w:val="24"/>
          <w:lang w:eastAsia="en-GB"/>
        </w:rPr>
        <w:t>What happened/Thoughts and feelings</w:t>
      </w:r>
    </w:p>
    <w:p w:rsidR="0062189C" w:rsidRPr="00F25280" w:rsidRDefault="0062189C" w:rsidP="00F25280">
      <w:pPr>
        <w:spacing w:after="0"/>
        <w:jc w:val="center"/>
        <w:rPr>
          <w:rFonts w:eastAsiaTheme="minorEastAsia"/>
          <w:sz w:val="24"/>
          <w:lang w:eastAsia="en-GB"/>
        </w:rPr>
      </w:pPr>
      <w:r w:rsidRPr="00F25280">
        <w:rPr>
          <w:rFonts w:eastAsiaTheme="minorEastAsia"/>
          <w:sz w:val="24"/>
          <w:lang w:eastAsia="en-GB"/>
        </w:rPr>
        <w:t>Can you tell me what happened? What were you thinking at</w:t>
      </w:r>
      <w:r w:rsidR="002200A4">
        <w:rPr>
          <w:rFonts w:eastAsiaTheme="minorEastAsia"/>
          <w:sz w:val="24"/>
          <w:lang w:eastAsia="en-GB"/>
        </w:rPr>
        <w:t xml:space="preserve"> the time?</w:t>
      </w:r>
      <w:r w:rsidR="005F72AA">
        <w:rPr>
          <w:rFonts w:eastAsiaTheme="minorEastAsia"/>
          <w:sz w:val="24"/>
          <w:lang w:eastAsia="en-GB"/>
        </w:rPr>
        <w:t xml:space="preserve"> Do you know how you were feeling?</w:t>
      </w:r>
      <w:r w:rsidRPr="00F25280">
        <w:rPr>
          <w:rFonts w:eastAsiaTheme="minorEastAsia"/>
          <w:sz w:val="24"/>
          <w:lang w:eastAsia="en-GB"/>
        </w:rPr>
        <w:t xml:space="preserve"> What are you thinking/feeling now?</w:t>
      </w:r>
    </w:p>
    <w:p w:rsidR="0062189C" w:rsidRPr="00910D80" w:rsidRDefault="0062189C" w:rsidP="00F25280">
      <w:pPr>
        <w:spacing w:after="0"/>
        <w:jc w:val="center"/>
        <w:rPr>
          <w:rFonts w:eastAsiaTheme="minorEastAsia"/>
          <w:b/>
          <w:color w:val="002060"/>
          <w:sz w:val="24"/>
          <w:lang w:eastAsia="en-GB"/>
        </w:rPr>
      </w:pPr>
      <w:r w:rsidRPr="00910D80">
        <w:rPr>
          <w:rFonts w:eastAsiaTheme="minorEastAsia"/>
          <w:b/>
          <w:color w:val="002060"/>
          <w:sz w:val="24"/>
          <w:lang w:eastAsia="en-GB"/>
        </w:rPr>
        <w:t>Harm and Affect</w:t>
      </w:r>
    </w:p>
    <w:p w:rsidR="0062189C" w:rsidRPr="00F25280" w:rsidRDefault="0062189C" w:rsidP="00F25280">
      <w:pPr>
        <w:spacing w:after="0"/>
        <w:jc w:val="center"/>
        <w:rPr>
          <w:rFonts w:eastAsiaTheme="minorEastAsia"/>
          <w:sz w:val="24"/>
          <w:lang w:eastAsia="en-GB"/>
        </w:rPr>
      </w:pPr>
      <w:r w:rsidRPr="00F25280">
        <w:rPr>
          <w:rFonts w:eastAsiaTheme="minorEastAsia"/>
          <w:sz w:val="24"/>
          <w:lang w:eastAsia="en-GB"/>
        </w:rPr>
        <w:t>Who has been affected or harmed by what happened? How?</w:t>
      </w:r>
    </w:p>
    <w:p w:rsidR="0062189C" w:rsidRPr="00910D80" w:rsidRDefault="0062189C" w:rsidP="00F25280">
      <w:pPr>
        <w:spacing w:after="0"/>
        <w:jc w:val="center"/>
        <w:rPr>
          <w:rFonts w:eastAsiaTheme="minorEastAsia"/>
          <w:b/>
          <w:color w:val="002060"/>
          <w:sz w:val="24"/>
          <w:lang w:eastAsia="en-GB"/>
        </w:rPr>
      </w:pPr>
      <w:r w:rsidRPr="00910D80">
        <w:rPr>
          <w:rFonts w:eastAsiaTheme="minorEastAsia"/>
          <w:b/>
          <w:color w:val="002060"/>
          <w:sz w:val="24"/>
          <w:lang w:eastAsia="en-GB"/>
        </w:rPr>
        <w:t>Needs</w:t>
      </w:r>
    </w:p>
    <w:p w:rsidR="0062189C" w:rsidRPr="00F25280" w:rsidRDefault="0062189C" w:rsidP="00F25280">
      <w:pPr>
        <w:spacing w:after="0"/>
        <w:jc w:val="center"/>
        <w:rPr>
          <w:rFonts w:eastAsiaTheme="minorEastAsia"/>
          <w:sz w:val="24"/>
          <w:lang w:eastAsia="en-GB"/>
        </w:rPr>
      </w:pPr>
      <w:r w:rsidRPr="00F25280">
        <w:rPr>
          <w:rFonts w:eastAsiaTheme="minorEastAsia"/>
          <w:sz w:val="24"/>
          <w:lang w:eastAsia="en-GB"/>
        </w:rPr>
        <w:t>What needs to happen to make it right or for you to feel better?</w:t>
      </w:r>
    </w:p>
    <w:p w:rsidR="0062189C" w:rsidRPr="00F25280" w:rsidRDefault="0062189C" w:rsidP="00F25280">
      <w:pPr>
        <w:spacing w:after="0"/>
        <w:jc w:val="center"/>
        <w:rPr>
          <w:rFonts w:eastAsiaTheme="minorEastAsia"/>
          <w:sz w:val="24"/>
          <w:lang w:eastAsia="en-GB"/>
        </w:rPr>
      </w:pPr>
      <w:r w:rsidRPr="00F25280">
        <w:rPr>
          <w:rFonts w:eastAsiaTheme="minorEastAsia"/>
          <w:sz w:val="24"/>
          <w:lang w:eastAsia="en-GB"/>
        </w:rPr>
        <w:t>Is there anything you could do to repair the harm?</w:t>
      </w:r>
    </w:p>
    <w:p w:rsidR="0062189C" w:rsidRPr="00910D80" w:rsidRDefault="0062189C" w:rsidP="00F25280">
      <w:pPr>
        <w:spacing w:after="0"/>
        <w:jc w:val="center"/>
        <w:rPr>
          <w:rFonts w:eastAsiaTheme="minorEastAsia"/>
          <w:b/>
          <w:color w:val="002060"/>
          <w:sz w:val="24"/>
          <w:lang w:eastAsia="en-GB"/>
        </w:rPr>
      </w:pPr>
      <w:r w:rsidRPr="00910D80">
        <w:rPr>
          <w:rFonts w:eastAsiaTheme="minorEastAsia"/>
          <w:b/>
          <w:color w:val="002060"/>
          <w:sz w:val="24"/>
          <w:lang w:eastAsia="en-GB"/>
        </w:rPr>
        <w:t>Agreement / negotiation</w:t>
      </w:r>
    </w:p>
    <w:p w:rsidR="0062189C" w:rsidRDefault="0062189C" w:rsidP="00F25280">
      <w:pPr>
        <w:spacing w:after="0"/>
        <w:jc w:val="center"/>
        <w:rPr>
          <w:rFonts w:eastAsiaTheme="minorEastAsia"/>
          <w:color w:val="002060"/>
          <w:sz w:val="24"/>
          <w:lang w:eastAsia="en-GB"/>
        </w:rPr>
      </w:pPr>
      <w:r w:rsidRPr="00F25280">
        <w:rPr>
          <w:rFonts w:eastAsiaTheme="minorEastAsia"/>
          <w:sz w:val="24"/>
          <w:lang w:eastAsia="en-GB"/>
        </w:rPr>
        <w:t>If the same thing happened again, what could be done differently</w:t>
      </w:r>
      <w:r w:rsidRPr="00910D80">
        <w:rPr>
          <w:rFonts w:eastAsiaTheme="minorEastAsia"/>
          <w:color w:val="002060"/>
          <w:sz w:val="24"/>
          <w:lang w:eastAsia="en-GB"/>
        </w:rPr>
        <w:t>?</w:t>
      </w:r>
    </w:p>
    <w:p w:rsidR="00277408" w:rsidRPr="00910D80" w:rsidRDefault="00277408" w:rsidP="00277408">
      <w:pPr>
        <w:spacing w:after="0"/>
        <w:rPr>
          <w:rFonts w:eastAsiaTheme="minorEastAsia"/>
          <w:color w:val="002060"/>
          <w:sz w:val="24"/>
          <w:lang w:eastAsia="en-GB"/>
        </w:rPr>
      </w:pPr>
    </w:p>
    <w:p w:rsidR="009133D2" w:rsidRPr="00277408" w:rsidRDefault="00277408" w:rsidP="0062189C">
      <w:pPr>
        <w:autoSpaceDE w:val="0"/>
        <w:autoSpaceDN w:val="0"/>
        <w:adjustRightInd w:val="0"/>
        <w:spacing w:after="0"/>
        <w:rPr>
          <w:rFonts w:ascii="Calibri" w:hAnsi="Calibri" w:cs="Calibri"/>
          <w:b/>
          <w:color w:val="000000"/>
          <w:sz w:val="23"/>
          <w:szCs w:val="23"/>
        </w:rPr>
      </w:pPr>
      <w:r w:rsidRPr="00277408">
        <w:rPr>
          <w:rFonts w:ascii="Calibri" w:hAnsi="Calibri" w:cs="Calibri"/>
          <w:b/>
          <w:color w:val="000000"/>
          <w:sz w:val="23"/>
          <w:szCs w:val="23"/>
        </w:rPr>
        <w:lastRenderedPageBreak/>
        <w:t>Our Behaviour Blueprint summarises the key points of our policy. See Appendix 1</w:t>
      </w:r>
    </w:p>
    <w:p w:rsidR="00277408" w:rsidRDefault="00277408" w:rsidP="0062189C">
      <w:pPr>
        <w:autoSpaceDE w:val="0"/>
        <w:autoSpaceDN w:val="0"/>
        <w:adjustRightInd w:val="0"/>
        <w:spacing w:after="0"/>
        <w:rPr>
          <w:rFonts w:ascii="Calibri" w:hAnsi="Calibri" w:cs="Calibri"/>
          <w:b/>
          <w:color w:val="000000"/>
          <w:sz w:val="23"/>
          <w:szCs w:val="23"/>
          <w:u w:val="single"/>
        </w:rPr>
      </w:pPr>
    </w:p>
    <w:p w:rsidR="0062189C" w:rsidRDefault="0062189C" w:rsidP="0062189C">
      <w:pPr>
        <w:autoSpaceDE w:val="0"/>
        <w:autoSpaceDN w:val="0"/>
        <w:adjustRightInd w:val="0"/>
        <w:spacing w:after="0"/>
        <w:rPr>
          <w:rFonts w:ascii="Calibri" w:hAnsi="Calibri" w:cs="Calibri"/>
          <w:b/>
          <w:color w:val="000000"/>
          <w:sz w:val="23"/>
          <w:szCs w:val="23"/>
          <w:u w:val="single"/>
        </w:rPr>
      </w:pPr>
      <w:r w:rsidRPr="0062189C">
        <w:rPr>
          <w:rFonts w:ascii="Calibri" w:hAnsi="Calibri" w:cs="Calibri"/>
          <w:b/>
          <w:color w:val="000000"/>
          <w:sz w:val="23"/>
          <w:szCs w:val="23"/>
          <w:u w:val="single"/>
        </w:rPr>
        <w:t>Consequences</w:t>
      </w:r>
    </w:p>
    <w:p w:rsidR="00143E83" w:rsidRDefault="0062189C" w:rsidP="0062189C">
      <w:pPr>
        <w:autoSpaceDE w:val="0"/>
        <w:autoSpaceDN w:val="0"/>
        <w:adjustRightInd w:val="0"/>
        <w:spacing w:after="0"/>
        <w:rPr>
          <w:rFonts w:ascii="Calibri" w:hAnsi="Calibri" w:cs="Calibri"/>
          <w:sz w:val="23"/>
          <w:szCs w:val="23"/>
        </w:rPr>
      </w:pPr>
      <w:r>
        <w:rPr>
          <w:rFonts w:ascii="Calibri" w:hAnsi="Calibri" w:cs="Calibri"/>
          <w:color w:val="000000"/>
          <w:sz w:val="23"/>
          <w:szCs w:val="23"/>
        </w:rPr>
        <w:t xml:space="preserve">Adults make the decision on what consequence is appropriate </w:t>
      </w:r>
      <w:r w:rsidR="009133D2">
        <w:rPr>
          <w:rFonts w:ascii="Calibri" w:hAnsi="Calibri" w:cs="Calibri"/>
          <w:color w:val="000000"/>
          <w:sz w:val="23"/>
          <w:szCs w:val="23"/>
        </w:rPr>
        <w:t xml:space="preserve">and fair and follow it through. </w:t>
      </w:r>
      <w:r>
        <w:rPr>
          <w:rFonts w:ascii="Calibri" w:hAnsi="Calibri" w:cs="Calibri"/>
          <w:color w:val="000000"/>
          <w:sz w:val="23"/>
          <w:szCs w:val="23"/>
        </w:rPr>
        <w:t>For playtim</w:t>
      </w:r>
      <w:r w:rsidR="00397DC6">
        <w:rPr>
          <w:rFonts w:ascii="Calibri" w:hAnsi="Calibri" w:cs="Calibri"/>
          <w:color w:val="000000"/>
          <w:sz w:val="23"/>
          <w:szCs w:val="23"/>
        </w:rPr>
        <w:t>e and lunchtime staff, a teacher</w:t>
      </w:r>
      <w:r>
        <w:rPr>
          <w:rFonts w:ascii="Calibri" w:hAnsi="Calibri" w:cs="Calibri"/>
          <w:color w:val="000000"/>
          <w:sz w:val="23"/>
          <w:szCs w:val="23"/>
        </w:rPr>
        <w:t xml:space="preserve"> is on duty every playtime to support with restorative</w:t>
      </w:r>
      <w:r w:rsidR="006E6FBB">
        <w:rPr>
          <w:rFonts w:ascii="Calibri" w:hAnsi="Calibri" w:cs="Calibri"/>
          <w:color w:val="000000"/>
          <w:sz w:val="23"/>
          <w:szCs w:val="23"/>
        </w:rPr>
        <w:t xml:space="preserve"> conversations. </w:t>
      </w:r>
      <w:r w:rsidR="00DC0921">
        <w:rPr>
          <w:rFonts w:ascii="Calibri" w:hAnsi="Calibri" w:cs="Calibri"/>
          <w:color w:val="000000"/>
          <w:sz w:val="23"/>
          <w:szCs w:val="23"/>
        </w:rPr>
        <w:t xml:space="preserve">Once pupils reach the consequence stage, this is recorded on </w:t>
      </w:r>
      <w:r w:rsidR="009133D2" w:rsidRPr="00F36EFA">
        <w:rPr>
          <w:rFonts w:ascii="Calibri" w:hAnsi="Calibri" w:cs="Calibri"/>
          <w:sz w:val="23"/>
          <w:szCs w:val="23"/>
        </w:rPr>
        <w:t>safeguard</w:t>
      </w:r>
      <w:r w:rsidR="00DC0921" w:rsidRPr="00E80931">
        <w:rPr>
          <w:rFonts w:ascii="Calibri" w:hAnsi="Calibri" w:cs="Calibri"/>
          <w:color w:val="FF0000"/>
          <w:sz w:val="23"/>
          <w:szCs w:val="23"/>
        </w:rPr>
        <w:t xml:space="preserve"> </w:t>
      </w:r>
      <w:r w:rsidR="00DC0921">
        <w:rPr>
          <w:rFonts w:ascii="Calibri" w:hAnsi="Calibri" w:cs="Calibri"/>
          <w:color w:val="000000"/>
          <w:sz w:val="23"/>
          <w:szCs w:val="23"/>
        </w:rPr>
        <w:t>in ord</w:t>
      </w:r>
      <w:r w:rsidR="002B473B">
        <w:rPr>
          <w:rFonts w:ascii="Calibri" w:hAnsi="Calibri" w:cs="Calibri"/>
          <w:color w:val="000000"/>
          <w:sz w:val="23"/>
          <w:szCs w:val="23"/>
        </w:rPr>
        <w:t xml:space="preserve">er for incidents to be tracked </w:t>
      </w:r>
      <w:r w:rsidR="00DC0921">
        <w:rPr>
          <w:rFonts w:ascii="Calibri" w:hAnsi="Calibri" w:cs="Calibri"/>
          <w:color w:val="000000"/>
          <w:sz w:val="23"/>
          <w:szCs w:val="23"/>
        </w:rPr>
        <w:t xml:space="preserve">and monitored. </w:t>
      </w:r>
      <w:r w:rsidR="004F3CDC">
        <w:rPr>
          <w:rFonts w:ascii="Calibri" w:hAnsi="Calibri" w:cs="Calibri"/>
          <w:color w:val="000000"/>
          <w:sz w:val="23"/>
          <w:szCs w:val="23"/>
        </w:rPr>
        <w:t>A paper version may be used when it is beneficial to make a wri</w:t>
      </w:r>
      <w:r w:rsidR="00143E83">
        <w:rPr>
          <w:rFonts w:ascii="Calibri" w:hAnsi="Calibri" w:cs="Calibri"/>
          <w:color w:val="000000"/>
          <w:sz w:val="23"/>
          <w:szCs w:val="23"/>
        </w:rPr>
        <w:t xml:space="preserve">tten agreement with a child. </w:t>
      </w:r>
      <w:proofErr w:type="gramStart"/>
      <w:r w:rsidR="00277408">
        <w:rPr>
          <w:rFonts w:ascii="Calibri" w:hAnsi="Calibri" w:cs="Calibri"/>
          <w:color w:val="000000"/>
          <w:sz w:val="23"/>
          <w:szCs w:val="23"/>
        </w:rPr>
        <w:t>(See Appendix 3</w:t>
      </w:r>
      <w:r w:rsidR="009072FC">
        <w:rPr>
          <w:rFonts w:ascii="Calibri" w:hAnsi="Calibri" w:cs="Calibri"/>
          <w:color w:val="000000"/>
          <w:sz w:val="23"/>
          <w:szCs w:val="23"/>
        </w:rPr>
        <w:t>)</w:t>
      </w:r>
      <w:r w:rsidR="00143E83">
        <w:rPr>
          <w:rFonts w:ascii="Calibri" w:hAnsi="Calibri" w:cs="Calibri"/>
          <w:color w:val="000000"/>
          <w:sz w:val="23"/>
          <w:szCs w:val="23"/>
        </w:rPr>
        <w:t>.</w:t>
      </w:r>
      <w:proofErr w:type="gramEnd"/>
      <w:r w:rsidR="00143E83">
        <w:rPr>
          <w:rFonts w:ascii="Calibri" w:hAnsi="Calibri" w:cs="Calibri"/>
          <w:color w:val="000000"/>
          <w:sz w:val="23"/>
          <w:szCs w:val="23"/>
        </w:rPr>
        <w:t xml:space="preserve"> </w:t>
      </w:r>
      <w:r w:rsidR="006F5F51">
        <w:rPr>
          <w:rFonts w:ascii="Calibri" w:hAnsi="Calibri" w:cs="Calibri"/>
          <w:color w:val="000000"/>
          <w:sz w:val="23"/>
          <w:szCs w:val="23"/>
        </w:rPr>
        <w:t xml:space="preserve"> </w:t>
      </w:r>
      <w:r w:rsidR="00143E83">
        <w:rPr>
          <w:rFonts w:ascii="Calibri" w:hAnsi="Calibri" w:cs="Calibri"/>
          <w:color w:val="000000"/>
          <w:sz w:val="23"/>
          <w:szCs w:val="23"/>
        </w:rPr>
        <w:t xml:space="preserve">Quick forms may be used where adults are monitoring frequency of incidents, but then a log put on Safeguard if incidents are causing harm to others or disrupting the learning of others.  </w:t>
      </w:r>
      <w:r w:rsidR="004F3CDC">
        <w:rPr>
          <w:rFonts w:ascii="Calibri" w:hAnsi="Calibri" w:cs="Calibri"/>
          <w:color w:val="000000"/>
          <w:sz w:val="23"/>
          <w:szCs w:val="23"/>
        </w:rPr>
        <w:t xml:space="preserve">Class teachers should </w:t>
      </w:r>
      <w:r w:rsidR="00143E83">
        <w:rPr>
          <w:rFonts w:ascii="Calibri" w:hAnsi="Calibri" w:cs="Calibri"/>
          <w:sz w:val="23"/>
          <w:szCs w:val="23"/>
        </w:rPr>
        <w:t>file any paper forms.</w:t>
      </w:r>
    </w:p>
    <w:p w:rsidR="0062189C" w:rsidRPr="00143E83" w:rsidRDefault="008338A1" w:rsidP="0062189C">
      <w:pPr>
        <w:autoSpaceDE w:val="0"/>
        <w:autoSpaceDN w:val="0"/>
        <w:adjustRightInd w:val="0"/>
        <w:spacing w:after="0"/>
        <w:rPr>
          <w:rFonts w:ascii="Calibri" w:hAnsi="Calibri" w:cs="Calibri"/>
          <w:sz w:val="23"/>
          <w:szCs w:val="23"/>
        </w:rPr>
      </w:pPr>
      <w:r w:rsidRPr="008761DF">
        <w:rPr>
          <w:rFonts w:ascii="Calibri" w:hAnsi="Calibri" w:cs="Calibri"/>
          <w:sz w:val="23"/>
          <w:szCs w:val="23"/>
        </w:rPr>
        <w:t xml:space="preserve">Staff should use their knowledge of the pupil, taking into account their age and level of understanding, when deciding if, when and how to use consequences. Adults should consider how best they </w:t>
      </w:r>
      <w:r w:rsidR="00B54BDB" w:rsidRPr="008761DF">
        <w:rPr>
          <w:rFonts w:ascii="Calibri" w:hAnsi="Calibri" w:cs="Calibri"/>
          <w:sz w:val="23"/>
          <w:szCs w:val="23"/>
        </w:rPr>
        <w:t>can encourage</w:t>
      </w:r>
      <w:r w:rsidRPr="008761DF">
        <w:rPr>
          <w:rFonts w:ascii="Calibri" w:hAnsi="Calibri" w:cs="Calibri"/>
          <w:sz w:val="23"/>
          <w:szCs w:val="23"/>
        </w:rPr>
        <w:t xml:space="preserve"> a pupil to achieve his or her best and allow others to do the same. They should consider if consequences have been used previously</w:t>
      </w:r>
      <w:r w:rsidR="00C06699" w:rsidRPr="008761DF">
        <w:rPr>
          <w:rFonts w:ascii="Calibri" w:hAnsi="Calibri" w:cs="Calibri"/>
          <w:sz w:val="23"/>
          <w:szCs w:val="23"/>
        </w:rPr>
        <w:t xml:space="preserve"> and what impact they had. </w:t>
      </w:r>
      <w:r w:rsidR="00277408">
        <w:rPr>
          <w:rFonts w:ascii="Calibri" w:hAnsi="Calibri" w:cs="Calibri"/>
          <w:sz w:val="23"/>
          <w:szCs w:val="23"/>
        </w:rPr>
        <w:t xml:space="preserve">  Appendix 4</w:t>
      </w:r>
      <w:r w:rsidRPr="008761DF">
        <w:rPr>
          <w:rFonts w:ascii="Calibri" w:hAnsi="Calibri" w:cs="Calibri"/>
          <w:sz w:val="23"/>
          <w:szCs w:val="23"/>
        </w:rPr>
        <w:t xml:space="preserve"> has some examples which are for guidance only. </w:t>
      </w:r>
    </w:p>
    <w:p w:rsidR="00397DC6" w:rsidRDefault="00397DC6" w:rsidP="0062189C">
      <w:pPr>
        <w:autoSpaceDE w:val="0"/>
        <w:autoSpaceDN w:val="0"/>
        <w:adjustRightInd w:val="0"/>
        <w:spacing w:after="0"/>
        <w:rPr>
          <w:rFonts w:ascii="Calibri" w:hAnsi="Calibri" w:cs="Calibri"/>
          <w:color w:val="000000"/>
          <w:sz w:val="23"/>
          <w:szCs w:val="23"/>
        </w:rPr>
      </w:pPr>
    </w:p>
    <w:tbl>
      <w:tblPr>
        <w:tblStyle w:val="TableGrid"/>
        <w:tblW w:w="0" w:type="auto"/>
        <w:tblLook w:val="04A0" w:firstRow="1" w:lastRow="0" w:firstColumn="1" w:lastColumn="0" w:noHBand="0" w:noVBand="1"/>
      </w:tblPr>
      <w:tblGrid>
        <w:gridCol w:w="5154"/>
        <w:gridCol w:w="5154"/>
      </w:tblGrid>
      <w:tr w:rsidR="0062189C" w:rsidTr="0062189C">
        <w:tc>
          <w:tcPr>
            <w:tcW w:w="5154" w:type="dxa"/>
          </w:tcPr>
          <w:p w:rsidR="0062189C" w:rsidRDefault="0062189C" w:rsidP="0062189C">
            <w:pPr>
              <w:autoSpaceDE w:val="0"/>
              <w:autoSpaceDN w:val="0"/>
              <w:adjustRightInd w:val="0"/>
              <w:rPr>
                <w:rFonts w:ascii="Calibri" w:hAnsi="Calibri" w:cs="Calibri"/>
                <w:color w:val="000000"/>
                <w:sz w:val="23"/>
                <w:szCs w:val="23"/>
              </w:rPr>
            </w:pPr>
            <w:r>
              <w:rPr>
                <w:rFonts w:ascii="Calibri" w:hAnsi="Calibri" w:cs="Calibri"/>
                <w:color w:val="000000"/>
                <w:sz w:val="23"/>
                <w:szCs w:val="23"/>
              </w:rPr>
              <w:t>Classroom</w:t>
            </w:r>
          </w:p>
        </w:tc>
        <w:tc>
          <w:tcPr>
            <w:tcW w:w="5154" w:type="dxa"/>
          </w:tcPr>
          <w:p w:rsidR="0062189C" w:rsidRDefault="0062189C" w:rsidP="0062189C">
            <w:pPr>
              <w:autoSpaceDE w:val="0"/>
              <w:autoSpaceDN w:val="0"/>
              <w:adjustRightInd w:val="0"/>
              <w:rPr>
                <w:rFonts w:ascii="Calibri" w:hAnsi="Calibri" w:cs="Calibri"/>
                <w:color w:val="000000"/>
                <w:sz w:val="23"/>
                <w:szCs w:val="23"/>
              </w:rPr>
            </w:pPr>
            <w:r>
              <w:rPr>
                <w:rFonts w:ascii="Calibri" w:hAnsi="Calibri" w:cs="Calibri"/>
                <w:color w:val="000000"/>
                <w:sz w:val="23"/>
                <w:szCs w:val="23"/>
              </w:rPr>
              <w:t>Playtime/Lunchtime/Care clubs</w:t>
            </w:r>
          </w:p>
        </w:tc>
      </w:tr>
      <w:tr w:rsidR="0062189C" w:rsidTr="0062189C">
        <w:tc>
          <w:tcPr>
            <w:tcW w:w="5154" w:type="dxa"/>
          </w:tcPr>
          <w:p w:rsidR="00DC0921" w:rsidRDefault="00DC0921" w:rsidP="00DC0921">
            <w:pPr>
              <w:pStyle w:val="ListParagraph"/>
              <w:numPr>
                <w:ilvl w:val="0"/>
                <w:numId w:val="12"/>
              </w:numPr>
              <w:autoSpaceDE w:val="0"/>
              <w:autoSpaceDN w:val="0"/>
              <w:adjustRightInd w:val="0"/>
              <w:rPr>
                <w:rFonts w:ascii="Calibri" w:hAnsi="Calibri" w:cs="Calibri"/>
                <w:color w:val="000000"/>
                <w:sz w:val="23"/>
                <w:szCs w:val="23"/>
              </w:rPr>
            </w:pPr>
            <w:r>
              <w:rPr>
                <w:rFonts w:ascii="Calibri" w:hAnsi="Calibri" w:cs="Calibri"/>
                <w:color w:val="000000"/>
                <w:sz w:val="23"/>
                <w:szCs w:val="23"/>
              </w:rPr>
              <w:t>Sit on individual table/or sent to learning bay outside the classroom</w:t>
            </w:r>
          </w:p>
          <w:p w:rsidR="002B473B" w:rsidRDefault="0062189C" w:rsidP="00DC0921">
            <w:pPr>
              <w:pStyle w:val="ListParagraph"/>
              <w:numPr>
                <w:ilvl w:val="0"/>
                <w:numId w:val="12"/>
              </w:numPr>
              <w:autoSpaceDE w:val="0"/>
              <w:autoSpaceDN w:val="0"/>
              <w:adjustRightInd w:val="0"/>
              <w:rPr>
                <w:rFonts w:ascii="Calibri" w:hAnsi="Calibri" w:cs="Calibri"/>
                <w:color w:val="000000"/>
                <w:sz w:val="23"/>
                <w:szCs w:val="23"/>
              </w:rPr>
            </w:pPr>
            <w:r w:rsidRPr="002B473B">
              <w:rPr>
                <w:rFonts w:ascii="Calibri" w:hAnsi="Calibri" w:cs="Calibri"/>
                <w:color w:val="000000"/>
                <w:sz w:val="23"/>
                <w:szCs w:val="23"/>
              </w:rPr>
              <w:t xml:space="preserve">Sent to another class for set period  </w:t>
            </w:r>
          </w:p>
          <w:p w:rsidR="0062189C" w:rsidRPr="002B473B" w:rsidRDefault="0062189C" w:rsidP="00DC0921">
            <w:pPr>
              <w:pStyle w:val="ListParagraph"/>
              <w:numPr>
                <w:ilvl w:val="0"/>
                <w:numId w:val="12"/>
              </w:numPr>
              <w:autoSpaceDE w:val="0"/>
              <w:autoSpaceDN w:val="0"/>
              <w:adjustRightInd w:val="0"/>
              <w:rPr>
                <w:rFonts w:ascii="Calibri" w:hAnsi="Calibri" w:cs="Calibri"/>
                <w:color w:val="000000"/>
                <w:sz w:val="23"/>
                <w:szCs w:val="23"/>
              </w:rPr>
            </w:pPr>
            <w:r w:rsidRPr="002B473B">
              <w:rPr>
                <w:rFonts w:ascii="Calibri" w:hAnsi="Calibri" w:cs="Calibri"/>
                <w:color w:val="000000"/>
                <w:sz w:val="23"/>
                <w:szCs w:val="23"/>
              </w:rPr>
              <w:t xml:space="preserve">Missed playtime   </w:t>
            </w:r>
            <w:r w:rsidR="006E6FBB" w:rsidRPr="002B473B">
              <w:rPr>
                <w:rFonts w:ascii="Calibri" w:hAnsi="Calibri" w:cs="Calibri"/>
                <w:color w:val="000000"/>
                <w:sz w:val="23"/>
                <w:szCs w:val="23"/>
              </w:rPr>
              <w:t>(5/10 minutes</w:t>
            </w:r>
            <w:r w:rsidR="009133D2">
              <w:rPr>
                <w:rFonts w:ascii="Calibri" w:hAnsi="Calibri" w:cs="Calibri"/>
                <w:color w:val="000000"/>
                <w:sz w:val="23"/>
                <w:szCs w:val="23"/>
              </w:rPr>
              <w:t xml:space="preserve"> – pupils should be given opportunity to get fresh air, get a drink/fruit, go to the toilet, in order for them to have the best chance to improve behaviour for the next lesson</w:t>
            </w:r>
            <w:r w:rsidR="006E6FBB" w:rsidRPr="002B473B">
              <w:rPr>
                <w:rFonts w:ascii="Calibri" w:hAnsi="Calibri" w:cs="Calibri"/>
                <w:color w:val="000000"/>
                <w:sz w:val="23"/>
                <w:szCs w:val="23"/>
              </w:rPr>
              <w:t>)</w:t>
            </w:r>
          </w:p>
          <w:p w:rsidR="006E6FBB" w:rsidRPr="00DC0921" w:rsidRDefault="006E6FBB" w:rsidP="00DC0921">
            <w:pPr>
              <w:pStyle w:val="ListParagraph"/>
              <w:numPr>
                <w:ilvl w:val="0"/>
                <w:numId w:val="12"/>
              </w:numPr>
              <w:autoSpaceDE w:val="0"/>
              <w:autoSpaceDN w:val="0"/>
              <w:adjustRightInd w:val="0"/>
              <w:rPr>
                <w:rFonts w:ascii="Calibri" w:hAnsi="Calibri" w:cs="Calibri"/>
                <w:color w:val="000000"/>
                <w:sz w:val="23"/>
                <w:szCs w:val="23"/>
              </w:rPr>
            </w:pPr>
            <w:r w:rsidRPr="00DC0921">
              <w:rPr>
                <w:rFonts w:ascii="Calibri" w:hAnsi="Calibri" w:cs="Calibri"/>
                <w:color w:val="000000"/>
                <w:sz w:val="23"/>
                <w:szCs w:val="23"/>
              </w:rPr>
              <w:t xml:space="preserve">Missed Golden time (5 minute increments) </w:t>
            </w:r>
          </w:p>
        </w:tc>
        <w:tc>
          <w:tcPr>
            <w:tcW w:w="5154" w:type="dxa"/>
          </w:tcPr>
          <w:p w:rsidR="00DC0921" w:rsidRDefault="006E6FBB" w:rsidP="00DC0921">
            <w:pPr>
              <w:pStyle w:val="ListParagraph"/>
              <w:numPr>
                <w:ilvl w:val="0"/>
                <w:numId w:val="12"/>
              </w:numPr>
              <w:autoSpaceDE w:val="0"/>
              <w:autoSpaceDN w:val="0"/>
              <w:adjustRightInd w:val="0"/>
              <w:rPr>
                <w:rFonts w:ascii="Calibri" w:hAnsi="Calibri" w:cs="Calibri"/>
                <w:color w:val="000000"/>
                <w:sz w:val="23"/>
                <w:szCs w:val="23"/>
              </w:rPr>
            </w:pPr>
            <w:r w:rsidRPr="00DC0921">
              <w:rPr>
                <w:rFonts w:ascii="Calibri" w:hAnsi="Calibri" w:cs="Calibri"/>
                <w:color w:val="000000"/>
                <w:sz w:val="23"/>
                <w:szCs w:val="23"/>
              </w:rPr>
              <w:t>A fixed term ban from a specific game/equipment</w:t>
            </w:r>
            <w:r w:rsidR="00DC0921">
              <w:rPr>
                <w:rFonts w:ascii="Calibri" w:hAnsi="Calibri" w:cs="Calibri"/>
                <w:color w:val="000000"/>
                <w:sz w:val="23"/>
                <w:szCs w:val="23"/>
              </w:rPr>
              <w:t xml:space="preserve"> e.g. for the rest of that day/session</w:t>
            </w:r>
          </w:p>
          <w:p w:rsidR="006E6FBB" w:rsidRPr="00DC0921" w:rsidRDefault="00DC0921" w:rsidP="00DC0921">
            <w:pPr>
              <w:pStyle w:val="ListParagraph"/>
              <w:numPr>
                <w:ilvl w:val="0"/>
                <w:numId w:val="12"/>
              </w:numPr>
              <w:autoSpaceDE w:val="0"/>
              <w:autoSpaceDN w:val="0"/>
              <w:adjustRightInd w:val="0"/>
              <w:rPr>
                <w:rFonts w:ascii="Calibri" w:hAnsi="Calibri" w:cs="Calibri"/>
                <w:color w:val="000000"/>
                <w:sz w:val="23"/>
                <w:szCs w:val="23"/>
              </w:rPr>
            </w:pPr>
            <w:r w:rsidRPr="00DC0921">
              <w:rPr>
                <w:rFonts w:ascii="Calibri" w:hAnsi="Calibri" w:cs="Calibri"/>
                <w:color w:val="000000"/>
                <w:sz w:val="23"/>
                <w:szCs w:val="23"/>
              </w:rPr>
              <w:t xml:space="preserve"> </w:t>
            </w:r>
            <w:r w:rsidR="006E6FBB" w:rsidRPr="00DC0921">
              <w:rPr>
                <w:rFonts w:ascii="Calibri" w:hAnsi="Calibri" w:cs="Calibri"/>
                <w:color w:val="000000"/>
                <w:sz w:val="23"/>
                <w:szCs w:val="23"/>
              </w:rPr>
              <w:t xml:space="preserve">5/10 minutes off </w:t>
            </w:r>
            <w:r>
              <w:rPr>
                <w:rFonts w:ascii="Calibri" w:hAnsi="Calibri" w:cs="Calibri"/>
                <w:color w:val="000000"/>
                <w:sz w:val="23"/>
                <w:szCs w:val="23"/>
              </w:rPr>
              <w:t xml:space="preserve">the </w:t>
            </w:r>
            <w:r w:rsidR="006E6FBB" w:rsidRPr="00DC0921">
              <w:rPr>
                <w:rFonts w:ascii="Calibri" w:hAnsi="Calibri" w:cs="Calibri"/>
                <w:color w:val="000000"/>
                <w:sz w:val="23"/>
                <w:szCs w:val="23"/>
              </w:rPr>
              <w:t>playground in designated place</w:t>
            </w:r>
          </w:p>
          <w:p w:rsidR="006E6FBB" w:rsidRDefault="006E6FBB" w:rsidP="0062189C">
            <w:pPr>
              <w:autoSpaceDE w:val="0"/>
              <w:autoSpaceDN w:val="0"/>
              <w:adjustRightInd w:val="0"/>
              <w:rPr>
                <w:rFonts w:ascii="Calibri" w:hAnsi="Calibri" w:cs="Calibri"/>
                <w:color w:val="000000"/>
                <w:sz w:val="23"/>
                <w:szCs w:val="23"/>
              </w:rPr>
            </w:pPr>
          </w:p>
        </w:tc>
      </w:tr>
    </w:tbl>
    <w:p w:rsidR="00DC0921" w:rsidRDefault="00DC0921" w:rsidP="006E6FBB">
      <w:pPr>
        <w:autoSpaceDE w:val="0"/>
        <w:autoSpaceDN w:val="0"/>
        <w:adjustRightInd w:val="0"/>
        <w:spacing w:after="0"/>
        <w:rPr>
          <w:rFonts w:ascii="Calibri" w:hAnsi="Calibri" w:cs="Calibri"/>
          <w:color w:val="000000"/>
          <w:sz w:val="23"/>
          <w:szCs w:val="23"/>
        </w:rPr>
      </w:pPr>
    </w:p>
    <w:p w:rsidR="00F27E0E" w:rsidRPr="00F27E0E" w:rsidRDefault="00F27E0E" w:rsidP="00F27E0E">
      <w:pPr>
        <w:autoSpaceDE w:val="0"/>
        <w:autoSpaceDN w:val="0"/>
        <w:adjustRightInd w:val="0"/>
        <w:spacing w:after="0"/>
        <w:rPr>
          <w:rFonts w:ascii="Calibri" w:hAnsi="Calibri" w:cs="Calibri"/>
          <w:b/>
          <w:color w:val="000000"/>
          <w:sz w:val="23"/>
          <w:szCs w:val="23"/>
          <w:u w:val="single"/>
        </w:rPr>
      </w:pPr>
      <w:r w:rsidRPr="00F27E0E">
        <w:rPr>
          <w:rFonts w:ascii="Calibri" w:hAnsi="Calibri" w:cs="Calibri"/>
          <w:b/>
          <w:color w:val="000000"/>
          <w:sz w:val="23"/>
          <w:szCs w:val="23"/>
          <w:u w:val="single"/>
        </w:rPr>
        <w:t>Yellow stage intervention</w:t>
      </w:r>
    </w:p>
    <w:p w:rsidR="006E6FBB" w:rsidRDefault="006E6FBB" w:rsidP="00F27E0E">
      <w:pPr>
        <w:autoSpaceDE w:val="0"/>
        <w:autoSpaceDN w:val="0"/>
        <w:adjustRightInd w:val="0"/>
        <w:spacing w:after="0"/>
        <w:rPr>
          <w:rFonts w:ascii="Calibri" w:hAnsi="Calibri" w:cs="Calibri"/>
          <w:color w:val="000000"/>
          <w:sz w:val="23"/>
          <w:szCs w:val="23"/>
        </w:rPr>
      </w:pPr>
      <w:r>
        <w:rPr>
          <w:rFonts w:ascii="Calibri" w:hAnsi="Calibri" w:cs="Calibri"/>
          <w:color w:val="000000"/>
          <w:sz w:val="23"/>
          <w:szCs w:val="23"/>
        </w:rPr>
        <w:t xml:space="preserve">If poor behaviour persists, </w:t>
      </w:r>
      <w:r w:rsidR="00DC0921">
        <w:rPr>
          <w:rFonts w:ascii="Calibri" w:hAnsi="Calibri" w:cs="Calibri"/>
          <w:color w:val="000000"/>
          <w:sz w:val="23"/>
          <w:szCs w:val="23"/>
        </w:rPr>
        <w:t>and the agreements made in the restorative conversations have not been adhered to</w:t>
      </w:r>
      <w:r w:rsidR="001D5074">
        <w:rPr>
          <w:rFonts w:ascii="Calibri" w:hAnsi="Calibri" w:cs="Calibri"/>
          <w:color w:val="000000"/>
          <w:sz w:val="23"/>
          <w:szCs w:val="23"/>
        </w:rPr>
        <w:t>,</w:t>
      </w:r>
      <w:r w:rsidR="00DC0921">
        <w:rPr>
          <w:rFonts w:ascii="Calibri" w:hAnsi="Calibri" w:cs="Calibri"/>
          <w:color w:val="000000"/>
          <w:sz w:val="23"/>
          <w:szCs w:val="23"/>
        </w:rPr>
        <w:t xml:space="preserve"> a more formal </w:t>
      </w:r>
      <w:r w:rsidR="00F25280">
        <w:rPr>
          <w:rFonts w:ascii="Calibri" w:hAnsi="Calibri" w:cs="Calibri"/>
          <w:color w:val="000000"/>
          <w:sz w:val="23"/>
          <w:szCs w:val="23"/>
        </w:rPr>
        <w:t>agreement</w:t>
      </w:r>
      <w:r w:rsidR="00DC0921">
        <w:rPr>
          <w:rFonts w:ascii="Calibri" w:hAnsi="Calibri" w:cs="Calibri"/>
          <w:color w:val="000000"/>
          <w:sz w:val="23"/>
          <w:szCs w:val="23"/>
        </w:rPr>
        <w:t xml:space="preserve"> will be dr</w:t>
      </w:r>
      <w:r w:rsidR="008761DF">
        <w:rPr>
          <w:rFonts w:ascii="Calibri" w:hAnsi="Calibri" w:cs="Calibri"/>
          <w:color w:val="000000"/>
          <w:sz w:val="23"/>
          <w:szCs w:val="23"/>
        </w:rPr>
        <w:t xml:space="preserve">awn up, using the paper forms. </w:t>
      </w:r>
      <w:r w:rsidR="00277408">
        <w:rPr>
          <w:rFonts w:ascii="Calibri" w:hAnsi="Calibri" w:cs="Calibri"/>
          <w:color w:val="000000"/>
          <w:sz w:val="23"/>
          <w:szCs w:val="23"/>
        </w:rPr>
        <w:t>(Appendix 3</w:t>
      </w:r>
      <w:r w:rsidR="00606304">
        <w:rPr>
          <w:rFonts w:ascii="Calibri" w:hAnsi="Calibri" w:cs="Calibri"/>
          <w:color w:val="000000"/>
          <w:sz w:val="23"/>
          <w:szCs w:val="23"/>
        </w:rPr>
        <w:t xml:space="preserve">) </w:t>
      </w:r>
      <w:r w:rsidR="008761DF">
        <w:rPr>
          <w:rFonts w:ascii="Calibri" w:hAnsi="Calibri" w:cs="Calibri"/>
          <w:color w:val="000000"/>
          <w:sz w:val="23"/>
          <w:szCs w:val="23"/>
        </w:rPr>
        <w:t xml:space="preserve">This must also be </w:t>
      </w:r>
      <w:r w:rsidR="008761DF" w:rsidRPr="00F36EFA">
        <w:rPr>
          <w:rFonts w:ascii="Calibri" w:hAnsi="Calibri" w:cs="Calibri"/>
          <w:sz w:val="23"/>
          <w:szCs w:val="23"/>
        </w:rPr>
        <w:t xml:space="preserve">logged on Safeguard. </w:t>
      </w:r>
      <w:r w:rsidR="00303685" w:rsidRPr="00F36EFA">
        <w:rPr>
          <w:rFonts w:ascii="Calibri" w:hAnsi="Calibri" w:cs="Calibri"/>
          <w:sz w:val="23"/>
          <w:szCs w:val="23"/>
        </w:rPr>
        <w:t xml:space="preserve"> </w:t>
      </w:r>
      <w:r w:rsidR="00DC0921" w:rsidRPr="00F36EFA">
        <w:rPr>
          <w:rFonts w:ascii="Calibri" w:hAnsi="Calibri" w:cs="Calibri"/>
          <w:sz w:val="23"/>
          <w:szCs w:val="23"/>
        </w:rPr>
        <w:t xml:space="preserve">  </w:t>
      </w:r>
      <w:r w:rsidR="00303685">
        <w:rPr>
          <w:rFonts w:ascii="Calibri" w:hAnsi="Calibri" w:cs="Calibri"/>
          <w:color w:val="000000"/>
          <w:sz w:val="23"/>
          <w:szCs w:val="23"/>
        </w:rPr>
        <w:t>Pupils</w:t>
      </w:r>
      <w:r w:rsidRPr="006E6FBB">
        <w:rPr>
          <w:rFonts w:ascii="Calibri" w:hAnsi="Calibri" w:cs="Calibri"/>
          <w:color w:val="000000"/>
          <w:sz w:val="23"/>
          <w:szCs w:val="23"/>
        </w:rPr>
        <w:t xml:space="preserve"> </w:t>
      </w:r>
      <w:r w:rsidR="00F27E0E">
        <w:rPr>
          <w:rFonts w:ascii="Calibri" w:hAnsi="Calibri" w:cs="Calibri"/>
          <w:color w:val="000000"/>
          <w:sz w:val="23"/>
          <w:szCs w:val="23"/>
        </w:rPr>
        <w:t xml:space="preserve">will </w:t>
      </w:r>
      <w:r w:rsidRPr="006E6FBB">
        <w:rPr>
          <w:rFonts w:ascii="Calibri" w:hAnsi="Calibri" w:cs="Calibri"/>
          <w:color w:val="000000"/>
          <w:sz w:val="23"/>
          <w:szCs w:val="23"/>
        </w:rPr>
        <w:t xml:space="preserve">have their behaviour </w:t>
      </w:r>
      <w:r>
        <w:rPr>
          <w:rFonts w:ascii="Calibri" w:hAnsi="Calibri" w:cs="Calibri"/>
          <w:color w:val="000000"/>
          <w:sz w:val="23"/>
          <w:szCs w:val="23"/>
        </w:rPr>
        <w:t xml:space="preserve">discreetly </w:t>
      </w:r>
      <w:r w:rsidR="00303685">
        <w:rPr>
          <w:rFonts w:ascii="Calibri" w:hAnsi="Calibri" w:cs="Calibri"/>
          <w:color w:val="000000"/>
          <w:sz w:val="23"/>
          <w:szCs w:val="23"/>
        </w:rPr>
        <w:t>monitored by adults</w:t>
      </w:r>
      <w:r w:rsidRPr="006E6FBB">
        <w:rPr>
          <w:rFonts w:ascii="Calibri" w:hAnsi="Calibri" w:cs="Calibri"/>
          <w:color w:val="000000"/>
          <w:sz w:val="23"/>
          <w:szCs w:val="23"/>
        </w:rPr>
        <w:t xml:space="preserve"> </w:t>
      </w:r>
      <w:r>
        <w:rPr>
          <w:rFonts w:ascii="Calibri" w:hAnsi="Calibri" w:cs="Calibri"/>
          <w:color w:val="000000"/>
          <w:sz w:val="23"/>
          <w:szCs w:val="23"/>
        </w:rPr>
        <w:t xml:space="preserve">to show progress towards </w:t>
      </w:r>
      <w:r w:rsidR="00C25108">
        <w:rPr>
          <w:rFonts w:ascii="Calibri" w:hAnsi="Calibri" w:cs="Calibri"/>
          <w:color w:val="000000"/>
          <w:sz w:val="23"/>
          <w:szCs w:val="23"/>
        </w:rPr>
        <w:t xml:space="preserve">the </w:t>
      </w:r>
      <w:r>
        <w:rPr>
          <w:rFonts w:ascii="Calibri" w:hAnsi="Calibri" w:cs="Calibri"/>
          <w:color w:val="000000"/>
          <w:sz w:val="23"/>
          <w:szCs w:val="23"/>
        </w:rPr>
        <w:t xml:space="preserve">agreed </w:t>
      </w:r>
      <w:r w:rsidR="001D5074">
        <w:rPr>
          <w:rFonts w:ascii="Calibri" w:hAnsi="Calibri" w:cs="Calibri"/>
          <w:color w:val="000000"/>
          <w:sz w:val="23"/>
          <w:szCs w:val="23"/>
        </w:rPr>
        <w:t>expectations</w:t>
      </w:r>
      <w:r w:rsidR="00C25108">
        <w:rPr>
          <w:rFonts w:ascii="Calibri" w:hAnsi="Calibri" w:cs="Calibri"/>
          <w:color w:val="000000"/>
          <w:sz w:val="23"/>
          <w:szCs w:val="23"/>
        </w:rPr>
        <w:t xml:space="preserve">. </w:t>
      </w:r>
      <w:r w:rsidR="00F27E0E">
        <w:rPr>
          <w:rFonts w:ascii="Calibri" w:hAnsi="Calibri" w:cs="Calibri"/>
          <w:color w:val="000000"/>
          <w:sz w:val="23"/>
          <w:szCs w:val="23"/>
        </w:rPr>
        <w:t xml:space="preserve">Parents will be informed via a meeting and /or in writing. This is managed by the class teachers, alongside the Lead lunchtime supervisors and Care club manager when needed, with the support of SLT. </w:t>
      </w:r>
    </w:p>
    <w:p w:rsidR="00F27E0E" w:rsidRDefault="00F27E0E" w:rsidP="00F27E0E">
      <w:pPr>
        <w:autoSpaceDE w:val="0"/>
        <w:autoSpaceDN w:val="0"/>
        <w:adjustRightInd w:val="0"/>
        <w:spacing w:after="0"/>
        <w:rPr>
          <w:rFonts w:ascii="Calibri" w:hAnsi="Calibri" w:cs="Calibri"/>
          <w:color w:val="000000"/>
          <w:sz w:val="23"/>
          <w:szCs w:val="23"/>
        </w:rPr>
      </w:pPr>
    </w:p>
    <w:p w:rsidR="00F27E0E" w:rsidRDefault="00F27E0E" w:rsidP="00F27E0E">
      <w:pPr>
        <w:autoSpaceDE w:val="0"/>
        <w:autoSpaceDN w:val="0"/>
        <w:adjustRightInd w:val="0"/>
        <w:spacing w:after="0"/>
        <w:rPr>
          <w:rFonts w:ascii="Calibri" w:hAnsi="Calibri" w:cs="Calibri"/>
          <w:b/>
          <w:color w:val="000000"/>
          <w:sz w:val="23"/>
          <w:szCs w:val="23"/>
          <w:u w:val="single"/>
        </w:rPr>
      </w:pPr>
      <w:r>
        <w:rPr>
          <w:rFonts w:ascii="Calibri" w:hAnsi="Calibri" w:cs="Calibri"/>
          <w:b/>
          <w:color w:val="000000"/>
          <w:sz w:val="23"/>
          <w:szCs w:val="23"/>
          <w:u w:val="single"/>
        </w:rPr>
        <w:t>Red stage intervention - Serious breaches</w:t>
      </w:r>
    </w:p>
    <w:p w:rsidR="00F25280" w:rsidRDefault="00F27E0E" w:rsidP="00F27E0E">
      <w:pPr>
        <w:autoSpaceDE w:val="0"/>
        <w:autoSpaceDN w:val="0"/>
        <w:adjustRightInd w:val="0"/>
        <w:spacing w:after="0"/>
        <w:rPr>
          <w:rFonts w:ascii="Calibri" w:hAnsi="Calibri" w:cs="Calibri"/>
          <w:color w:val="000000"/>
          <w:sz w:val="23"/>
          <w:szCs w:val="23"/>
        </w:rPr>
      </w:pPr>
      <w:r>
        <w:rPr>
          <w:rFonts w:ascii="Calibri" w:hAnsi="Calibri" w:cs="Calibri"/>
          <w:color w:val="000000"/>
          <w:sz w:val="23"/>
          <w:szCs w:val="23"/>
        </w:rPr>
        <w:t xml:space="preserve">Actions that fall </w:t>
      </w:r>
      <w:r w:rsidR="00A41D2C">
        <w:rPr>
          <w:rFonts w:ascii="Calibri" w:hAnsi="Calibri" w:cs="Calibri"/>
          <w:color w:val="000000"/>
          <w:sz w:val="23"/>
          <w:szCs w:val="23"/>
        </w:rPr>
        <w:t>below our expectations of conduct and have caused serious harm</w:t>
      </w:r>
      <w:r w:rsidR="00DC042B">
        <w:rPr>
          <w:rFonts w:ascii="Calibri" w:hAnsi="Calibri" w:cs="Calibri"/>
          <w:color w:val="000000"/>
          <w:sz w:val="23"/>
          <w:szCs w:val="23"/>
        </w:rPr>
        <w:t>/hurt</w:t>
      </w:r>
      <w:r w:rsidR="00A41D2C">
        <w:rPr>
          <w:rFonts w:ascii="Calibri" w:hAnsi="Calibri" w:cs="Calibri"/>
          <w:color w:val="000000"/>
          <w:sz w:val="23"/>
          <w:szCs w:val="23"/>
        </w:rPr>
        <w:t xml:space="preserve"> to others</w:t>
      </w:r>
      <w:r w:rsidR="00F25280">
        <w:rPr>
          <w:rFonts w:ascii="Calibri" w:hAnsi="Calibri" w:cs="Calibri"/>
          <w:color w:val="000000"/>
          <w:sz w:val="23"/>
          <w:szCs w:val="23"/>
        </w:rPr>
        <w:t xml:space="preserve"> </w:t>
      </w:r>
      <w:r w:rsidR="00063BA9">
        <w:rPr>
          <w:rFonts w:ascii="Calibri" w:hAnsi="Calibri" w:cs="Calibri"/>
          <w:color w:val="000000"/>
          <w:sz w:val="23"/>
          <w:szCs w:val="23"/>
        </w:rPr>
        <w:t xml:space="preserve">or caused purposeful damage, </w:t>
      </w:r>
      <w:r w:rsidR="00F25280">
        <w:rPr>
          <w:rFonts w:ascii="Calibri" w:hAnsi="Calibri" w:cs="Calibri"/>
          <w:color w:val="000000"/>
          <w:sz w:val="23"/>
          <w:szCs w:val="23"/>
        </w:rPr>
        <w:t>will result in red stage intervention (formally a red card).  A consequence will be issued, then a reparation meeting</w:t>
      </w:r>
      <w:r w:rsidR="00DC042B">
        <w:rPr>
          <w:rFonts w:ascii="Calibri" w:hAnsi="Calibri" w:cs="Calibri"/>
          <w:color w:val="000000"/>
          <w:sz w:val="23"/>
          <w:szCs w:val="23"/>
        </w:rPr>
        <w:t xml:space="preserve"> held, resulting i</w:t>
      </w:r>
      <w:r w:rsidR="00606304">
        <w:rPr>
          <w:rFonts w:ascii="Calibri" w:hAnsi="Calibri" w:cs="Calibri"/>
          <w:color w:val="000000"/>
          <w:sz w:val="23"/>
          <w:szCs w:val="23"/>
        </w:rPr>
        <w:t>n a formal restorative contract. The pupil completes a writt</w:t>
      </w:r>
      <w:r w:rsidR="00277408">
        <w:rPr>
          <w:rFonts w:ascii="Calibri" w:hAnsi="Calibri" w:cs="Calibri"/>
          <w:color w:val="000000"/>
          <w:sz w:val="23"/>
          <w:szCs w:val="23"/>
        </w:rPr>
        <w:t>en reflection sheet. (Appendix 3</w:t>
      </w:r>
      <w:r w:rsidR="00606304">
        <w:rPr>
          <w:rFonts w:ascii="Calibri" w:hAnsi="Calibri" w:cs="Calibri"/>
          <w:color w:val="000000"/>
          <w:sz w:val="23"/>
          <w:szCs w:val="23"/>
        </w:rPr>
        <w:t xml:space="preserve">) </w:t>
      </w:r>
      <w:r w:rsidR="00F25280" w:rsidRPr="00F25280">
        <w:rPr>
          <w:rFonts w:ascii="Calibri" w:hAnsi="Calibri" w:cs="Calibri"/>
          <w:color w:val="000000"/>
          <w:sz w:val="23"/>
          <w:szCs w:val="23"/>
        </w:rPr>
        <w:t xml:space="preserve"> </w:t>
      </w:r>
      <w:r w:rsidR="00F25280">
        <w:rPr>
          <w:rFonts w:ascii="Calibri" w:hAnsi="Calibri" w:cs="Calibri"/>
          <w:color w:val="000000"/>
          <w:sz w:val="23"/>
          <w:szCs w:val="23"/>
        </w:rPr>
        <w:t>This is managed by SLT, alongside class teachers, the Lead lunchtime supervisors and Care club manager when needed.</w:t>
      </w:r>
    </w:p>
    <w:p w:rsidR="006E302D" w:rsidRPr="006E302D" w:rsidRDefault="006E302D" w:rsidP="00F27E0E">
      <w:pPr>
        <w:autoSpaceDE w:val="0"/>
        <w:autoSpaceDN w:val="0"/>
        <w:adjustRightInd w:val="0"/>
        <w:spacing w:after="0"/>
        <w:rPr>
          <w:rFonts w:ascii="Calibri" w:hAnsi="Calibri" w:cs="Calibri"/>
          <w:b/>
          <w:color w:val="000000"/>
          <w:sz w:val="23"/>
          <w:szCs w:val="23"/>
        </w:rPr>
      </w:pPr>
      <w:r w:rsidRPr="006E302D">
        <w:rPr>
          <w:rFonts w:ascii="Calibri" w:hAnsi="Calibri" w:cs="Calibri"/>
          <w:b/>
          <w:color w:val="000000"/>
          <w:sz w:val="23"/>
          <w:szCs w:val="23"/>
        </w:rPr>
        <w:t>Consequences</w:t>
      </w:r>
    </w:p>
    <w:p w:rsidR="006E302D" w:rsidRPr="006E302D" w:rsidRDefault="006E302D" w:rsidP="006E302D">
      <w:pPr>
        <w:pStyle w:val="ListParagraph"/>
        <w:numPr>
          <w:ilvl w:val="0"/>
          <w:numId w:val="18"/>
        </w:numPr>
        <w:autoSpaceDE w:val="0"/>
        <w:autoSpaceDN w:val="0"/>
        <w:adjustRightInd w:val="0"/>
        <w:rPr>
          <w:rFonts w:ascii="Calibri" w:hAnsi="Calibri" w:cs="Calibri"/>
          <w:color w:val="000000"/>
          <w:sz w:val="23"/>
          <w:szCs w:val="23"/>
        </w:rPr>
      </w:pPr>
      <w:r w:rsidRPr="006E302D">
        <w:rPr>
          <w:rFonts w:ascii="Calibri" w:hAnsi="Calibri" w:cs="Calibri"/>
          <w:color w:val="000000"/>
          <w:sz w:val="23"/>
          <w:szCs w:val="23"/>
        </w:rPr>
        <w:t>A fixed term working in another classroom</w:t>
      </w:r>
      <w:r>
        <w:rPr>
          <w:rFonts w:ascii="Calibri" w:hAnsi="Calibri" w:cs="Calibri"/>
          <w:color w:val="000000"/>
          <w:sz w:val="23"/>
          <w:szCs w:val="23"/>
        </w:rPr>
        <w:t xml:space="preserve"> or the SLT office </w:t>
      </w:r>
      <w:r w:rsidRPr="006E302D">
        <w:rPr>
          <w:rFonts w:ascii="Calibri" w:hAnsi="Calibri" w:cs="Calibri"/>
          <w:color w:val="000000"/>
          <w:sz w:val="23"/>
          <w:szCs w:val="23"/>
        </w:rPr>
        <w:t>(morning/afternoon/day/week)</w:t>
      </w:r>
    </w:p>
    <w:p w:rsidR="006E302D" w:rsidRPr="006E302D" w:rsidRDefault="006E302D" w:rsidP="006E302D">
      <w:pPr>
        <w:pStyle w:val="ListParagraph"/>
        <w:numPr>
          <w:ilvl w:val="0"/>
          <w:numId w:val="18"/>
        </w:numPr>
        <w:autoSpaceDE w:val="0"/>
        <w:autoSpaceDN w:val="0"/>
        <w:adjustRightInd w:val="0"/>
        <w:rPr>
          <w:rFonts w:ascii="Calibri" w:hAnsi="Calibri" w:cs="Calibri"/>
          <w:color w:val="000000"/>
          <w:sz w:val="23"/>
          <w:szCs w:val="23"/>
        </w:rPr>
      </w:pPr>
      <w:r w:rsidRPr="006E302D">
        <w:rPr>
          <w:rFonts w:ascii="Calibri" w:hAnsi="Calibri" w:cs="Calibri"/>
          <w:color w:val="000000"/>
          <w:sz w:val="23"/>
          <w:szCs w:val="23"/>
        </w:rPr>
        <w:t>A fixed term move to another school within CSAT, usually one week</w:t>
      </w:r>
    </w:p>
    <w:p w:rsidR="006E302D" w:rsidRDefault="006E302D" w:rsidP="006E302D">
      <w:pPr>
        <w:pStyle w:val="ListParagraph"/>
        <w:numPr>
          <w:ilvl w:val="0"/>
          <w:numId w:val="18"/>
        </w:numPr>
        <w:autoSpaceDE w:val="0"/>
        <w:autoSpaceDN w:val="0"/>
        <w:adjustRightInd w:val="0"/>
        <w:rPr>
          <w:rFonts w:ascii="Calibri" w:hAnsi="Calibri" w:cs="Calibri"/>
          <w:color w:val="000000"/>
          <w:sz w:val="23"/>
          <w:szCs w:val="23"/>
        </w:rPr>
      </w:pPr>
      <w:r w:rsidRPr="006E302D">
        <w:rPr>
          <w:rFonts w:ascii="Calibri" w:hAnsi="Calibri" w:cs="Calibri"/>
          <w:color w:val="000000"/>
          <w:sz w:val="23"/>
          <w:szCs w:val="23"/>
        </w:rPr>
        <w:t>A fixed time off the playground, where a school based community service</w:t>
      </w:r>
      <w:r>
        <w:rPr>
          <w:rFonts w:ascii="Calibri" w:hAnsi="Calibri" w:cs="Calibri"/>
          <w:color w:val="000000"/>
          <w:sz w:val="23"/>
          <w:szCs w:val="23"/>
        </w:rPr>
        <w:t xml:space="preserve"> job</w:t>
      </w:r>
      <w:r w:rsidRPr="006E302D">
        <w:rPr>
          <w:rFonts w:ascii="Calibri" w:hAnsi="Calibri" w:cs="Calibri"/>
          <w:color w:val="000000"/>
          <w:sz w:val="23"/>
          <w:szCs w:val="23"/>
        </w:rPr>
        <w:t xml:space="preserve"> can be imposed.</w:t>
      </w:r>
    </w:p>
    <w:p w:rsidR="006E302D" w:rsidRPr="006E302D" w:rsidRDefault="006E302D" w:rsidP="006E302D">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lastRenderedPageBreak/>
        <w:t xml:space="preserve">Loss of privileges, such as peer mediator/sports leader/school council roles, representing the school on a sports team </w:t>
      </w:r>
    </w:p>
    <w:p w:rsidR="006E302D" w:rsidRDefault="006E302D" w:rsidP="006E302D">
      <w:pPr>
        <w:pStyle w:val="ListParagraph"/>
        <w:numPr>
          <w:ilvl w:val="0"/>
          <w:numId w:val="18"/>
        </w:numPr>
        <w:autoSpaceDE w:val="0"/>
        <w:autoSpaceDN w:val="0"/>
        <w:adjustRightInd w:val="0"/>
        <w:rPr>
          <w:rFonts w:ascii="Calibri" w:hAnsi="Calibri" w:cs="Calibri"/>
          <w:color w:val="000000"/>
          <w:sz w:val="23"/>
          <w:szCs w:val="23"/>
        </w:rPr>
      </w:pPr>
      <w:r w:rsidRPr="006E302D">
        <w:rPr>
          <w:rFonts w:ascii="Calibri" w:hAnsi="Calibri" w:cs="Calibri"/>
          <w:color w:val="000000"/>
          <w:sz w:val="23"/>
          <w:szCs w:val="23"/>
        </w:rPr>
        <w:t>A lunchtime exclusion, where the pupil is sent home for the duration of lunchtime for a fixed period</w:t>
      </w:r>
    </w:p>
    <w:p w:rsidR="000D454A" w:rsidRDefault="000D454A" w:rsidP="006E302D">
      <w:pPr>
        <w:pStyle w:val="ListParagraph"/>
        <w:numPr>
          <w:ilvl w:val="0"/>
          <w:numId w:val="18"/>
        </w:numPr>
        <w:autoSpaceDE w:val="0"/>
        <w:autoSpaceDN w:val="0"/>
        <w:adjustRightInd w:val="0"/>
        <w:rPr>
          <w:rFonts w:ascii="Calibri" w:hAnsi="Calibri" w:cs="Calibri"/>
          <w:color w:val="000000"/>
          <w:sz w:val="23"/>
          <w:szCs w:val="23"/>
        </w:rPr>
      </w:pPr>
      <w:r>
        <w:rPr>
          <w:rFonts w:ascii="Calibri" w:hAnsi="Calibri" w:cs="Calibri"/>
          <w:color w:val="000000"/>
          <w:sz w:val="23"/>
          <w:szCs w:val="23"/>
        </w:rPr>
        <w:t>Withdrawal from a school trip or organised school event</w:t>
      </w:r>
    </w:p>
    <w:p w:rsidR="008761DF" w:rsidRPr="008761DF" w:rsidRDefault="006E302D" w:rsidP="001A31C6">
      <w:pPr>
        <w:pStyle w:val="ListParagraph"/>
        <w:numPr>
          <w:ilvl w:val="0"/>
          <w:numId w:val="18"/>
        </w:numPr>
        <w:autoSpaceDE w:val="0"/>
        <w:autoSpaceDN w:val="0"/>
        <w:adjustRightInd w:val="0"/>
        <w:rPr>
          <w:rFonts w:ascii="Calibri" w:hAnsi="Calibri" w:cs="Calibri"/>
          <w:b/>
          <w:color w:val="000000"/>
          <w:sz w:val="23"/>
          <w:szCs w:val="23"/>
        </w:rPr>
      </w:pPr>
      <w:r w:rsidRPr="008761DF">
        <w:rPr>
          <w:rFonts w:ascii="Calibri" w:hAnsi="Calibri" w:cs="Calibri"/>
          <w:color w:val="000000"/>
          <w:sz w:val="23"/>
          <w:szCs w:val="23"/>
        </w:rPr>
        <w:t>Fixed term exclusion</w:t>
      </w:r>
      <w:r w:rsidR="008A4FFB" w:rsidRPr="008761DF">
        <w:rPr>
          <w:rFonts w:ascii="Calibri" w:hAnsi="Calibri" w:cs="Calibri"/>
          <w:color w:val="000000"/>
          <w:sz w:val="23"/>
          <w:szCs w:val="23"/>
        </w:rPr>
        <w:t xml:space="preserve"> </w:t>
      </w:r>
    </w:p>
    <w:p w:rsidR="00754CDD" w:rsidRDefault="00754CDD" w:rsidP="008761DF">
      <w:pPr>
        <w:autoSpaceDE w:val="0"/>
        <w:autoSpaceDN w:val="0"/>
        <w:adjustRightInd w:val="0"/>
        <w:rPr>
          <w:rFonts w:ascii="Calibri" w:hAnsi="Calibri" w:cs="Calibri"/>
          <w:b/>
          <w:color w:val="000000"/>
          <w:sz w:val="23"/>
          <w:szCs w:val="23"/>
        </w:rPr>
      </w:pPr>
    </w:p>
    <w:p w:rsidR="00DC042B" w:rsidRPr="008761DF" w:rsidRDefault="00DC042B" w:rsidP="00754CDD">
      <w:pPr>
        <w:autoSpaceDE w:val="0"/>
        <w:autoSpaceDN w:val="0"/>
        <w:adjustRightInd w:val="0"/>
        <w:spacing w:after="0"/>
        <w:rPr>
          <w:rFonts w:ascii="Calibri" w:hAnsi="Calibri" w:cs="Calibri"/>
          <w:b/>
          <w:color w:val="000000"/>
          <w:sz w:val="23"/>
          <w:szCs w:val="23"/>
        </w:rPr>
      </w:pPr>
      <w:r w:rsidRPr="008761DF">
        <w:rPr>
          <w:rFonts w:ascii="Calibri" w:hAnsi="Calibri" w:cs="Calibri"/>
          <w:b/>
          <w:color w:val="000000"/>
          <w:sz w:val="23"/>
          <w:szCs w:val="23"/>
        </w:rPr>
        <w:t>Behaviours that would lead to a red stage intervention</w:t>
      </w:r>
    </w:p>
    <w:p w:rsidR="00B46BD2" w:rsidRPr="00B46BD2" w:rsidRDefault="00B46BD2" w:rsidP="00754CDD">
      <w:pPr>
        <w:pStyle w:val="ListParagraph"/>
        <w:numPr>
          <w:ilvl w:val="0"/>
          <w:numId w:val="15"/>
        </w:numPr>
        <w:rPr>
          <w:rFonts w:asciiTheme="minorHAnsi" w:hAnsiTheme="minorHAnsi"/>
          <w:sz w:val="23"/>
          <w:szCs w:val="23"/>
        </w:rPr>
      </w:pPr>
      <w:r>
        <w:rPr>
          <w:rFonts w:asciiTheme="minorHAnsi" w:hAnsiTheme="minorHAnsi" w:cs="Calibri"/>
          <w:color w:val="000000"/>
          <w:sz w:val="23"/>
          <w:szCs w:val="23"/>
        </w:rPr>
        <w:t>C</w:t>
      </w:r>
      <w:r w:rsidR="00DC042B" w:rsidRPr="00B46BD2">
        <w:rPr>
          <w:rFonts w:asciiTheme="minorHAnsi" w:hAnsiTheme="minorHAnsi" w:cs="Calibri"/>
          <w:color w:val="000000"/>
          <w:sz w:val="23"/>
          <w:szCs w:val="23"/>
        </w:rPr>
        <w:t>omments directed to another person</w:t>
      </w:r>
      <w:r w:rsidR="004E5FF2">
        <w:rPr>
          <w:rFonts w:asciiTheme="minorHAnsi" w:hAnsiTheme="minorHAnsi" w:cs="Calibri"/>
          <w:color w:val="000000"/>
          <w:sz w:val="23"/>
          <w:szCs w:val="23"/>
        </w:rPr>
        <w:t>, spoken with intent and understanding,</w:t>
      </w:r>
      <w:r w:rsidR="00DC042B" w:rsidRPr="00B46BD2">
        <w:rPr>
          <w:rFonts w:asciiTheme="minorHAnsi" w:hAnsiTheme="minorHAnsi" w:cs="Calibri"/>
          <w:color w:val="000000"/>
          <w:sz w:val="23"/>
          <w:szCs w:val="23"/>
        </w:rPr>
        <w:t xml:space="preserve"> that would</w:t>
      </w:r>
      <w:r w:rsidRPr="00B46BD2">
        <w:rPr>
          <w:rFonts w:asciiTheme="minorHAnsi" w:hAnsiTheme="minorHAnsi" w:cs="Calibri"/>
          <w:color w:val="000000"/>
          <w:sz w:val="23"/>
          <w:szCs w:val="23"/>
        </w:rPr>
        <w:t xml:space="preserve"> </w:t>
      </w:r>
      <w:r w:rsidRPr="00B46BD2">
        <w:rPr>
          <w:rFonts w:asciiTheme="minorHAnsi" w:hAnsiTheme="minorHAnsi"/>
          <w:sz w:val="23"/>
          <w:szCs w:val="23"/>
        </w:rPr>
        <w:t xml:space="preserve">be construed as racist, homophobic or discriminatory against a faith/culture/language/country of origin/disability </w:t>
      </w:r>
    </w:p>
    <w:p w:rsidR="00B46BD2" w:rsidRPr="00B46BD2" w:rsidRDefault="00B46BD2" w:rsidP="00B46BD2">
      <w:pPr>
        <w:pStyle w:val="ListParagraph"/>
        <w:numPr>
          <w:ilvl w:val="0"/>
          <w:numId w:val="6"/>
        </w:numPr>
        <w:rPr>
          <w:rFonts w:asciiTheme="minorHAnsi" w:hAnsiTheme="minorHAnsi"/>
          <w:sz w:val="23"/>
          <w:szCs w:val="23"/>
        </w:rPr>
      </w:pPr>
      <w:r w:rsidRPr="00B46BD2">
        <w:rPr>
          <w:rFonts w:asciiTheme="minorHAnsi" w:hAnsiTheme="minorHAnsi"/>
          <w:sz w:val="23"/>
          <w:szCs w:val="23"/>
        </w:rPr>
        <w:t>Threatening language or actions</w:t>
      </w:r>
    </w:p>
    <w:p w:rsidR="00B46BD2" w:rsidRPr="00B46BD2" w:rsidRDefault="00B46BD2" w:rsidP="00B46BD2">
      <w:pPr>
        <w:pStyle w:val="ListParagraph"/>
        <w:numPr>
          <w:ilvl w:val="0"/>
          <w:numId w:val="6"/>
        </w:numPr>
        <w:rPr>
          <w:rFonts w:asciiTheme="minorHAnsi" w:hAnsiTheme="minorHAnsi"/>
          <w:sz w:val="23"/>
          <w:szCs w:val="23"/>
        </w:rPr>
      </w:pPr>
      <w:r w:rsidRPr="00B46BD2">
        <w:rPr>
          <w:rFonts w:asciiTheme="minorHAnsi" w:hAnsiTheme="minorHAnsi"/>
          <w:sz w:val="23"/>
          <w:szCs w:val="23"/>
        </w:rPr>
        <w:t>Swearing directed at a person or rude gestures</w:t>
      </w:r>
    </w:p>
    <w:p w:rsidR="00B46BD2" w:rsidRPr="00B46BD2" w:rsidRDefault="00B46BD2" w:rsidP="00B46BD2">
      <w:pPr>
        <w:pStyle w:val="ListParagraph"/>
        <w:numPr>
          <w:ilvl w:val="0"/>
          <w:numId w:val="6"/>
        </w:numPr>
        <w:rPr>
          <w:rFonts w:asciiTheme="minorHAnsi" w:hAnsiTheme="minorHAnsi"/>
          <w:sz w:val="23"/>
          <w:szCs w:val="23"/>
        </w:rPr>
      </w:pPr>
      <w:r w:rsidRPr="00B46BD2">
        <w:rPr>
          <w:rFonts w:asciiTheme="minorHAnsi" w:hAnsiTheme="minorHAnsi"/>
          <w:sz w:val="23"/>
          <w:szCs w:val="23"/>
        </w:rPr>
        <w:t xml:space="preserve">Shouting / being verbally aggressive to another pupil or adult. </w:t>
      </w:r>
    </w:p>
    <w:p w:rsidR="00B46BD2" w:rsidRPr="00B46BD2" w:rsidRDefault="00B46BD2" w:rsidP="00B46BD2">
      <w:pPr>
        <w:pStyle w:val="ListParagraph"/>
        <w:numPr>
          <w:ilvl w:val="0"/>
          <w:numId w:val="6"/>
        </w:numPr>
        <w:rPr>
          <w:rFonts w:asciiTheme="minorHAnsi" w:hAnsiTheme="minorHAnsi"/>
          <w:sz w:val="23"/>
          <w:szCs w:val="23"/>
        </w:rPr>
      </w:pPr>
      <w:r w:rsidRPr="00B46BD2">
        <w:rPr>
          <w:rFonts w:asciiTheme="minorHAnsi" w:hAnsiTheme="minorHAnsi"/>
          <w:sz w:val="23"/>
          <w:szCs w:val="23"/>
        </w:rPr>
        <w:t>Repeated or more serious incident of stealing</w:t>
      </w:r>
    </w:p>
    <w:p w:rsidR="00B46BD2" w:rsidRPr="00B46BD2" w:rsidRDefault="00B46BD2" w:rsidP="00B46BD2">
      <w:pPr>
        <w:pStyle w:val="ListParagraph"/>
        <w:numPr>
          <w:ilvl w:val="0"/>
          <w:numId w:val="6"/>
        </w:numPr>
        <w:rPr>
          <w:rFonts w:asciiTheme="minorHAnsi" w:hAnsiTheme="minorHAnsi"/>
          <w:sz w:val="23"/>
          <w:szCs w:val="23"/>
        </w:rPr>
      </w:pPr>
      <w:r w:rsidRPr="00B46BD2">
        <w:rPr>
          <w:rFonts w:asciiTheme="minorHAnsi" w:hAnsiTheme="minorHAnsi"/>
          <w:sz w:val="23"/>
          <w:szCs w:val="23"/>
        </w:rPr>
        <w:t xml:space="preserve">Repeated or more serious damage to school or another person’s property. </w:t>
      </w:r>
    </w:p>
    <w:p w:rsidR="00B46BD2" w:rsidRPr="00B46BD2" w:rsidRDefault="00B46BD2" w:rsidP="00B46BD2">
      <w:pPr>
        <w:pStyle w:val="ListParagraph"/>
        <w:numPr>
          <w:ilvl w:val="0"/>
          <w:numId w:val="6"/>
        </w:numPr>
        <w:rPr>
          <w:rFonts w:asciiTheme="minorHAnsi" w:hAnsiTheme="minorHAnsi"/>
          <w:sz w:val="23"/>
          <w:szCs w:val="23"/>
        </w:rPr>
      </w:pPr>
      <w:r w:rsidRPr="00B46BD2">
        <w:rPr>
          <w:rFonts w:asciiTheme="minorHAnsi" w:hAnsiTheme="minorHAnsi"/>
          <w:sz w:val="23"/>
          <w:szCs w:val="23"/>
        </w:rPr>
        <w:t xml:space="preserve">Purposefully causing more serious physical harm to another pupil or adult. </w:t>
      </w:r>
    </w:p>
    <w:p w:rsidR="00B46BD2" w:rsidRPr="00B46BD2" w:rsidRDefault="00B46BD2" w:rsidP="00B46BD2">
      <w:pPr>
        <w:pStyle w:val="ListParagraph"/>
        <w:numPr>
          <w:ilvl w:val="0"/>
          <w:numId w:val="6"/>
        </w:numPr>
        <w:rPr>
          <w:rFonts w:asciiTheme="minorHAnsi" w:hAnsiTheme="minorHAnsi"/>
          <w:sz w:val="23"/>
          <w:szCs w:val="23"/>
        </w:rPr>
      </w:pPr>
      <w:r w:rsidRPr="00B46BD2">
        <w:rPr>
          <w:rFonts w:asciiTheme="minorHAnsi" w:hAnsiTheme="minorHAnsi"/>
          <w:sz w:val="23"/>
          <w:szCs w:val="23"/>
        </w:rPr>
        <w:t>Bullying behaviours – repeated, intentional harmful words or actions directed at one person or a group; encouraging others to join in with such actions.</w:t>
      </w:r>
    </w:p>
    <w:p w:rsidR="00B46BD2" w:rsidRPr="00B46BD2" w:rsidRDefault="00B46BD2" w:rsidP="00B46BD2">
      <w:pPr>
        <w:pStyle w:val="ListParagraph"/>
        <w:numPr>
          <w:ilvl w:val="0"/>
          <w:numId w:val="6"/>
        </w:numPr>
        <w:rPr>
          <w:rFonts w:asciiTheme="minorHAnsi" w:hAnsiTheme="minorHAnsi"/>
          <w:sz w:val="23"/>
          <w:szCs w:val="23"/>
        </w:rPr>
      </w:pPr>
      <w:r w:rsidRPr="00B46BD2">
        <w:rPr>
          <w:rFonts w:asciiTheme="minorHAnsi" w:hAnsiTheme="minorHAnsi"/>
          <w:sz w:val="23"/>
          <w:szCs w:val="23"/>
        </w:rPr>
        <w:t xml:space="preserve">Actions that could cause danger to self or others; and refusing </w:t>
      </w:r>
      <w:r w:rsidR="00C14033">
        <w:rPr>
          <w:rFonts w:asciiTheme="minorHAnsi" w:hAnsiTheme="minorHAnsi"/>
          <w:sz w:val="23"/>
          <w:szCs w:val="23"/>
        </w:rPr>
        <w:t>to comply with</w:t>
      </w:r>
      <w:r w:rsidRPr="00B46BD2">
        <w:rPr>
          <w:rFonts w:asciiTheme="minorHAnsi" w:hAnsiTheme="minorHAnsi"/>
          <w:sz w:val="23"/>
          <w:szCs w:val="23"/>
        </w:rPr>
        <w:t xml:space="preserve"> adult instructions. </w:t>
      </w:r>
    </w:p>
    <w:p w:rsidR="00DC042B" w:rsidRDefault="00DC042B" w:rsidP="00B46BD2">
      <w:pPr>
        <w:spacing w:after="0"/>
        <w:ind w:left="720" w:hanging="720"/>
        <w:rPr>
          <w:rFonts w:cs="Calibri"/>
          <w:color w:val="000000"/>
          <w:sz w:val="23"/>
          <w:szCs w:val="23"/>
        </w:rPr>
      </w:pPr>
    </w:p>
    <w:p w:rsidR="00D92022" w:rsidRPr="00754CDD" w:rsidRDefault="00D92022" w:rsidP="00B46BD2">
      <w:pPr>
        <w:spacing w:after="0"/>
        <w:ind w:left="720" w:hanging="720"/>
        <w:rPr>
          <w:rFonts w:cs="Calibri"/>
          <w:b/>
          <w:sz w:val="23"/>
          <w:szCs w:val="23"/>
          <w:u w:val="single"/>
        </w:rPr>
      </w:pPr>
      <w:r w:rsidRPr="00754CDD">
        <w:rPr>
          <w:rFonts w:cs="Calibri"/>
          <w:b/>
          <w:sz w:val="23"/>
          <w:szCs w:val="23"/>
          <w:u w:val="single"/>
        </w:rPr>
        <w:t>Understanding individual needs</w:t>
      </w:r>
    </w:p>
    <w:p w:rsidR="00D92022" w:rsidRPr="00754CDD" w:rsidRDefault="00D92022" w:rsidP="009B2A35">
      <w:pPr>
        <w:rPr>
          <w:rFonts w:cs="Calibri"/>
          <w:sz w:val="23"/>
          <w:szCs w:val="23"/>
        </w:rPr>
      </w:pPr>
      <w:r w:rsidRPr="00754CDD">
        <w:rPr>
          <w:rFonts w:cs="Calibri"/>
          <w:sz w:val="23"/>
          <w:szCs w:val="23"/>
        </w:rPr>
        <w:t>This policy is based upon our expectation that adults working in our school will build relationships, gain an</w:t>
      </w:r>
      <w:r w:rsidR="009B2A35" w:rsidRPr="00754CDD">
        <w:rPr>
          <w:rFonts w:cs="Calibri"/>
          <w:sz w:val="23"/>
          <w:szCs w:val="23"/>
        </w:rPr>
        <w:t xml:space="preserve"> </w:t>
      </w:r>
      <w:r w:rsidRPr="00754CDD">
        <w:rPr>
          <w:rFonts w:cs="Calibri"/>
          <w:sz w:val="23"/>
          <w:szCs w:val="23"/>
        </w:rPr>
        <w:t>understanding of individual needs and use strategies and approaches</w:t>
      </w:r>
      <w:r w:rsidR="009B2A35" w:rsidRPr="00754CDD">
        <w:rPr>
          <w:rFonts w:cs="Calibri"/>
          <w:sz w:val="23"/>
          <w:szCs w:val="23"/>
        </w:rPr>
        <w:t xml:space="preserve"> that enable all pupils to </w:t>
      </w:r>
      <w:r w:rsidRPr="00754CDD">
        <w:rPr>
          <w:rFonts w:cs="Calibri"/>
          <w:sz w:val="23"/>
          <w:szCs w:val="23"/>
        </w:rPr>
        <w:t>flourish. Where pupils have specific needs that make it difficult for them to</w:t>
      </w:r>
      <w:r w:rsidR="009B2A35" w:rsidRPr="00754CDD">
        <w:rPr>
          <w:rFonts w:cs="Calibri"/>
          <w:sz w:val="23"/>
          <w:szCs w:val="23"/>
        </w:rPr>
        <w:t xml:space="preserve"> be</w:t>
      </w:r>
      <w:r w:rsidRPr="00754CDD">
        <w:rPr>
          <w:rFonts w:cs="Calibri"/>
          <w:sz w:val="23"/>
          <w:szCs w:val="23"/>
        </w:rPr>
        <w:t xml:space="preserve"> Ready, Kind and Considerate or Safe in certain situations; we seek to problem solve and put in preventative</w:t>
      </w:r>
      <w:r w:rsidR="009B2A35" w:rsidRPr="00754CDD">
        <w:rPr>
          <w:rFonts w:cs="Calibri"/>
          <w:sz w:val="23"/>
          <w:szCs w:val="23"/>
        </w:rPr>
        <w:t xml:space="preserve"> strategies. </w:t>
      </w:r>
      <w:r w:rsidR="009B2A35" w:rsidRPr="00F36EFA">
        <w:rPr>
          <w:rFonts w:cs="Calibri"/>
          <w:sz w:val="23"/>
          <w:szCs w:val="23"/>
        </w:rPr>
        <w:t>But, if incidents occur where the safety, wellbeing or learning of others has been seriously affected, even though adjustments have been made, a Yellow or Red stage intervention would be put in place.</w:t>
      </w:r>
      <w:r w:rsidR="009B2A35" w:rsidRPr="00E80931">
        <w:rPr>
          <w:rFonts w:cs="Calibri"/>
          <w:color w:val="FF0000"/>
          <w:sz w:val="23"/>
          <w:szCs w:val="23"/>
        </w:rPr>
        <w:t xml:space="preserve"> </w:t>
      </w:r>
      <w:r w:rsidR="00ED7B76" w:rsidRPr="00754CDD">
        <w:rPr>
          <w:rFonts w:cs="Calibri"/>
          <w:sz w:val="23"/>
          <w:szCs w:val="23"/>
        </w:rPr>
        <w:t xml:space="preserve">Staff are encouraged to be open and supportive of each other; we are working as a whole team to promote excellent behaviour. Support is available via the Senior Leadership Team and teacher support service provided by Place2Be. </w:t>
      </w:r>
    </w:p>
    <w:p w:rsidR="00D92022" w:rsidRPr="00754CDD" w:rsidRDefault="009B2A35" w:rsidP="00B46BD2">
      <w:pPr>
        <w:spacing w:after="0"/>
        <w:ind w:left="720" w:hanging="720"/>
        <w:rPr>
          <w:rFonts w:cs="Calibri"/>
          <w:b/>
          <w:sz w:val="23"/>
          <w:szCs w:val="23"/>
          <w:u w:val="single"/>
        </w:rPr>
      </w:pPr>
      <w:r w:rsidRPr="00754CDD">
        <w:rPr>
          <w:rFonts w:cs="Calibri"/>
          <w:b/>
          <w:sz w:val="23"/>
          <w:szCs w:val="23"/>
          <w:u w:val="single"/>
        </w:rPr>
        <w:t>Peer Mediators</w:t>
      </w:r>
    </w:p>
    <w:p w:rsidR="009B2A35" w:rsidRPr="00754CDD" w:rsidRDefault="00227121" w:rsidP="00ED7B76">
      <w:pPr>
        <w:rPr>
          <w:rFonts w:cs="Calibri"/>
          <w:sz w:val="23"/>
          <w:szCs w:val="23"/>
        </w:rPr>
      </w:pPr>
      <w:r>
        <w:rPr>
          <w:rFonts w:cs="Calibri"/>
          <w:sz w:val="23"/>
          <w:szCs w:val="23"/>
        </w:rPr>
        <w:t>A team of Peer M</w:t>
      </w:r>
      <w:r w:rsidR="009B2A35" w:rsidRPr="00754CDD">
        <w:rPr>
          <w:rFonts w:cs="Calibri"/>
          <w:sz w:val="23"/>
          <w:szCs w:val="23"/>
        </w:rPr>
        <w:t>ediators from Year 5 and 6 are trained each year by Behaviour Matters</w:t>
      </w:r>
      <w:r w:rsidR="00ED7B76" w:rsidRPr="00754CDD">
        <w:rPr>
          <w:rFonts w:cs="Calibri"/>
          <w:sz w:val="23"/>
          <w:szCs w:val="23"/>
        </w:rPr>
        <w:t xml:space="preserve"> to use a Restorative Approach to help pupils resolve low-level conflict. Teachers and support staff can send pupils to see the mediators, who are on duty every playtime, to help with both classroom and playtime problems. Pupils can also approach the mediators themselves. The mediators are trained in assessing if the problem is appropriate for them to deal with and refer back to the adults if necessary. </w:t>
      </w:r>
      <w:r w:rsidR="00754CDD">
        <w:rPr>
          <w:rFonts w:cs="Calibri"/>
          <w:sz w:val="23"/>
          <w:szCs w:val="23"/>
        </w:rPr>
        <w:t xml:space="preserve">(See Peer Mediator poster) </w:t>
      </w:r>
    </w:p>
    <w:p w:rsidR="003C17FC" w:rsidRPr="0090178D" w:rsidRDefault="003C17FC" w:rsidP="003C17FC">
      <w:pPr>
        <w:autoSpaceDE w:val="0"/>
        <w:autoSpaceDN w:val="0"/>
        <w:adjustRightInd w:val="0"/>
        <w:spacing w:after="0" w:line="240" w:lineRule="auto"/>
        <w:rPr>
          <w:rFonts w:ascii="Calibri" w:hAnsi="Calibri" w:cs="Calibri"/>
          <w:color w:val="000000"/>
          <w:sz w:val="23"/>
          <w:szCs w:val="23"/>
          <w:u w:val="single"/>
        </w:rPr>
      </w:pPr>
      <w:r w:rsidRPr="0090178D">
        <w:rPr>
          <w:rFonts w:ascii="Calibri" w:hAnsi="Calibri" w:cs="Calibri"/>
          <w:b/>
          <w:bCs/>
          <w:color w:val="000000"/>
          <w:sz w:val="23"/>
          <w:szCs w:val="23"/>
          <w:u w:val="single"/>
        </w:rPr>
        <w:t xml:space="preserve">Responsibilities </w:t>
      </w:r>
    </w:p>
    <w:p w:rsidR="003C17FC" w:rsidRDefault="003C17FC" w:rsidP="003C17FC">
      <w:pPr>
        <w:autoSpaceDE w:val="0"/>
        <w:autoSpaceDN w:val="0"/>
        <w:adjustRightInd w:val="0"/>
        <w:spacing w:after="0" w:line="240" w:lineRule="auto"/>
        <w:rPr>
          <w:rFonts w:ascii="Calibri" w:hAnsi="Calibri" w:cs="Calibri"/>
          <w:b/>
          <w:bCs/>
          <w:color w:val="000000"/>
          <w:sz w:val="23"/>
          <w:szCs w:val="23"/>
        </w:rPr>
      </w:pPr>
      <w:r w:rsidRPr="0090178D">
        <w:rPr>
          <w:rFonts w:ascii="Calibri" w:hAnsi="Calibri" w:cs="Calibri"/>
          <w:b/>
          <w:bCs/>
          <w:color w:val="000000"/>
          <w:sz w:val="23"/>
          <w:szCs w:val="23"/>
        </w:rPr>
        <w:t xml:space="preserve">Head Teacher </w:t>
      </w:r>
      <w:r>
        <w:rPr>
          <w:rFonts w:ascii="Calibri" w:hAnsi="Calibri" w:cs="Calibri"/>
          <w:b/>
          <w:bCs/>
          <w:color w:val="000000"/>
          <w:sz w:val="23"/>
          <w:szCs w:val="23"/>
        </w:rPr>
        <w:t>and the Senior Leadership team</w:t>
      </w:r>
    </w:p>
    <w:p w:rsidR="003C17FC" w:rsidRDefault="003C17FC" w:rsidP="003C17F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It is the responsibility of t</w:t>
      </w:r>
      <w:r w:rsidRPr="0090178D">
        <w:rPr>
          <w:rFonts w:ascii="Calibri" w:hAnsi="Calibri" w:cs="Calibri"/>
          <w:color w:val="000000"/>
          <w:sz w:val="23"/>
          <w:szCs w:val="23"/>
        </w:rPr>
        <w:t xml:space="preserve">he Head Teacher to communicate this policy to the school community, to ensure that disciplinary measures are applied fairly, consistently and reasonably, and that a member of the senior leadership team has been identified to take overall responsibility. </w:t>
      </w:r>
    </w:p>
    <w:p w:rsidR="003C17FC" w:rsidRDefault="003C17FC" w:rsidP="003C17F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Senior leaders will:</w:t>
      </w:r>
    </w:p>
    <w:p w:rsidR="003C17FC" w:rsidRPr="00466129" w:rsidRDefault="003C17FC" w:rsidP="00465D2E">
      <w:pPr>
        <w:pStyle w:val="ListParagraph"/>
        <w:numPr>
          <w:ilvl w:val="0"/>
          <w:numId w:val="7"/>
        </w:numPr>
        <w:autoSpaceDE w:val="0"/>
        <w:autoSpaceDN w:val="0"/>
        <w:adjustRightInd w:val="0"/>
        <w:rPr>
          <w:rFonts w:ascii="Calibri" w:hAnsi="Calibri" w:cs="Calibri"/>
          <w:color w:val="000000"/>
          <w:sz w:val="23"/>
          <w:szCs w:val="23"/>
        </w:rPr>
      </w:pPr>
      <w:r w:rsidRPr="00466129">
        <w:rPr>
          <w:rFonts w:ascii="Calibri" w:hAnsi="Calibri" w:cs="Calibri"/>
          <w:color w:val="000000"/>
          <w:sz w:val="23"/>
          <w:szCs w:val="23"/>
        </w:rPr>
        <w:t>Meet and greet learners</w:t>
      </w:r>
      <w:r>
        <w:rPr>
          <w:rFonts w:ascii="Calibri" w:hAnsi="Calibri" w:cs="Calibri"/>
          <w:color w:val="000000"/>
          <w:sz w:val="23"/>
          <w:szCs w:val="23"/>
        </w:rPr>
        <w:t xml:space="preserve"> and parents</w:t>
      </w:r>
      <w:r w:rsidRPr="00466129">
        <w:rPr>
          <w:rFonts w:ascii="Calibri" w:hAnsi="Calibri" w:cs="Calibri"/>
          <w:color w:val="000000"/>
          <w:sz w:val="23"/>
          <w:szCs w:val="23"/>
        </w:rPr>
        <w:t xml:space="preserve"> at the beginning </w:t>
      </w:r>
      <w:r>
        <w:rPr>
          <w:rFonts w:ascii="Calibri" w:hAnsi="Calibri" w:cs="Calibri"/>
          <w:color w:val="000000"/>
          <w:sz w:val="23"/>
          <w:szCs w:val="23"/>
        </w:rPr>
        <w:t xml:space="preserve">and end </w:t>
      </w:r>
      <w:r w:rsidRPr="00466129">
        <w:rPr>
          <w:rFonts w:ascii="Calibri" w:hAnsi="Calibri" w:cs="Calibri"/>
          <w:color w:val="000000"/>
          <w:sz w:val="23"/>
          <w:szCs w:val="23"/>
        </w:rPr>
        <w:t>of the day</w:t>
      </w:r>
    </w:p>
    <w:p w:rsidR="003C17FC" w:rsidRPr="00466129" w:rsidRDefault="003C17FC" w:rsidP="00465D2E">
      <w:pPr>
        <w:pStyle w:val="ListParagraph"/>
        <w:numPr>
          <w:ilvl w:val="0"/>
          <w:numId w:val="7"/>
        </w:numPr>
        <w:autoSpaceDE w:val="0"/>
        <w:autoSpaceDN w:val="0"/>
        <w:adjustRightInd w:val="0"/>
        <w:rPr>
          <w:rFonts w:ascii="Calibri" w:hAnsi="Calibri" w:cs="Calibri"/>
          <w:color w:val="000000"/>
          <w:sz w:val="23"/>
          <w:szCs w:val="23"/>
        </w:rPr>
      </w:pPr>
      <w:r w:rsidRPr="00466129">
        <w:rPr>
          <w:rFonts w:ascii="Calibri" w:hAnsi="Calibri" w:cs="Calibri"/>
          <w:color w:val="000000"/>
          <w:sz w:val="23"/>
          <w:szCs w:val="23"/>
        </w:rPr>
        <w:t xml:space="preserve">Be a visible presence in the </w:t>
      </w:r>
      <w:r>
        <w:rPr>
          <w:rFonts w:ascii="Calibri" w:hAnsi="Calibri" w:cs="Calibri"/>
          <w:color w:val="000000"/>
          <w:sz w:val="23"/>
          <w:szCs w:val="23"/>
        </w:rPr>
        <w:t xml:space="preserve">school </w:t>
      </w:r>
      <w:r w:rsidRPr="00466129">
        <w:rPr>
          <w:rFonts w:ascii="Calibri" w:hAnsi="Calibri" w:cs="Calibri"/>
          <w:color w:val="000000"/>
          <w:sz w:val="23"/>
          <w:szCs w:val="23"/>
        </w:rPr>
        <w:t>to encourage appropriate conduct</w:t>
      </w:r>
    </w:p>
    <w:p w:rsidR="003C17FC" w:rsidRPr="00466129" w:rsidRDefault="003C17FC" w:rsidP="00465D2E">
      <w:pPr>
        <w:pStyle w:val="ListParagraph"/>
        <w:numPr>
          <w:ilvl w:val="0"/>
          <w:numId w:val="7"/>
        </w:numPr>
        <w:autoSpaceDE w:val="0"/>
        <w:autoSpaceDN w:val="0"/>
        <w:adjustRightInd w:val="0"/>
        <w:rPr>
          <w:rFonts w:ascii="Calibri" w:hAnsi="Calibri" w:cs="Calibri"/>
          <w:color w:val="000000"/>
          <w:sz w:val="23"/>
          <w:szCs w:val="23"/>
        </w:rPr>
      </w:pPr>
      <w:r w:rsidRPr="00466129">
        <w:rPr>
          <w:rFonts w:ascii="Calibri" w:hAnsi="Calibri" w:cs="Calibri"/>
          <w:color w:val="000000"/>
          <w:sz w:val="23"/>
          <w:szCs w:val="23"/>
        </w:rPr>
        <w:t>Support staff by sitting in on reparation meetings and</w:t>
      </w:r>
      <w:r>
        <w:rPr>
          <w:rFonts w:ascii="Calibri" w:hAnsi="Calibri" w:cs="Calibri"/>
          <w:color w:val="000000"/>
          <w:sz w:val="23"/>
          <w:szCs w:val="23"/>
        </w:rPr>
        <w:t xml:space="preserve"> </w:t>
      </w:r>
      <w:r w:rsidRPr="00466129">
        <w:rPr>
          <w:rFonts w:ascii="Calibri" w:hAnsi="Calibri" w:cs="Calibri"/>
          <w:color w:val="000000"/>
          <w:sz w:val="23"/>
          <w:szCs w:val="23"/>
        </w:rPr>
        <w:t>supporting staff in conversations</w:t>
      </w:r>
    </w:p>
    <w:p w:rsidR="003C17FC" w:rsidRPr="00466129" w:rsidRDefault="003C17FC" w:rsidP="00465D2E">
      <w:pPr>
        <w:pStyle w:val="ListParagraph"/>
        <w:numPr>
          <w:ilvl w:val="0"/>
          <w:numId w:val="7"/>
        </w:numPr>
        <w:autoSpaceDE w:val="0"/>
        <w:autoSpaceDN w:val="0"/>
        <w:adjustRightInd w:val="0"/>
        <w:rPr>
          <w:rFonts w:ascii="Calibri" w:hAnsi="Calibri" w:cs="Calibri"/>
          <w:color w:val="000000"/>
          <w:sz w:val="23"/>
          <w:szCs w:val="23"/>
        </w:rPr>
      </w:pPr>
      <w:r w:rsidRPr="00466129">
        <w:rPr>
          <w:rFonts w:ascii="Calibri" w:hAnsi="Calibri" w:cs="Calibri"/>
          <w:color w:val="000000"/>
          <w:sz w:val="23"/>
          <w:szCs w:val="23"/>
        </w:rPr>
        <w:t>Regularly celebrate staff and learners whose efforts go above and beyond expectations</w:t>
      </w:r>
    </w:p>
    <w:p w:rsidR="003C17FC" w:rsidRPr="00466129" w:rsidRDefault="003C17FC" w:rsidP="00465D2E">
      <w:pPr>
        <w:pStyle w:val="ListParagraph"/>
        <w:numPr>
          <w:ilvl w:val="0"/>
          <w:numId w:val="7"/>
        </w:numPr>
        <w:autoSpaceDE w:val="0"/>
        <w:autoSpaceDN w:val="0"/>
        <w:adjustRightInd w:val="0"/>
        <w:rPr>
          <w:rFonts w:ascii="Calibri" w:hAnsi="Calibri" w:cs="Calibri"/>
          <w:color w:val="000000"/>
          <w:sz w:val="23"/>
          <w:szCs w:val="23"/>
        </w:rPr>
      </w:pPr>
      <w:r w:rsidRPr="00466129">
        <w:rPr>
          <w:rFonts w:ascii="Calibri" w:hAnsi="Calibri" w:cs="Calibri"/>
          <w:color w:val="000000"/>
          <w:sz w:val="23"/>
          <w:szCs w:val="23"/>
        </w:rPr>
        <w:t>Ensure staff training needs are identified and targeted</w:t>
      </w:r>
    </w:p>
    <w:p w:rsidR="003C17FC" w:rsidRPr="005C1118" w:rsidRDefault="003C17FC" w:rsidP="00465D2E">
      <w:pPr>
        <w:pStyle w:val="ListParagraph"/>
        <w:numPr>
          <w:ilvl w:val="0"/>
          <w:numId w:val="7"/>
        </w:numPr>
        <w:autoSpaceDE w:val="0"/>
        <w:autoSpaceDN w:val="0"/>
        <w:adjustRightInd w:val="0"/>
        <w:rPr>
          <w:rFonts w:ascii="Calibri" w:hAnsi="Calibri" w:cs="Calibri"/>
          <w:color w:val="000000"/>
          <w:sz w:val="23"/>
          <w:szCs w:val="23"/>
        </w:rPr>
      </w:pPr>
      <w:r w:rsidRPr="005C1118">
        <w:rPr>
          <w:rFonts w:ascii="Calibri" w:hAnsi="Calibri" w:cs="Calibri"/>
          <w:color w:val="000000"/>
          <w:sz w:val="23"/>
          <w:szCs w:val="23"/>
        </w:rPr>
        <w:t>Regularly share good practice</w:t>
      </w:r>
    </w:p>
    <w:p w:rsidR="003C17FC" w:rsidRDefault="003C17FC" w:rsidP="00465D2E">
      <w:pPr>
        <w:pStyle w:val="ListParagraph"/>
        <w:numPr>
          <w:ilvl w:val="0"/>
          <w:numId w:val="7"/>
        </w:numPr>
        <w:autoSpaceDE w:val="0"/>
        <w:autoSpaceDN w:val="0"/>
        <w:adjustRightInd w:val="0"/>
        <w:rPr>
          <w:rFonts w:ascii="Calibri" w:hAnsi="Calibri" w:cs="Calibri"/>
          <w:color w:val="000000"/>
          <w:sz w:val="23"/>
          <w:szCs w:val="23"/>
        </w:rPr>
      </w:pPr>
      <w:r>
        <w:rPr>
          <w:rFonts w:ascii="Calibri" w:hAnsi="Calibri" w:cs="Calibri"/>
          <w:color w:val="000000"/>
          <w:sz w:val="23"/>
          <w:szCs w:val="23"/>
        </w:rPr>
        <w:lastRenderedPageBreak/>
        <w:t>Support adults</w:t>
      </w:r>
      <w:r w:rsidRPr="005C1118">
        <w:rPr>
          <w:rFonts w:ascii="Calibri" w:hAnsi="Calibri" w:cs="Calibri"/>
          <w:color w:val="000000"/>
          <w:sz w:val="23"/>
          <w:szCs w:val="23"/>
        </w:rPr>
        <w:t xml:space="preserve"> in managing learners with more complex or entrenched negative</w:t>
      </w:r>
      <w:r>
        <w:rPr>
          <w:rFonts w:ascii="Calibri" w:hAnsi="Calibri" w:cs="Calibri"/>
          <w:color w:val="000000"/>
          <w:sz w:val="23"/>
          <w:szCs w:val="23"/>
        </w:rPr>
        <w:t xml:space="preserve"> behaviours</w:t>
      </w:r>
    </w:p>
    <w:p w:rsidR="003C17FC" w:rsidRPr="00423EC4" w:rsidRDefault="003C17FC" w:rsidP="00465D2E">
      <w:pPr>
        <w:pStyle w:val="ListParagraph"/>
        <w:numPr>
          <w:ilvl w:val="0"/>
          <w:numId w:val="7"/>
        </w:numPr>
        <w:autoSpaceDE w:val="0"/>
        <w:autoSpaceDN w:val="0"/>
        <w:adjustRightInd w:val="0"/>
        <w:rPr>
          <w:rFonts w:ascii="Calibri" w:hAnsi="Calibri" w:cs="Calibri"/>
          <w:color w:val="000000"/>
          <w:sz w:val="23"/>
          <w:szCs w:val="23"/>
        </w:rPr>
      </w:pPr>
      <w:r w:rsidRPr="005C1118">
        <w:rPr>
          <w:rFonts w:ascii="Calibri" w:hAnsi="Calibri" w:cs="Calibri"/>
          <w:color w:val="000000"/>
          <w:sz w:val="23"/>
          <w:szCs w:val="23"/>
        </w:rPr>
        <w:t>Regularly review provision for learners who fall beyond the range of written policies</w:t>
      </w:r>
    </w:p>
    <w:p w:rsidR="003C17FC" w:rsidRDefault="003C17FC" w:rsidP="00465D2E">
      <w:pPr>
        <w:pStyle w:val="ListParagraph"/>
        <w:numPr>
          <w:ilvl w:val="0"/>
          <w:numId w:val="7"/>
        </w:numPr>
        <w:autoSpaceDE w:val="0"/>
        <w:autoSpaceDN w:val="0"/>
        <w:adjustRightInd w:val="0"/>
        <w:rPr>
          <w:rFonts w:ascii="Calibri" w:hAnsi="Calibri" w:cs="Calibri"/>
          <w:color w:val="000000"/>
          <w:sz w:val="23"/>
          <w:szCs w:val="23"/>
        </w:rPr>
      </w:pPr>
      <w:r w:rsidRPr="005C1118">
        <w:rPr>
          <w:rFonts w:ascii="Calibri" w:hAnsi="Calibri" w:cs="Calibri"/>
          <w:color w:val="000000"/>
          <w:sz w:val="23"/>
          <w:szCs w:val="23"/>
        </w:rPr>
        <w:t>Use behaviour d</w:t>
      </w:r>
      <w:r>
        <w:rPr>
          <w:rFonts w:ascii="Calibri" w:hAnsi="Calibri" w:cs="Calibri"/>
          <w:color w:val="000000"/>
          <w:sz w:val="23"/>
          <w:szCs w:val="23"/>
        </w:rPr>
        <w:t>ata to target and assess school</w:t>
      </w:r>
      <w:r w:rsidRPr="005C1118">
        <w:rPr>
          <w:rFonts w:ascii="Calibri" w:hAnsi="Calibri" w:cs="Calibri"/>
          <w:color w:val="000000"/>
          <w:sz w:val="23"/>
          <w:szCs w:val="23"/>
        </w:rPr>
        <w:t xml:space="preserve"> wide behaviour policy and practice</w:t>
      </w:r>
    </w:p>
    <w:p w:rsidR="003C17FC" w:rsidRDefault="003C17FC" w:rsidP="00465D2E">
      <w:pPr>
        <w:pStyle w:val="ListParagraph"/>
        <w:numPr>
          <w:ilvl w:val="0"/>
          <w:numId w:val="7"/>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Ensure new staff are inducted into policy and procedures </w:t>
      </w:r>
    </w:p>
    <w:p w:rsidR="007173B9" w:rsidRDefault="007173B9" w:rsidP="003C17FC">
      <w:pPr>
        <w:autoSpaceDE w:val="0"/>
        <w:autoSpaceDN w:val="0"/>
        <w:adjustRightInd w:val="0"/>
        <w:spacing w:after="0" w:line="240" w:lineRule="auto"/>
        <w:rPr>
          <w:rFonts w:ascii="Calibri" w:hAnsi="Calibri" w:cs="Calibri"/>
          <w:b/>
          <w:bCs/>
          <w:color w:val="000000"/>
          <w:sz w:val="23"/>
          <w:szCs w:val="23"/>
        </w:rPr>
      </w:pPr>
    </w:p>
    <w:p w:rsidR="003C17FC" w:rsidRDefault="003C17FC" w:rsidP="003C17FC">
      <w:pPr>
        <w:autoSpaceDE w:val="0"/>
        <w:autoSpaceDN w:val="0"/>
        <w:adjustRightInd w:val="0"/>
        <w:spacing w:after="0" w:line="240" w:lineRule="auto"/>
        <w:rPr>
          <w:rFonts w:ascii="Calibri" w:hAnsi="Calibri" w:cs="Calibri"/>
          <w:b/>
          <w:bCs/>
          <w:color w:val="000000"/>
          <w:sz w:val="23"/>
          <w:szCs w:val="23"/>
        </w:rPr>
      </w:pPr>
      <w:r w:rsidRPr="0090178D">
        <w:rPr>
          <w:rFonts w:ascii="Calibri" w:hAnsi="Calibri" w:cs="Calibri"/>
          <w:b/>
          <w:bCs/>
          <w:color w:val="000000"/>
          <w:sz w:val="23"/>
          <w:szCs w:val="23"/>
        </w:rPr>
        <w:t xml:space="preserve">Governors </w:t>
      </w:r>
    </w:p>
    <w:p w:rsidR="003C17FC" w:rsidRDefault="003C17FC" w:rsidP="003C17F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School G</w:t>
      </w:r>
      <w:r w:rsidRPr="0090178D">
        <w:rPr>
          <w:rFonts w:ascii="Calibri" w:hAnsi="Calibri" w:cs="Calibri"/>
          <w:color w:val="000000"/>
          <w:sz w:val="23"/>
          <w:szCs w:val="23"/>
        </w:rPr>
        <w:t xml:space="preserve">overnors take a lead role in monitoring and reviewing this policy. </w:t>
      </w:r>
    </w:p>
    <w:p w:rsidR="003C17FC" w:rsidRDefault="003C17FC" w:rsidP="003C17FC">
      <w:pPr>
        <w:autoSpaceDE w:val="0"/>
        <w:autoSpaceDN w:val="0"/>
        <w:adjustRightInd w:val="0"/>
        <w:spacing w:after="0" w:line="240" w:lineRule="auto"/>
        <w:rPr>
          <w:rFonts w:ascii="Calibri" w:hAnsi="Calibri" w:cs="Calibri"/>
          <w:b/>
          <w:bCs/>
          <w:color w:val="000000"/>
          <w:sz w:val="23"/>
          <w:szCs w:val="23"/>
        </w:rPr>
      </w:pPr>
      <w:r w:rsidRPr="0090178D">
        <w:rPr>
          <w:rFonts w:ascii="Calibri" w:hAnsi="Calibri" w:cs="Calibri"/>
          <w:b/>
          <w:bCs/>
          <w:color w:val="000000"/>
          <w:sz w:val="23"/>
          <w:szCs w:val="23"/>
        </w:rPr>
        <w:t xml:space="preserve">Staff </w:t>
      </w:r>
    </w:p>
    <w:p w:rsidR="003C17FC" w:rsidRDefault="003C17FC" w:rsidP="003C17F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All staff, including: G</w:t>
      </w:r>
      <w:r w:rsidRPr="0090178D">
        <w:rPr>
          <w:rFonts w:ascii="Calibri" w:hAnsi="Calibri" w:cs="Calibri"/>
          <w:color w:val="000000"/>
          <w:sz w:val="23"/>
          <w:szCs w:val="23"/>
        </w:rPr>
        <w:t xml:space="preserve">overnors, senior leadership, teaching and non-teaching staff, to support, uphold and implement this policy accordingly. </w:t>
      </w:r>
    </w:p>
    <w:p w:rsidR="003C17FC" w:rsidRDefault="003C17FC" w:rsidP="003C17FC">
      <w:pPr>
        <w:autoSpaceDE w:val="0"/>
        <w:autoSpaceDN w:val="0"/>
        <w:adjustRightInd w:val="0"/>
        <w:spacing w:after="0" w:line="240" w:lineRule="auto"/>
        <w:rPr>
          <w:rFonts w:ascii="Calibri" w:hAnsi="Calibri" w:cs="Calibri"/>
          <w:b/>
          <w:bCs/>
          <w:color w:val="000000"/>
          <w:sz w:val="23"/>
          <w:szCs w:val="23"/>
        </w:rPr>
      </w:pPr>
      <w:r w:rsidRPr="0090178D">
        <w:rPr>
          <w:rFonts w:ascii="Calibri" w:hAnsi="Calibri" w:cs="Calibri"/>
          <w:b/>
          <w:bCs/>
          <w:color w:val="000000"/>
          <w:sz w:val="23"/>
          <w:szCs w:val="23"/>
        </w:rPr>
        <w:t xml:space="preserve">Parents and Children </w:t>
      </w:r>
    </w:p>
    <w:p w:rsidR="003C17FC" w:rsidRPr="0090178D" w:rsidRDefault="003C17FC" w:rsidP="003C17FC">
      <w:pPr>
        <w:autoSpaceDE w:val="0"/>
        <w:autoSpaceDN w:val="0"/>
        <w:adjustRightInd w:val="0"/>
        <w:spacing w:after="0" w:line="240" w:lineRule="auto"/>
        <w:rPr>
          <w:rFonts w:ascii="Calibri" w:hAnsi="Calibri" w:cs="Calibri"/>
          <w:color w:val="000000"/>
        </w:rPr>
      </w:pPr>
      <w:r w:rsidRPr="0090178D">
        <w:rPr>
          <w:rFonts w:ascii="Calibri" w:hAnsi="Calibri" w:cs="Calibri"/>
          <w:color w:val="000000"/>
          <w:sz w:val="23"/>
          <w:szCs w:val="23"/>
        </w:rPr>
        <w:t>Parents and carers have a responsibility to support their children and work in partnership with the school</w:t>
      </w:r>
      <w:r>
        <w:rPr>
          <w:rFonts w:ascii="Calibri" w:hAnsi="Calibri" w:cs="Calibri"/>
          <w:color w:val="000000"/>
          <w:sz w:val="23"/>
          <w:szCs w:val="23"/>
        </w:rPr>
        <w:t xml:space="preserve"> as outlined by the Home-School Agreement and Working Together document, and pupils must follow the policy and other associated policies including the Appropriate Use of Technology contracts and Home-School Agreement.</w:t>
      </w:r>
      <w:r w:rsidRPr="0090178D">
        <w:rPr>
          <w:rFonts w:ascii="Calibri" w:hAnsi="Calibri" w:cs="Calibri"/>
          <w:color w:val="000000"/>
          <w:sz w:val="23"/>
          <w:szCs w:val="23"/>
        </w:rPr>
        <w:t xml:space="preserve"> </w:t>
      </w:r>
    </w:p>
    <w:p w:rsidR="003C17FC" w:rsidRDefault="00016A0D" w:rsidP="0090178D">
      <w:pPr>
        <w:autoSpaceDE w:val="0"/>
        <w:autoSpaceDN w:val="0"/>
        <w:adjustRightInd w:val="0"/>
        <w:spacing w:after="0" w:line="240" w:lineRule="auto"/>
        <w:rPr>
          <w:rFonts w:ascii="Calibri" w:hAnsi="Calibri" w:cs="Calibri"/>
          <w:b/>
          <w:bCs/>
          <w:sz w:val="23"/>
          <w:szCs w:val="23"/>
        </w:rPr>
      </w:pPr>
      <w:r>
        <w:rPr>
          <w:rFonts w:ascii="Calibri" w:hAnsi="Calibri" w:cs="Calibri"/>
          <w:b/>
          <w:bCs/>
          <w:sz w:val="23"/>
          <w:szCs w:val="23"/>
        </w:rPr>
        <w:t>Volunteers and Club Providers</w:t>
      </w:r>
    </w:p>
    <w:p w:rsidR="00016A0D" w:rsidRPr="00F36EFA" w:rsidRDefault="00016A0D" w:rsidP="0090178D">
      <w:pPr>
        <w:autoSpaceDE w:val="0"/>
        <w:autoSpaceDN w:val="0"/>
        <w:adjustRightInd w:val="0"/>
        <w:spacing w:after="0" w:line="240" w:lineRule="auto"/>
        <w:rPr>
          <w:rFonts w:ascii="Calibri" w:hAnsi="Calibri" w:cs="Calibri"/>
          <w:bCs/>
          <w:sz w:val="23"/>
          <w:szCs w:val="23"/>
        </w:rPr>
      </w:pPr>
      <w:r>
        <w:rPr>
          <w:rFonts w:ascii="Calibri" w:hAnsi="Calibri" w:cs="Calibri"/>
          <w:bCs/>
          <w:sz w:val="23"/>
          <w:szCs w:val="23"/>
        </w:rPr>
        <w:t xml:space="preserve">Volunteers and Club Leaders are expected to speak and respond to pupils in accordance with this policy. In return, pupils should maintain the high expectations of conduct and courtesy we would expect in all other school situations.  Club providers are given the Behaviour Blueprint and a </w:t>
      </w:r>
      <w:r w:rsidRPr="00F36EFA">
        <w:rPr>
          <w:rFonts w:ascii="Calibri" w:hAnsi="Calibri" w:cs="Calibri"/>
          <w:bCs/>
          <w:sz w:val="23"/>
          <w:szCs w:val="23"/>
        </w:rPr>
        <w:t xml:space="preserve">leaflet that outlines the philosophy of our policy. </w:t>
      </w:r>
    </w:p>
    <w:p w:rsidR="00ED7B76" w:rsidRDefault="00ED7B76" w:rsidP="0090178D">
      <w:pPr>
        <w:autoSpaceDE w:val="0"/>
        <w:autoSpaceDN w:val="0"/>
        <w:adjustRightInd w:val="0"/>
        <w:spacing w:after="0" w:line="240" w:lineRule="auto"/>
        <w:rPr>
          <w:rFonts w:ascii="Calibri" w:hAnsi="Calibri" w:cs="Calibri"/>
          <w:b/>
          <w:bCs/>
          <w:sz w:val="23"/>
          <w:szCs w:val="23"/>
          <w:u w:val="single"/>
        </w:rPr>
      </w:pPr>
    </w:p>
    <w:p w:rsidR="0090178D" w:rsidRPr="001A31C6" w:rsidRDefault="0090178D" w:rsidP="0090178D">
      <w:pPr>
        <w:autoSpaceDE w:val="0"/>
        <w:autoSpaceDN w:val="0"/>
        <w:adjustRightInd w:val="0"/>
        <w:spacing w:after="0" w:line="240" w:lineRule="auto"/>
        <w:rPr>
          <w:rFonts w:ascii="Calibri" w:hAnsi="Calibri" w:cs="Calibri"/>
          <w:sz w:val="23"/>
          <w:szCs w:val="23"/>
          <w:u w:val="single"/>
        </w:rPr>
      </w:pPr>
      <w:r w:rsidRPr="003C17FC">
        <w:rPr>
          <w:rFonts w:ascii="Calibri" w:hAnsi="Calibri" w:cs="Calibri"/>
          <w:b/>
          <w:bCs/>
          <w:sz w:val="23"/>
          <w:szCs w:val="23"/>
          <w:u w:val="single"/>
        </w:rPr>
        <w:t xml:space="preserve">Monitoring and review: putting policy into practice </w:t>
      </w:r>
    </w:p>
    <w:p w:rsidR="0090178D" w:rsidRPr="005B6BA2" w:rsidRDefault="0090178D" w:rsidP="00465D2E">
      <w:pPr>
        <w:pStyle w:val="ListParagraph"/>
        <w:numPr>
          <w:ilvl w:val="0"/>
          <w:numId w:val="1"/>
        </w:numPr>
        <w:autoSpaceDE w:val="0"/>
        <w:autoSpaceDN w:val="0"/>
        <w:adjustRightInd w:val="0"/>
        <w:spacing w:after="32"/>
        <w:rPr>
          <w:rFonts w:ascii="Calibri" w:hAnsi="Calibri" w:cs="Calibri"/>
          <w:sz w:val="23"/>
          <w:szCs w:val="23"/>
        </w:rPr>
      </w:pPr>
      <w:r w:rsidRPr="005B6BA2">
        <w:rPr>
          <w:rFonts w:ascii="Calibri" w:hAnsi="Calibri" w:cs="Calibri"/>
          <w:sz w:val="23"/>
          <w:szCs w:val="23"/>
        </w:rPr>
        <w:t>The school will ensure that they regularly monitor and evaluate mechanisms to ensure that the policy</w:t>
      </w:r>
      <w:r w:rsidR="005B6BA2">
        <w:rPr>
          <w:rFonts w:ascii="Calibri" w:hAnsi="Calibri" w:cs="Calibri"/>
          <w:sz w:val="23"/>
          <w:szCs w:val="23"/>
        </w:rPr>
        <w:t xml:space="preserve"> is being consistently applied</w:t>
      </w:r>
    </w:p>
    <w:p w:rsidR="0090178D" w:rsidRPr="005B6BA2" w:rsidRDefault="0090178D" w:rsidP="00465D2E">
      <w:pPr>
        <w:pStyle w:val="ListParagraph"/>
        <w:numPr>
          <w:ilvl w:val="0"/>
          <w:numId w:val="1"/>
        </w:numPr>
        <w:autoSpaceDE w:val="0"/>
        <w:autoSpaceDN w:val="0"/>
        <w:adjustRightInd w:val="0"/>
        <w:spacing w:after="32"/>
        <w:rPr>
          <w:rFonts w:ascii="Calibri" w:hAnsi="Calibri" w:cs="Calibri"/>
          <w:sz w:val="23"/>
          <w:szCs w:val="23"/>
        </w:rPr>
      </w:pPr>
      <w:r w:rsidRPr="005B6BA2">
        <w:rPr>
          <w:rFonts w:ascii="Calibri" w:hAnsi="Calibri" w:cs="Calibri"/>
          <w:sz w:val="23"/>
          <w:szCs w:val="23"/>
        </w:rPr>
        <w:t>Any issues identified will be incorporated int</w:t>
      </w:r>
      <w:r w:rsidR="005B6BA2">
        <w:rPr>
          <w:rFonts w:ascii="Calibri" w:hAnsi="Calibri" w:cs="Calibri"/>
          <w:sz w:val="23"/>
          <w:szCs w:val="23"/>
        </w:rPr>
        <w:t>o the school’s action planning</w:t>
      </w:r>
    </w:p>
    <w:p w:rsidR="0090178D" w:rsidRDefault="0090178D" w:rsidP="00465D2E">
      <w:pPr>
        <w:pStyle w:val="ListParagraph"/>
        <w:numPr>
          <w:ilvl w:val="0"/>
          <w:numId w:val="1"/>
        </w:numPr>
        <w:autoSpaceDE w:val="0"/>
        <w:autoSpaceDN w:val="0"/>
        <w:adjustRightInd w:val="0"/>
        <w:rPr>
          <w:rFonts w:ascii="Calibri" w:hAnsi="Calibri" w:cs="Calibri"/>
          <w:sz w:val="23"/>
          <w:szCs w:val="23"/>
        </w:rPr>
      </w:pPr>
      <w:r w:rsidRPr="005B6BA2">
        <w:rPr>
          <w:rFonts w:ascii="Calibri" w:hAnsi="Calibri" w:cs="Calibri"/>
          <w:sz w:val="23"/>
          <w:szCs w:val="23"/>
        </w:rPr>
        <w:t>The Head Teacher will be informed of bul</w:t>
      </w:r>
      <w:r w:rsidR="005B6BA2">
        <w:rPr>
          <w:rFonts w:ascii="Calibri" w:hAnsi="Calibri" w:cs="Calibri"/>
          <w:sz w:val="23"/>
          <w:szCs w:val="23"/>
        </w:rPr>
        <w:t>lying concerns, as appropriate</w:t>
      </w:r>
    </w:p>
    <w:p w:rsidR="005B6BA2" w:rsidRPr="005B6BA2" w:rsidRDefault="005B6BA2" w:rsidP="00465D2E">
      <w:pPr>
        <w:pStyle w:val="ListParagraph"/>
        <w:numPr>
          <w:ilvl w:val="0"/>
          <w:numId w:val="1"/>
        </w:numPr>
        <w:autoSpaceDE w:val="0"/>
        <w:autoSpaceDN w:val="0"/>
        <w:adjustRightInd w:val="0"/>
        <w:rPr>
          <w:rFonts w:ascii="Calibri" w:hAnsi="Calibri" w:cs="Calibri"/>
          <w:sz w:val="23"/>
          <w:szCs w:val="23"/>
        </w:rPr>
      </w:pPr>
      <w:r>
        <w:rPr>
          <w:rFonts w:ascii="Calibri" w:hAnsi="Calibri" w:cs="Calibri"/>
          <w:sz w:val="23"/>
          <w:szCs w:val="23"/>
        </w:rPr>
        <w:t xml:space="preserve">The Head Teacher will report on a regular basis to the Governing Body on incidents of </w:t>
      </w:r>
      <w:r w:rsidR="00C62395">
        <w:rPr>
          <w:rFonts w:ascii="Calibri" w:hAnsi="Calibri" w:cs="Calibri"/>
          <w:sz w:val="23"/>
          <w:szCs w:val="23"/>
        </w:rPr>
        <w:t xml:space="preserve">serious breaches or </w:t>
      </w:r>
      <w:r>
        <w:rPr>
          <w:rFonts w:ascii="Calibri" w:hAnsi="Calibri" w:cs="Calibri"/>
          <w:sz w:val="23"/>
          <w:szCs w:val="23"/>
        </w:rPr>
        <w:t>bullying.</w:t>
      </w:r>
    </w:p>
    <w:p w:rsidR="0090178D" w:rsidRPr="0090178D" w:rsidRDefault="0090178D" w:rsidP="0090178D">
      <w:pPr>
        <w:autoSpaceDE w:val="0"/>
        <w:autoSpaceDN w:val="0"/>
        <w:adjustRightInd w:val="0"/>
        <w:spacing w:after="0" w:line="240" w:lineRule="auto"/>
        <w:rPr>
          <w:rFonts w:ascii="Calibri" w:hAnsi="Calibri"/>
          <w:sz w:val="23"/>
          <w:szCs w:val="23"/>
        </w:rPr>
      </w:pPr>
    </w:p>
    <w:p w:rsidR="0090178D" w:rsidRPr="003C17FC" w:rsidRDefault="0090178D" w:rsidP="0090178D">
      <w:pPr>
        <w:autoSpaceDE w:val="0"/>
        <w:autoSpaceDN w:val="0"/>
        <w:adjustRightInd w:val="0"/>
        <w:spacing w:after="0" w:line="240" w:lineRule="auto"/>
        <w:rPr>
          <w:rFonts w:ascii="Calibri" w:hAnsi="Calibri" w:cs="Calibri"/>
          <w:sz w:val="23"/>
          <w:szCs w:val="23"/>
          <w:u w:val="single"/>
        </w:rPr>
      </w:pPr>
      <w:r w:rsidRPr="003C17FC">
        <w:rPr>
          <w:rFonts w:ascii="Calibri" w:hAnsi="Calibri" w:cs="Calibri"/>
          <w:b/>
          <w:bCs/>
          <w:sz w:val="23"/>
          <w:szCs w:val="23"/>
          <w:u w:val="single"/>
        </w:rPr>
        <w:t xml:space="preserve">Links with other school policies and practices </w:t>
      </w:r>
    </w:p>
    <w:p w:rsidR="005B6BA2" w:rsidRPr="0090178D" w:rsidRDefault="0090178D" w:rsidP="0090178D">
      <w:pPr>
        <w:autoSpaceDE w:val="0"/>
        <w:autoSpaceDN w:val="0"/>
        <w:adjustRightInd w:val="0"/>
        <w:spacing w:after="0" w:line="240" w:lineRule="auto"/>
        <w:rPr>
          <w:rFonts w:ascii="Calibri" w:hAnsi="Calibri" w:cs="Calibri"/>
          <w:sz w:val="23"/>
          <w:szCs w:val="23"/>
        </w:rPr>
      </w:pPr>
      <w:r w:rsidRPr="0090178D">
        <w:rPr>
          <w:rFonts w:ascii="Calibri" w:hAnsi="Calibri" w:cs="Calibri"/>
          <w:sz w:val="23"/>
          <w:szCs w:val="23"/>
        </w:rPr>
        <w:t xml:space="preserve">This policy links with a number of other school policies, practices and action plans including: </w:t>
      </w:r>
    </w:p>
    <w:p w:rsidR="00C62395" w:rsidRDefault="00C62395" w:rsidP="00465D2E">
      <w:pPr>
        <w:pStyle w:val="ListParagraph"/>
        <w:numPr>
          <w:ilvl w:val="0"/>
          <w:numId w:val="2"/>
        </w:numPr>
        <w:autoSpaceDE w:val="0"/>
        <w:autoSpaceDN w:val="0"/>
        <w:adjustRightInd w:val="0"/>
        <w:rPr>
          <w:rFonts w:ascii="Calibri" w:hAnsi="Calibri" w:cs="Calibri"/>
          <w:sz w:val="23"/>
          <w:szCs w:val="23"/>
        </w:rPr>
      </w:pPr>
      <w:r>
        <w:rPr>
          <w:rFonts w:ascii="Calibri" w:hAnsi="Calibri" w:cs="Calibri"/>
          <w:sz w:val="23"/>
          <w:szCs w:val="23"/>
        </w:rPr>
        <w:t>Anti-bullying policy</w:t>
      </w:r>
    </w:p>
    <w:p w:rsidR="0090178D" w:rsidRDefault="00CB07D8" w:rsidP="00465D2E">
      <w:pPr>
        <w:pStyle w:val="ListParagraph"/>
        <w:numPr>
          <w:ilvl w:val="0"/>
          <w:numId w:val="2"/>
        </w:numPr>
        <w:autoSpaceDE w:val="0"/>
        <w:autoSpaceDN w:val="0"/>
        <w:adjustRightInd w:val="0"/>
        <w:rPr>
          <w:rFonts w:ascii="Calibri" w:hAnsi="Calibri" w:cs="Calibri"/>
          <w:sz w:val="23"/>
          <w:szCs w:val="23"/>
        </w:rPr>
      </w:pPr>
      <w:r>
        <w:rPr>
          <w:rFonts w:ascii="Calibri" w:hAnsi="Calibri" w:cs="Calibri"/>
          <w:sz w:val="23"/>
          <w:szCs w:val="23"/>
        </w:rPr>
        <w:t>Exclusion</w:t>
      </w:r>
      <w:r w:rsidR="0090178D" w:rsidRPr="005B6BA2">
        <w:rPr>
          <w:rFonts w:ascii="Calibri" w:hAnsi="Calibri" w:cs="Calibri"/>
          <w:sz w:val="23"/>
          <w:szCs w:val="23"/>
        </w:rPr>
        <w:t xml:space="preserve"> policy </w:t>
      </w:r>
    </w:p>
    <w:p w:rsidR="00D92022" w:rsidRDefault="00D92022" w:rsidP="00E10C68">
      <w:pPr>
        <w:autoSpaceDE w:val="0"/>
        <w:autoSpaceDN w:val="0"/>
        <w:adjustRightInd w:val="0"/>
      </w:pPr>
    </w:p>
    <w:p w:rsidR="00ED7B76" w:rsidRDefault="00ED7B76" w:rsidP="00E10C68">
      <w:pPr>
        <w:autoSpaceDE w:val="0"/>
        <w:autoSpaceDN w:val="0"/>
        <w:adjustRightInd w:val="0"/>
        <w:rPr>
          <w:rFonts w:ascii="Calibri" w:hAnsi="Calibri" w:cs="Calibri"/>
          <w:sz w:val="23"/>
          <w:szCs w:val="23"/>
        </w:rPr>
      </w:pPr>
    </w:p>
    <w:p w:rsidR="00ED7B76" w:rsidRDefault="00ED7B76" w:rsidP="00E10C68">
      <w:pPr>
        <w:autoSpaceDE w:val="0"/>
        <w:autoSpaceDN w:val="0"/>
        <w:adjustRightInd w:val="0"/>
        <w:rPr>
          <w:rFonts w:ascii="Calibri" w:hAnsi="Calibri" w:cs="Calibri"/>
          <w:sz w:val="23"/>
          <w:szCs w:val="23"/>
        </w:rPr>
      </w:pPr>
    </w:p>
    <w:p w:rsidR="00ED7B76" w:rsidRDefault="00ED7B76" w:rsidP="00E10C68">
      <w:pPr>
        <w:autoSpaceDE w:val="0"/>
        <w:autoSpaceDN w:val="0"/>
        <w:adjustRightInd w:val="0"/>
        <w:rPr>
          <w:rFonts w:ascii="Calibri" w:hAnsi="Calibri" w:cs="Calibri"/>
          <w:sz w:val="23"/>
          <w:szCs w:val="23"/>
        </w:rPr>
      </w:pPr>
    </w:p>
    <w:p w:rsidR="00ED7B76" w:rsidRDefault="00ED7B76" w:rsidP="00E10C68">
      <w:pPr>
        <w:autoSpaceDE w:val="0"/>
        <w:autoSpaceDN w:val="0"/>
        <w:adjustRightInd w:val="0"/>
        <w:rPr>
          <w:rFonts w:ascii="Calibri" w:hAnsi="Calibri" w:cs="Calibri"/>
          <w:sz w:val="23"/>
          <w:szCs w:val="23"/>
        </w:rPr>
      </w:pPr>
    </w:p>
    <w:p w:rsidR="00ED7B76" w:rsidRDefault="00ED7B76" w:rsidP="00E10C68">
      <w:pPr>
        <w:autoSpaceDE w:val="0"/>
        <w:autoSpaceDN w:val="0"/>
        <w:adjustRightInd w:val="0"/>
        <w:rPr>
          <w:rFonts w:ascii="Calibri" w:hAnsi="Calibri" w:cs="Calibri"/>
          <w:sz w:val="23"/>
          <w:szCs w:val="23"/>
        </w:rPr>
      </w:pPr>
    </w:p>
    <w:p w:rsidR="00ED7B76" w:rsidRDefault="00ED7B76" w:rsidP="00E10C68">
      <w:pPr>
        <w:autoSpaceDE w:val="0"/>
        <w:autoSpaceDN w:val="0"/>
        <w:adjustRightInd w:val="0"/>
        <w:rPr>
          <w:rFonts w:ascii="Calibri" w:hAnsi="Calibri" w:cs="Calibri"/>
          <w:sz w:val="23"/>
          <w:szCs w:val="23"/>
        </w:rPr>
      </w:pPr>
    </w:p>
    <w:p w:rsidR="00ED7B76" w:rsidRDefault="00ED7B76" w:rsidP="00E10C68">
      <w:pPr>
        <w:autoSpaceDE w:val="0"/>
        <w:autoSpaceDN w:val="0"/>
        <w:adjustRightInd w:val="0"/>
        <w:rPr>
          <w:rFonts w:ascii="Calibri" w:hAnsi="Calibri" w:cs="Calibri"/>
          <w:sz w:val="23"/>
          <w:szCs w:val="23"/>
        </w:rPr>
      </w:pPr>
    </w:p>
    <w:p w:rsidR="00ED7B76" w:rsidRDefault="00ED7B76" w:rsidP="00E10C68">
      <w:pPr>
        <w:autoSpaceDE w:val="0"/>
        <w:autoSpaceDN w:val="0"/>
        <w:adjustRightInd w:val="0"/>
        <w:rPr>
          <w:rFonts w:ascii="Calibri" w:hAnsi="Calibri" w:cs="Calibri"/>
          <w:sz w:val="23"/>
          <w:szCs w:val="23"/>
        </w:rPr>
      </w:pPr>
      <w:bookmarkStart w:id="0" w:name="_GoBack"/>
      <w:bookmarkEnd w:id="0"/>
    </w:p>
    <w:p w:rsidR="00E10C68" w:rsidRDefault="00E10C68" w:rsidP="00911A41">
      <w:pPr>
        <w:autoSpaceDE w:val="0"/>
        <w:autoSpaceDN w:val="0"/>
        <w:adjustRightInd w:val="0"/>
        <w:rPr>
          <w:rFonts w:ascii="Calibri" w:hAnsi="Calibri" w:cs="Calibri"/>
          <w:sz w:val="23"/>
          <w:szCs w:val="23"/>
        </w:rPr>
      </w:pPr>
    </w:p>
    <w:sectPr w:rsidR="00E10C68" w:rsidSect="00BE3F98">
      <w:headerReference w:type="default" r:id="rId10"/>
      <w:footerReference w:type="default" r:id="rId11"/>
      <w:pgSz w:w="11906" w:h="16838"/>
      <w:pgMar w:top="907" w:right="907" w:bottom="907" w:left="907" w:header="709" w:footer="709" w:gutter="0"/>
      <w:pgBorders w:offsetFrom="page">
        <w:top w:val="thickThinMediumGap" w:sz="24" w:space="24" w:color="1F497D" w:themeColor="text2"/>
        <w:left w:val="thickThinMediumGap" w:sz="24" w:space="24" w:color="1F497D" w:themeColor="text2"/>
        <w:bottom w:val="thinThickMediumGap" w:sz="24" w:space="24" w:color="1F497D" w:themeColor="text2"/>
        <w:right w:val="thinThickMedium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D2" w:rsidRDefault="004B23D2" w:rsidP="0090662B">
      <w:pPr>
        <w:spacing w:after="0" w:line="240" w:lineRule="auto"/>
      </w:pPr>
      <w:r>
        <w:separator/>
      </w:r>
    </w:p>
  </w:endnote>
  <w:endnote w:type="continuationSeparator" w:id="0">
    <w:p w:rsidR="004B23D2" w:rsidRDefault="004B23D2" w:rsidP="0090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89692"/>
      <w:docPartObj>
        <w:docPartGallery w:val="Page Numbers (Bottom of Page)"/>
        <w:docPartUnique/>
      </w:docPartObj>
    </w:sdtPr>
    <w:sdtEndPr>
      <w:rPr>
        <w:noProof/>
      </w:rPr>
    </w:sdtEndPr>
    <w:sdtContent>
      <w:p w:rsidR="0081056F" w:rsidRDefault="0081056F">
        <w:pPr>
          <w:pStyle w:val="Footer"/>
          <w:jc w:val="center"/>
        </w:pPr>
        <w:r>
          <w:fldChar w:fldCharType="begin"/>
        </w:r>
        <w:r>
          <w:instrText xml:space="preserve"> PAGE   \* MERGEFORMAT </w:instrText>
        </w:r>
        <w:r>
          <w:fldChar w:fldCharType="separate"/>
        </w:r>
        <w:r w:rsidR="00ED7384">
          <w:rPr>
            <w:noProof/>
          </w:rPr>
          <w:t>7</w:t>
        </w:r>
        <w:r>
          <w:rPr>
            <w:noProof/>
          </w:rPr>
          <w:fldChar w:fldCharType="end"/>
        </w:r>
      </w:p>
    </w:sdtContent>
  </w:sdt>
  <w:p w:rsidR="0090662B" w:rsidRDefault="00906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D2" w:rsidRDefault="004B23D2" w:rsidP="0090662B">
      <w:pPr>
        <w:spacing w:after="0" w:line="240" w:lineRule="auto"/>
      </w:pPr>
      <w:r>
        <w:separator/>
      </w:r>
    </w:p>
  </w:footnote>
  <w:footnote w:type="continuationSeparator" w:id="0">
    <w:p w:rsidR="004B23D2" w:rsidRDefault="004B23D2" w:rsidP="0090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2B" w:rsidRDefault="0090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5C4"/>
    <w:multiLevelType w:val="hybridMultilevel"/>
    <w:tmpl w:val="65FCE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2079"/>
    <w:multiLevelType w:val="hybridMultilevel"/>
    <w:tmpl w:val="1368C6A0"/>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470F"/>
    <w:multiLevelType w:val="hybridMultilevel"/>
    <w:tmpl w:val="92F2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4718D"/>
    <w:multiLevelType w:val="hybridMultilevel"/>
    <w:tmpl w:val="145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04472"/>
    <w:multiLevelType w:val="hybridMultilevel"/>
    <w:tmpl w:val="2198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43004"/>
    <w:multiLevelType w:val="hybridMultilevel"/>
    <w:tmpl w:val="825A3C56"/>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904EB"/>
    <w:multiLevelType w:val="hybridMultilevel"/>
    <w:tmpl w:val="CC28C278"/>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25015"/>
    <w:multiLevelType w:val="hybridMultilevel"/>
    <w:tmpl w:val="168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DD63EB"/>
    <w:multiLevelType w:val="hybridMultilevel"/>
    <w:tmpl w:val="D94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71BD4"/>
    <w:multiLevelType w:val="hybridMultilevel"/>
    <w:tmpl w:val="839C58AE"/>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BB6742"/>
    <w:multiLevelType w:val="hybridMultilevel"/>
    <w:tmpl w:val="2C064A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714FB2"/>
    <w:multiLevelType w:val="hybridMultilevel"/>
    <w:tmpl w:val="5A92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A433B"/>
    <w:multiLevelType w:val="hybridMultilevel"/>
    <w:tmpl w:val="C32A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D272DF"/>
    <w:multiLevelType w:val="hybridMultilevel"/>
    <w:tmpl w:val="D420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31392"/>
    <w:multiLevelType w:val="hybridMultilevel"/>
    <w:tmpl w:val="0E3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5170F4"/>
    <w:multiLevelType w:val="hybridMultilevel"/>
    <w:tmpl w:val="1208049C"/>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7E62AD"/>
    <w:multiLevelType w:val="hybridMultilevel"/>
    <w:tmpl w:val="8D78A714"/>
    <w:lvl w:ilvl="0" w:tplc="E98C2060">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B84862"/>
    <w:multiLevelType w:val="hybridMultilevel"/>
    <w:tmpl w:val="29A06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4"/>
  </w:num>
  <w:num w:numId="5">
    <w:abstractNumId w:val="9"/>
  </w:num>
  <w:num w:numId="6">
    <w:abstractNumId w:val="6"/>
  </w:num>
  <w:num w:numId="7">
    <w:abstractNumId w:val="1"/>
  </w:num>
  <w:num w:numId="8">
    <w:abstractNumId w:val="7"/>
  </w:num>
  <w:num w:numId="9">
    <w:abstractNumId w:val="2"/>
  </w:num>
  <w:num w:numId="10">
    <w:abstractNumId w:val="14"/>
  </w:num>
  <w:num w:numId="11">
    <w:abstractNumId w:val="10"/>
  </w:num>
  <w:num w:numId="12">
    <w:abstractNumId w:val="13"/>
  </w:num>
  <w:num w:numId="13">
    <w:abstractNumId w:val="12"/>
  </w:num>
  <w:num w:numId="14">
    <w:abstractNumId w:val="11"/>
  </w:num>
  <w:num w:numId="15">
    <w:abstractNumId w:val="8"/>
  </w:num>
  <w:num w:numId="16">
    <w:abstractNumId w:val="5"/>
  </w:num>
  <w:num w:numId="17">
    <w:abstractNumId w:val="15"/>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C0"/>
    <w:rsid w:val="00016A0D"/>
    <w:rsid w:val="00023404"/>
    <w:rsid w:val="00034652"/>
    <w:rsid w:val="00063BA9"/>
    <w:rsid w:val="00074C00"/>
    <w:rsid w:val="000C0B7F"/>
    <w:rsid w:val="000D454A"/>
    <w:rsid w:val="000F5E15"/>
    <w:rsid w:val="00114F65"/>
    <w:rsid w:val="001245DF"/>
    <w:rsid w:val="00142768"/>
    <w:rsid w:val="00143E83"/>
    <w:rsid w:val="001548AB"/>
    <w:rsid w:val="0015630D"/>
    <w:rsid w:val="00177357"/>
    <w:rsid w:val="00196B6B"/>
    <w:rsid w:val="001A31C6"/>
    <w:rsid w:val="001A383E"/>
    <w:rsid w:val="001B3DE6"/>
    <w:rsid w:val="001D5074"/>
    <w:rsid w:val="001F341B"/>
    <w:rsid w:val="002001F6"/>
    <w:rsid w:val="002200A4"/>
    <w:rsid w:val="002209B6"/>
    <w:rsid w:val="00227121"/>
    <w:rsid w:val="00236F49"/>
    <w:rsid w:val="00265A1C"/>
    <w:rsid w:val="002765F0"/>
    <w:rsid w:val="00277408"/>
    <w:rsid w:val="002A2CE9"/>
    <w:rsid w:val="002B473B"/>
    <w:rsid w:val="002C2CED"/>
    <w:rsid w:val="002C43A1"/>
    <w:rsid w:val="002F23CA"/>
    <w:rsid w:val="00302C56"/>
    <w:rsid w:val="00303685"/>
    <w:rsid w:val="00305C7D"/>
    <w:rsid w:val="00311719"/>
    <w:rsid w:val="00313628"/>
    <w:rsid w:val="00357D4F"/>
    <w:rsid w:val="00366E47"/>
    <w:rsid w:val="00371D99"/>
    <w:rsid w:val="00397DC6"/>
    <w:rsid w:val="003C17FC"/>
    <w:rsid w:val="00400039"/>
    <w:rsid w:val="004064F0"/>
    <w:rsid w:val="004235F9"/>
    <w:rsid w:val="00423EC4"/>
    <w:rsid w:val="0044698F"/>
    <w:rsid w:val="0045399A"/>
    <w:rsid w:val="00454909"/>
    <w:rsid w:val="00465D2E"/>
    <w:rsid w:val="00466129"/>
    <w:rsid w:val="00473E37"/>
    <w:rsid w:val="004B0E17"/>
    <w:rsid w:val="004B1F7E"/>
    <w:rsid w:val="004B23D2"/>
    <w:rsid w:val="004E5FF2"/>
    <w:rsid w:val="004F3CDC"/>
    <w:rsid w:val="00503918"/>
    <w:rsid w:val="005214C9"/>
    <w:rsid w:val="00563196"/>
    <w:rsid w:val="00572C25"/>
    <w:rsid w:val="00595582"/>
    <w:rsid w:val="005A0EE9"/>
    <w:rsid w:val="005A3BCD"/>
    <w:rsid w:val="005B6BA2"/>
    <w:rsid w:val="005C1118"/>
    <w:rsid w:val="005F72AA"/>
    <w:rsid w:val="00606304"/>
    <w:rsid w:val="00620EB2"/>
    <w:rsid w:val="0062189C"/>
    <w:rsid w:val="006254E2"/>
    <w:rsid w:val="00627FC7"/>
    <w:rsid w:val="00645178"/>
    <w:rsid w:val="006507CE"/>
    <w:rsid w:val="00694763"/>
    <w:rsid w:val="006C2C33"/>
    <w:rsid w:val="006C39E1"/>
    <w:rsid w:val="006C420A"/>
    <w:rsid w:val="006C6C46"/>
    <w:rsid w:val="006E302D"/>
    <w:rsid w:val="006E4E09"/>
    <w:rsid w:val="006E6FBB"/>
    <w:rsid w:val="006F5F51"/>
    <w:rsid w:val="0071220B"/>
    <w:rsid w:val="0071450A"/>
    <w:rsid w:val="007173B9"/>
    <w:rsid w:val="00754CDD"/>
    <w:rsid w:val="00763033"/>
    <w:rsid w:val="007678BA"/>
    <w:rsid w:val="00776BB8"/>
    <w:rsid w:val="00793A38"/>
    <w:rsid w:val="007A6264"/>
    <w:rsid w:val="007A6CD6"/>
    <w:rsid w:val="007B3491"/>
    <w:rsid w:val="007D7D57"/>
    <w:rsid w:val="0081056F"/>
    <w:rsid w:val="008338A1"/>
    <w:rsid w:val="00843E8C"/>
    <w:rsid w:val="00865027"/>
    <w:rsid w:val="008741BE"/>
    <w:rsid w:val="008761DF"/>
    <w:rsid w:val="008812D1"/>
    <w:rsid w:val="00881EF9"/>
    <w:rsid w:val="0088272B"/>
    <w:rsid w:val="00891813"/>
    <w:rsid w:val="00892399"/>
    <w:rsid w:val="008A4FFB"/>
    <w:rsid w:val="008A5D8C"/>
    <w:rsid w:val="008D6FF5"/>
    <w:rsid w:val="0090178D"/>
    <w:rsid w:val="0090662B"/>
    <w:rsid w:val="009072FC"/>
    <w:rsid w:val="00911A41"/>
    <w:rsid w:val="009133D2"/>
    <w:rsid w:val="009161FA"/>
    <w:rsid w:val="00920F16"/>
    <w:rsid w:val="00921C94"/>
    <w:rsid w:val="00942A70"/>
    <w:rsid w:val="00970F67"/>
    <w:rsid w:val="009A1073"/>
    <w:rsid w:val="009B2A35"/>
    <w:rsid w:val="009D546E"/>
    <w:rsid w:val="009F5DBB"/>
    <w:rsid w:val="00A25E04"/>
    <w:rsid w:val="00A36A97"/>
    <w:rsid w:val="00A41D2C"/>
    <w:rsid w:val="00A46AF3"/>
    <w:rsid w:val="00A6525A"/>
    <w:rsid w:val="00A81CDF"/>
    <w:rsid w:val="00A84FF8"/>
    <w:rsid w:val="00AA0545"/>
    <w:rsid w:val="00AA3508"/>
    <w:rsid w:val="00AB3F09"/>
    <w:rsid w:val="00AE6C76"/>
    <w:rsid w:val="00B15BF6"/>
    <w:rsid w:val="00B37B29"/>
    <w:rsid w:val="00B406D3"/>
    <w:rsid w:val="00B46BD2"/>
    <w:rsid w:val="00B47245"/>
    <w:rsid w:val="00B53C6C"/>
    <w:rsid w:val="00B54BDB"/>
    <w:rsid w:val="00B858AD"/>
    <w:rsid w:val="00B86CC6"/>
    <w:rsid w:val="00BA51D6"/>
    <w:rsid w:val="00BC5483"/>
    <w:rsid w:val="00BD24C1"/>
    <w:rsid w:val="00BD44A0"/>
    <w:rsid w:val="00BD713E"/>
    <w:rsid w:val="00BE3F98"/>
    <w:rsid w:val="00BE4505"/>
    <w:rsid w:val="00BF7D10"/>
    <w:rsid w:val="00C008C0"/>
    <w:rsid w:val="00C00EE7"/>
    <w:rsid w:val="00C0607D"/>
    <w:rsid w:val="00C06699"/>
    <w:rsid w:val="00C14033"/>
    <w:rsid w:val="00C14EA8"/>
    <w:rsid w:val="00C25108"/>
    <w:rsid w:val="00C62395"/>
    <w:rsid w:val="00C64652"/>
    <w:rsid w:val="00C77929"/>
    <w:rsid w:val="00CB07D8"/>
    <w:rsid w:val="00CB7EEB"/>
    <w:rsid w:val="00CC110C"/>
    <w:rsid w:val="00CC6835"/>
    <w:rsid w:val="00CE36C0"/>
    <w:rsid w:val="00CE795A"/>
    <w:rsid w:val="00D1111E"/>
    <w:rsid w:val="00D26578"/>
    <w:rsid w:val="00D60345"/>
    <w:rsid w:val="00D82833"/>
    <w:rsid w:val="00D92022"/>
    <w:rsid w:val="00DC042B"/>
    <w:rsid w:val="00DC0921"/>
    <w:rsid w:val="00DC276F"/>
    <w:rsid w:val="00DE394D"/>
    <w:rsid w:val="00DE7E8B"/>
    <w:rsid w:val="00DF6405"/>
    <w:rsid w:val="00E10C68"/>
    <w:rsid w:val="00E32E9B"/>
    <w:rsid w:val="00E42953"/>
    <w:rsid w:val="00E44A54"/>
    <w:rsid w:val="00E629F9"/>
    <w:rsid w:val="00E73957"/>
    <w:rsid w:val="00E80931"/>
    <w:rsid w:val="00E866D5"/>
    <w:rsid w:val="00E94FBD"/>
    <w:rsid w:val="00EA0C24"/>
    <w:rsid w:val="00EB3F5B"/>
    <w:rsid w:val="00EC5EB8"/>
    <w:rsid w:val="00ED5D17"/>
    <w:rsid w:val="00ED7384"/>
    <w:rsid w:val="00ED7B76"/>
    <w:rsid w:val="00F03C14"/>
    <w:rsid w:val="00F07826"/>
    <w:rsid w:val="00F15CB6"/>
    <w:rsid w:val="00F25280"/>
    <w:rsid w:val="00F27E0E"/>
    <w:rsid w:val="00F36EFA"/>
    <w:rsid w:val="00F47F35"/>
    <w:rsid w:val="00F51B03"/>
    <w:rsid w:val="00F62A40"/>
    <w:rsid w:val="00FE5984"/>
    <w:rsid w:val="00FF466C"/>
    <w:rsid w:val="00FF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59"/>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 w:type="paragraph" w:styleId="Header">
    <w:name w:val="header"/>
    <w:basedOn w:val="Normal"/>
    <w:link w:val="HeaderChar"/>
    <w:uiPriority w:val="99"/>
    <w:unhideWhenUsed/>
    <w:rsid w:val="0090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2B"/>
  </w:style>
  <w:style w:type="paragraph" w:styleId="Footer">
    <w:name w:val="footer"/>
    <w:basedOn w:val="Normal"/>
    <w:link w:val="FooterChar"/>
    <w:uiPriority w:val="99"/>
    <w:unhideWhenUsed/>
    <w:rsid w:val="0090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59"/>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 w:type="paragraph" w:styleId="Header">
    <w:name w:val="header"/>
    <w:basedOn w:val="Normal"/>
    <w:link w:val="HeaderChar"/>
    <w:uiPriority w:val="99"/>
    <w:unhideWhenUsed/>
    <w:rsid w:val="0090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2B"/>
  </w:style>
  <w:style w:type="paragraph" w:styleId="Footer">
    <w:name w:val="footer"/>
    <w:basedOn w:val="Normal"/>
    <w:link w:val="FooterChar"/>
    <w:uiPriority w:val="99"/>
    <w:unhideWhenUsed/>
    <w:rsid w:val="0090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3994">
      <w:bodyDiv w:val="1"/>
      <w:marLeft w:val="0"/>
      <w:marRight w:val="0"/>
      <w:marTop w:val="0"/>
      <w:marBottom w:val="0"/>
      <w:divBdr>
        <w:top w:val="none" w:sz="0" w:space="0" w:color="auto"/>
        <w:left w:val="none" w:sz="0" w:space="0" w:color="auto"/>
        <w:bottom w:val="none" w:sz="0" w:space="0" w:color="auto"/>
        <w:right w:val="none" w:sz="0" w:space="0" w:color="auto"/>
      </w:divBdr>
    </w:div>
    <w:div w:id="21347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D589-5A8D-47DF-83F5-A3DC41C0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Rachel Coulson</cp:lastModifiedBy>
  <cp:revision>6</cp:revision>
  <cp:lastPrinted>2019-08-30T14:02:00Z</cp:lastPrinted>
  <dcterms:created xsi:type="dcterms:W3CDTF">2021-01-19T07:37:00Z</dcterms:created>
  <dcterms:modified xsi:type="dcterms:W3CDTF">2021-02-28T10:41:00Z</dcterms:modified>
</cp:coreProperties>
</file>