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A9" w:rsidRDefault="00105677" w:rsidP="00105677">
      <w:pPr>
        <w:jc w:val="center"/>
      </w:pPr>
      <w:r>
        <w:rPr>
          <w:noProof/>
        </w:rPr>
        <w:drawing>
          <wp:inline distT="0" distB="0" distL="0" distR="0" wp14:anchorId="55931DC0">
            <wp:extent cx="4420235" cy="3164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487" w:rsidRPr="00105677" w:rsidRDefault="00BE3EDA" w:rsidP="00105677">
      <w:pPr>
        <w:rPr>
          <w:rFonts w:ascii="NTPreCursivef" w:hAnsi="NTPreCursivef"/>
          <w:sz w:val="32"/>
          <w:szCs w:val="32"/>
        </w:rPr>
      </w:pPr>
      <w:r>
        <w:rPr>
          <w:rFonts w:ascii="NTPreCursivef" w:hAnsi="NTPreCursivef"/>
          <w:sz w:val="32"/>
          <w:szCs w:val="32"/>
        </w:rPr>
        <w:t>Find and w</w:t>
      </w:r>
      <w:r w:rsidR="00BF4487" w:rsidRPr="00105677">
        <w:rPr>
          <w:rFonts w:ascii="NTPreCursivef" w:hAnsi="NTPreCursivef"/>
          <w:sz w:val="32"/>
          <w:szCs w:val="32"/>
        </w:rPr>
        <w:t>rite the meaning of:</w:t>
      </w:r>
      <w:bookmarkStart w:id="0" w:name="_GoBack"/>
      <w:bookmarkEnd w:id="0"/>
    </w:p>
    <w:p w:rsidR="00BF4487" w:rsidRPr="00105677" w:rsidRDefault="005434E3" w:rsidP="00105677">
      <w:pPr>
        <w:pStyle w:val="ListParagraph"/>
        <w:numPr>
          <w:ilvl w:val="0"/>
          <w:numId w:val="3"/>
        </w:numPr>
        <w:jc w:val="both"/>
        <w:rPr>
          <w:rFonts w:ascii="NTPreCursivef" w:hAnsi="NTPreCursivef"/>
          <w:sz w:val="32"/>
          <w:szCs w:val="32"/>
        </w:rPr>
      </w:pPr>
      <w:r w:rsidRPr="00105677">
        <w:rPr>
          <w:rFonts w:ascii="NTPreCursivef" w:hAnsi="NTPreCursivef"/>
          <w:sz w:val="32"/>
          <w:szCs w:val="32"/>
        </w:rPr>
        <w:t>s</w:t>
      </w:r>
      <w:r w:rsidR="00FD17A9" w:rsidRPr="00105677">
        <w:rPr>
          <w:rFonts w:ascii="NTPreCursivef" w:hAnsi="NTPreCursivef"/>
          <w:sz w:val="32"/>
          <w:szCs w:val="32"/>
        </w:rPr>
        <w:t xml:space="preserve">olitude </w:t>
      </w:r>
      <w:r w:rsidR="00BF4487" w:rsidRPr="00105677">
        <w:rPr>
          <w:rFonts w:ascii="NTPreCursivef" w:hAnsi="NTPreCursivef"/>
          <w:sz w:val="32"/>
          <w:szCs w:val="32"/>
        </w:rPr>
        <w:t>______________________________________________________________________________________________________________________________________________________</w:t>
      </w:r>
      <w:r w:rsidR="00105677">
        <w:rPr>
          <w:rFonts w:ascii="NTPreCursivef" w:hAnsi="NTPreCursivef"/>
          <w:sz w:val="32"/>
          <w:szCs w:val="32"/>
        </w:rPr>
        <w:t>____________________</w:t>
      </w:r>
    </w:p>
    <w:p w:rsidR="00BF4487" w:rsidRPr="00105677" w:rsidRDefault="00FD17A9" w:rsidP="00BF4487">
      <w:pPr>
        <w:pStyle w:val="ListParagraph"/>
        <w:numPr>
          <w:ilvl w:val="0"/>
          <w:numId w:val="3"/>
        </w:numPr>
        <w:jc w:val="both"/>
        <w:rPr>
          <w:rFonts w:ascii="NTPreCursivef" w:hAnsi="NTPreCursivef"/>
          <w:sz w:val="32"/>
          <w:szCs w:val="32"/>
        </w:rPr>
      </w:pPr>
      <w:r w:rsidRPr="00105677">
        <w:rPr>
          <w:rFonts w:ascii="NTPreCursivef" w:hAnsi="NTPreCursivef"/>
          <w:sz w:val="32"/>
          <w:szCs w:val="32"/>
        </w:rPr>
        <w:t>dense</w:t>
      </w:r>
      <w:r w:rsidR="00BF4487" w:rsidRPr="00105677">
        <w:rPr>
          <w:rFonts w:ascii="NTPreCursivef" w:hAnsi="NTPreCursivef"/>
          <w:sz w:val="32"/>
          <w:szCs w:val="32"/>
        </w:rPr>
        <w:t xml:space="preserve"> ______________________________________________________________________________________________________________________________________________________</w:t>
      </w:r>
      <w:r w:rsidR="00105677">
        <w:rPr>
          <w:rFonts w:ascii="NTPreCursivef" w:hAnsi="NTPreCursivef"/>
          <w:sz w:val="32"/>
          <w:szCs w:val="32"/>
        </w:rPr>
        <w:t>____________________</w:t>
      </w:r>
    </w:p>
    <w:p w:rsidR="005434E3" w:rsidRPr="00105677" w:rsidRDefault="005434E3" w:rsidP="00105677">
      <w:pPr>
        <w:jc w:val="both"/>
        <w:rPr>
          <w:rFonts w:ascii="NTPreCursivef" w:hAnsi="NTPreCursivef"/>
          <w:sz w:val="32"/>
          <w:szCs w:val="32"/>
        </w:rPr>
      </w:pPr>
      <w:r w:rsidRPr="00105677">
        <w:rPr>
          <w:rFonts w:ascii="NTPreCursivef" w:hAnsi="NTPreCursivef"/>
          <w:sz w:val="32"/>
          <w:szCs w:val="32"/>
        </w:rPr>
        <w:t xml:space="preserve"> </w:t>
      </w:r>
      <w:r w:rsidR="00E554BC">
        <w:rPr>
          <w:rFonts w:ascii="NTPreCursivef" w:hAnsi="NTPreCursivef"/>
          <w:sz w:val="32"/>
          <w:szCs w:val="32"/>
        </w:rPr>
        <w:t>W</w:t>
      </w:r>
      <w:r w:rsidRPr="00105677">
        <w:rPr>
          <w:rFonts w:ascii="NTPreCursivef" w:hAnsi="NTPreCursivef"/>
          <w:sz w:val="32"/>
          <w:szCs w:val="32"/>
        </w:rPr>
        <w:t>rite 2</w:t>
      </w:r>
      <w:r w:rsidR="00E554BC">
        <w:rPr>
          <w:rFonts w:ascii="NTPreCursivef" w:hAnsi="NTPreCursivef"/>
          <w:sz w:val="32"/>
          <w:szCs w:val="32"/>
        </w:rPr>
        <w:t xml:space="preserve"> sentences using</w:t>
      </w:r>
      <w:r w:rsidRPr="00105677">
        <w:rPr>
          <w:rFonts w:ascii="NTPreCursivef" w:hAnsi="NTPreCursivef"/>
          <w:sz w:val="32"/>
          <w:szCs w:val="32"/>
        </w:rPr>
        <w:t xml:space="preserve"> expanded noun phrase</w:t>
      </w:r>
      <w:r w:rsidR="00E554BC">
        <w:rPr>
          <w:rFonts w:ascii="NTPreCursivef" w:hAnsi="NTPreCursivef"/>
          <w:sz w:val="32"/>
          <w:szCs w:val="32"/>
        </w:rPr>
        <w:t xml:space="preserve">s (with): </w:t>
      </w:r>
    </w:p>
    <w:p w:rsidR="005434E3" w:rsidRPr="00105677" w:rsidRDefault="005434E3" w:rsidP="005434E3">
      <w:pPr>
        <w:pStyle w:val="ListParagraph"/>
        <w:numPr>
          <w:ilvl w:val="0"/>
          <w:numId w:val="5"/>
        </w:numPr>
        <w:jc w:val="both"/>
        <w:rPr>
          <w:rFonts w:ascii="NTPreCursivef" w:hAnsi="NTPreCursivef"/>
          <w:sz w:val="32"/>
          <w:szCs w:val="32"/>
        </w:rPr>
      </w:pPr>
      <w:r w:rsidRPr="00105677">
        <w:rPr>
          <w:rFonts w:ascii="NTPreCursivef" w:hAnsi="NTPreCursivef"/>
          <w:sz w:val="32"/>
          <w:szCs w:val="32"/>
        </w:rPr>
        <w:t>______________________________________________________________________________________________________________________________________________________</w:t>
      </w:r>
      <w:r w:rsidR="00105677">
        <w:rPr>
          <w:rFonts w:ascii="NTPreCursivef" w:hAnsi="NTPreCursivef"/>
          <w:sz w:val="32"/>
          <w:szCs w:val="32"/>
        </w:rPr>
        <w:t>____________________</w:t>
      </w:r>
    </w:p>
    <w:p w:rsidR="005434E3" w:rsidRPr="00105677" w:rsidRDefault="005434E3" w:rsidP="005434E3">
      <w:pPr>
        <w:pStyle w:val="ListParagraph"/>
        <w:numPr>
          <w:ilvl w:val="0"/>
          <w:numId w:val="5"/>
        </w:numPr>
        <w:jc w:val="both"/>
        <w:rPr>
          <w:rFonts w:ascii="NTPreCursivef" w:hAnsi="NTPreCursivef"/>
          <w:sz w:val="32"/>
          <w:szCs w:val="32"/>
        </w:rPr>
      </w:pPr>
      <w:r w:rsidRPr="00105677">
        <w:rPr>
          <w:rFonts w:ascii="NTPreCursivef" w:hAnsi="NTPreCursivef"/>
          <w:sz w:val="32"/>
          <w:szCs w:val="32"/>
        </w:rPr>
        <w:t>______________________________________________________________________________________________________________________________________________________</w:t>
      </w:r>
      <w:r w:rsidR="00105677">
        <w:rPr>
          <w:rFonts w:ascii="NTPreCursivef" w:hAnsi="NTPreCursivef"/>
          <w:sz w:val="32"/>
          <w:szCs w:val="32"/>
        </w:rPr>
        <w:t>____________________</w:t>
      </w:r>
    </w:p>
    <w:p w:rsidR="005434E3" w:rsidRPr="00105677" w:rsidRDefault="005434E3" w:rsidP="00BF4487">
      <w:pPr>
        <w:jc w:val="both"/>
        <w:rPr>
          <w:rFonts w:ascii="NTPreCursivef" w:hAnsi="NTPreCursivef"/>
          <w:sz w:val="32"/>
          <w:szCs w:val="32"/>
        </w:rPr>
      </w:pPr>
      <w:r w:rsidRPr="00105677">
        <w:rPr>
          <w:rFonts w:ascii="NTPreCursivef" w:hAnsi="NTPreCursivef"/>
          <w:sz w:val="32"/>
          <w:szCs w:val="32"/>
        </w:rPr>
        <w:t xml:space="preserve">Use </w:t>
      </w:r>
      <w:r w:rsidR="00105677" w:rsidRPr="00105677">
        <w:rPr>
          <w:rFonts w:ascii="NTPreCursivef" w:hAnsi="NTPreCursivef"/>
          <w:sz w:val="32"/>
          <w:szCs w:val="32"/>
        </w:rPr>
        <w:t xml:space="preserve">2 of the </w:t>
      </w:r>
      <w:r w:rsidRPr="00105677">
        <w:rPr>
          <w:rFonts w:ascii="NTPreCursivef" w:hAnsi="NTPreCursivef"/>
          <w:sz w:val="32"/>
          <w:szCs w:val="32"/>
        </w:rPr>
        <w:t>listed fronted adverbial as a sentence opener</w:t>
      </w:r>
      <w:r w:rsidR="00E554BC">
        <w:rPr>
          <w:rFonts w:ascii="NTPreCursivef" w:hAnsi="NTPreCursivef"/>
          <w:sz w:val="32"/>
          <w:szCs w:val="32"/>
        </w:rPr>
        <w:t xml:space="preserve"> to describe the setting: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3953"/>
      </w:tblGrid>
      <w:tr w:rsidR="005434E3" w:rsidRPr="00105677" w:rsidTr="00105677">
        <w:trPr>
          <w:trHeight w:val="266"/>
          <w:jc w:val="center"/>
        </w:trPr>
        <w:tc>
          <w:tcPr>
            <w:tcW w:w="3953" w:type="dxa"/>
          </w:tcPr>
          <w:p w:rsidR="005434E3" w:rsidRPr="00105677" w:rsidRDefault="005434E3" w:rsidP="00105677">
            <w:pPr>
              <w:rPr>
                <w:rFonts w:ascii="NTPreCursivef" w:hAnsi="NTPreCursivef"/>
                <w:sz w:val="32"/>
                <w:szCs w:val="32"/>
              </w:rPr>
            </w:pPr>
            <w:r w:rsidRPr="00105677">
              <w:rPr>
                <w:rFonts w:ascii="NTPreCursivef" w:hAnsi="NTPreCursivef"/>
                <w:sz w:val="32"/>
                <w:szCs w:val="32"/>
              </w:rPr>
              <w:t>In the blink of an eye,</w:t>
            </w:r>
          </w:p>
        </w:tc>
        <w:tc>
          <w:tcPr>
            <w:tcW w:w="3953" w:type="dxa"/>
          </w:tcPr>
          <w:p w:rsidR="005434E3" w:rsidRPr="00105677" w:rsidRDefault="005434E3" w:rsidP="00BF4487">
            <w:pPr>
              <w:jc w:val="both"/>
              <w:rPr>
                <w:rFonts w:ascii="NTPreCursivef" w:hAnsi="NTPreCursivef"/>
                <w:sz w:val="32"/>
                <w:szCs w:val="32"/>
              </w:rPr>
            </w:pPr>
            <w:r w:rsidRPr="00105677">
              <w:rPr>
                <w:rFonts w:ascii="NTPreCursivef" w:hAnsi="NTPreCursivef"/>
                <w:sz w:val="32"/>
                <w:szCs w:val="32"/>
              </w:rPr>
              <w:t xml:space="preserve">Meanwhile, </w:t>
            </w:r>
          </w:p>
        </w:tc>
      </w:tr>
      <w:tr w:rsidR="005434E3" w:rsidRPr="00105677" w:rsidTr="00105677">
        <w:trPr>
          <w:trHeight w:val="266"/>
          <w:jc w:val="center"/>
        </w:trPr>
        <w:tc>
          <w:tcPr>
            <w:tcW w:w="3953" w:type="dxa"/>
          </w:tcPr>
          <w:p w:rsidR="005434E3" w:rsidRPr="00105677" w:rsidRDefault="005434E3" w:rsidP="00BF4487">
            <w:pPr>
              <w:jc w:val="both"/>
              <w:rPr>
                <w:rFonts w:ascii="NTPreCursivef" w:hAnsi="NTPreCursivef"/>
                <w:sz w:val="32"/>
                <w:szCs w:val="32"/>
              </w:rPr>
            </w:pPr>
            <w:r w:rsidRPr="00105677">
              <w:rPr>
                <w:rFonts w:ascii="NTPreCursivef" w:hAnsi="NTPreCursivef"/>
                <w:sz w:val="32"/>
                <w:szCs w:val="32"/>
              </w:rPr>
              <w:t>At the corner of the bleak street,</w:t>
            </w:r>
          </w:p>
        </w:tc>
        <w:tc>
          <w:tcPr>
            <w:tcW w:w="3953" w:type="dxa"/>
          </w:tcPr>
          <w:p w:rsidR="005434E3" w:rsidRPr="00105677" w:rsidRDefault="005434E3" w:rsidP="00BF4487">
            <w:pPr>
              <w:jc w:val="both"/>
              <w:rPr>
                <w:rFonts w:ascii="NTPreCursivef" w:hAnsi="NTPreCursivef"/>
                <w:sz w:val="32"/>
                <w:szCs w:val="32"/>
              </w:rPr>
            </w:pPr>
            <w:r w:rsidRPr="00105677">
              <w:rPr>
                <w:rFonts w:ascii="NTPreCursivef" w:hAnsi="NTPreCursivef"/>
                <w:sz w:val="32"/>
                <w:szCs w:val="32"/>
              </w:rPr>
              <w:t>Without a sound,</w:t>
            </w:r>
          </w:p>
        </w:tc>
      </w:tr>
    </w:tbl>
    <w:p w:rsidR="005434E3" w:rsidRPr="00105677" w:rsidRDefault="005434E3" w:rsidP="00105677">
      <w:pPr>
        <w:jc w:val="both"/>
        <w:rPr>
          <w:rFonts w:ascii="NTPreCursivef" w:hAnsi="NTPreCursivef"/>
          <w:sz w:val="32"/>
          <w:szCs w:val="32"/>
        </w:rPr>
      </w:pPr>
      <w:r w:rsidRPr="00105677">
        <w:rPr>
          <w:rFonts w:ascii="NTPreCursivef" w:hAnsi="NTPreCursivef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105677" w:rsidRPr="00105677">
        <w:rPr>
          <w:rFonts w:ascii="NTPreCursivef" w:hAnsi="NTPreCursivef"/>
          <w:sz w:val="32"/>
          <w:szCs w:val="32"/>
        </w:rPr>
        <w:t>_____________________________________________________________</w:t>
      </w:r>
      <w:r w:rsidR="00105677">
        <w:rPr>
          <w:rFonts w:ascii="NTPreCursivef" w:hAnsi="NTPreCursivef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</w:t>
      </w:r>
    </w:p>
    <w:sectPr w:rsidR="005434E3" w:rsidRPr="0010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1C31"/>
    <w:multiLevelType w:val="hybridMultilevel"/>
    <w:tmpl w:val="C916D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3043"/>
    <w:multiLevelType w:val="hybridMultilevel"/>
    <w:tmpl w:val="5E8C9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6BCE"/>
    <w:multiLevelType w:val="hybridMultilevel"/>
    <w:tmpl w:val="C23ABC9A"/>
    <w:lvl w:ilvl="0" w:tplc="95E2A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77611"/>
    <w:multiLevelType w:val="hybridMultilevel"/>
    <w:tmpl w:val="5CE65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8356D"/>
    <w:multiLevelType w:val="hybridMultilevel"/>
    <w:tmpl w:val="BDEC9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87"/>
    <w:rsid w:val="00105677"/>
    <w:rsid w:val="003A5559"/>
    <w:rsid w:val="005434E3"/>
    <w:rsid w:val="007D10C1"/>
    <w:rsid w:val="00BE3EDA"/>
    <w:rsid w:val="00BF4487"/>
    <w:rsid w:val="00DC564D"/>
    <w:rsid w:val="00E554BC"/>
    <w:rsid w:val="00F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4263C"/>
  <w15:chartTrackingRefBased/>
  <w15:docId w15:val="{0D195309-F806-4A19-BBD7-DDB2913C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487"/>
    <w:pPr>
      <w:ind w:left="720"/>
      <w:contextualSpacing/>
    </w:pPr>
  </w:style>
  <w:style w:type="table" w:styleId="TableGrid">
    <w:name w:val="Table Grid"/>
    <w:basedOn w:val="TableNormal"/>
    <w:uiPriority w:val="39"/>
    <w:rsid w:val="0054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 Singh</dc:creator>
  <cp:keywords/>
  <dc:description/>
  <cp:lastModifiedBy>Mrs Singh</cp:lastModifiedBy>
  <cp:revision>3</cp:revision>
  <dcterms:created xsi:type="dcterms:W3CDTF">2020-11-26T10:56:00Z</dcterms:created>
  <dcterms:modified xsi:type="dcterms:W3CDTF">2020-11-26T15:21:00Z</dcterms:modified>
</cp:coreProperties>
</file>