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4C8E" w14:textId="25656A2D" w:rsidR="001C068F" w:rsidRDefault="00641F4B" w:rsidP="008605BB">
      <w:pPr>
        <w:pStyle w:val="Heading1"/>
        <w:rPr>
          <w:noProof/>
          <w:lang w:eastAsia="en-GB"/>
        </w:rPr>
      </w:pPr>
      <w:r>
        <w:rPr>
          <w:noProof/>
          <w:lang w:eastAsia="en-GB"/>
        </w:rPr>
        <mc:AlternateContent>
          <mc:Choice Requires="wps">
            <w:drawing>
              <wp:anchor distT="0" distB="0" distL="114300" distR="114300" simplePos="0" relativeHeight="251675648" behindDoc="0" locked="0" layoutInCell="1" allowOverlap="1" wp14:anchorId="334DF291" wp14:editId="27A44C08">
                <wp:simplePos x="0" y="0"/>
                <wp:positionH relativeFrom="column">
                  <wp:posOffset>-233044</wp:posOffset>
                </wp:positionH>
                <wp:positionV relativeFrom="paragraph">
                  <wp:posOffset>367030</wp:posOffset>
                </wp:positionV>
                <wp:extent cx="3105150" cy="6200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05150" cy="620077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3C50BC" w14:textId="01A70AD8" w:rsidR="00366971" w:rsidRP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r>
                              <w:rPr>
                                <w:rFonts w:ascii="Arial" w:hAnsi="Arial" w:cs="Arial"/>
                                <w:b/>
                                <w:color w:val="FF0000"/>
                                <w:sz w:val="18"/>
                                <w:szCs w:val="18"/>
                                <w:u w:val="single"/>
                              </w:rPr>
                              <w:t xml:space="preserve">Tier 2 </w:t>
                            </w:r>
                            <w:r>
                              <w:rPr>
                                <w:rFonts w:ascii="Arial" w:hAnsi="Arial" w:cs="Arial"/>
                                <w:b/>
                                <w:color w:val="00B050"/>
                                <w:sz w:val="18"/>
                                <w:szCs w:val="18"/>
                                <w:u w:val="single"/>
                              </w:rPr>
                              <w:t>Tier 3</w:t>
                            </w:r>
                            <w:r>
                              <w:rPr>
                                <w:rFonts w:ascii="Arial" w:hAnsi="Arial" w:cs="Arial"/>
                                <w:b/>
                                <w:color w:val="0070C0"/>
                                <w:sz w:val="24"/>
                                <w:szCs w:val="24"/>
                                <w:u w:val="single"/>
                              </w:rPr>
                              <w:t>)</w:t>
                            </w:r>
                          </w:p>
                          <w:tbl>
                            <w:tblPr>
                              <w:tblStyle w:val="TableGrid"/>
                              <w:tblW w:w="4245" w:type="dxa"/>
                              <w:tblLook w:val="04A0" w:firstRow="1" w:lastRow="0" w:firstColumn="1" w:lastColumn="0" w:noHBand="0" w:noVBand="1"/>
                            </w:tblPr>
                            <w:tblGrid>
                              <w:gridCol w:w="1542"/>
                              <w:gridCol w:w="2703"/>
                            </w:tblGrid>
                            <w:tr w:rsidR="00DC4990" w14:paraId="33A212F4" w14:textId="77777777" w:rsidTr="00E34E61">
                              <w:trPr>
                                <w:trHeight w:val="376"/>
                              </w:trPr>
                              <w:tc>
                                <w:tcPr>
                                  <w:tcW w:w="4245" w:type="dxa"/>
                                  <w:gridSpan w:val="2"/>
                                  <w:tcBorders>
                                    <w:right w:val="single" w:sz="4" w:space="0" w:color="auto"/>
                                  </w:tcBorders>
                                </w:tcPr>
                                <w:p w14:paraId="416DFD7A" w14:textId="5F4F9FDF" w:rsidR="00DC4990" w:rsidRPr="00520554" w:rsidRDefault="00DC4990" w:rsidP="00E30CE4">
                                  <w:pPr>
                                    <w:jc w:val="center"/>
                                    <w:rPr>
                                      <w:rFonts w:ascii="Arial" w:hAnsi="Arial" w:cs="Arial"/>
                                      <w:b/>
                                      <w:color w:val="4F81BD" w:themeColor="accent1"/>
                                    </w:rPr>
                                  </w:pPr>
                                  <w:r w:rsidRPr="00E34E61">
                                    <w:rPr>
                                      <w:rFonts w:ascii="Arial" w:hAnsi="Arial" w:cs="Arial"/>
                                      <w:b/>
                                      <w:color w:val="FF0000"/>
                                      <w:u w:val="single"/>
                                    </w:rPr>
                                    <w:t>Tier 2</w:t>
                                  </w:r>
                                  <w:r w:rsidR="00520554">
                                    <w:rPr>
                                      <w:rFonts w:ascii="Arial" w:hAnsi="Arial" w:cs="Arial"/>
                                      <w:b/>
                                      <w:color w:val="FF0000"/>
                                    </w:rPr>
                                    <w:t xml:space="preserve">                </w:t>
                                  </w:r>
                                  <w:r w:rsidR="00520554" w:rsidRPr="00520554">
                                    <w:rPr>
                                      <w:rFonts w:ascii="Arial" w:hAnsi="Arial" w:cs="Arial"/>
                                      <w:b/>
                                      <w:color w:val="FF0000"/>
                                    </w:rPr>
                                    <w:t xml:space="preserve">  </w:t>
                                  </w:r>
                                  <w:r w:rsidR="00520554" w:rsidRPr="00E34E61">
                                    <w:rPr>
                                      <w:rFonts w:ascii="Arial" w:hAnsi="Arial" w:cs="Arial"/>
                                      <w:b/>
                                      <w:color w:val="FF0000"/>
                                      <w:u w:val="single"/>
                                    </w:rPr>
                                    <w:t xml:space="preserve"> High Frequency</w:t>
                                  </w:r>
                                </w:p>
                              </w:tc>
                            </w:tr>
                            <w:tr w:rsidR="00DC4990" w14:paraId="66DB1090" w14:textId="77777777" w:rsidTr="00641F4B">
                              <w:trPr>
                                <w:trHeight w:val="1062"/>
                              </w:trPr>
                              <w:tc>
                                <w:tcPr>
                                  <w:tcW w:w="1307" w:type="dxa"/>
                                </w:tcPr>
                                <w:p w14:paraId="6BBDE81D" w14:textId="17FCADC0" w:rsidR="00DC4990" w:rsidRPr="00411DA5" w:rsidRDefault="0075364A" w:rsidP="00BA3701">
                                  <w:pPr>
                                    <w:jc w:val="center"/>
                                    <w:rPr>
                                      <w:rFonts w:cstheme="minorHAnsi"/>
                                      <w:color w:val="FF0000"/>
                                    </w:rPr>
                                  </w:pPr>
                                  <w:r w:rsidRPr="00411DA5">
                                    <w:rPr>
                                      <w:rFonts w:cstheme="minorHAnsi"/>
                                      <w:color w:val="FF0000"/>
                                      <w:shd w:val="clear" w:color="auto" w:fill="FFFFFF"/>
                                    </w:rPr>
                                    <w:t>The Industrial Revolution</w:t>
                                  </w:r>
                                </w:p>
                              </w:tc>
                              <w:tc>
                                <w:tcPr>
                                  <w:tcW w:w="2938" w:type="dxa"/>
                                </w:tcPr>
                                <w:p w14:paraId="6F7E99B1" w14:textId="0EC7D289" w:rsidR="00DC4990" w:rsidRPr="00411DA5" w:rsidRDefault="0075364A" w:rsidP="00106607">
                                  <w:pPr>
                                    <w:rPr>
                                      <w:rFonts w:cstheme="minorHAnsi"/>
                                      <w:color w:val="FF0000"/>
                                    </w:rPr>
                                  </w:pPr>
                                  <w:r w:rsidRPr="00411DA5">
                                    <w:rPr>
                                      <w:rFonts w:cstheme="minorHAnsi"/>
                                      <w:color w:val="FF0000"/>
                                    </w:rPr>
                                    <w:t>The period of time where Britain moved from agriculture (farming) to industry (factories and manufacturing) as a way of making money.</w:t>
                                  </w:r>
                                </w:p>
                              </w:tc>
                            </w:tr>
                            <w:tr w:rsidR="00DF392D" w14:paraId="1C066CB6" w14:textId="77777777" w:rsidTr="00BA3701">
                              <w:trPr>
                                <w:trHeight w:val="721"/>
                              </w:trPr>
                              <w:tc>
                                <w:tcPr>
                                  <w:tcW w:w="1307" w:type="dxa"/>
                                </w:tcPr>
                                <w:p w14:paraId="46C5ACF2" w14:textId="0E1C8113" w:rsidR="00DF392D" w:rsidRPr="00BA3701" w:rsidRDefault="00952348" w:rsidP="00BA3701">
                                  <w:pPr>
                                    <w:jc w:val="center"/>
                                    <w:rPr>
                                      <w:rFonts w:cstheme="minorHAnsi"/>
                                      <w:color w:val="FF0000"/>
                                    </w:rPr>
                                  </w:pPr>
                                  <w:r w:rsidRPr="00BA3701">
                                    <w:rPr>
                                      <w:rFonts w:cstheme="minorHAnsi"/>
                                      <w:color w:val="FF0000"/>
                                    </w:rPr>
                                    <w:t>Reform</w:t>
                                  </w:r>
                                </w:p>
                              </w:tc>
                              <w:tc>
                                <w:tcPr>
                                  <w:tcW w:w="2938" w:type="dxa"/>
                                </w:tcPr>
                                <w:p w14:paraId="28889D47" w14:textId="34FAA1C3" w:rsidR="00DF392D" w:rsidRPr="00BA3701" w:rsidRDefault="00952348" w:rsidP="00106607">
                                  <w:pPr>
                                    <w:rPr>
                                      <w:rFonts w:cstheme="minorHAnsi"/>
                                      <w:color w:val="FF0000"/>
                                    </w:rPr>
                                  </w:pPr>
                                  <w:r w:rsidRPr="00BA3701">
                                    <w:rPr>
                                      <w:rFonts w:cstheme="minorHAnsi"/>
                                      <w:color w:val="FF0000"/>
                                    </w:rPr>
                                    <w:t>Making changes to improve something</w:t>
                                  </w:r>
                                </w:p>
                              </w:tc>
                            </w:tr>
                            <w:tr w:rsidR="00DC4990" w14:paraId="4A053968" w14:textId="77777777" w:rsidTr="00E34E61">
                              <w:trPr>
                                <w:trHeight w:val="1116"/>
                              </w:trPr>
                              <w:tc>
                                <w:tcPr>
                                  <w:tcW w:w="1307" w:type="dxa"/>
                                </w:tcPr>
                                <w:p w14:paraId="7D17487D" w14:textId="2AF273F1" w:rsidR="00DC4990" w:rsidRPr="00BA3701" w:rsidRDefault="00952348" w:rsidP="00BA3701">
                                  <w:pPr>
                                    <w:jc w:val="center"/>
                                    <w:rPr>
                                      <w:rFonts w:cstheme="minorHAnsi"/>
                                      <w:color w:val="FF0000"/>
                                    </w:rPr>
                                  </w:pPr>
                                  <w:r w:rsidRPr="00BA3701">
                                    <w:rPr>
                                      <w:rFonts w:cstheme="minorHAnsi"/>
                                      <w:color w:val="FF0000"/>
                                    </w:rPr>
                                    <w:t>Manufacturing</w:t>
                                  </w:r>
                                </w:p>
                              </w:tc>
                              <w:tc>
                                <w:tcPr>
                                  <w:tcW w:w="2938" w:type="dxa"/>
                                </w:tcPr>
                                <w:p w14:paraId="0144DDFF" w14:textId="1F7DA43C" w:rsidR="00E856AB" w:rsidRPr="00BA3701" w:rsidRDefault="00952348" w:rsidP="00106607">
                                  <w:pPr>
                                    <w:rPr>
                                      <w:rFonts w:cstheme="minorHAnsi"/>
                                      <w:color w:val="FF0000"/>
                                    </w:rPr>
                                  </w:pPr>
                                  <w:r w:rsidRPr="00BA3701">
                                    <w:rPr>
                                      <w:rFonts w:cstheme="minorHAnsi"/>
                                      <w:color w:val="FF0000"/>
                                    </w:rPr>
                                    <w:t>The act of turning raw materials (wood, metal, cotton) into goods that can be sold (furniture and clothes).</w:t>
                                  </w:r>
                                </w:p>
                              </w:tc>
                            </w:tr>
                            <w:tr w:rsidR="00DC4990" w14:paraId="6BDF0069" w14:textId="77777777" w:rsidTr="00E856AB">
                              <w:trPr>
                                <w:trHeight w:val="787"/>
                              </w:trPr>
                              <w:tc>
                                <w:tcPr>
                                  <w:tcW w:w="1307" w:type="dxa"/>
                                </w:tcPr>
                                <w:p w14:paraId="45782658" w14:textId="0AAD4038" w:rsidR="00DC4990" w:rsidRPr="00BA3701" w:rsidRDefault="00E546B7" w:rsidP="00BA3701">
                                  <w:pPr>
                                    <w:jc w:val="center"/>
                                    <w:rPr>
                                      <w:rFonts w:cstheme="minorHAnsi"/>
                                      <w:color w:val="FF0000"/>
                                    </w:rPr>
                                  </w:pPr>
                                  <w:r w:rsidRPr="00BA3701">
                                    <w:rPr>
                                      <w:rFonts w:cstheme="minorHAnsi"/>
                                      <w:color w:val="FF0000"/>
                                    </w:rPr>
                                    <w:t>Chronology</w:t>
                                  </w:r>
                                </w:p>
                              </w:tc>
                              <w:tc>
                                <w:tcPr>
                                  <w:tcW w:w="2938" w:type="dxa"/>
                                </w:tcPr>
                                <w:p w14:paraId="2D63E1ED" w14:textId="5B72AB40" w:rsidR="00E856AB" w:rsidRPr="00BA3701" w:rsidRDefault="00E546B7" w:rsidP="00106607">
                                  <w:pPr>
                                    <w:rPr>
                                      <w:rFonts w:cstheme="minorHAnsi"/>
                                      <w:color w:val="FF0000"/>
                                    </w:rPr>
                                  </w:pPr>
                                  <w:r w:rsidRPr="00BA3701">
                                    <w:rPr>
                                      <w:rFonts w:cstheme="minorHAnsi"/>
                                      <w:color w:val="FF0000"/>
                                      <w:shd w:val="clear" w:color="auto" w:fill="FFFFFF"/>
                                    </w:rPr>
                                    <w:t>use of dates and terms such as ancient, modern, BCE,</w:t>
                                  </w:r>
                                  <w:r w:rsidR="00BA3701" w:rsidRPr="00BA3701">
                                    <w:rPr>
                                      <w:rFonts w:cstheme="minorHAnsi"/>
                                      <w:color w:val="FF0000"/>
                                      <w:shd w:val="clear" w:color="auto" w:fill="FFFFFF"/>
                                    </w:rPr>
                                    <w:t xml:space="preserve"> </w:t>
                                  </w:r>
                                  <w:r w:rsidRPr="00BA3701">
                                    <w:rPr>
                                      <w:rFonts w:cstheme="minorHAnsi"/>
                                      <w:color w:val="FF0000"/>
                                      <w:shd w:val="clear" w:color="auto" w:fill="FFFFFF"/>
                                    </w:rPr>
                                    <w:t>CE, century and decade.</w:t>
                                  </w:r>
                                </w:p>
                              </w:tc>
                            </w:tr>
                            <w:tr w:rsidR="00641F4B" w14:paraId="78E35C0E" w14:textId="77777777" w:rsidTr="00641F4B">
                              <w:trPr>
                                <w:trHeight w:val="354"/>
                              </w:trPr>
                              <w:tc>
                                <w:tcPr>
                                  <w:tcW w:w="1307" w:type="dxa"/>
                                </w:tcPr>
                                <w:p w14:paraId="30281CC1" w14:textId="147B1BCD" w:rsidR="00641F4B" w:rsidRPr="00BA3701" w:rsidRDefault="00641F4B" w:rsidP="00BA3701">
                                  <w:pPr>
                                    <w:jc w:val="center"/>
                                    <w:rPr>
                                      <w:rFonts w:cstheme="minorHAnsi"/>
                                      <w:color w:val="FF0000"/>
                                    </w:rPr>
                                  </w:pPr>
                                  <w:r w:rsidRPr="00BA3701">
                                    <w:rPr>
                                      <w:rFonts w:cstheme="minorHAnsi"/>
                                      <w:b/>
                                      <w:color w:val="00B050"/>
                                      <w:u w:val="single"/>
                                    </w:rPr>
                                    <w:t>Tier 3</w:t>
                                  </w:r>
                                </w:p>
                              </w:tc>
                              <w:tc>
                                <w:tcPr>
                                  <w:tcW w:w="2938" w:type="dxa"/>
                                </w:tcPr>
                                <w:p w14:paraId="0DE3D808" w14:textId="6A27CD89" w:rsidR="00641F4B" w:rsidRPr="00BA3701" w:rsidRDefault="00520554" w:rsidP="00E34E61">
                                  <w:pPr>
                                    <w:jc w:val="center"/>
                                    <w:rPr>
                                      <w:rFonts w:cstheme="minorHAnsi"/>
                                      <w:b/>
                                      <w:color w:val="FF0000"/>
                                      <w:u w:val="single"/>
                                      <w:shd w:val="clear" w:color="auto" w:fill="FFFFFF"/>
                                    </w:rPr>
                                  </w:pPr>
                                  <w:r w:rsidRPr="00BA3701">
                                    <w:rPr>
                                      <w:rFonts w:cstheme="minorHAnsi"/>
                                      <w:b/>
                                      <w:color w:val="00B050"/>
                                      <w:u w:val="single"/>
                                      <w:shd w:val="clear" w:color="auto" w:fill="FFFFFF"/>
                                    </w:rPr>
                                    <w:t>Subject Specific</w:t>
                                  </w:r>
                                </w:p>
                              </w:tc>
                            </w:tr>
                            <w:tr w:rsidR="00641F4B" w14:paraId="067DF302" w14:textId="77777777" w:rsidTr="00E856AB">
                              <w:trPr>
                                <w:trHeight w:val="888"/>
                              </w:trPr>
                              <w:tc>
                                <w:tcPr>
                                  <w:tcW w:w="1307" w:type="dxa"/>
                                </w:tcPr>
                                <w:p w14:paraId="20E60C03" w14:textId="627D8C6A" w:rsidR="00641F4B" w:rsidRPr="00BA3701" w:rsidRDefault="0075364A" w:rsidP="00BA3701">
                                  <w:pPr>
                                    <w:jc w:val="center"/>
                                    <w:rPr>
                                      <w:rFonts w:cstheme="minorHAnsi"/>
                                      <w:color w:val="00B050"/>
                                    </w:rPr>
                                  </w:pPr>
                                  <w:r>
                                    <w:rPr>
                                      <w:rFonts w:cstheme="minorHAnsi"/>
                                      <w:color w:val="00B050"/>
                                    </w:rPr>
                                    <w:t>Population explosion</w:t>
                                  </w:r>
                                </w:p>
                              </w:tc>
                              <w:tc>
                                <w:tcPr>
                                  <w:tcW w:w="2938" w:type="dxa"/>
                                </w:tcPr>
                                <w:p w14:paraId="3467A050" w14:textId="25167B01" w:rsidR="00E856AB" w:rsidRPr="00BA3701" w:rsidRDefault="0075364A" w:rsidP="00106607">
                                  <w:pPr>
                                    <w:rPr>
                                      <w:rFonts w:cstheme="minorHAnsi"/>
                                      <w:color w:val="00B050"/>
                                    </w:rPr>
                                  </w:pPr>
                                  <w:r>
                                    <w:rPr>
                                      <w:rFonts w:cstheme="minorHAnsi"/>
                                      <w:color w:val="00B050"/>
                                    </w:rPr>
                                    <w:t xml:space="preserve">When the population increases </w:t>
                                  </w:r>
                                  <w:r w:rsidR="00411DA5">
                                    <w:rPr>
                                      <w:rFonts w:cstheme="minorHAnsi"/>
                                      <w:color w:val="00B050"/>
                                    </w:rPr>
                                    <w:t>(Britain went from 8.9 million to 30.5 million in population)</w:t>
                                  </w:r>
                                </w:p>
                              </w:tc>
                            </w:tr>
                            <w:tr w:rsidR="00641F4B" w14:paraId="086C3B92" w14:textId="77777777" w:rsidTr="00411DA5">
                              <w:trPr>
                                <w:trHeight w:val="932"/>
                              </w:trPr>
                              <w:tc>
                                <w:tcPr>
                                  <w:tcW w:w="1307" w:type="dxa"/>
                                </w:tcPr>
                                <w:p w14:paraId="28E05451" w14:textId="15702A03" w:rsidR="00E34E61" w:rsidRPr="00BA3701" w:rsidRDefault="00411DA5" w:rsidP="00BA3701">
                                  <w:pPr>
                                    <w:jc w:val="center"/>
                                    <w:rPr>
                                      <w:rFonts w:cstheme="minorHAnsi"/>
                                      <w:color w:val="00B050"/>
                                    </w:rPr>
                                  </w:pPr>
                                  <w:r>
                                    <w:rPr>
                                      <w:rFonts w:cstheme="minorHAnsi"/>
                                      <w:color w:val="00B050"/>
                                    </w:rPr>
                                    <w:t>Railway</w:t>
                                  </w:r>
                                </w:p>
                              </w:tc>
                              <w:tc>
                                <w:tcPr>
                                  <w:tcW w:w="2938" w:type="dxa"/>
                                </w:tcPr>
                                <w:p w14:paraId="410F70EE" w14:textId="55BC2EA6" w:rsidR="008B3465" w:rsidRPr="00BA3701" w:rsidRDefault="00411DA5" w:rsidP="00106607">
                                  <w:pPr>
                                    <w:rPr>
                                      <w:rFonts w:cstheme="minorHAnsi"/>
                                      <w:color w:val="00B050"/>
                                      <w:shd w:val="clear" w:color="auto" w:fill="FFFFFF"/>
                                    </w:rPr>
                                  </w:pPr>
                                  <w:r>
                                    <w:rPr>
                                      <w:rFonts w:cstheme="minorHAnsi"/>
                                      <w:color w:val="00B050"/>
                                      <w:shd w:val="clear" w:color="auto" w:fill="FFFFFF"/>
                                    </w:rPr>
                                    <w:t>Train line for moving goods and people at speed</w:t>
                                  </w:r>
                                </w:p>
                              </w:tc>
                            </w:tr>
                          </w:tbl>
                          <w:p w14:paraId="52F6F19D" w14:textId="77777777" w:rsidR="00DC4990" w:rsidRPr="00720E2C" w:rsidRDefault="00DC4990" w:rsidP="000D7B90">
                            <w:pPr>
                              <w:jc w:val="center"/>
                              <w:rPr>
                                <w:rFonts w:ascii="Arial" w:hAnsi="Arial" w:cs="Arial"/>
                                <w:b/>
                                <w:color w:val="4F81BD" w:themeColor="accent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F291" id="_x0000_t202" coordsize="21600,21600" o:spt="202" path="m,l,21600r21600,l21600,xe">
                <v:stroke joinstyle="miter"/>
                <v:path gradientshapeok="t" o:connecttype="rect"/>
              </v:shapetype>
              <v:shape id="Text Box 3" o:spid="_x0000_s1026" type="#_x0000_t202" style="position:absolute;margin-left:-18.35pt;margin-top:28.9pt;width:244.5pt;height:48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" fillcolor="white [3201]" strokecolor="#4f81bd [3204]" strokeweight="1.5pt">
                <v:textbox>
                  <w:txbxContent>
                    <w:p w14:paraId="313C50BC" w14:textId="01A70AD8" w:rsidR="00366971" w:rsidRP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r>
                        <w:rPr>
                          <w:rFonts w:ascii="Arial" w:hAnsi="Arial" w:cs="Arial"/>
                          <w:b/>
                          <w:color w:val="FF0000"/>
                          <w:sz w:val="18"/>
                          <w:szCs w:val="18"/>
                          <w:u w:val="single"/>
                        </w:rPr>
                        <w:t xml:space="preserve">Tier 2 </w:t>
                      </w:r>
                      <w:r>
                        <w:rPr>
                          <w:rFonts w:ascii="Arial" w:hAnsi="Arial" w:cs="Arial"/>
                          <w:b/>
                          <w:color w:val="00B050"/>
                          <w:sz w:val="18"/>
                          <w:szCs w:val="18"/>
                          <w:u w:val="single"/>
                        </w:rPr>
                        <w:t>Tier 3</w:t>
                      </w:r>
                      <w:r>
                        <w:rPr>
                          <w:rFonts w:ascii="Arial" w:hAnsi="Arial" w:cs="Arial"/>
                          <w:b/>
                          <w:color w:val="0070C0"/>
                          <w:sz w:val="24"/>
                          <w:szCs w:val="24"/>
                          <w:u w:val="single"/>
                        </w:rPr>
                        <w:t>)</w:t>
                      </w:r>
                    </w:p>
                    <w:tbl>
                      <w:tblPr>
                        <w:tblStyle w:val="TableGrid"/>
                        <w:tblW w:w="4245" w:type="dxa"/>
                        <w:tblLook w:val="04A0" w:firstRow="1" w:lastRow="0" w:firstColumn="1" w:lastColumn="0" w:noHBand="0" w:noVBand="1"/>
                      </w:tblPr>
                      <w:tblGrid>
                        <w:gridCol w:w="1542"/>
                        <w:gridCol w:w="2703"/>
                      </w:tblGrid>
                      <w:tr w:rsidR="00DC4990" w14:paraId="33A212F4" w14:textId="77777777" w:rsidTr="00E34E61">
                        <w:trPr>
                          <w:trHeight w:val="376"/>
                        </w:trPr>
                        <w:tc>
                          <w:tcPr>
                            <w:tcW w:w="4245" w:type="dxa"/>
                            <w:gridSpan w:val="2"/>
                            <w:tcBorders>
                              <w:right w:val="single" w:sz="4" w:space="0" w:color="auto"/>
                            </w:tcBorders>
                          </w:tcPr>
                          <w:p w14:paraId="416DFD7A" w14:textId="5F4F9FDF" w:rsidR="00DC4990" w:rsidRPr="00520554" w:rsidRDefault="00DC4990" w:rsidP="00E30CE4">
                            <w:pPr>
                              <w:jc w:val="center"/>
                              <w:rPr>
                                <w:rFonts w:ascii="Arial" w:hAnsi="Arial" w:cs="Arial"/>
                                <w:b/>
                                <w:color w:val="4F81BD" w:themeColor="accent1"/>
                              </w:rPr>
                            </w:pPr>
                            <w:r w:rsidRPr="00E34E61">
                              <w:rPr>
                                <w:rFonts w:ascii="Arial" w:hAnsi="Arial" w:cs="Arial"/>
                                <w:b/>
                                <w:color w:val="FF0000"/>
                                <w:u w:val="single"/>
                              </w:rPr>
                              <w:t>Tier 2</w:t>
                            </w:r>
                            <w:r w:rsidR="00520554">
                              <w:rPr>
                                <w:rFonts w:ascii="Arial" w:hAnsi="Arial" w:cs="Arial"/>
                                <w:b/>
                                <w:color w:val="FF0000"/>
                              </w:rPr>
                              <w:t xml:space="preserve">                </w:t>
                            </w:r>
                            <w:r w:rsidR="00520554" w:rsidRPr="00520554">
                              <w:rPr>
                                <w:rFonts w:ascii="Arial" w:hAnsi="Arial" w:cs="Arial"/>
                                <w:b/>
                                <w:color w:val="FF0000"/>
                              </w:rPr>
                              <w:t xml:space="preserve">  </w:t>
                            </w:r>
                            <w:r w:rsidR="00520554" w:rsidRPr="00E34E61">
                              <w:rPr>
                                <w:rFonts w:ascii="Arial" w:hAnsi="Arial" w:cs="Arial"/>
                                <w:b/>
                                <w:color w:val="FF0000"/>
                                <w:u w:val="single"/>
                              </w:rPr>
                              <w:t xml:space="preserve"> High Frequency</w:t>
                            </w:r>
                          </w:p>
                        </w:tc>
                      </w:tr>
                      <w:tr w:rsidR="00DC4990" w14:paraId="66DB1090" w14:textId="77777777" w:rsidTr="00641F4B">
                        <w:trPr>
                          <w:trHeight w:val="1062"/>
                        </w:trPr>
                        <w:tc>
                          <w:tcPr>
                            <w:tcW w:w="1307" w:type="dxa"/>
                          </w:tcPr>
                          <w:p w14:paraId="6BBDE81D" w14:textId="17FCADC0" w:rsidR="00DC4990" w:rsidRPr="00411DA5" w:rsidRDefault="0075364A" w:rsidP="00BA3701">
                            <w:pPr>
                              <w:jc w:val="center"/>
                              <w:rPr>
                                <w:rFonts w:cstheme="minorHAnsi"/>
                                <w:color w:val="FF0000"/>
                              </w:rPr>
                            </w:pPr>
                            <w:r w:rsidRPr="00411DA5">
                              <w:rPr>
                                <w:rFonts w:cstheme="minorHAnsi"/>
                                <w:color w:val="FF0000"/>
                                <w:shd w:val="clear" w:color="auto" w:fill="FFFFFF"/>
                              </w:rPr>
                              <w:t>The Industrial Revolution</w:t>
                            </w:r>
                          </w:p>
                        </w:tc>
                        <w:tc>
                          <w:tcPr>
                            <w:tcW w:w="2938" w:type="dxa"/>
                          </w:tcPr>
                          <w:p w14:paraId="6F7E99B1" w14:textId="0EC7D289" w:rsidR="00DC4990" w:rsidRPr="00411DA5" w:rsidRDefault="0075364A" w:rsidP="00106607">
                            <w:pPr>
                              <w:rPr>
                                <w:rFonts w:cstheme="minorHAnsi"/>
                                <w:color w:val="FF0000"/>
                              </w:rPr>
                            </w:pPr>
                            <w:r w:rsidRPr="00411DA5">
                              <w:rPr>
                                <w:rFonts w:cstheme="minorHAnsi"/>
                                <w:color w:val="FF0000"/>
                              </w:rPr>
                              <w:t>The period of time where Britain moved from agriculture (farming) to industry (factories and manufacturing) as a way of making money.</w:t>
                            </w:r>
                          </w:p>
                        </w:tc>
                      </w:tr>
                      <w:tr w:rsidR="00DF392D" w14:paraId="1C066CB6" w14:textId="77777777" w:rsidTr="00BA3701">
                        <w:trPr>
                          <w:trHeight w:val="721"/>
                        </w:trPr>
                        <w:tc>
                          <w:tcPr>
                            <w:tcW w:w="1307" w:type="dxa"/>
                          </w:tcPr>
                          <w:p w14:paraId="46C5ACF2" w14:textId="0E1C8113" w:rsidR="00DF392D" w:rsidRPr="00BA3701" w:rsidRDefault="00952348" w:rsidP="00BA3701">
                            <w:pPr>
                              <w:jc w:val="center"/>
                              <w:rPr>
                                <w:rFonts w:cstheme="minorHAnsi"/>
                                <w:color w:val="FF0000"/>
                              </w:rPr>
                            </w:pPr>
                            <w:r w:rsidRPr="00BA3701">
                              <w:rPr>
                                <w:rFonts w:cstheme="minorHAnsi"/>
                                <w:color w:val="FF0000"/>
                              </w:rPr>
                              <w:t>Reform</w:t>
                            </w:r>
                          </w:p>
                        </w:tc>
                        <w:tc>
                          <w:tcPr>
                            <w:tcW w:w="2938" w:type="dxa"/>
                          </w:tcPr>
                          <w:p w14:paraId="28889D47" w14:textId="34FAA1C3" w:rsidR="00DF392D" w:rsidRPr="00BA3701" w:rsidRDefault="00952348" w:rsidP="00106607">
                            <w:pPr>
                              <w:rPr>
                                <w:rFonts w:cstheme="minorHAnsi"/>
                                <w:color w:val="FF0000"/>
                              </w:rPr>
                            </w:pPr>
                            <w:r w:rsidRPr="00BA3701">
                              <w:rPr>
                                <w:rFonts w:cstheme="minorHAnsi"/>
                                <w:color w:val="FF0000"/>
                              </w:rPr>
                              <w:t>Making changes to improve something</w:t>
                            </w:r>
                          </w:p>
                        </w:tc>
                      </w:tr>
                      <w:tr w:rsidR="00DC4990" w14:paraId="4A053968" w14:textId="77777777" w:rsidTr="00E34E61">
                        <w:trPr>
                          <w:trHeight w:val="1116"/>
                        </w:trPr>
                        <w:tc>
                          <w:tcPr>
                            <w:tcW w:w="1307" w:type="dxa"/>
                          </w:tcPr>
                          <w:p w14:paraId="7D17487D" w14:textId="2AF273F1" w:rsidR="00DC4990" w:rsidRPr="00BA3701" w:rsidRDefault="00952348" w:rsidP="00BA3701">
                            <w:pPr>
                              <w:jc w:val="center"/>
                              <w:rPr>
                                <w:rFonts w:cstheme="minorHAnsi"/>
                                <w:color w:val="FF0000"/>
                              </w:rPr>
                            </w:pPr>
                            <w:r w:rsidRPr="00BA3701">
                              <w:rPr>
                                <w:rFonts w:cstheme="minorHAnsi"/>
                                <w:color w:val="FF0000"/>
                              </w:rPr>
                              <w:t>Manufacturing</w:t>
                            </w:r>
                          </w:p>
                        </w:tc>
                        <w:tc>
                          <w:tcPr>
                            <w:tcW w:w="2938" w:type="dxa"/>
                          </w:tcPr>
                          <w:p w14:paraId="0144DDFF" w14:textId="1F7DA43C" w:rsidR="00E856AB" w:rsidRPr="00BA3701" w:rsidRDefault="00952348" w:rsidP="00106607">
                            <w:pPr>
                              <w:rPr>
                                <w:rFonts w:cstheme="minorHAnsi"/>
                                <w:color w:val="FF0000"/>
                              </w:rPr>
                            </w:pPr>
                            <w:r w:rsidRPr="00BA3701">
                              <w:rPr>
                                <w:rFonts w:cstheme="minorHAnsi"/>
                                <w:color w:val="FF0000"/>
                              </w:rPr>
                              <w:t>The act of turning raw materials (wood, metal, cotton) into goods that can be sold (furniture and clothes).</w:t>
                            </w:r>
                          </w:p>
                        </w:tc>
                      </w:tr>
                      <w:tr w:rsidR="00DC4990" w14:paraId="6BDF0069" w14:textId="77777777" w:rsidTr="00E856AB">
                        <w:trPr>
                          <w:trHeight w:val="787"/>
                        </w:trPr>
                        <w:tc>
                          <w:tcPr>
                            <w:tcW w:w="1307" w:type="dxa"/>
                          </w:tcPr>
                          <w:p w14:paraId="45782658" w14:textId="0AAD4038" w:rsidR="00DC4990" w:rsidRPr="00BA3701" w:rsidRDefault="00E546B7" w:rsidP="00BA3701">
                            <w:pPr>
                              <w:jc w:val="center"/>
                              <w:rPr>
                                <w:rFonts w:cstheme="minorHAnsi"/>
                                <w:color w:val="FF0000"/>
                              </w:rPr>
                            </w:pPr>
                            <w:r w:rsidRPr="00BA3701">
                              <w:rPr>
                                <w:rFonts w:cstheme="minorHAnsi"/>
                                <w:color w:val="FF0000"/>
                              </w:rPr>
                              <w:t>Chronology</w:t>
                            </w:r>
                          </w:p>
                        </w:tc>
                        <w:tc>
                          <w:tcPr>
                            <w:tcW w:w="2938" w:type="dxa"/>
                          </w:tcPr>
                          <w:p w14:paraId="2D63E1ED" w14:textId="5B72AB40" w:rsidR="00E856AB" w:rsidRPr="00BA3701" w:rsidRDefault="00E546B7" w:rsidP="00106607">
                            <w:pPr>
                              <w:rPr>
                                <w:rFonts w:cstheme="minorHAnsi"/>
                                <w:color w:val="FF0000"/>
                              </w:rPr>
                            </w:pPr>
                            <w:r w:rsidRPr="00BA3701">
                              <w:rPr>
                                <w:rFonts w:cstheme="minorHAnsi"/>
                                <w:color w:val="FF0000"/>
                                <w:shd w:val="clear" w:color="auto" w:fill="FFFFFF"/>
                              </w:rPr>
                              <w:t>use of dates and terms such as ancient, modern, BCE,</w:t>
                            </w:r>
                            <w:r w:rsidR="00BA3701" w:rsidRPr="00BA3701">
                              <w:rPr>
                                <w:rFonts w:cstheme="minorHAnsi"/>
                                <w:color w:val="FF0000"/>
                                <w:shd w:val="clear" w:color="auto" w:fill="FFFFFF"/>
                              </w:rPr>
                              <w:t xml:space="preserve"> </w:t>
                            </w:r>
                            <w:r w:rsidRPr="00BA3701">
                              <w:rPr>
                                <w:rFonts w:cstheme="minorHAnsi"/>
                                <w:color w:val="FF0000"/>
                                <w:shd w:val="clear" w:color="auto" w:fill="FFFFFF"/>
                              </w:rPr>
                              <w:t>CE, century and decade.</w:t>
                            </w:r>
                          </w:p>
                        </w:tc>
                      </w:tr>
                      <w:tr w:rsidR="00641F4B" w14:paraId="78E35C0E" w14:textId="77777777" w:rsidTr="00641F4B">
                        <w:trPr>
                          <w:trHeight w:val="354"/>
                        </w:trPr>
                        <w:tc>
                          <w:tcPr>
                            <w:tcW w:w="1307" w:type="dxa"/>
                          </w:tcPr>
                          <w:p w14:paraId="30281CC1" w14:textId="147B1BCD" w:rsidR="00641F4B" w:rsidRPr="00BA3701" w:rsidRDefault="00641F4B" w:rsidP="00BA3701">
                            <w:pPr>
                              <w:jc w:val="center"/>
                              <w:rPr>
                                <w:rFonts w:cstheme="minorHAnsi"/>
                                <w:color w:val="FF0000"/>
                              </w:rPr>
                            </w:pPr>
                            <w:r w:rsidRPr="00BA3701">
                              <w:rPr>
                                <w:rFonts w:cstheme="minorHAnsi"/>
                                <w:b/>
                                <w:color w:val="00B050"/>
                                <w:u w:val="single"/>
                              </w:rPr>
                              <w:t>Tier 3</w:t>
                            </w:r>
                          </w:p>
                        </w:tc>
                        <w:tc>
                          <w:tcPr>
                            <w:tcW w:w="2938" w:type="dxa"/>
                          </w:tcPr>
                          <w:p w14:paraId="0DE3D808" w14:textId="6A27CD89" w:rsidR="00641F4B" w:rsidRPr="00BA3701" w:rsidRDefault="00520554" w:rsidP="00E34E61">
                            <w:pPr>
                              <w:jc w:val="center"/>
                              <w:rPr>
                                <w:rFonts w:cstheme="minorHAnsi"/>
                                <w:b/>
                                <w:color w:val="FF0000"/>
                                <w:u w:val="single"/>
                                <w:shd w:val="clear" w:color="auto" w:fill="FFFFFF"/>
                              </w:rPr>
                            </w:pPr>
                            <w:r w:rsidRPr="00BA3701">
                              <w:rPr>
                                <w:rFonts w:cstheme="minorHAnsi"/>
                                <w:b/>
                                <w:color w:val="00B050"/>
                                <w:u w:val="single"/>
                                <w:shd w:val="clear" w:color="auto" w:fill="FFFFFF"/>
                              </w:rPr>
                              <w:t>Subject Specific</w:t>
                            </w:r>
                          </w:p>
                        </w:tc>
                      </w:tr>
                      <w:tr w:rsidR="00641F4B" w14:paraId="067DF302" w14:textId="77777777" w:rsidTr="00E856AB">
                        <w:trPr>
                          <w:trHeight w:val="888"/>
                        </w:trPr>
                        <w:tc>
                          <w:tcPr>
                            <w:tcW w:w="1307" w:type="dxa"/>
                          </w:tcPr>
                          <w:p w14:paraId="20E60C03" w14:textId="627D8C6A" w:rsidR="00641F4B" w:rsidRPr="00BA3701" w:rsidRDefault="0075364A" w:rsidP="00BA3701">
                            <w:pPr>
                              <w:jc w:val="center"/>
                              <w:rPr>
                                <w:rFonts w:cstheme="minorHAnsi"/>
                                <w:color w:val="00B050"/>
                              </w:rPr>
                            </w:pPr>
                            <w:r>
                              <w:rPr>
                                <w:rFonts w:cstheme="minorHAnsi"/>
                                <w:color w:val="00B050"/>
                              </w:rPr>
                              <w:t>Population explosion</w:t>
                            </w:r>
                          </w:p>
                        </w:tc>
                        <w:tc>
                          <w:tcPr>
                            <w:tcW w:w="2938" w:type="dxa"/>
                          </w:tcPr>
                          <w:p w14:paraId="3467A050" w14:textId="25167B01" w:rsidR="00E856AB" w:rsidRPr="00BA3701" w:rsidRDefault="0075364A" w:rsidP="00106607">
                            <w:pPr>
                              <w:rPr>
                                <w:rFonts w:cstheme="minorHAnsi"/>
                                <w:color w:val="00B050"/>
                              </w:rPr>
                            </w:pPr>
                            <w:r>
                              <w:rPr>
                                <w:rFonts w:cstheme="minorHAnsi"/>
                                <w:color w:val="00B050"/>
                              </w:rPr>
                              <w:t xml:space="preserve">When the population increases </w:t>
                            </w:r>
                            <w:r w:rsidR="00411DA5">
                              <w:rPr>
                                <w:rFonts w:cstheme="minorHAnsi"/>
                                <w:color w:val="00B050"/>
                              </w:rPr>
                              <w:t>(Britain went from 8.9 million to 30.5 million in population)</w:t>
                            </w:r>
                          </w:p>
                        </w:tc>
                      </w:tr>
                      <w:tr w:rsidR="00641F4B" w14:paraId="086C3B92" w14:textId="77777777" w:rsidTr="00411DA5">
                        <w:trPr>
                          <w:trHeight w:val="932"/>
                        </w:trPr>
                        <w:tc>
                          <w:tcPr>
                            <w:tcW w:w="1307" w:type="dxa"/>
                          </w:tcPr>
                          <w:p w14:paraId="28E05451" w14:textId="15702A03" w:rsidR="00E34E61" w:rsidRPr="00BA3701" w:rsidRDefault="00411DA5" w:rsidP="00BA3701">
                            <w:pPr>
                              <w:jc w:val="center"/>
                              <w:rPr>
                                <w:rFonts w:cstheme="minorHAnsi"/>
                                <w:color w:val="00B050"/>
                              </w:rPr>
                            </w:pPr>
                            <w:r>
                              <w:rPr>
                                <w:rFonts w:cstheme="minorHAnsi"/>
                                <w:color w:val="00B050"/>
                              </w:rPr>
                              <w:t>Railway</w:t>
                            </w:r>
                          </w:p>
                        </w:tc>
                        <w:tc>
                          <w:tcPr>
                            <w:tcW w:w="2938" w:type="dxa"/>
                          </w:tcPr>
                          <w:p w14:paraId="410F70EE" w14:textId="55BC2EA6" w:rsidR="008B3465" w:rsidRPr="00BA3701" w:rsidRDefault="00411DA5" w:rsidP="00106607">
                            <w:pPr>
                              <w:rPr>
                                <w:rFonts w:cstheme="minorHAnsi"/>
                                <w:color w:val="00B050"/>
                                <w:shd w:val="clear" w:color="auto" w:fill="FFFFFF"/>
                              </w:rPr>
                            </w:pPr>
                            <w:r>
                              <w:rPr>
                                <w:rFonts w:cstheme="minorHAnsi"/>
                                <w:color w:val="00B050"/>
                                <w:shd w:val="clear" w:color="auto" w:fill="FFFFFF"/>
                              </w:rPr>
                              <w:t>Train line for moving goods and people at speed</w:t>
                            </w:r>
                          </w:p>
                        </w:tc>
                      </w:tr>
                    </w:tbl>
                    <w:p w14:paraId="52F6F19D" w14:textId="77777777" w:rsidR="00DC4990" w:rsidRPr="00720E2C" w:rsidRDefault="00DC4990" w:rsidP="000D7B90">
                      <w:pPr>
                        <w:jc w:val="center"/>
                        <w:rPr>
                          <w:rFonts w:ascii="Arial" w:hAnsi="Arial" w:cs="Arial"/>
                          <w:b/>
                          <w:color w:val="4F81BD" w:themeColor="accent1"/>
                          <w:sz w:val="24"/>
                          <w:szCs w:val="24"/>
                          <w:u w:val="single"/>
                        </w:rPr>
                      </w:pPr>
                    </w:p>
                  </w:txbxContent>
                </v:textbox>
              </v:shape>
            </w:pict>
          </mc:Fallback>
        </mc:AlternateContent>
      </w:r>
      <w:r w:rsidR="00717F82">
        <w:rPr>
          <w:noProof/>
          <w:lang w:eastAsia="en-GB"/>
        </w:rPr>
        <mc:AlternateContent>
          <mc:Choice Requires="wps">
            <w:drawing>
              <wp:anchor distT="0" distB="0" distL="114300" distR="114300" simplePos="0" relativeHeight="251671552" behindDoc="0" locked="0" layoutInCell="1" allowOverlap="1" wp14:anchorId="38AE4C90" wp14:editId="71248187">
                <wp:simplePos x="0" y="0"/>
                <wp:positionH relativeFrom="column">
                  <wp:posOffset>6672580</wp:posOffset>
                </wp:positionH>
                <wp:positionV relativeFrom="paragraph">
                  <wp:posOffset>-147320</wp:posOffset>
                </wp:positionV>
                <wp:extent cx="2917190" cy="5372100"/>
                <wp:effectExtent l="0" t="0" r="16510" b="19050"/>
                <wp:wrapNone/>
                <wp:docPr id="7" name="Text Box 7"/>
                <wp:cNvGraphicFramePr/>
                <a:graphic xmlns:a="http://schemas.openxmlformats.org/drawingml/2006/main">
                  <a:graphicData uri="http://schemas.microsoft.com/office/word/2010/wordprocessingShape">
                    <wps:wsp>
                      <wps:cNvSpPr txBox="1"/>
                      <wps:spPr>
                        <a:xfrm>
                          <a:off x="0" y="0"/>
                          <a:ext cx="2917190" cy="53721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206"/>
                              <w:gridCol w:w="3060"/>
                            </w:tblGrid>
                            <w:tr w:rsidR="00DC4990" w14:paraId="23088086" w14:textId="77777777" w:rsidTr="00B13620">
                              <w:trPr>
                                <w:trHeight w:val="2542"/>
                              </w:trPr>
                              <w:tc>
                                <w:tcPr>
                                  <w:tcW w:w="1206" w:type="dxa"/>
                                </w:tcPr>
                                <w:p w14:paraId="2A322BF7" w14:textId="23D16A5B" w:rsidR="000D7B90" w:rsidRDefault="00CE04C3" w:rsidP="006D6E9F">
                                  <w:pPr>
                                    <w:rPr>
                                      <w:rFonts w:ascii="Arial" w:hAnsi="Arial" w:cs="Arial"/>
                                      <w:b/>
                                      <w:color w:val="4F81BD" w:themeColor="accent1"/>
                                      <w:sz w:val="24"/>
                                      <w:szCs w:val="24"/>
                                      <w:u w:val="single"/>
                                    </w:rPr>
                                  </w:pPr>
                                  <w:r w:rsidRPr="00CE04C3">
                                    <w:rPr>
                                      <w:rFonts w:ascii="Arial" w:hAnsi="Arial" w:cs="Arial"/>
                                      <w:b/>
                                      <w:noProof/>
                                      <w:color w:val="4F81BD" w:themeColor="accent1"/>
                                      <w:sz w:val="24"/>
                                      <w:szCs w:val="24"/>
                                      <w:u w:val="single"/>
                                    </w:rPr>
                                    <w:drawing>
                                      <wp:inline distT="0" distB="0" distL="0" distR="0" wp14:anchorId="16E37586" wp14:editId="6E80A35E">
                                        <wp:extent cx="484071"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4" cy="489400"/>
                                                </a:xfrm>
                                                <a:prstGeom prst="rect">
                                                  <a:avLst/>
                                                </a:prstGeom>
                                                <a:noFill/>
                                                <a:ln>
                                                  <a:noFill/>
                                                </a:ln>
                                              </pic:spPr>
                                            </pic:pic>
                                          </a:graphicData>
                                        </a:graphic>
                                      </wp:inline>
                                    </w:drawing>
                                  </w:r>
                                </w:p>
                              </w:tc>
                              <w:tc>
                                <w:tcPr>
                                  <w:tcW w:w="3060" w:type="dxa"/>
                                </w:tcPr>
                                <w:p w14:paraId="7656F9AE" w14:textId="01FBA822" w:rsidR="000D7B90" w:rsidRPr="00994B68" w:rsidRDefault="000D7B90" w:rsidP="00C660CD">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 xml:space="preserve">As a </w:t>
                                  </w:r>
                                  <w:r w:rsidR="00CE04C3">
                                    <w:rPr>
                                      <w:rFonts w:ascii="Arial" w:hAnsi="Arial" w:cs="Arial"/>
                                      <w:b/>
                                      <w:color w:val="4F81BD" w:themeColor="accent1"/>
                                      <w:sz w:val="23"/>
                                      <w:szCs w:val="23"/>
                                      <w:u w:val="single"/>
                                    </w:rPr>
                                    <w:t>Historian</w:t>
                                  </w:r>
                                </w:p>
                                <w:p w14:paraId="64074F31" w14:textId="77777777" w:rsidR="00B13620" w:rsidRDefault="00B13620" w:rsidP="00B13620">
                                  <w:pPr>
                                    <w:rPr>
                                      <w:rFonts w:cstheme="minorHAnsi"/>
                                    </w:rPr>
                                  </w:pPr>
                                </w:p>
                                <w:p w14:paraId="68849EC7" w14:textId="79394CC1" w:rsidR="00B13620" w:rsidRDefault="00B13620" w:rsidP="00B13620">
                                  <w:pPr>
                                    <w:rPr>
                                      <w:rFonts w:cstheme="minorHAnsi"/>
                                      <w:color w:val="212121"/>
                                    </w:rPr>
                                  </w:pPr>
                                  <w:r>
                                    <w:rPr>
                                      <w:rFonts w:cstheme="minorHAnsi"/>
                                      <w:color w:val="212121"/>
                                    </w:rPr>
                                    <w:t>Can</w:t>
                                  </w:r>
                                  <w:r w:rsidR="00127A8B">
                                    <w:rPr>
                                      <w:rFonts w:cstheme="minorHAnsi"/>
                                      <w:color w:val="212121"/>
                                    </w:rPr>
                                    <w:t xml:space="preserve"> I differentiate</w:t>
                                  </w:r>
                                  <w:r>
                                    <w:rPr>
                                      <w:rFonts w:cstheme="minorHAnsi"/>
                                      <w:color w:val="212121"/>
                                    </w:rPr>
                                    <w:t xml:space="preserve"> between primary and secondary sources and select evidence appropriately to inform their understanding of historical period/event</w:t>
                                  </w:r>
                                  <w:r w:rsidR="00127A8B">
                                    <w:rPr>
                                      <w:rFonts w:cstheme="minorHAnsi"/>
                                      <w:color w:val="212121"/>
                                    </w:rPr>
                                    <w:t>?</w:t>
                                  </w:r>
                                </w:p>
                                <w:p w14:paraId="2373F277" w14:textId="42CC1BCC" w:rsidR="00B13620" w:rsidRDefault="00B13620" w:rsidP="00B13620">
                                  <w:pPr>
                                    <w:rPr>
                                      <w:rFonts w:cstheme="minorHAnsi"/>
                                    </w:rPr>
                                  </w:pPr>
                                </w:p>
                                <w:p w14:paraId="2B534358" w14:textId="344B3F77" w:rsidR="00B13620" w:rsidRDefault="00B13620" w:rsidP="00B13620">
                                  <w:pPr>
                                    <w:rPr>
                                      <w:rFonts w:cstheme="minorHAnsi"/>
                                    </w:rPr>
                                  </w:pPr>
                                </w:p>
                                <w:p w14:paraId="45CE906C" w14:textId="77777777" w:rsidR="00B13620" w:rsidRDefault="00B13620" w:rsidP="00B13620">
                                  <w:pPr>
                                    <w:rPr>
                                      <w:rFonts w:cstheme="minorHAnsi"/>
                                    </w:rPr>
                                  </w:pPr>
                                </w:p>
                                <w:p w14:paraId="7BFCD198" w14:textId="77777777" w:rsidR="00B13620" w:rsidRPr="00B13620" w:rsidRDefault="00B13620" w:rsidP="00B13620">
                                  <w:pPr>
                                    <w:rPr>
                                      <w:rFonts w:cstheme="minorHAnsi"/>
                                    </w:rPr>
                                  </w:pPr>
                                </w:p>
                                <w:p w14:paraId="61CD7B85" w14:textId="1483C096" w:rsidR="000D7B90" w:rsidRPr="00994B68" w:rsidRDefault="000D7B90" w:rsidP="00B13620">
                                  <w:pPr>
                                    <w:pStyle w:val="ListParagraph"/>
                                    <w:rPr>
                                      <w:rFonts w:cstheme="minorHAnsi"/>
                                      <w:sz w:val="23"/>
                                      <w:szCs w:val="23"/>
                                    </w:rPr>
                                  </w:pPr>
                                </w:p>
                              </w:tc>
                            </w:tr>
                            <w:tr w:rsidR="00DC4990" w14:paraId="3A7D9302" w14:textId="77777777" w:rsidTr="00717F82">
                              <w:trPr>
                                <w:trHeight w:val="3114"/>
                              </w:trPr>
                              <w:tc>
                                <w:tcPr>
                                  <w:tcW w:w="1206" w:type="dxa"/>
                                </w:tcPr>
                                <w:p w14:paraId="790EBB13" w14:textId="250EDEA9" w:rsidR="000D7B90" w:rsidRDefault="001007C5" w:rsidP="006D6E9F">
                                  <w:pPr>
                                    <w:rPr>
                                      <w:rFonts w:ascii="Arial" w:hAnsi="Arial" w:cs="Arial"/>
                                      <w:b/>
                                      <w:color w:val="4F81BD" w:themeColor="accent1"/>
                                      <w:sz w:val="24"/>
                                      <w:szCs w:val="24"/>
                                      <w:u w:val="single"/>
                                    </w:rPr>
                                  </w:pPr>
                                  <w:r>
                                    <w:rPr>
                                      <w:noProof/>
                                    </w:rPr>
                                    <w:drawing>
                                      <wp:inline distT="0" distB="0" distL="0" distR="0" wp14:anchorId="4680CEF6" wp14:editId="56909DD7">
                                        <wp:extent cx="560070" cy="67742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93" cy="690035"/>
                                                </a:xfrm>
                                                <a:prstGeom prst="rect">
                                                  <a:avLst/>
                                                </a:prstGeom>
                                              </pic:spPr>
                                            </pic:pic>
                                          </a:graphicData>
                                        </a:graphic>
                                      </wp:inline>
                                    </w:drawing>
                                  </w:r>
                                </w:p>
                              </w:tc>
                              <w:tc>
                                <w:tcPr>
                                  <w:tcW w:w="3060" w:type="dxa"/>
                                </w:tcPr>
                                <w:p w14:paraId="53CB1743" w14:textId="0AC9F832" w:rsidR="000D7B90" w:rsidRPr="00994B68" w:rsidRDefault="00C536D4" w:rsidP="00127A8B">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Curriculum Drivers</w:t>
                                  </w:r>
                                </w:p>
                                <w:p w14:paraId="692EFF84" w14:textId="77777777" w:rsidR="00C660CD" w:rsidRPr="00127A8B" w:rsidRDefault="00B13620" w:rsidP="00127A8B">
                                  <w:pPr>
                                    <w:pStyle w:val="NoSpacing"/>
                                    <w:jc w:val="center"/>
                                    <w:rPr>
                                      <w:rFonts w:cstheme="minorHAnsi"/>
                                      <w:b/>
                                      <w:sz w:val="23"/>
                                      <w:szCs w:val="23"/>
                                    </w:rPr>
                                  </w:pPr>
                                  <w:r w:rsidRPr="00127A8B">
                                    <w:rPr>
                                      <w:rFonts w:cstheme="minorHAnsi"/>
                                      <w:b/>
                                      <w:sz w:val="23"/>
                                      <w:szCs w:val="23"/>
                                    </w:rPr>
                                    <w:t>Our Place in History</w:t>
                                  </w:r>
                                </w:p>
                                <w:p w14:paraId="5998D473" w14:textId="77777777" w:rsidR="00127A8B" w:rsidRDefault="00127A8B" w:rsidP="00B13620">
                                  <w:pPr>
                                    <w:pStyle w:val="NoSpacing"/>
                                    <w:rPr>
                                      <w:rFonts w:cstheme="minorHAnsi"/>
                                      <w:sz w:val="23"/>
                                      <w:szCs w:val="23"/>
                                    </w:rPr>
                                  </w:pPr>
                                </w:p>
                                <w:p w14:paraId="571B16C5"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some of the historical events of the United Kingdom</w:t>
                                  </w:r>
                                </w:p>
                                <w:p w14:paraId="454558FC"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the role Britain played in shaping world history</w:t>
                                  </w:r>
                                </w:p>
                                <w:p w14:paraId="10739816"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many of the main historical periods and the major events that defined them</w:t>
                                  </w:r>
                                </w:p>
                                <w:p w14:paraId="452BC050" w14:textId="4B0D5593" w:rsidR="00127A8B" w:rsidRPr="00994B68" w:rsidRDefault="00127A8B" w:rsidP="00B13620">
                                  <w:pPr>
                                    <w:pStyle w:val="NoSpacing"/>
                                    <w:rPr>
                                      <w:rFonts w:cstheme="minorHAnsi"/>
                                      <w:sz w:val="23"/>
                                      <w:szCs w:val="23"/>
                                    </w:rPr>
                                  </w:pPr>
                                </w:p>
                              </w:tc>
                            </w:tr>
                          </w:tbl>
                          <w:p w14:paraId="38AE4CA3" w14:textId="314859DB" w:rsidR="006D6E9F" w:rsidRDefault="006D6E9F" w:rsidP="00206B97">
                            <w:pPr>
                              <w:ind w:left="426" w:hanging="426"/>
                              <w:rPr>
                                <w:rFonts w:ascii="Arial" w:hAnsi="Arial" w:cs="Arial"/>
                                <w:b/>
                                <w:color w:val="4F81BD" w:themeColor="accent1"/>
                                <w:sz w:val="24"/>
                                <w:szCs w:val="24"/>
                                <w:u w:val="single"/>
                              </w:rPr>
                            </w:pPr>
                          </w:p>
                          <w:p w14:paraId="3FABEB58" w14:textId="6686567D" w:rsidR="000D7B90" w:rsidRDefault="000D7B90" w:rsidP="00E30CE4">
                            <w:pPr>
                              <w:rPr>
                                <w:rFonts w:ascii="Arial" w:hAnsi="Arial" w:cs="Arial"/>
                                <w:b/>
                                <w:color w:val="4F81BD" w:themeColor="accent1"/>
                                <w:sz w:val="24"/>
                                <w:szCs w:val="24"/>
                                <w:u w:val="single"/>
                              </w:rPr>
                            </w:pPr>
                          </w:p>
                          <w:p w14:paraId="38AE4CA8" w14:textId="55653862"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3A4DCF36" w:rsidR="00A70751" w:rsidRPr="000D7B90" w:rsidRDefault="00A70751" w:rsidP="000D7B90">
                            <w:pPr>
                              <w:spacing w:after="0"/>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0" id="Text Box 7" o:spid="_x0000_s1027" type="#_x0000_t202" style="position:absolute;margin-left:525.4pt;margin-top:-11.6pt;width:229.7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" fillcolor="white [3201]" strokecolor="#4f81bd [3204]" strokeweight="1.5pt">
                <v:textbox>
                  <w:txbxContent>
                    <w:tbl>
                      <w:tblPr>
                        <w:tblStyle w:val="TableGrid"/>
                        <w:tblW w:w="0" w:type="auto"/>
                        <w:tblLook w:val="04A0" w:firstRow="1" w:lastRow="0" w:firstColumn="1" w:lastColumn="0" w:noHBand="0" w:noVBand="1"/>
                      </w:tblPr>
                      <w:tblGrid>
                        <w:gridCol w:w="1206"/>
                        <w:gridCol w:w="3060"/>
                      </w:tblGrid>
                      <w:tr w:rsidR="00DC4990" w14:paraId="23088086" w14:textId="77777777" w:rsidTr="00B13620">
                        <w:trPr>
                          <w:trHeight w:val="2542"/>
                        </w:trPr>
                        <w:tc>
                          <w:tcPr>
                            <w:tcW w:w="1206" w:type="dxa"/>
                          </w:tcPr>
                          <w:p w14:paraId="2A322BF7" w14:textId="23D16A5B" w:rsidR="000D7B90" w:rsidRDefault="00CE04C3" w:rsidP="006D6E9F">
                            <w:pPr>
                              <w:rPr>
                                <w:rFonts w:ascii="Arial" w:hAnsi="Arial" w:cs="Arial"/>
                                <w:b/>
                                <w:color w:val="4F81BD" w:themeColor="accent1"/>
                                <w:sz w:val="24"/>
                                <w:szCs w:val="24"/>
                                <w:u w:val="single"/>
                              </w:rPr>
                            </w:pPr>
                            <w:r w:rsidRPr="00CE04C3">
                              <w:rPr>
                                <w:rFonts w:ascii="Arial" w:hAnsi="Arial" w:cs="Arial"/>
                                <w:b/>
                                <w:noProof/>
                                <w:color w:val="4F81BD" w:themeColor="accent1"/>
                                <w:sz w:val="24"/>
                                <w:szCs w:val="24"/>
                                <w:u w:val="single"/>
                              </w:rPr>
                              <w:drawing>
                                <wp:inline distT="0" distB="0" distL="0" distR="0" wp14:anchorId="16E37586" wp14:editId="6E80A35E">
                                  <wp:extent cx="484071"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4" cy="489400"/>
                                          </a:xfrm>
                                          <a:prstGeom prst="rect">
                                            <a:avLst/>
                                          </a:prstGeom>
                                          <a:noFill/>
                                          <a:ln>
                                            <a:noFill/>
                                          </a:ln>
                                        </pic:spPr>
                                      </pic:pic>
                                    </a:graphicData>
                                  </a:graphic>
                                </wp:inline>
                              </w:drawing>
                            </w:r>
                          </w:p>
                        </w:tc>
                        <w:tc>
                          <w:tcPr>
                            <w:tcW w:w="3060" w:type="dxa"/>
                          </w:tcPr>
                          <w:p w14:paraId="7656F9AE" w14:textId="01FBA822" w:rsidR="000D7B90" w:rsidRPr="00994B68" w:rsidRDefault="000D7B90" w:rsidP="00C660CD">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 xml:space="preserve">As a </w:t>
                            </w:r>
                            <w:r w:rsidR="00CE04C3">
                              <w:rPr>
                                <w:rFonts w:ascii="Arial" w:hAnsi="Arial" w:cs="Arial"/>
                                <w:b/>
                                <w:color w:val="4F81BD" w:themeColor="accent1"/>
                                <w:sz w:val="23"/>
                                <w:szCs w:val="23"/>
                                <w:u w:val="single"/>
                              </w:rPr>
                              <w:t>Historian</w:t>
                            </w:r>
                          </w:p>
                          <w:p w14:paraId="64074F31" w14:textId="77777777" w:rsidR="00B13620" w:rsidRDefault="00B13620" w:rsidP="00B13620">
                            <w:pPr>
                              <w:rPr>
                                <w:rFonts w:cstheme="minorHAnsi"/>
                              </w:rPr>
                            </w:pPr>
                          </w:p>
                          <w:p w14:paraId="68849EC7" w14:textId="79394CC1" w:rsidR="00B13620" w:rsidRDefault="00B13620" w:rsidP="00B13620">
                            <w:pPr>
                              <w:rPr>
                                <w:rFonts w:cstheme="minorHAnsi"/>
                                <w:color w:val="212121"/>
                              </w:rPr>
                            </w:pPr>
                            <w:r>
                              <w:rPr>
                                <w:rFonts w:cstheme="minorHAnsi"/>
                                <w:color w:val="212121"/>
                              </w:rPr>
                              <w:t>Can</w:t>
                            </w:r>
                            <w:r w:rsidR="00127A8B">
                              <w:rPr>
                                <w:rFonts w:cstheme="minorHAnsi"/>
                                <w:color w:val="212121"/>
                              </w:rPr>
                              <w:t xml:space="preserve"> I differentiate</w:t>
                            </w:r>
                            <w:r>
                              <w:rPr>
                                <w:rFonts w:cstheme="minorHAnsi"/>
                                <w:color w:val="212121"/>
                              </w:rPr>
                              <w:t xml:space="preserve"> between primary and secondary sources and select evidence appropriately to inform their understanding of historical period/event</w:t>
                            </w:r>
                            <w:r w:rsidR="00127A8B">
                              <w:rPr>
                                <w:rFonts w:cstheme="minorHAnsi"/>
                                <w:color w:val="212121"/>
                              </w:rPr>
                              <w:t>?</w:t>
                            </w:r>
                          </w:p>
                          <w:p w14:paraId="2373F277" w14:textId="42CC1BCC" w:rsidR="00B13620" w:rsidRDefault="00B13620" w:rsidP="00B13620">
                            <w:pPr>
                              <w:rPr>
                                <w:rFonts w:cstheme="minorHAnsi"/>
                              </w:rPr>
                            </w:pPr>
                          </w:p>
                          <w:p w14:paraId="2B534358" w14:textId="344B3F77" w:rsidR="00B13620" w:rsidRDefault="00B13620" w:rsidP="00B13620">
                            <w:pPr>
                              <w:rPr>
                                <w:rFonts w:cstheme="minorHAnsi"/>
                              </w:rPr>
                            </w:pPr>
                          </w:p>
                          <w:p w14:paraId="45CE906C" w14:textId="77777777" w:rsidR="00B13620" w:rsidRDefault="00B13620" w:rsidP="00B13620">
                            <w:pPr>
                              <w:rPr>
                                <w:rFonts w:cstheme="minorHAnsi"/>
                              </w:rPr>
                            </w:pPr>
                          </w:p>
                          <w:p w14:paraId="7BFCD198" w14:textId="77777777" w:rsidR="00B13620" w:rsidRPr="00B13620" w:rsidRDefault="00B13620" w:rsidP="00B13620">
                            <w:pPr>
                              <w:rPr>
                                <w:rFonts w:cstheme="minorHAnsi"/>
                              </w:rPr>
                            </w:pPr>
                          </w:p>
                          <w:p w14:paraId="61CD7B85" w14:textId="1483C096" w:rsidR="000D7B90" w:rsidRPr="00994B68" w:rsidRDefault="000D7B90" w:rsidP="00B13620">
                            <w:pPr>
                              <w:pStyle w:val="ListParagraph"/>
                              <w:rPr>
                                <w:rFonts w:cstheme="minorHAnsi"/>
                                <w:sz w:val="23"/>
                                <w:szCs w:val="23"/>
                              </w:rPr>
                            </w:pPr>
                          </w:p>
                        </w:tc>
                      </w:tr>
                      <w:tr w:rsidR="00DC4990" w14:paraId="3A7D9302" w14:textId="77777777" w:rsidTr="00717F82">
                        <w:trPr>
                          <w:trHeight w:val="3114"/>
                        </w:trPr>
                        <w:tc>
                          <w:tcPr>
                            <w:tcW w:w="1206" w:type="dxa"/>
                          </w:tcPr>
                          <w:p w14:paraId="790EBB13" w14:textId="250EDEA9" w:rsidR="000D7B90" w:rsidRDefault="001007C5" w:rsidP="006D6E9F">
                            <w:pPr>
                              <w:rPr>
                                <w:rFonts w:ascii="Arial" w:hAnsi="Arial" w:cs="Arial"/>
                                <w:b/>
                                <w:color w:val="4F81BD" w:themeColor="accent1"/>
                                <w:sz w:val="24"/>
                                <w:szCs w:val="24"/>
                                <w:u w:val="single"/>
                              </w:rPr>
                            </w:pPr>
                            <w:r>
                              <w:rPr>
                                <w:noProof/>
                              </w:rPr>
                              <w:drawing>
                                <wp:inline distT="0" distB="0" distL="0" distR="0" wp14:anchorId="4680CEF6" wp14:editId="56909DD7">
                                  <wp:extent cx="560070" cy="67742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93" cy="690035"/>
                                          </a:xfrm>
                                          <a:prstGeom prst="rect">
                                            <a:avLst/>
                                          </a:prstGeom>
                                        </pic:spPr>
                                      </pic:pic>
                                    </a:graphicData>
                                  </a:graphic>
                                </wp:inline>
                              </w:drawing>
                            </w:r>
                          </w:p>
                        </w:tc>
                        <w:tc>
                          <w:tcPr>
                            <w:tcW w:w="3060" w:type="dxa"/>
                          </w:tcPr>
                          <w:p w14:paraId="53CB1743" w14:textId="0AC9F832" w:rsidR="000D7B90" w:rsidRPr="00994B68" w:rsidRDefault="00C536D4" w:rsidP="00127A8B">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Curriculum Drivers</w:t>
                            </w:r>
                          </w:p>
                          <w:p w14:paraId="692EFF84" w14:textId="77777777" w:rsidR="00C660CD" w:rsidRPr="00127A8B" w:rsidRDefault="00B13620" w:rsidP="00127A8B">
                            <w:pPr>
                              <w:pStyle w:val="NoSpacing"/>
                              <w:jc w:val="center"/>
                              <w:rPr>
                                <w:rFonts w:cstheme="minorHAnsi"/>
                                <w:b/>
                                <w:sz w:val="23"/>
                                <w:szCs w:val="23"/>
                              </w:rPr>
                            </w:pPr>
                            <w:r w:rsidRPr="00127A8B">
                              <w:rPr>
                                <w:rFonts w:cstheme="minorHAnsi"/>
                                <w:b/>
                                <w:sz w:val="23"/>
                                <w:szCs w:val="23"/>
                              </w:rPr>
                              <w:t>Our Place in History</w:t>
                            </w:r>
                          </w:p>
                          <w:p w14:paraId="5998D473" w14:textId="77777777" w:rsidR="00127A8B" w:rsidRDefault="00127A8B" w:rsidP="00B13620">
                            <w:pPr>
                              <w:pStyle w:val="NoSpacing"/>
                              <w:rPr>
                                <w:rFonts w:cstheme="minorHAnsi"/>
                                <w:sz w:val="23"/>
                                <w:szCs w:val="23"/>
                              </w:rPr>
                            </w:pPr>
                          </w:p>
                          <w:p w14:paraId="571B16C5"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some of the historical events of the United Kingdom</w:t>
                            </w:r>
                          </w:p>
                          <w:p w14:paraId="454558FC"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the role Britain played in shaping world history</w:t>
                            </w:r>
                          </w:p>
                          <w:p w14:paraId="10739816" w14:textId="77777777" w:rsidR="00127A8B" w:rsidRPr="00127A8B" w:rsidRDefault="00127A8B" w:rsidP="00127A8B">
                            <w:pPr>
                              <w:pStyle w:val="NoSpacing"/>
                              <w:numPr>
                                <w:ilvl w:val="0"/>
                                <w:numId w:val="7"/>
                              </w:numPr>
                              <w:rPr>
                                <w:rFonts w:ascii="Arial" w:hAnsi="Arial" w:cs="Arial"/>
                                <w:sz w:val="20"/>
                                <w:szCs w:val="20"/>
                              </w:rPr>
                            </w:pPr>
                            <w:r w:rsidRPr="00127A8B">
                              <w:rPr>
                                <w:rFonts w:ascii="Arial" w:hAnsi="Arial" w:cs="Arial"/>
                                <w:sz w:val="20"/>
                                <w:szCs w:val="20"/>
                              </w:rPr>
                              <w:t>Know and understand many of the main historical periods and the major events that defined them</w:t>
                            </w:r>
                          </w:p>
                          <w:p w14:paraId="452BC050" w14:textId="4B0D5593" w:rsidR="00127A8B" w:rsidRPr="00994B68" w:rsidRDefault="00127A8B" w:rsidP="00B13620">
                            <w:pPr>
                              <w:pStyle w:val="NoSpacing"/>
                              <w:rPr>
                                <w:rFonts w:cstheme="minorHAnsi"/>
                                <w:sz w:val="23"/>
                                <w:szCs w:val="23"/>
                              </w:rPr>
                            </w:pPr>
                          </w:p>
                        </w:tc>
                      </w:tr>
                    </w:tbl>
                    <w:p w14:paraId="38AE4CA3" w14:textId="314859DB" w:rsidR="006D6E9F" w:rsidRDefault="006D6E9F" w:rsidP="00206B97">
                      <w:pPr>
                        <w:ind w:left="426" w:hanging="426"/>
                        <w:rPr>
                          <w:rFonts w:ascii="Arial" w:hAnsi="Arial" w:cs="Arial"/>
                          <w:b/>
                          <w:color w:val="4F81BD" w:themeColor="accent1"/>
                          <w:sz w:val="24"/>
                          <w:szCs w:val="24"/>
                          <w:u w:val="single"/>
                        </w:rPr>
                      </w:pPr>
                    </w:p>
                    <w:p w14:paraId="3FABEB58" w14:textId="6686567D" w:rsidR="000D7B90" w:rsidRDefault="000D7B90" w:rsidP="00E30CE4">
                      <w:pPr>
                        <w:rPr>
                          <w:rFonts w:ascii="Arial" w:hAnsi="Arial" w:cs="Arial"/>
                          <w:b/>
                          <w:color w:val="4F81BD" w:themeColor="accent1"/>
                          <w:sz w:val="24"/>
                          <w:szCs w:val="24"/>
                          <w:u w:val="single"/>
                        </w:rPr>
                      </w:pPr>
                    </w:p>
                    <w:p w14:paraId="38AE4CA8" w14:textId="55653862"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3A4DCF36" w:rsidR="00A70751" w:rsidRPr="000D7B90" w:rsidRDefault="00A70751" w:rsidP="000D7B90">
                      <w:pPr>
                        <w:spacing w:after="0"/>
                        <w:rPr>
                          <w:rFonts w:ascii="Arial" w:hAnsi="Arial" w:cs="Arial"/>
                          <w:color w:val="4F81BD" w:themeColor="accent1"/>
                          <w:sz w:val="24"/>
                          <w:szCs w:val="24"/>
                        </w:rPr>
                      </w:pPr>
                    </w:p>
                  </w:txbxContent>
                </v:textbox>
              </v:shape>
            </w:pict>
          </mc:Fallback>
        </mc:AlternateContent>
      </w:r>
      <w:r w:rsidR="00717F82">
        <w:rPr>
          <w:noProof/>
          <w:lang w:eastAsia="en-GB"/>
        </w:rPr>
        <mc:AlternateContent>
          <mc:Choice Requires="wps">
            <w:drawing>
              <wp:anchor distT="0" distB="0" distL="114300" distR="114300" simplePos="0" relativeHeight="251673600" behindDoc="0" locked="0" layoutInCell="1" allowOverlap="1" wp14:anchorId="38AE4C9A" wp14:editId="18DD1C9A">
                <wp:simplePos x="0" y="0"/>
                <wp:positionH relativeFrom="margin">
                  <wp:align>center</wp:align>
                </wp:positionH>
                <wp:positionV relativeFrom="paragraph">
                  <wp:posOffset>375920</wp:posOffset>
                </wp:positionV>
                <wp:extent cx="3543300" cy="4848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543300" cy="4848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F04A9EF" w14:textId="6CCF1AC3" w:rsidR="009F0A9B" w:rsidRDefault="001C068F" w:rsidP="00C660CD">
                            <w:pPr>
                              <w:rPr>
                                <w:rFonts w:ascii="Arial" w:hAnsi="Arial" w:cs="Arial"/>
                                <w:b/>
                                <w:color w:val="4F81BD" w:themeColor="accent1"/>
                                <w:sz w:val="24"/>
                                <w:szCs w:val="24"/>
                                <w:u w:val="single"/>
                              </w:rPr>
                            </w:pPr>
                            <w:r>
                              <w:rPr>
                                <w:rFonts w:ascii="Arial" w:hAnsi="Arial" w:cs="Arial"/>
                                <w:b/>
                                <w:color w:val="4F81BD" w:themeColor="accent1"/>
                                <w:sz w:val="24"/>
                                <w:szCs w:val="24"/>
                                <w:u w:val="single"/>
                              </w:rPr>
                              <w:t>Background</w:t>
                            </w:r>
                          </w:p>
                          <w:p w14:paraId="60429F94" w14:textId="41BD701F" w:rsidR="00B42D2A" w:rsidRDefault="00B42D2A" w:rsidP="00C660CD">
                            <w:pPr>
                              <w:rPr>
                                <w:rFonts w:ascii="Arial" w:hAnsi="Arial" w:cs="Arial"/>
                                <w:color w:val="4D5156"/>
                                <w:shd w:val="clear" w:color="auto" w:fill="FFFFFF"/>
                              </w:rPr>
                            </w:pPr>
                            <w:r>
                              <w:rPr>
                                <w:rFonts w:ascii="Arial" w:hAnsi="Arial" w:cs="Arial"/>
                                <w:color w:val="4D5156"/>
                                <w:shd w:val="clear" w:color="auto" w:fill="FFFFFF"/>
                              </w:rPr>
                              <w:t xml:space="preserve">The </w:t>
                            </w:r>
                            <w:r w:rsidRPr="00B13620">
                              <w:rPr>
                                <w:rFonts w:ascii="Arial" w:hAnsi="Arial" w:cs="Arial"/>
                                <w:b/>
                                <w:shd w:val="clear" w:color="auto" w:fill="FFFFFF"/>
                              </w:rPr>
                              <w:t>Industrial Revolution</w:t>
                            </w:r>
                            <w:r w:rsidRPr="00B13620">
                              <w:rPr>
                                <w:rFonts w:ascii="Arial" w:hAnsi="Arial" w:cs="Arial"/>
                                <w:shd w:val="clear" w:color="auto" w:fill="FFFFFF"/>
                              </w:rPr>
                              <w:t xml:space="preserve"> </w:t>
                            </w:r>
                            <w:r>
                              <w:rPr>
                                <w:rFonts w:ascii="Arial" w:hAnsi="Arial" w:cs="Arial"/>
                                <w:color w:val="4D5156"/>
                                <w:shd w:val="clear" w:color="auto" w:fill="FFFFFF"/>
                              </w:rPr>
                              <w:t>was </w:t>
                            </w:r>
                            <w:r>
                              <w:rPr>
                                <w:rFonts w:ascii="Arial" w:hAnsi="Arial" w:cs="Arial"/>
                                <w:color w:val="040C28"/>
                              </w:rPr>
                              <w:t>a time when the manufacturing of goods moved from small shops and homes to large factories</w:t>
                            </w:r>
                            <w:r>
                              <w:rPr>
                                <w:rFonts w:ascii="Arial" w:hAnsi="Arial" w:cs="Arial"/>
                                <w:color w:val="4D5156"/>
                                <w:shd w:val="clear" w:color="auto" w:fill="FFFFFF"/>
                              </w:rPr>
                              <w:t>. This shift brought about changes in culture as people moved from rural areas to big cities in order to work.</w:t>
                            </w:r>
                          </w:p>
                          <w:p w14:paraId="1BCA89BA" w14:textId="5EDDDC2D" w:rsidR="008B3465" w:rsidRDefault="00B42D2A" w:rsidP="00E34E61">
                            <w:pPr>
                              <w:rPr>
                                <w:rFonts w:ascii="Arial" w:hAnsi="Arial" w:cs="Arial"/>
                                <w:color w:val="202124"/>
                                <w:shd w:val="clear" w:color="auto" w:fill="FFFFFF"/>
                              </w:rPr>
                            </w:pPr>
                            <w:r w:rsidRPr="00B42D2A">
                              <w:rPr>
                                <w:rFonts w:ascii="Arial" w:hAnsi="Arial" w:cs="Arial"/>
                                <w:color w:val="202124"/>
                                <w:shd w:val="clear" w:color="auto" w:fill="FFFFFF"/>
                              </w:rPr>
                              <w:t xml:space="preserve">The </w:t>
                            </w:r>
                            <w:r w:rsidRPr="00B42D2A">
                              <w:rPr>
                                <w:rFonts w:ascii="Arial" w:hAnsi="Arial" w:cs="Arial"/>
                                <w:b/>
                                <w:color w:val="202124"/>
                                <w:shd w:val="clear" w:color="auto" w:fill="FFFFFF"/>
                              </w:rPr>
                              <w:t>railroads</w:t>
                            </w:r>
                            <w:r w:rsidRPr="00B42D2A">
                              <w:rPr>
                                <w:rFonts w:ascii="Arial" w:hAnsi="Arial" w:cs="Arial"/>
                                <w:color w:val="202124"/>
                                <w:shd w:val="clear" w:color="auto" w:fill="FFFFFF"/>
                              </w:rPr>
                              <w:t> </w:t>
                            </w:r>
                            <w:r w:rsidRPr="00B42D2A">
                              <w:rPr>
                                <w:rFonts w:ascii="Arial" w:hAnsi="Arial" w:cs="Arial"/>
                                <w:color w:val="040C28"/>
                              </w:rPr>
                              <w:t>accelerated the pace of the Industrial Revolution</w:t>
                            </w:r>
                            <w:r w:rsidRPr="00B42D2A">
                              <w:rPr>
                                <w:rFonts w:ascii="Arial" w:hAnsi="Arial" w:cs="Arial"/>
                                <w:color w:val="202124"/>
                                <w:shd w:val="clear" w:color="auto" w:fill="FFFFFF"/>
                              </w:rPr>
                              <w:t>. New technologies, such as machine building and iron and steel production, advanced to meet the demands of railroad growth. By providing cheaper and faster freight delivery, the railroads helped create a new national market.</w:t>
                            </w:r>
                          </w:p>
                          <w:p w14:paraId="00549067" w14:textId="014676A9" w:rsidR="00B42D2A" w:rsidRPr="00B42D2A" w:rsidRDefault="00B42D2A" w:rsidP="00E34E61">
                            <w:pPr>
                              <w:rPr>
                                <w:rFonts w:cstheme="minorHAnsi"/>
                              </w:rPr>
                            </w:pPr>
                            <w:r w:rsidRPr="00B42D2A">
                              <w:rPr>
                                <w:rFonts w:ascii="Arial" w:hAnsi="Arial" w:cs="Arial"/>
                                <w:color w:val="202124"/>
                                <w:shd w:val="clear" w:color="auto" w:fill="FFFFFF"/>
                              </w:rPr>
                              <w:t xml:space="preserve">The </w:t>
                            </w:r>
                            <w:r w:rsidRPr="00B42D2A">
                              <w:rPr>
                                <w:rFonts w:ascii="Arial" w:hAnsi="Arial" w:cs="Arial"/>
                                <w:b/>
                                <w:color w:val="202124"/>
                                <w:shd w:val="clear" w:color="auto" w:fill="FFFFFF"/>
                              </w:rPr>
                              <w:t>Victorian Era</w:t>
                            </w:r>
                            <w:r w:rsidRPr="00B42D2A">
                              <w:rPr>
                                <w:rFonts w:ascii="Arial" w:hAnsi="Arial" w:cs="Arial"/>
                                <w:color w:val="202124"/>
                                <w:shd w:val="clear" w:color="auto" w:fill="FFFFFF"/>
                              </w:rPr>
                              <w:t xml:space="preserve"> (1837–1901) is defined by the reign of Queen Victoria, who ascended to the throne at the age of 18 and ruled during the industrialization of England, encouraging tremendous change and expansive growth of England's domestic and foreign power.</w:t>
                            </w:r>
                          </w:p>
                          <w:p w14:paraId="1EEFD2B6" w14:textId="77777777" w:rsidR="00BC73DF" w:rsidRPr="004B29C6" w:rsidRDefault="00BC73DF" w:rsidP="00D07AEF">
                            <w:pPr>
                              <w:rPr>
                                <w:rFonts w:cstheme="minorHAnsi"/>
                                <w:sz w:val="28"/>
                                <w:szCs w:val="24"/>
                              </w:rPr>
                            </w:pPr>
                          </w:p>
                          <w:p w14:paraId="2427D63A" w14:textId="116934A5" w:rsidR="0064533C" w:rsidRPr="0064533C" w:rsidRDefault="0064533C" w:rsidP="00C660CD">
                            <w:pPr>
                              <w:jc w:val="center"/>
                              <w:rPr>
                                <w:rFonts w:ascii="Arial" w:hAnsi="Arial" w:cs="Arial"/>
                                <w:color w:val="4F81BD" w:themeColor="accent1"/>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A" id="Text Box 8" o:spid="_x0000_s1028" type="#_x0000_t202" style="position:absolute;margin-left:0;margin-top:29.6pt;width:279pt;height:381.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" fillcolor="white [3201]" strokecolor="#4f81bd [3204]" strokeweight="1.5pt">
                <v:textbox>
                  <w:txbxContent>
                    <w:p w14:paraId="1F04A9EF" w14:textId="6CCF1AC3" w:rsidR="009F0A9B" w:rsidRDefault="001C068F" w:rsidP="00C660CD">
                      <w:pPr>
                        <w:rPr>
                          <w:rFonts w:ascii="Arial" w:hAnsi="Arial" w:cs="Arial"/>
                          <w:b/>
                          <w:color w:val="4F81BD" w:themeColor="accent1"/>
                          <w:sz w:val="24"/>
                          <w:szCs w:val="24"/>
                          <w:u w:val="single"/>
                        </w:rPr>
                      </w:pPr>
                      <w:r>
                        <w:rPr>
                          <w:rFonts w:ascii="Arial" w:hAnsi="Arial" w:cs="Arial"/>
                          <w:b/>
                          <w:color w:val="4F81BD" w:themeColor="accent1"/>
                          <w:sz w:val="24"/>
                          <w:szCs w:val="24"/>
                          <w:u w:val="single"/>
                        </w:rPr>
                        <w:t>Background</w:t>
                      </w:r>
                    </w:p>
                    <w:p w14:paraId="60429F94" w14:textId="41BD701F" w:rsidR="00B42D2A" w:rsidRDefault="00B42D2A" w:rsidP="00C660CD">
                      <w:pPr>
                        <w:rPr>
                          <w:rFonts w:ascii="Arial" w:hAnsi="Arial" w:cs="Arial"/>
                          <w:color w:val="4D5156"/>
                          <w:shd w:val="clear" w:color="auto" w:fill="FFFFFF"/>
                        </w:rPr>
                      </w:pPr>
                      <w:r>
                        <w:rPr>
                          <w:rFonts w:ascii="Arial" w:hAnsi="Arial" w:cs="Arial"/>
                          <w:color w:val="4D5156"/>
                          <w:shd w:val="clear" w:color="auto" w:fill="FFFFFF"/>
                        </w:rPr>
                        <w:t xml:space="preserve">The </w:t>
                      </w:r>
                      <w:r w:rsidRPr="00B13620">
                        <w:rPr>
                          <w:rFonts w:ascii="Arial" w:hAnsi="Arial" w:cs="Arial"/>
                          <w:b/>
                          <w:shd w:val="clear" w:color="auto" w:fill="FFFFFF"/>
                        </w:rPr>
                        <w:t>Industrial Revolution</w:t>
                      </w:r>
                      <w:r w:rsidRPr="00B13620">
                        <w:rPr>
                          <w:rFonts w:ascii="Arial" w:hAnsi="Arial" w:cs="Arial"/>
                          <w:shd w:val="clear" w:color="auto" w:fill="FFFFFF"/>
                        </w:rPr>
                        <w:t xml:space="preserve"> </w:t>
                      </w:r>
                      <w:r>
                        <w:rPr>
                          <w:rFonts w:ascii="Arial" w:hAnsi="Arial" w:cs="Arial"/>
                          <w:color w:val="4D5156"/>
                          <w:shd w:val="clear" w:color="auto" w:fill="FFFFFF"/>
                        </w:rPr>
                        <w:t>was </w:t>
                      </w:r>
                      <w:r>
                        <w:rPr>
                          <w:rFonts w:ascii="Arial" w:hAnsi="Arial" w:cs="Arial"/>
                          <w:color w:val="040C28"/>
                        </w:rPr>
                        <w:t>a time when the manufacturing of goods moved from small shops and homes to large factories</w:t>
                      </w:r>
                      <w:r>
                        <w:rPr>
                          <w:rFonts w:ascii="Arial" w:hAnsi="Arial" w:cs="Arial"/>
                          <w:color w:val="4D5156"/>
                          <w:shd w:val="clear" w:color="auto" w:fill="FFFFFF"/>
                        </w:rPr>
                        <w:t>. This shift brought about changes in culture as people moved from rural areas to big cities in order to work.</w:t>
                      </w:r>
                    </w:p>
                    <w:p w14:paraId="1BCA89BA" w14:textId="5EDDDC2D" w:rsidR="008B3465" w:rsidRDefault="00B42D2A" w:rsidP="00E34E61">
                      <w:pPr>
                        <w:rPr>
                          <w:rFonts w:ascii="Arial" w:hAnsi="Arial" w:cs="Arial"/>
                          <w:color w:val="202124"/>
                          <w:shd w:val="clear" w:color="auto" w:fill="FFFFFF"/>
                        </w:rPr>
                      </w:pPr>
                      <w:r w:rsidRPr="00B42D2A">
                        <w:rPr>
                          <w:rFonts w:ascii="Arial" w:hAnsi="Arial" w:cs="Arial"/>
                          <w:color w:val="202124"/>
                          <w:shd w:val="clear" w:color="auto" w:fill="FFFFFF"/>
                        </w:rPr>
                        <w:t xml:space="preserve">The </w:t>
                      </w:r>
                      <w:r w:rsidRPr="00B42D2A">
                        <w:rPr>
                          <w:rFonts w:ascii="Arial" w:hAnsi="Arial" w:cs="Arial"/>
                          <w:b/>
                          <w:color w:val="202124"/>
                          <w:shd w:val="clear" w:color="auto" w:fill="FFFFFF"/>
                        </w:rPr>
                        <w:t>railroads</w:t>
                      </w:r>
                      <w:r w:rsidRPr="00B42D2A">
                        <w:rPr>
                          <w:rFonts w:ascii="Arial" w:hAnsi="Arial" w:cs="Arial"/>
                          <w:color w:val="202124"/>
                          <w:shd w:val="clear" w:color="auto" w:fill="FFFFFF"/>
                        </w:rPr>
                        <w:t> </w:t>
                      </w:r>
                      <w:r w:rsidRPr="00B42D2A">
                        <w:rPr>
                          <w:rFonts w:ascii="Arial" w:hAnsi="Arial" w:cs="Arial"/>
                          <w:color w:val="040C28"/>
                        </w:rPr>
                        <w:t>accelerated the pace of the Industrial Revolution</w:t>
                      </w:r>
                      <w:r w:rsidRPr="00B42D2A">
                        <w:rPr>
                          <w:rFonts w:ascii="Arial" w:hAnsi="Arial" w:cs="Arial"/>
                          <w:color w:val="202124"/>
                          <w:shd w:val="clear" w:color="auto" w:fill="FFFFFF"/>
                        </w:rPr>
                        <w:t>. New technologies, such as machine building and iron and steel production, advanced to meet the demands of railroad growth. By providing cheaper and faster freight delivery, the railroads helped create a new national market.</w:t>
                      </w:r>
                    </w:p>
                    <w:p w14:paraId="00549067" w14:textId="014676A9" w:rsidR="00B42D2A" w:rsidRPr="00B42D2A" w:rsidRDefault="00B42D2A" w:rsidP="00E34E61">
                      <w:pPr>
                        <w:rPr>
                          <w:rFonts w:cstheme="minorHAnsi"/>
                        </w:rPr>
                      </w:pPr>
                      <w:r w:rsidRPr="00B42D2A">
                        <w:rPr>
                          <w:rFonts w:ascii="Arial" w:hAnsi="Arial" w:cs="Arial"/>
                          <w:color w:val="202124"/>
                          <w:shd w:val="clear" w:color="auto" w:fill="FFFFFF"/>
                        </w:rPr>
                        <w:t xml:space="preserve">The </w:t>
                      </w:r>
                      <w:r w:rsidRPr="00B42D2A">
                        <w:rPr>
                          <w:rFonts w:ascii="Arial" w:hAnsi="Arial" w:cs="Arial"/>
                          <w:b/>
                          <w:color w:val="202124"/>
                          <w:shd w:val="clear" w:color="auto" w:fill="FFFFFF"/>
                        </w:rPr>
                        <w:t>Victorian Era</w:t>
                      </w:r>
                      <w:r w:rsidRPr="00B42D2A">
                        <w:rPr>
                          <w:rFonts w:ascii="Arial" w:hAnsi="Arial" w:cs="Arial"/>
                          <w:color w:val="202124"/>
                          <w:shd w:val="clear" w:color="auto" w:fill="FFFFFF"/>
                        </w:rPr>
                        <w:t xml:space="preserve"> (1837–1901) is defined by the reign of Queen Victoria, who ascended to the throne at the age of 18 and ruled during the industrialization of England, encouraging tremendous change and expansive growth of England's domestic and foreign power.</w:t>
                      </w:r>
                    </w:p>
                    <w:p w14:paraId="1EEFD2B6" w14:textId="77777777" w:rsidR="00BC73DF" w:rsidRPr="004B29C6" w:rsidRDefault="00BC73DF" w:rsidP="00D07AEF">
                      <w:pPr>
                        <w:rPr>
                          <w:rFonts w:cstheme="minorHAnsi"/>
                          <w:sz w:val="28"/>
                          <w:szCs w:val="24"/>
                        </w:rPr>
                      </w:pPr>
                    </w:p>
                    <w:p w14:paraId="2427D63A" w14:textId="116934A5" w:rsidR="0064533C" w:rsidRPr="0064533C" w:rsidRDefault="0064533C" w:rsidP="00C660CD">
                      <w:pPr>
                        <w:jc w:val="center"/>
                        <w:rPr>
                          <w:rFonts w:ascii="Arial" w:hAnsi="Arial" w:cs="Arial"/>
                          <w:color w:val="4F81BD" w:themeColor="accent1"/>
                          <w:sz w:val="24"/>
                          <w:szCs w:val="24"/>
                        </w:rPr>
                      </w:pPr>
                      <w:bookmarkStart w:id="1" w:name="_GoBack"/>
                      <w:bookmarkEnd w:id="1"/>
                    </w:p>
                  </w:txbxContent>
                </v:textbox>
                <w10:wrap anchorx="margin"/>
              </v:shape>
            </w:pict>
          </mc:Fallback>
        </mc:AlternateContent>
      </w:r>
      <w:r w:rsidR="001C068F">
        <w:rPr>
          <w:noProof/>
          <w:lang w:eastAsia="en-GB"/>
        </w:rPr>
        <w:drawing>
          <wp:anchor distT="0" distB="0" distL="114300" distR="114300" simplePos="0" relativeHeight="251665408" behindDoc="0" locked="0" layoutInCell="1" allowOverlap="1" wp14:anchorId="38AE4C92" wp14:editId="38AE4C93">
            <wp:simplePos x="0" y="0"/>
            <wp:positionH relativeFrom="page">
              <wp:posOffset>5758815</wp:posOffset>
            </wp:positionH>
            <wp:positionV relativeFrom="page">
              <wp:posOffset>523240</wp:posOffset>
            </wp:positionV>
            <wp:extent cx="262304" cy="263236"/>
            <wp:effectExtent l="0" t="0" r="4445"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04" cy="263236"/>
                    </a:xfrm>
                    <a:prstGeom prst="rect">
                      <a:avLst/>
                    </a:prstGeom>
                  </pic:spPr>
                </pic:pic>
              </a:graphicData>
            </a:graphic>
            <wp14:sizeRelH relativeFrom="margin">
              <wp14:pctWidth>0</wp14:pctWidth>
            </wp14:sizeRelH>
            <wp14:sizeRelV relativeFrom="margin">
              <wp14:pctHeight>0</wp14:pctHeight>
            </wp14:sizeRelV>
          </wp:anchor>
        </w:drawing>
      </w:r>
      <w:r w:rsidR="001C068F">
        <w:rPr>
          <w:noProof/>
          <w:lang w:eastAsia="en-GB"/>
        </w:rPr>
        <mc:AlternateContent>
          <mc:Choice Requires="wps">
            <w:drawing>
              <wp:anchor distT="0" distB="0" distL="114300" distR="114300" simplePos="0" relativeHeight="251659264" behindDoc="0" locked="0" layoutInCell="1" allowOverlap="1" wp14:anchorId="38AE4C94" wp14:editId="38AE4C95">
                <wp:simplePos x="0" y="0"/>
                <wp:positionH relativeFrom="column">
                  <wp:posOffset>-172085</wp:posOffset>
                </wp:positionH>
                <wp:positionV relativeFrom="paragraph">
                  <wp:posOffset>-100330</wp:posOffset>
                </wp:positionV>
                <wp:extent cx="5715000" cy="358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715000" cy="35814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AE4CB0" w14:textId="12625C7B" w:rsidR="001C068F" w:rsidRPr="001C068F" w:rsidRDefault="001C068F" w:rsidP="00C92E0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2C5C4D">
                              <w:rPr>
                                <w:rFonts w:ascii="Arial" w:hAnsi="Arial" w:cs="Arial"/>
                                <w:b/>
                                <w:color w:val="4F81BD" w:themeColor="accent1"/>
                                <w:sz w:val="24"/>
                                <w:szCs w:val="24"/>
                              </w:rPr>
                              <w:t xml:space="preserve"> Year </w:t>
                            </w:r>
                            <w:r w:rsidR="00952348">
                              <w:rPr>
                                <w:rFonts w:ascii="Arial" w:hAnsi="Arial" w:cs="Arial"/>
                                <w:b/>
                                <w:color w:val="4F81BD" w:themeColor="accent1"/>
                                <w:sz w:val="24"/>
                                <w:szCs w:val="24"/>
                              </w:rPr>
                              <w:t>5 The Industrial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E4C94" id="Text Box 1" o:spid="_x0000_s1029" type="#_x0000_t202" style="position:absolute;margin-left:-13.55pt;margin-top:-7.9pt;width:450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" fillcolor="white [3201]" strokecolor="#4f81bd [3204]" strokeweight="1.5pt">
                <v:textbox>
                  <w:txbxContent>
                    <w:p w14:paraId="38AE4CB0" w14:textId="12625C7B" w:rsidR="001C068F" w:rsidRPr="001C068F" w:rsidRDefault="001C068F" w:rsidP="00C92E0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2C5C4D">
                        <w:rPr>
                          <w:rFonts w:ascii="Arial" w:hAnsi="Arial" w:cs="Arial"/>
                          <w:b/>
                          <w:color w:val="4F81BD" w:themeColor="accent1"/>
                          <w:sz w:val="24"/>
                          <w:szCs w:val="24"/>
                        </w:rPr>
                        <w:t xml:space="preserve"> Year </w:t>
                      </w:r>
                      <w:r w:rsidR="00952348">
                        <w:rPr>
                          <w:rFonts w:ascii="Arial" w:hAnsi="Arial" w:cs="Arial"/>
                          <w:b/>
                          <w:color w:val="4F81BD" w:themeColor="accent1"/>
                          <w:sz w:val="24"/>
                          <w:szCs w:val="24"/>
                        </w:rPr>
                        <w:t>5 The Industrial Revolution</w:t>
                      </w:r>
                    </w:p>
                  </w:txbxContent>
                </v:textbox>
              </v:shape>
            </w:pict>
          </mc:Fallback>
        </mc:AlternateContent>
      </w:r>
    </w:p>
    <w:p w14:paraId="38AE4C8F" w14:textId="41B0593C" w:rsidR="000750D7" w:rsidRDefault="00685C1B">
      <w:r>
        <w:rPr>
          <w:noProof/>
        </w:rPr>
        <w:drawing>
          <wp:inline distT="0" distB="0" distL="0" distR="0" wp14:anchorId="255C1FAD" wp14:editId="5A37F142">
            <wp:extent cx="1471930" cy="10420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1930" cy="1042035"/>
                    </a:xfrm>
                    <a:prstGeom prst="rect">
                      <a:avLst/>
                    </a:prstGeom>
                  </pic:spPr>
                </pic:pic>
              </a:graphicData>
            </a:graphic>
          </wp:inline>
        </w:drawing>
      </w:r>
      <w:r w:rsidR="00206B97">
        <w:rPr>
          <w:noProof/>
          <w:lang w:eastAsia="en-GB"/>
        </w:rPr>
        <mc:AlternateContent>
          <mc:Choice Requires="wps">
            <w:drawing>
              <wp:anchor distT="0" distB="0" distL="114300" distR="114300" simplePos="0" relativeHeight="251669504" behindDoc="0" locked="0" layoutInCell="1" allowOverlap="1" wp14:anchorId="38AE4C96" wp14:editId="3DF9A548">
                <wp:simplePos x="0" y="0"/>
                <wp:positionH relativeFrom="column">
                  <wp:posOffset>3091179</wp:posOffset>
                </wp:positionH>
                <wp:positionV relativeFrom="paragraph">
                  <wp:posOffset>4889500</wp:posOffset>
                </wp:positionV>
                <wp:extent cx="6524625" cy="1152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24625" cy="11525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E8D9E1D" w14:textId="77777777" w:rsidR="0075364A" w:rsidRDefault="0075364A" w:rsidP="00EA13C8">
                            <w:pPr>
                              <w:spacing w:after="0" w:line="240" w:lineRule="auto"/>
                              <w:jc w:val="center"/>
                              <w:rPr>
                                <w:rFonts w:ascii="Arial" w:hAnsi="Arial" w:cs="Arial"/>
                                <w:color w:val="4F81BD" w:themeColor="accent1"/>
                                <w:sz w:val="24"/>
                                <w:szCs w:val="24"/>
                              </w:rPr>
                            </w:pPr>
                          </w:p>
                          <w:p w14:paraId="2EA27E40" w14:textId="77777777" w:rsidR="0075364A" w:rsidRDefault="0075364A" w:rsidP="00EA13C8">
                            <w:pPr>
                              <w:spacing w:after="0" w:line="240" w:lineRule="auto"/>
                              <w:jc w:val="center"/>
                              <w:rPr>
                                <w:rFonts w:ascii="Arial" w:hAnsi="Arial" w:cs="Arial"/>
                                <w:color w:val="4F81BD" w:themeColor="accent1"/>
                                <w:sz w:val="24"/>
                                <w:szCs w:val="24"/>
                              </w:rPr>
                            </w:pPr>
                          </w:p>
                          <w:p w14:paraId="06F50B08" w14:textId="79F7B332" w:rsidR="00805F2C" w:rsidRPr="00206B97" w:rsidRDefault="0075364A" w:rsidP="00EA13C8">
                            <w:pPr>
                              <w:spacing w:after="0" w:line="240" w:lineRule="auto"/>
                              <w:jc w:val="center"/>
                              <w:rPr>
                                <w:rFonts w:ascii="Arial" w:hAnsi="Arial" w:cs="Arial"/>
                                <w:color w:val="4F81BD" w:themeColor="accent1"/>
                                <w:sz w:val="24"/>
                                <w:szCs w:val="24"/>
                              </w:rPr>
                            </w:pPr>
                            <w:r>
                              <w:rPr>
                                <w:noProof/>
                              </w:rPr>
                              <w:drawing>
                                <wp:inline distT="0" distB="0" distL="0" distR="0" wp14:anchorId="4A6CBD53" wp14:editId="6038C2C6">
                                  <wp:extent cx="6322695" cy="4857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70121" cy="54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6" id="Text Box 6" o:spid="_x0000_s1030" type="#_x0000_t202" style="position:absolute;margin-left:243.4pt;margin-top:385pt;width:513.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" fillcolor="white [3201]" strokecolor="#4f81bd [3204]" strokeweight="1.5pt">
                <v:textbox>
                  <w:txbxContent>
                    <w:p w14:paraId="5E8D9E1D" w14:textId="77777777" w:rsidR="0075364A" w:rsidRDefault="0075364A" w:rsidP="00EA13C8">
                      <w:pPr>
                        <w:spacing w:after="0" w:line="240" w:lineRule="auto"/>
                        <w:jc w:val="center"/>
                        <w:rPr>
                          <w:rFonts w:ascii="Arial" w:hAnsi="Arial" w:cs="Arial"/>
                          <w:color w:val="4F81BD" w:themeColor="accent1"/>
                          <w:sz w:val="24"/>
                          <w:szCs w:val="24"/>
                        </w:rPr>
                      </w:pPr>
                    </w:p>
                    <w:p w14:paraId="2EA27E40" w14:textId="77777777" w:rsidR="0075364A" w:rsidRDefault="0075364A" w:rsidP="00EA13C8">
                      <w:pPr>
                        <w:spacing w:after="0" w:line="240" w:lineRule="auto"/>
                        <w:jc w:val="center"/>
                        <w:rPr>
                          <w:rFonts w:ascii="Arial" w:hAnsi="Arial" w:cs="Arial"/>
                          <w:color w:val="4F81BD" w:themeColor="accent1"/>
                          <w:sz w:val="24"/>
                          <w:szCs w:val="24"/>
                        </w:rPr>
                      </w:pPr>
                    </w:p>
                    <w:p w14:paraId="06F50B08" w14:textId="79F7B332" w:rsidR="00805F2C" w:rsidRPr="00206B97" w:rsidRDefault="0075364A" w:rsidP="00EA13C8">
                      <w:pPr>
                        <w:spacing w:after="0" w:line="240" w:lineRule="auto"/>
                        <w:jc w:val="center"/>
                        <w:rPr>
                          <w:rFonts w:ascii="Arial" w:hAnsi="Arial" w:cs="Arial"/>
                          <w:color w:val="4F81BD" w:themeColor="accent1"/>
                          <w:sz w:val="24"/>
                          <w:szCs w:val="24"/>
                        </w:rPr>
                      </w:pPr>
                      <w:r>
                        <w:rPr>
                          <w:noProof/>
                        </w:rPr>
                        <w:drawing>
                          <wp:inline distT="0" distB="0" distL="0" distR="0" wp14:anchorId="4A6CBD53" wp14:editId="6038C2C6">
                            <wp:extent cx="6322695" cy="4857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70121" cy="543200"/>
                                    </a:xfrm>
                                    <a:prstGeom prst="rect">
                                      <a:avLst/>
                                    </a:prstGeom>
                                  </pic:spPr>
                                </pic:pic>
                              </a:graphicData>
                            </a:graphic>
                          </wp:inline>
                        </w:drawing>
                      </w:r>
                    </w:p>
                  </w:txbxContent>
                </v:textbox>
              </v:shape>
            </w:pict>
          </mc:Fallback>
        </mc:AlternateContent>
      </w:r>
    </w:p>
    <w:sectPr w:rsidR="000750D7" w:rsidSect="001C068F">
      <w:pgSz w:w="16838" w:h="11906" w:orient="landscape"/>
      <w:pgMar w:top="907" w:right="907" w:bottom="907" w:left="907"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0FF1" w14:textId="77777777" w:rsidR="00366971" w:rsidRDefault="00366971" w:rsidP="00366971">
      <w:pPr>
        <w:spacing w:after="0" w:line="240" w:lineRule="auto"/>
      </w:pPr>
      <w:r>
        <w:separator/>
      </w:r>
    </w:p>
  </w:endnote>
  <w:endnote w:type="continuationSeparator" w:id="0">
    <w:p w14:paraId="1878F941" w14:textId="77777777" w:rsidR="00366971" w:rsidRDefault="00366971" w:rsidP="003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9AE3" w14:textId="77777777" w:rsidR="00366971" w:rsidRDefault="00366971" w:rsidP="00366971">
      <w:pPr>
        <w:spacing w:after="0" w:line="240" w:lineRule="auto"/>
      </w:pPr>
      <w:r>
        <w:separator/>
      </w:r>
    </w:p>
  </w:footnote>
  <w:footnote w:type="continuationSeparator" w:id="0">
    <w:p w14:paraId="01CEE65D" w14:textId="77777777" w:rsidR="00366971" w:rsidRDefault="00366971" w:rsidP="00366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6C1"/>
    <w:multiLevelType w:val="hybridMultilevel"/>
    <w:tmpl w:val="1660A9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25D25"/>
    <w:multiLevelType w:val="hybridMultilevel"/>
    <w:tmpl w:val="57E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730E"/>
    <w:multiLevelType w:val="hybridMultilevel"/>
    <w:tmpl w:val="430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464BB"/>
    <w:multiLevelType w:val="hybridMultilevel"/>
    <w:tmpl w:val="56DA7BEA"/>
    <w:lvl w:ilvl="0" w:tplc="FAB6C15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12840"/>
    <w:multiLevelType w:val="hybridMultilevel"/>
    <w:tmpl w:val="9F42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E4FA4"/>
    <w:multiLevelType w:val="hybridMultilevel"/>
    <w:tmpl w:val="24B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B21E5"/>
    <w:multiLevelType w:val="hybridMultilevel"/>
    <w:tmpl w:val="065A22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744D9"/>
    <w:multiLevelType w:val="hybridMultilevel"/>
    <w:tmpl w:val="150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10B9A"/>
    <w:multiLevelType w:val="hybridMultilevel"/>
    <w:tmpl w:val="75A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06976"/>
    <w:multiLevelType w:val="hybridMultilevel"/>
    <w:tmpl w:val="38A222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293384"/>
    <w:multiLevelType w:val="hybridMultilevel"/>
    <w:tmpl w:val="3490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B051D"/>
    <w:multiLevelType w:val="hybridMultilevel"/>
    <w:tmpl w:val="CD4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6"/>
  </w:num>
  <w:num w:numId="7">
    <w:abstractNumId w:val="0"/>
  </w:num>
  <w:num w:numId="8">
    <w:abstractNumId w:val="9"/>
  </w:num>
  <w:num w:numId="9">
    <w:abstractNumId w:val="0"/>
  </w:num>
  <w:num w:numId="10">
    <w:abstractNumId w:val="5"/>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C"/>
    <w:rsid w:val="000750D7"/>
    <w:rsid w:val="0008135B"/>
    <w:rsid w:val="000D7B90"/>
    <w:rsid w:val="001007C5"/>
    <w:rsid w:val="00102E27"/>
    <w:rsid w:val="00106607"/>
    <w:rsid w:val="00127A8B"/>
    <w:rsid w:val="001C068F"/>
    <w:rsid w:val="001C6899"/>
    <w:rsid w:val="001D6E1C"/>
    <w:rsid w:val="001E502E"/>
    <w:rsid w:val="002055F7"/>
    <w:rsid w:val="00206B97"/>
    <w:rsid w:val="0023661C"/>
    <w:rsid w:val="00251DB8"/>
    <w:rsid w:val="002C5C4D"/>
    <w:rsid w:val="002C79EF"/>
    <w:rsid w:val="00314008"/>
    <w:rsid w:val="00366971"/>
    <w:rsid w:val="00411DA5"/>
    <w:rsid w:val="00493698"/>
    <w:rsid w:val="004B29C6"/>
    <w:rsid w:val="004B2D1F"/>
    <w:rsid w:val="00520554"/>
    <w:rsid w:val="00612CA9"/>
    <w:rsid w:val="00641F4B"/>
    <w:rsid w:val="0064533C"/>
    <w:rsid w:val="006541ED"/>
    <w:rsid w:val="00655DF1"/>
    <w:rsid w:val="00685C1B"/>
    <w:rsid w:val="006D6E9F"/>
    <w:rsid w:val="00706F5A"/>
    <w:rsid w:val="00717F82"/>
    <w:rsid w:val="00724D28"/>
    <w:rsid w:val="0075364A"/>
    <w:rsid w:val="0075541F"/>
    <w:rsid w:val="007D5E64"/>
    <w:rsid w:val="007E7E14"/>
    <w:rsid w:val="00805F2C"/>
    <w:rsid w:val="00825A76"/>
    <w:rsid w:val="008539F0"/>
    <w:rsid w:val="008605BB"/>
    <w:rsid w:val="00882E6F"/>
    <w:rsid w:val="008A5336"/>
    <w:rsid w:val="008B3465"/>
    <w:rsid w:val="008D6F23"/>
    <w:rsid w:val="008E580D"/>
    <w:rsid w:val="00952348"/>
    <w:rsid w:val="00986DA5"/>
    <w:rsid w:val="00994B68"/>
    <w:rsid w:val="00997316"/>
    <w:rsid w:val="009F0A9B"/>
    <w:rsid w:val="00A16A41"/>
    <w:rsid w:val="00A21729"/>
    <w:rsid w:val="00A4633B"/>
    <w:rsid w:val="00A50654"/>
    <w:rsid w:val="00A70751"/>
    <w:rsid w:val="00AD632F"/>
    <w:rsid w:val="00B11576"/>
    <w:rsid w:val="00B13620"/>
    <w:rsid w:val="00B42D2A"/>
    <w:rsid w:val="00B7103C"/>
    <w:rsid w:val="00BA3701"/>
    <w:rsid w:val="00BC2B68"/>
    <w:rsid w:val="00BC6148"/>
    <w:rsid w:val="00BC73DF"/>
    <w:rsid w:val="00C536D4"/>
    <w:rsid w:val="00C660CD"/>
    <w:rsid w:val="00C83421"/>
    <w:rsid w:val="00C92E02"/>
    <w:rsid w:val="00CE04C3"/>
    <w:rsid w:val="00CE5520"/>
    <w:rsid w:val="00D07AEF"/>
    <w:rsid w:val="00D32A72"/>
    <w:rsid w:val="00D517A9"/>
    <w:rsid w:val="00D73971"/>
    <w:rsid w:val="00D97109"/>
    <w:rsid w:val="00DC4990"/>
    <w:rsid w:val="00DD3E42"/>
    <w:rsid w:val="00DE4739"/>
    <w:rsid w:val="00DE7DD0"/>
    <w:rsid w:val="00DF392D"/>
    <w:rsid w:val="00E15243"/>
    <w:rsid w:val="00E30CE4"/>
    <w:rsid w:val="00E34E61"/>
    <w:rsid w:val="00E439CE"/>
    <w:rsid w:val="00E546B7"/>
    <w:rsid w:val="00E83F57"/>
    <w:rsid w:val="00E856AB"/>
    <w:rsid w:val="00E953E0"/>
    <w:rsid w:val="00E97BC6"/>
    <w:rsid w:val="00EA13C8"/>
    <w:rsid w:val="00EC1626"/>
    <w:rsid w:val="00F40055"/>
    <w:rsid w:val="00F81DDB"/>
    <w:rsid w:val="00F9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C8E"/>
  <w15:docId w15:val="{334DB317-C6A1-4003-9E1C-007B7F03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8F"/>
  </w:style>
  <w:style w:type="paragraph" w:styleId="Heading1">
    <w:name w:val="heading 1"/>
    <w:basedOn w:val="Normal"/>
    <w:next w:val="Normal"/>
    <w:link w:val="Heading1Char"/>
    <w:uiPriority w:val="9"/>
    <w:qFormat/>
    <w:rsid w:val="0086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8F"/>
    <w:rPr>
      <w:rFonts w:ascii="Tahoma" w:hAnsi="Tahoma" w:cs="Tahoma"/>
      <w:sz w:val="16"/>
      <w:szCs w:val="16"/>
    </w:rPr>
  </w:style>
  <w:style w:type="paragraph" w:styleId="ListParagraph">
    <w:name w:val="List Paragraph"/>
    <w:basedOn w:val="Normal"/>
    <w:uiPriority w:val="34"/>
    <w:qFormat/>
    <w:rsid w:val="008605BB"/>
    <w:pPr>
      <w:ind w:left="720"/>
      <w:contextualSpacing/>
    </w:pPr>
  </w:style>
  <w:style w:type="character" w:customStyle="1" w:styleId="Heading1Char">
    <w:name w:val="Heading 1 Char"/>
    <w:basedOn w:val="DefaultParagraphFont"/>
    <w:link w:val="Heading1"/>
    <w:uiPriority w:val="9"/>
    <w:rsid w:val="008605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71"/>
  </w:style>
  <w:style w:type="paragraph" w:styleId="Footer">
    <w:name w:val="footer"/>
    <w:basedOn w:val="Normal"/>
    <w:link w:val="FooterChar"/>
    <w:uiPriority w:val="99"/>
    <w:unhideWhenUsed/>
    <w:rsid w:val="0036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71"/>
  </w:style>
  <w:style w:type="paragraph" w:styleId="NoSpacing">
    <w:name w:val="No Spacing"/>
    <w:uiPriority w:val="1"/>
    <w:qFormat/>
    <w:rsid w:val="00C660CD"/>
    <w:pPr>
      <w:spacing w:after="0" w:line="240" w:lineRule="auto"/>
    </w:pPr>
  </w:style>
  <w:style w:type="character" w:styleId="Emphasis">
    <w:name w:val="Emphasis"/>
    <w:basedOn w:val="DefaultParagraphFont"/>
    <w:uiPriority w:val="20"/>
    <w:qFormat/>
    <w:rsid w:val="007E7E14"/>
    <w:rPr>
      <w:i/>
      <w:iCs/>
    </w:rPr>
  </w:style>
  <w:style w:type="character" w:styleId="Strong">
    <w:name w:val="Strong"/>
    <w:basedOn w:val="DefaultParagraphFont"/>
    <w:uiPriority w:val="22"/>
    <w:qFormat/>
    <w:rsid w:val="00E8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73112">
      <w:bodyDiv w:val="1"/>
      <w:marLeft w:val="0"/>
      <w:marRight w:val="0"/>
      <w:marTop w:val="0"/>
      <w:marBottom w:val="0"/>
      <w:divBdr>
        <w:top w:val="none" w:sz="0" w:space="0" w:color="auto"/>
        <w:left w:val="none" w:sz="0" w:space="0" w:color="auto"/>
        <w:bottom w:val="none" w:sz="0" w:space="0" w:color="auto"/>
        <w:right w:val="none" w:sz="0" w:space="0" w:color="auto"/>
      </w:divBdr>
    </w:div>
    <w:div w:id="360403874">
      <w:bodyDiv w:val="1"/>
      <w:marLeft w:val="0"/>
      <w:marRight w:val="0"/>
      <w:marTop w:val="0"/>
      <w:marBottom w:val="0"/>
      <w:divBdr>
        <w:top w:val="none" w:sz="0" w:space="0" w:color="auto"/>
        <w:left w:val="none" w:sz="0" w:space="0" w:color="auto"/>
        <w:bottom w:val="none" w:sz="0" w:space="0" w:color="auto"/>
        <w:right w:val="none" w:sz="0" w:space="0" w:color="auto"/>
      </w:divBdr>
    </w:div>
    <w:div w:id="929311702">
      <w:bodyDiv w:val="1"/>
      <w:marLeft w:val="0"/>
      <w:marRight w:val="0"/>
      <w:marTop w:val="0"/>
      <w:marBottom w:val="0"/>
      <w:divBdr>
        <w:top w:val="none" w:sz="0" w:space="0" w:color="auto"/>
        <w:left w:val="none" w:sz="0" w:space="0" w:color="auto"/>
        <w:bottom w:val="none" w:sz="0" w:space="0" w:color="auto"/>
        <w:right w:val="none" w:sz="0" w:space="0" w:color="auto"/>
      </w:divBdr>
    </w:div>
    <w:div w:id="942031160">
      <w:bodyDiv w:val="1"/>
      <w:marLeft w:val="0"/>
      <w:marRight w:val="0"/>
      <w:marTop w:val="0"/>
      <w:marBottom w:val="0"/>
      <w:divBdr>
        <w:top w:val="none" w:sz="0" w:space="0" w:color="auto"/>
        <w:left w:val="none" w:sz="0" w:space="0" w:color="auto"/>
        <w:bottom w:val="none" w:sz="0" w:space="0" w:color="auto"/>
        <w:right w:val="none" w:sz="0" w:space="0" w:color="auto"/>
      </w:divBdr>
    </w:div>
    <w:div w:id="1414206548">
      <w:bodyDiv w:val="1"/>
      <w:marLeft w:val="0"/>
      <w:marRight w:val="0"/>
      <w:marTop w:val="0"/>
      <w:marBottom w:val="0"/>
      <w:divBdr>
        <w:top w:val="none" w:sz="0" w:space="0" w:color="auto"/>
        <w:left w:val="none" w:sz="0" w:space="0" w:color="auto"/>
        <w:bottom w:val="none" w:sz="0" w:space="0" w:color="auto"/>
        <w:right w:val="none" w:sz="0" w:space="0" w:color="auto"/>
      </w:divBdr>
    </w:div>
    <w:div w:id="16475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Mrs Singh</cp:lastModifiedBy>
  <cp:revision>2</cp:revision>
  <dcterms:created xsi:type="dcterms:W3CDTF">2024-01-04T18:47:00Z</dcterms:created>
  <dcterms:modified xsi:type="dcterms:W3CDTF">2024-01-04T18:47:00Z</dcterms:modified>
</cp:coreProperties>
</file>