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6327C" w14:textId="77777777" w:rsidR="005A128A" w:rsidRDefault="005A128A" w:rsidP="005A128A">
      <w:r>
        <w:rPr>
          <w:noProof/>
          <w:lang w:eastAsia="en-GB"/>
        </w:rPr>
        <mc:AlternateContent>
          <mc:Choice Requires="wps">
            <w:drawing>
              <wp:anchor distT="0" distB="0" distL="114300" distR="114300" simplePos="0" relativeHeight="251672576" behindDoc="0" locked="0" layoutInCell="1" allowOverlap="1" wp14:anchorId="3EA6E1AF" wp14:editId="232CCCF8">
                <wp:simplePos x="0" y="0"/>
                <wp:positionH relativeFrom="margin">
                  <wp:align>left</wp:align>
                </wp:positionH>
                <wp:positionV relativeFrom="paragraph">
                  <wp:posOffset>-314325</wp:posOffset>
                </wp:positionV>
                <wp:extent cx="6010275" cy="352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010275" cy="352425"/>
                        </a:xfrm>
                        <a:prstGeom prst="rect">
                          <a:avLst/>
                        </a:prstGeom>
                        <a:solidFill>
                          <a:srgbClr val="0070C0"/>
                        </a:solidFill>
                        <a:ln w="6350">
                          <a:solidFill>
                            <a:prstClr val="black"/>
                          </a:solidFill>
                        </a:ln>
                      </wps:spPr>
                      <wps:txbx>
                        <w:txbxContent>
                          <w:p w14:paraId="130B5DCF" w14:textId="77777777" w:rsidR="00EC376F" w:rsidRPr="00753F3A" w:rsidRDefault="00EC376F" w:rsidP="005A128A">
                            <w:pPr>
                              <w:shd w:val="clear" w:color="auto" w:fill="0070C0"/>
                              <w:jc w:val="center"/>
                              <w:rPr>
                                <w:b/>
                                <w:sz w:val="28"/>
                                <w:szCs w:val="28"/>
                              </w:rPr>
                            </w:pPr>
                            <w:r>
                              <w:rPr>
                                <w:b/>
                                <w:sz w:val="28"/>
                                <w:szCs w:val="28"/>
                              </w:rPr>
                              <w:t>MOSAIC SCHOOLS LEARNING</w:t>
                            </w:r>
                            <w:r w:rsidRPr="00753F3A">
                              <w:rPr>
                                <w:b/>
                                <w:sz w:val="28"/>
                                <w:szCs w:val="28"/>
                              </w:rPr>
                              <w:t xml:space="preserv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A6E1AF" id="_x0000_t202" coordsize="21600,21600" o:spt="202" path="m,l,21600r21600,l21600,xe">
                <v:stroke joinstyle="miter"/>
                <v:path gradientshapeok="t" o:connecttype="rect"/>
              </v:shapetype>
              <v:shape id="Text Box 1" o:spid="_x0000_s1026" type="#_x0000_t202" style="position:absolute;margin-left:0;margin-top:-24.75pt;width:473.25pt;height:27.7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" fillcolor="#0070c0" strokeweight=".5pt">
                <v:textbox>
                  <w:txbxContent>
                    <w:p w14:paraId="130B5DCF" w14:textId="77777777" w:rsidR="00EC376F" w:rsidRPr="00753F3A" w:rsidRDefault="00EC376F" w:rsidP="005A128A">
                      <w:pPr>
                        <w:shd w:val="clear" w:color="auto" w:fill="0070C0"/>
                        <w:jc w:val="center"/>
                        <w:rPr>
                          <w:b/>
                          <w:sz w:val="28"/>
                          <w:szCs w:val="28"/>
                        </w:rPr>
                      </w:pPr>
                      <w:r>
                        <w:rPr>
                          <w:b/>
                          <w:sz w:val="28"/>
                          <w:szCs w:val="28"/>
                        </w:rPr>
                        <w:t>MOSAIC SCHOOLS LEARNING</w:t>
                      </w:r>
                      <w:r w:rsidRPr="00753F3A">
                        <w:rPr>
                          <w:b/>
                          <w:sz w:val="28"/>
                          <w:szCs w:val="28"/>
                        </w:rPr>
                        <w:t xml:space="preserve"> TRUST</w:t>
                      </w:r>
                    </w:p>
                  </w:txbxContent>
                </v:textbox>
                <w10:wrap anchorx="margin"/>
              </v:shape>
            </w:pict>
          </mc:Fallback>
        </mc:AlternateContent>
      </w:r>
    </w:p>
    <w:p w14:paraId="49CBA088" w14:textId="77777777" w:rsidR="005A128A" w:rsidRDefault="005A128A" w:rsidP="005A128A">
      <w:r>
        <w:rPr>
          <w:noProof/>
          <w:lang w:eastAsia="en-GB"/>
        </w:rPr>
        <mc:AlternateContent>
          <mc:Choice Requires="wps">
            <w:drawing>
              <wp:anchor distT="0" distB="0" distL="114300" distR="114300" simplePos="0" relativeHeight="251673600" behindDoc="0" locked="0" layoutInCell="1" allowOverlap="1" wp14:anchorId="08C00A22" wp14:editId="38AFE450">
                <wp:simplePos x="0" y="0"/>
                <wp:positionH relativeFrom="column">
                  <wp:posOffset>49530</wp:posOffset>
                </wp:positionH>
                <wp:positionV relativeFrom="paragraph">
                  <wp:posOffset>116840</wp:posOffset>
                </wp:positionV>
                <wp:extent cx="5915025" cy="10763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915025" cy="1076325"/>
                        </a:xfrm>
                        <a:prstGeom prst="rect">
                          <a:avLst/>
                        </a:prstGeom>
                        <a:solidFill>
                          <a:sysClr val="window" lastClr="FFFFFF"/>
                        </a:solidFill>
                        <a:ln w="6350">
                          <a:solidFill>
                            <a:prstClr val="black"/>
                          </a:solidFill>
                        </a:ln>
                      </wps:spPr>
                      <wps:txbx>
                        <w:txbxContent>
                          <w:p w14:paraId="361A9921" w14:textId="77777777" w:rsidR="00EC376F" w:rsidRDefault="00EC376F" w:rsidP="007D03FF">
                            <w:pPr>
                              <w:jc w:val="center"/>
                            </w:pPr>
                            <w:r w:rsidRPr="00753F3A">
                              <w:rPr>
                                <w:noProof/>
                                <w:lang w:eastAsia="en-GB"/>
                              </w:rPr>
                              <w:drawing>
                                <wp:inline distT="0" distB="0" distL="0" distR="0" wp14:anchorId="3571530B" wp14:editId="578B8E7B">
                                  <wp:extent cx="4175125" cy="9302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125" cy="930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0A22" id="Text Box 13" o:spid="_x0000_s1027" type="#_x0000_t202" style="position:absolute;margin-left:3.9pt;margin-top:9.2pt;width:465.7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" fillcolor="window" strokeweight=".5pt">
                <v:textbox>
                  <w:txbxContent>
                    <w:p w14:paraId="361A9921" w14:textId="77777777" w:rsidR="00EC376F" w:rsidRDefault="00EC376F" w:rsidP="007D03FF">
                      <w:pPr>
                        <w:jc w:val="center"/>
                      </w:pPr>
                      <w:r w:rsidRPr="00753F3A">
                        <w:rPr>
                          <w:noProof/>
                          <w:lang w:eastAsia="en-GB"/>
                        </w:rPr>
                        <w:drawing>
                          <wp:inline distT="0" distB="0" distL="0" distR="0" wp14:anchorId="3571530B" wp14:editId="578B8E7B">
                            <wp:extent cx="4175125" cy="9302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125" cy="930275"/>
                                    </a:xfrm>
                                    <a:prstGeom prst="rect">
                                      <a:avLst/>
                                    </a:prstGeom>
                                    <a:noFill/>
                                    <a:ln>
                                      <a:noFill/>
                                    </a:ln>
                                  </pic:spPr>
                                </pic:pic>
                              </a:graphicData>
                            </a:graphic>
                          </wp:inline>
                        </w:drawing>
                      </w:r>
                    </w:p>
                  </w:txbxContent>
                </v:textbox>
              </v:shape>
            </w:pict>
          </mc:Fallback>
        </mc:AlternateContent>
      </w:r>
    </w:p>
    <w:p w14:paraId="23DA4C73" w14:textId="77777777" w:rsidR="005A128A" w:rsidRDefault="005A128A" w:rsidP="005A128A"/>
    <w:p w14:paraId="08B39B11" w14:textId="77777777" w:rsidR="005A128A" w:rsidRDefault="005A128A" w:rsidP="005A128A"/>
    <w:p w14:paraId="6D5092FF" w14:textId="46FD97CF" w:rsidR="005A128A" w:rsidRDefault="005A128A" w:rsidP="005A128A"/>
    <w:p w14:paraId="472426D7" w14:textId="6BDC4CAD" w:rsidR="005A128A" w:rsidRDefault="00EC3DE2" w:rsidP="005A128A">
      <w:r>
        <w:rPr>
          <w:noProof/>
          <w:lang w:eastAsia="en-GB"/>
        </w:rPr>
        <mc:AlternateContent>
          <mc:Choice Requires="wps">
            <w:drawing>
              <wp:anchor distT="0" distB="0" distL="114300" distR="114300" simplePos="0" relativeHeight="251674624" behindDoc="0" locked="0" layoutInCell="1" allowOverlap="1" wp14:anchorId="3087B458" wp14:editId="291AB862">
                <wp:simplePos x="0" y="0"/>
                <wp:positionH relativeFrom="column">
                  <wp:posOffset>20955</wp:posOffset>
                </wp:positionH>
                <wp:positionV relativeFrom="paragraph">
                  <wp:posOffset>231140</wp:posOffset>
                </wp:positionV>
                <wp:extent cx="5981700" cy="6762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981700" cy="676275"/>
                        </a:xfrm>
                        <a:prstGeom prst="rect">
                          <a:avLst/>
                        </a:prstGeom>
                        <a:solidFill>
                          <a:srgbClr val="0070C0"/>
                        </a:solidFill>
                        <a:ln w="6350">
                          <a:solidFill>
                            <a:prstClr val="black"/>
                          </a:solidFill>
                        </a:ln>
                      </wps:spPr>
                      <wps:txbx>
                        <w:txbxContent>
                          <w:p w14:paraId="1FE5FB72" w14:textId="08D5F555" w:rsidR="00EC376F" w:rsidRDefault="00EC376F" w:rsidP="005A128A">
                            <w:pPr>
                              <w:shd w:val="clear" w:color="auto" w:fill="0070C0"/>
                              <w:jc w:val="center"/>
                              <w:rPr>
                                <w:b/>
                                <w:sz w:val="28"/>
                                <w:szCs w:val="28"/>
                              </w:rPr>
                            </w:pPr>
                            <w:r>
                              <w:rPr>
                                <w:b/>
                                <w:sz w:val="28"/>
                                <w:szCs w:val="28"/>
                              </w:rPr>
                              <w:t>BEHAVIOUR POLICY</w:t>
                            </w:r>
                          </w:p>
                          <w:p w14:paraId="1331807E" w14:textId="0D1571AE" w:rsidR="00EC376F" w:rsidRPr="001C34D4" w:rsidRDefault="00EC376F" w:rsidP="005A128A">
                            <w:pPr>
                              <w:shd w:val="clear" w:color="auto" w:fill="0070C0"/>
                              <w:jc w:val="center"/>
                              <w:rPr>
                                <w:b/>
                                <w:sz w:val="28"/>
                                <w:szCs w:val="28"/>
                              </w:rPr>
                            </w:pPr>
                            <w:r>
                              <w:rPr>
                                <w:b/>
                                <w:sz w:val="28"/>
                                <w:szCs w:val="28"/>
                              </w:rPr>
                              <w:t>VALLEY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7B458" id="Text Box 17" o:spid="_x0000_s1028" type="#_x0000_t202" style="position:absolute;margin-left:1.65pt;margin-top:18.2pt;width:471pt;height:5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" fillcolor="#0070c0" strokeweight=".5pt">
                <v:textbox>
                  <w:txbxContent>
                    <w:p w14:paraId="1FE5FB72" w14:textId="08D5F555" w:rsidR="00EC376F" w:rsidRDefault="00EC376F" w:rsidP="005A128A">
                      <w:pPr>
                        <w:shd w:val="clear" w:color="auto" w:fill="0070C0"/>
                        <w:jc w:val="center"/>
                        <w:rPr>
                          <w:b/>
                          <w:sz w:val="28"/>
                          <w:szCs w:val="28"/>
                        </w:rPr>
                      </w:pPr>
                      <w:r>
                        <w:rPr>
                          <w:b/>
                          <w:sz w:val="28"/>
                          <w:szCs w:val="28"/>
                        </w:rPr>
                        <w:t>BEHAVIOUR POLICY</w:t>
                      </w:r>
                    </w:p>
                    <w:p w14:paraId="1331807E" w14:textId="0D1571AE" w:rsidR="00EC376F" w:rsidRPr="001C34D4" w:rsidRDefault="00EC376F" w:rsidP="005A128A">
                      <w:pPr>
                        <w:shd w:val="clear" w:color="auto" w:fill="0070C0"/>
                        <w:jc w:val="center"/>
                        <w:rPr>
                          <w:b/>
                          <w:sz w:val="28"/>
                          <w:szCs w:val="28"/>
                        </w:rPr>
                      </w:pPr>
                      <w:r>
                        <w:rPr>
                          <w:b/>
                          <w:sz w:val="28"/>
                          <w:szCs w:val="28"/>
                        </w:rPr>
                        <w:t>VALLEY PRIMARY SCHOOL</w:t>
                      </w:r>
                    </w:p>
                  </w:txbxContent>
                </v:textbox>
              </v:shape>
            </w:pict>
          </mc:Fallback>
        </mc:AlternateContent>
      </w:r>
    </w:p>
    <w:p w14:paraId="50F2D6A7" w14:textId="41669774" w:rsidR="005A128A" w:rsidRDefault="005A128A" w:rsidP="005A128A"/>
    <w:p w14:paraId="0F21A8A0" w14:textId="20751AB6" w:rsidR="005A128A" w:rsidRDefault="005A128A" w:rsidP="005A128A"/>
    <w:p w14:paraId="194EC171" w14:textId="478E8B36" w:rsidR="005A128A" w:rsidRDefault="00214522" w:rsidP="005A128A">
      <w:r>
        <w:rPr>
          <w:rFonts w:ascii="Calibri" w:hAnsi="Calibri" w:cs="Calibri"/>
          <w:noProof/>
          <w:lang w:eastAsia="en-GB"/>
        </w:rPr>
        <w:drawing>
          <wp:anchor distT="0" distB="0" distL="114300" distR="114300" simplePos="0" relativeHeight="251676672" behindDoc="0" locked="0" layoutInCell="1" allowOverlap="1" wp14:anchorId="5B9F257C" wp14:editId="4C95467E">
            <wp:simplePos x="0" y="0"/>
            <wp:positionH relativeFrom="column">
              <wp:posOffset>2592705</wp:posOffset>
            </wp:positionH>
            <wp:positionV relativeFrom="paragraph">
              <wp:posOffset>250825</wp:posOffset>
            </wp:positionV>
            <wp:extent cx="914400" cy="914400"/>
            <wp:effectExtent l="0" t="0" r="0" b="0"/>
            <wp:wrapThrough wrapText="bothSides">
              <wp:wrapPolygon edited="0">
                <wp:start x="0" y="0"/>
                <wp:lineTo x="0" y="21150"/>
                <wp:lineTo x="21150" y="21150"/>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14:paraId="7D5FD22E" w14:textId="609ACACA" w:rsidR="005A128A" w:rsidRDefault="005A128A" w:rsidP="005A128A"/>
    <w:p w14:paraId="600F2F83" w14:textId="145A69CA" w:rsidR="005A128A" w:rsidRDefault="005A128A" w:rsidP="005A128A"/>
    <w:p w14:paraId="419E97B8" w14:textId="10946535" w:rsidR="005A128A" w:rsidRDefault="005A128A" w:rsidP="005A128A"/>
    <w:p w14:paraId="7C2F5398" w14:textId="5D5B083F" w:rsidR="005A128A" w:rsidRDefault="00EC3DE2" w:rsidP="005A128A">
      <w:r>
        <w:rPr>
          <w:noProof/>
          <w:lang w:eastAsia="en-GB"/>
        </w:rPr>
        <mc:AlternateContent>
          <mc:Choice Requires="wps">
            <w:drawing>
              <wp:anchor distT="0" distB="0" distL="114300" distR="114300" simplePos="0" relativeHeight="251678720" behindDoc="0" locked="0" layoutInCell="1" allowOverlap="1" wp14:anchorId="5969F7C2" wp14:editId="4CD12075">
                <wp:simplePos x="0" y="0"/>
                <wp:positionH relativeFrom="margin">
                  <wp:posOffset>-45720</wp:posOffset>
                </wp:positionH>
                <wp:positionV relativeFrom="paragraph">
                  <wp:posOffset>232410</wp:posOffset>
                </wp:positionV>
                <wp:extent cx="5981700" cy="11811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981700" cy="1181100"/>
                        </a:xfrm>
                        <a:prstGeom prst="rect">
                          <a:avLst/>
                        </a:prstGeom>
                        <a:solidFill>
                          <a:sysClr val="window" lastClr="FFFFFF"/>
                        </a:solidFill>
                        <a:ln w="6350">
                          <a:solidFill>
                            <a:prstClr val="black"/>
                          </a:solidFill>
                        </a:ln>
                      </wps:spPr>
                      <wps:txbx>
                        <w:txbxContent>
                          <w:p w14:paraId="4C4B64FB" w14:textId="77777777" w:rsidR="00EC376F" w:rsidRPr="00EC3DE2" w:rsidRDefault="00EC376F" w:rsidP="00EC3DE2">
                            <w:pPr>
                              <w:jc w:val="center"/>
                              <w:rPr>
                                <w:b/>
                                <w:color w:val="0070C0"/>
                              </w:rPr>
                            </w:pPr>
                            <w:r w:rsidRPr="00EC3DE2">
                              <w:rPr>
                                <w:b/>
                                <w:color w:val="0070C0"/>
                              </w:rPr>
                              <w:t>Because we…</w:t>
                            </w:r>
                          </w:p>
                          <w:p w14:paraId="4A339230" w14:textId="125A77BF" w:rsidR="00EC376F" w:rsidRPr="00EC3DE2" w:rsidRDefault="00EC376F" w:rsidP="00EC3DE2">
                            <w:pPr>
                              <w:jc w:val="center"/>
                              <w:rPr>
                                <w:b/>
                                <w:color w:val="0070C0"/>
                              </w:rPr>
                            </w:pPr>
                            <w:r w:rsidRPr="00EC3DE2">
                              <w:rPr>
                                <w:b/>
                                <w:color w:val="0070C0"/>
                              </w:rPr>
                              <w:t>Care – Learn together - Aim high - Be honest - Look after what we have</w:t>
                            </w:r>
                          </w:p>
                          <w:p w14:paraId="57D1B3B6" w14:textId="224EF5AC" w:rsidR="00EC376F" w:rsidRPr="00EC3DE2" w:rsidRDefault="00EC376F" w:rsidP="00EC3DE2">
                            <w:pPr>
                              <w:jc w:val="center"/>
                              <w:rPr>
                                <w:b/>
                                <w:color w:val="0070C0"/>
                              </w:rPr>
                            </w:pPr>
                            <w:r w:rsidRPr="00EC3DE2">
                              <w:rPr>
                                <w:b/>
                                <w:color w:val="0070C0"/>
                              </w:rPr>
                              <w:t>We are…</w:t>
                            </w:r>
                          </w:p>
                          <w:p w14:paraId="5DC0C14F" w14:textId="22E8374B" w:rsidR="00EC376F" w:rsidRPr="00EC3DE2" w:rsidRDefault="00EC376F" w:rsidP="00EC3DE2">
                            <w:pPr>
                              <w:jc w:val="center"/>
                              <w:rPr>
                                <w:b/>
                                <w:color w:val="0070C0"/>
                              </w:rPr>
                            </w:pPr>
                            <w:r w:rsidRPr="00EC3DE2">
                              <w:rPr>
                                <w:b/>
                                <w:color w:val="0070C0"/>
                              </w:rPr>
                              <w:t>Ready – Kind and Considerate -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9F7C2" id="Text Box 3" o:spid="_x0000_s1029" type="#_x0000_t202" style="position:absolute;margin-left:-3.6pt;margin-top:18.3pt;width:471pt;height:93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" fillcolor="window" strokeweight=".5pt">
                <v:textbox>
                  <w:txbxContent>
                    <w:p w14:paraId="4C4B64FB" w14:textId="77777777" w:rsidR="00EC376F" w:rsidRPr="00EC3DE2" w:rsidRDefault="00EC376F" w:rsidP="00EC3DE2">
                      <w:pPr>
                        <w:jc w:val="center"/>
                        <w:rPr>
                          <w:b/>
                          <w:color w:val="0070C0"/>
                        </w:rPr>
                      </w:pPr>
                      <w:r w:rsidRPr="00EC3DE2">
                        <w:rPr>
                          <w:b/>
                          <w:color w:val="0070C0"/>
                        </w:rPr>
                        <w:t>Because we…</w:t>
                      </w:r>
                    </w:p>
                    <w:p w14:paraId="4A339230" w14:textId="125A77BF" w:rsidR="00EC376F" w:rsidRPr="00EC3DE2" w:rsidRDefault="00EC376F" w:rsidP="00EC3DE2">
                      <w:pPr>
                        <w:jc w:val="center"/>
                        <w:rPr>
                          <w:b/>
                          <w:color w:val="0070C0"/>
                        </w:rPr>
                      </w:pPr>
                      <w:r w:rsidRPr="00EC3DE2">
                        <w:rPr>
                          <w:b/>
                          <w:color w:val="0070C0"/>
                        </w:rPr>
                        <w:t>Care – Learn together - Aim high - Be honest - Look after what we have</w:t>
                      </w:r>
                    </w:p>
                    <w:p w14:paraId="57D1B3B6" w14:textId="224EF5AC" w:rsidR="00EC376F" w:rsidRPr="00EC3DE2" w:rsidRDefault="00EC376F" w:rsidP="00EC3DE2">
                      <w:pPr>
                        <w:jc w:val="center"/>
                        <w:rPr>
                          <w:b/>
                          <w:color w:val="0070C0"/>
                        </w:rPr>
                      </w:pPr>
                      <w:r w:rsidRPr="00EC3DE2">
                        <w:rPr>
                          <w:b/>
                          <w:color w:val="0070C0"/>
                        </w:rPr>
                        <w:t>We are…</w:t>
                      </w:r>
                    </w:p>
                    <w:p w14:paraId="5DC0C14F" w14:textId="22E8374B" w:rsidR="00EC376F" w:rsidRPr="00EC3DE2" w:rsidRDefault="00EC376F" w:rsidP="00EC3DE2">
                      <w:pPr>
                        <w:jc w:val="center"/>
                        <w:rPr>
                          <w:b/>
                          <w:color w:val="0070C0"/>
                        </w:rPr>
                      </w:pPr>
                      <w:r w:rsidRPr="00EC3DE2">
                        <w:rPr>
                          <w:b/>
                          <w:color w:val="0070C0"/>
                        </w:rPr>
                        <w:t>Ready – Kind and Considerate - Safe</w:t>
                      </w:r>
                    </w:p>
                  </w:txbxContent>
                </v:textbox>
                <w10:wrap anchorx="margin"/>
              </v:shape>
            </w:pict>
          </mc:Fallback>
        </mc:AlternateContent>
      </w:r>
    </w:p>
    <w:p w14:paraId="62486C05" w14:textId="289A2A58" w:rsidR="001C34D4" w:rsidRPr="00D176D8" w:rsidRDefault="001C34D4" w:rsidP="00D176D8">
      <w:pPr>
        <w:rPr>
          <w:rFonts w:ascii="Calibri" w:hAnsi="Calibri" w:cs="Calibri"/>
        </w:rPr>
      </w:pPr>
    </w:p>
    <w:p w14:paraId="0562CB0E" w14:textId="2EF3E312" w:rsidR="001C34D4" w:rsidRPr="00D176D8" w:rsidRDefault="00EC3DE2" w:rsidP="00D176D8">
      <w:pPr>
        <w:rPr>
          <w:rFonts w:ascii="Calibri" w:hAnsi="Calibri" w:cs="Calibri"/>
        </w:rPr>
      </w:pPr>
      <w:r>
        <w:rPr>
          <w:noProof/>
          <w:lang w:eastAsia="en-GB"/>
        </w:rPr>
        <mc:AlternateContent>
          <mc:Choice Requires="wps">
            <w:drawing>
              <wp:anchor distT="0" distB="0" distL="114300" distR="114300" simplePos="0" relativeHeight="251675648" behindDoc="0" locked="0" layoutInCell="1" allowOverlap="1" wp14:anchorId="6692B970" wp14:editId="4D100EAD">
                <wp:simplePos x="0" y="0"/>
                <wp:positionH relativeFrom="column">
                  <wp:posOffset>-57150</wp:posOffset>
                </wp:positionH>
                <wp:positionV relativeFrom="paragraph">
                  <wp:posOffset>1164590</wp:posOffset>
                </wp:positionV>
                <wp:extent cx="5981700" cy="600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5981700" cy="600075"/>
                        </a:xfrm>
                        <a:prstGeom prst="rect">
                          <a:avLst/>
                        </a:prstGeom>
                        <a:solidFill>
                          <a:sysClr val="window" lastClr="FFFFFF"/>
                        </a:solidFill>
                        <a:ln w="6350">
                          <a:solidFill>
                            <a:prstClr val="black"/>
                          </a:solidFill>
                        </a:ln>
                      </wps:spPr>
                      <wps:txbx>
                        <w:txbxContent>
                          <w:p w14:paraId="54EC1A6E" w14:textId="77777777" w:rsidR="00EC376F" w:rsidRDefault="00EC376F" w:rsidP="000805A4">
                            <w:r>
                              <w:t>All schools in Mosaic Schools Learning Trust are committed to safeguarding and promoting the welfare of children and young people and expect all staff and volunteers to share this commitment.</w:t>
                            </w:r>
                          </w:p>
                          <w:p w14:paraId="00BEDBE3" w14:textId="77777777" w:rsidR="00EC376F" w:rsidRDefault="00EC376F" w:rsidP="005A1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2B970" id="Text Box 18" o:spid="_x0000_s1030" type="#_x0000_t202" style="position:absolute;margin-left:-4.5pt;margin-top:91.7pt;width:471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" fillcolor="window" strokeweight=".5pt">
                <v:textbox>
                  <w:txbxContent>
                    <w:p w14:paraId="54EC1A6E" w14:textId="77777777" w:rsidR="00EC376F" w:rsidRDefault="00EC376F" w:rsidP="000805A4">
                      <w:r>
                        <w:t>All schools in Mosaic Schools Learning Trust are committed to safeguarding and promoting the welfare of children and young people and expect all staff and volunteers to share this commitment.</w:t>
                      </w:r>
                    </w:p>
                    <w:p w14:paraId="00BEDBE3" w14:textId="77777777" w:rsidR="00EC376F" w:rsidRDefault="00EC376F" w:rsidP="005A128A"/>
                  </w:txbxContent>
                </v:textbox>
              </v:shape>
            </w:pict>
          </mc:Fallback>
        </mc:AlternateContent>
      </w:r>
      <w:r w:rsidR="005A128A" w:rsidRPr="00D176D8">
        <w:rPr>
          <w:rFonts w:ascii="Calibri" w:hAnsi="Calibri" w:cs="Calibri"/>
          <w:noProof/>
          <w:lang w:eastAsia="en-GB"/>
        </w:rPr>
        <mc:AlternateContent>
          <mc:Choice Requires="wps">
            <w:drawing>
              <wp:anchor distT="0" distB="0" distL="114300" distR="114300" simplePos="0" relativeHeight="251669504" behindDoc="0" locked="0" layoutInCell="1" allowOverlap="1" wp14:anchorId="37C8CAA2" wp14:editId="762382DF">
                <wp:simplePos x="0" y="0"/>
                <wp:positionH relativeFrom="column">
                  <wp:posOffset>-57150</wp:posOffset>
                </wp:positionH>
                <wp:positionV relativeFrom="paragraph">
                  <wp:posOffset>1869440</wp:posOffset>
                </wp:positionV>
                <wp:extent cx="5943600" cy="9620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943600" cy="962025"/>
                        </a:xfrm>
                        <a:prstGeom prst="rect">
                          <a:avLst/>
                        </a:prstGeom>
                        <a:solidFill>
                          <a:schemeClr val="lt1"/>
                        </a:solidFill>
                        <a:ln w="6350">
                          <a:solidFill>
                            <a:prstClr val="black"/>
                          </a:solidFill>
                        </a:ln>
                      </wps:spPr>
                      <wps:txbx>
                        <w:txbxContent>
                          <w:p w14:paraId="0A7A8C60" w14:textId="77777777" w:rsidR="00EC376F" w:rsidRDefault="00EC376F" w:rsidP="00CF137B">
                            <w:r>
                              <w:t xml:space="preserve">Staff Responsible: </w:t>
                            </w:r>
                            <w:r>
                              <w:tab/>
                            </w:r>
                            <w:r>
                              <w:tab/>
                            </w:r>
                            <w:r>
                              <w:tab/>
                            </w:r>
                            <w:r>
                              <w:tab/>
                            </w:r>
                            <w:r>
                              <w:tab/>
                            </w:r>
                            <w:r>
                              <w:tab/>
                            </w:r>
                            <w:r>
                              <w:tab/>
                              <w:t>Head Teacher</w:t>
                            </w:r>
                          </w:p>
                          <w:p w14:paraId="06633C01" w14:textId="09D6E1C0" w:rsidR="00EC376F" w:rsidRDefault="00EC376F" w:rsidP="00CF137B">
                            <w:r>
                              <w:t xml:space="preserve">Date of Review: </w:t>
                            </w:r>
                            <w:r>
                              <w:tab/>
                            </w:r>
                            <w:r>
                              <w:tab/>
                            </w:r>
                            <w:r>
                              <w:tab/>
                            </w:r>
                            <w:r>
                              <w:tab/>
                            </w:r>
                            <w:r>
                              <w:tab/>
                            </w:r>
                            <w:r>
                              <w:tab/>
                            </w:r>
                            <w:r>
                              <w:tab/>
                            </w:r>
                            <w:r w:rsidR="00351E7D">
                              <w:t>January 2025</w:t>
                            </w:r>
                          </w:p>
                          <w:p w14:paraId="17ED8812" w14:textId="773321D7" w:rsidR="00EC376F" w:rsidRDefault="00EC376F" w:rsidP="00CF137B">
                            <w:r>
                              <w:t xml:space="preserve">Date of Next Review: </w:t>
                            </w:r>
                            <w:r>
                              <w:tab/>
                            </w:r>
                            <w:r>
                              <w:tab/>
                            </w:r>
                            <w:r>
                              <w:tab/>
                            </w:r>
                            <w:r>
                              <w:tab/>
                            </w:r>
                            <w:r>
                              <w:tab/>
                            </w:r>
                            <w:r>
                              <w:tab/>
                            </w:r>
                            <w:r>
                              <w:tab/>
                            </w:r>
                            <w:r w:rsidR="00351E7D">
                              <w:t>January 2026</w:t>
                            </w:r>
                          </w:p>
                          <w:p w14:paraId="4B99056E" w14:textId="77777777" w:rsidR="00EC376F" w:rsidRDefault="00EC3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C8CAA2" id="_x0000_t202" coordsize="21600,21600" o:spt="202" path="m,l,21600r21600,l21600,xe">
                <v:stroke joinstyle="miter"/>
                <v:path gradientshapeok="t" o:connecttype="rect"/>
              </v:shapetype>
              <v:shape id="Text Box 19" o:spid="_x0000_s1031" type="#_x0000_t202" style="position:absolute;margin-left:-4.5pt;margin-top:147.2pt;width:468pt;height:75.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" fillcolor="white [3201]" strokeweight=".5pt">
                <v:textbox>
                  <w:txbxContent>
                    <w:p w14:paraId="0A7A8C60" w14:textId="77777777" w:rsidR="00EC376F" w:rsidRDefault="00EC376F" w:rsidP="00CF137B">
                      <w:r>
                        <w:t xml:space="preserve">Staff Responsible: </w:t>
                      </w:r>
                      <w:r>
                        <w:tab/>
                      </w:r>
                      <w:r>
                        <w:tab/>
                      </w:r>
                      <w:r>
                        <w:tab/>
                      </w:r>
                      <w:r>
                        <w:tab/>
                      </w:r>
                      <w:r>
                        <w:tab/>
                      </w:r>
                      <w:r>
                        <w:tab/>
                      </w:r>
                      <w:r>
                        <w:tab/>
                        <w:t>Head Teacher</w:t>
                      </w:r>
                    </w:p>
                    <w:p w14:paraId="06633C01" w14:textId="09D6E1C0" w:rsidR="00EC376F" w:rsidRDefault="00EC376F" w:rsidP="00CF137B">
                      <w:r>
                        <w:t xml:space="preserve">Date of Review: </w:t>
                      </w:r>
                      <w:r>
                        <w:tab/>
                      </w:r>
                      <w:r>
                        <w:tab/>
                      </w:r>
                      <w:r>
                        <w:tab/>
                      </w:r>
                      <w:r>
                        <w:tab/>
                      </w:r>
                      <w:r>
                        <w:tab/>
                      </w:r>
                      <w:r>
                        <w:tab/>
                      </w:r>
                      <w:r>
                        <w:tab/>
                      </w:r>
                      <w:r w:rsidR="00351E7D">
                        <w:t>January 2025</w:t>
                      </w:r>
                    </w:p>
                    <w:p w14:paraId="17ED8812" w14:textId="773321D7" w:rsidR="00EC376F" w:rsidRDefault="00EC376F" w:rsidP="00CF137B">
                      <w:r>
                        <w:t xml:space="preserve">Date of Next Review: </w:t>
                      </w:r>
                      <w:r>
                        <w:tab/>
                      </w:r>
                      <w:r>
                        <w:tab/>
                      </w:r>
                      <w:r>
                        <w:tab/>
                      </w:r>
                      <w:r>
                        <w:tab/>
                      </w:r>
                      <w:r>
                        <w:tab/>
                      </w:r>
                      <w:r>
                        <w:tab/>
                      </w:r>
                      <w:r>
                        <w:tab/>
                      </w:r>
                      <w:r w:rsidR="00351E7D">
                        <w:t>January 2026</w:t>
                      </w:r>
                    </w:p>
                    <w:p w14:paraId="4B99056E" w14:textId="77777777" w:rsidR="00EC376F" w:rsidRDefault="00EC376F"/>
                  </w:txbxContent>
                </v:textbox>
              </v:shape>
            </w:pict>
          </mc:Fallback>
        </mc:AlternateContent>
      </w:r>
      <w:r w:rsidR="001C34D4" w:rsidRPr="00D176D8">
        <w:rPr>
          <w:rFonts w:ascii="Calibri" w:hAnsi="Calibri" w:cs="Calibri"/>
        </w:rPr>
        <w:br w:type="page"/>
      </w:r>
    </w:p>
    <w:p w14:paraId="35752B7F" w14:textId="77777777" w:rsidR="003F6060" w:rsidRPr="00D176D8" w:rsidRDefault="00CF137B" w:rsidP="00D176D8">
      <w:pPr>
        <w:rPr>
          <w:rFonts w:ascii="Calibri" w:hAnsi="Calibri" w:cs="Calibri"/>
        </w:rPr>
      </w:pPr>
      <w:r w:rsidRPr="00D176D8">
        <w:rPr>
          <w:rFonts w:ascii="Calibri" w:hAnsi="Calibri" w:cs="Calibri"/>
          <w:noProof/>
          <w:lang w:eastAsia="en-GB"/>
        </w:rPr>
        <w:lastRenderedPageBreak/>
        <mc:AlternateContent>
          <mc:Choice Requires="wps">
            <w:drawing>
              <wp:anchor distT="0" distB="0" distL="114300" distR="114300" simplePos="0" relativeHeight="251670528" behindDoc="0" locked="0" layoutInCell="1" allowOverlap="1" wp14:anchorId="273FD5BC" wp14:editId="3BFB2E62">
                <wp:simplePos x="0" y="0"/>
                <wp:positionH relativeFrom="column">
                  <wp:posOffset>38100</wp:posOffset>
                </wp:positionH>
                <wp:positionV relativeFrom="paragraph">
                  <wp:posOffset>76200</wp:posOffset>
                </wp:positionV>
                <wp:extent cx="5915025" cy="5810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5915025" cy="581025"/>
                        </a:xfrm>
                        <a:prstGeom prst="rect">
                          <a:avLst/>
                        </a:prstGeom>
                        <a:solidFill>
                          <a:schemeClr val="accent5"/>
                        </a:solidFill>
                        <a:ln w="6350">
                          <a:solidFill>
                            <a:prstClr val="black"/>
                          </a:solidFill>
                        </a:ln>
                      </wps:spPr>
                      <wps:txbx>
                        <w:txbxContent>
                          <w:p w14:paraId="6B09D37E" w14:textId="053D0FEB" w:rsidR="00EC376F" w:rsidRPr="00CF137B" w:rsidRDefault="00EC376F" w:rsidP="00CF137B">
                            <w:pPr>
                              <w:jc w:val="center"/>
                              <w:rPr>
                                <w:sz w:val="28"/>
                                <w:szCs w:val="28"/>
                              </w:rPr>
                            </w:pPr>
                            <w:r>
                              <w:rPr>
                                <w:sz w:val="28"/>
                                <w:szCs w:val="28"/>
                              </w:rPr>
                              <w:t>SUMMARY OF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FD5BC" id="Text Box 20" o:spid="_x0000_s1032" type="#_x0000_t202" style="position:absolute;margin-left:3pt;margin-top:6pt;width:465.75pt;height:4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" fillcolor="#4472c4 [3208]" strokeweight=".5pt">
                <v:textbox>
                  <w:txbxContent>
                    <w:p w14:paraId="6B09D37E" w14:textId="053D0FEB" w:rsidR="00EC376F" w:rsidRPr="00CF137B" w:rsidRDefault="00EC376F" w:rsidP="00CF137B">
                      <w:pPr>
                        <w:jc w:val="center"/>
                        <w:rPr>
                          <w:sz w:val="28"/>
                          <w:szCs w:val="28"/>
                        </w:rPr>
                      </w:pPr>
                      <w:r>
                        <w:rPr>
                          <w:sz w:val="28"/>
                          <w:szCs w:val="28"/>
                        </w:rPr>
                        <w:t>SUMMARY OF CHANGES</w:t>
                      </w:r>
                    </w:p>
                  </w:txbxContent>
                </v:textbox>
              </v:shape>
            </w:pict>
          </mc:Fallback>
        </mc:AlternateContent>
      </w:r>
    </w:p>
    <w:p w14:paraId="34CE0A41" w14:textId="77777777" w:rsidR="00CF137B" w:rsidRPr="00D176D8" w:rsidRDefault="00CF137B" w:rsidP="00D176D8">
      <w:pPr>
        <w:rPr>
          <w:rFonts w:ascii="Calibri" w:hAnsi="Calibri" w:cs="Calibri"/>
        </w:rPr>
      </w:pPr>
    </w:p>
    <w:p w14:paraId="62EBF3C5" w14:textId="77777777" w:rsidR="00CF137B" w:rsidRPr="00D176D8" w:rsidRDefault="00CF137B" w:rsidP="00D176D8">
      <w:pPr>
        <w:rPr>
          <w:rFonts w:ascii="Calibri" w:hAnsi="Calibri" w:cs="Calibri"/>
        </w:rPr>
      </w:pPr>
    </w:p>
    <w:tbl>
      <w:tblPr>
        <w:tblStyle w:val="TableGrid"/>
        <w:tblW w:w="9214" w:type="dxa"/>
        <w:tblInd w:w="137" w:type="dxa"/>
        <w:tblLook w:val="04A0" w:firstRow="1" w:lastRow="0" w:firstColumn="1" w:lastColumn="0" w:noHBand="0" w:noVBand="1"/>
      </w:tblPr>
      <w:tblGrid>
        <w:gridCol w:w="1985"/>
        <w:gridCol w:w="7229"/>
      </w:tblGrid>
      <w:tr w:rsidR="00CF137B" w:rsidRPr="00D176D8" w14:paraId="609F6029" w14:textId="77777777" w:rsidTr="19787399">
        <w:tc>
          <w:tcPr>
            <w:tcW w:w="1985" w:type="dxa"/>
          </w:tcPr>
          <w:p w14:paraId="491072FA" w14:textId="77777777" w:rsidR="00CF137B" w:rsidRPr="00D176D8" w:rsidRDefault="00CF137B" w:rsidP="00D176D8">
            <w:pPr>
              <w:rPr>
                <w:rFonts w:ascii="Calibri" w:hAnsi="Calibri" w:cs="Calibri"/>
              </w:rPr>
            </w:pPr>
            <w:r w:rsidRPr="00D176D8">
              <w:rPr>
                <w:rFonts w:ascii="Calibri" w:hAnsi="Calibri" w:cs="Calibri"/>
              </w:rPr>
              <w:t>Date</w:t>
            </w:r>
          </w:p>
        </w:tc>
        <w:tc>
          <w:tcPr>
            <w:tcW w:w="7229" w:type="dxa"/>
          </w:tcPr>
          <w:p w14:paraId="51F6C5CC" w14:textId="77777777" w:rsidR="00CF137B" w:rsidRPr="00D176D8" w:rsidRDefault="00CF137B" w:rsidP="00D176D8">
            <w:pPr>
              <w:rPr>
                <w:rFonts w:ascii="Calibri" w:hAnsi="Calibri" w:cs="Calibri"/>
              </w:rPr>
            </w:pPr>
            <w:r w:rsidRPr="00D176D8">
              <w:rPr>
                <w:rFonts w:ascii="Calibri" w:hAnsi="Calibri" w:cs="Calibri"/>
              </w:rPr>
              <w:t>Change</w:t>
            </w:r>
          </w:p>
        </w:tc>
      </w:tr>
      <w:tr w:rsidR="00CF137B" w:rsidRPr="00D176D8" w14:paraId="3625F36D" w14:textId="77777777" w:rsidTr="19787399">
        <w:tc>
          <w:tcPr>
            <w:tcW w:w="1985" w:type="dxa"/>
          </w:tcPr>
          <w:p w14:paraId="4F6352E5" w14:textId="30E9F0EE" w:rsidR="00CF137B" w:rsidRPr="00D176D8" w:rsidRDefault="00B2597A" w:rsidP="00D176D8">
            <w:pPr>
              <w:rPr>
                <w:rFonts w:ascii="Calibri" w:hAnsi="Calibri" w:cs="Calibri"/>
              </w:rPr>
            </w:pPr>
            <w:r>
              <w:rPr>
                <w:rFonts w:ascii="Calibri" w:hAnsi="Calibri" w:cs="Calibri"/>
              </w:rPr>
              <w:t>September  2024</w:t>
            </w:r>
          </w:p>
        </w:tc>
        <w:tc>
          <w:tcPr>
            <w:tcW w:w="7229" w:type="dxa"/>
          </w:tcPr>
          <w:p w14:paraId="4512B6F8" w14:textId="2675B61F" w:rsidR="00CF137B" w:rsidRPr="00D176D8" w:rsidRDefault="00B2597A" w:rsidP="00D176D8">
            <w:pPr>
              <w:rPr>
                <w:rFonts w:ascii="Calibri" w:hAnsi="Calibri" w:cs="Calibri"/>
              </w:rPr>
            </w:pPr>
            <w:r>
              <w:rPr>
                <w:rFonts w:ascii="Calibri" w:hAnsi="Calibri" w:cs="Calibri"/>
              </w:rPr>
              <w:t>New policy</w:t>
            </w:r>
          </w:p>
        </w:tc>
      </w:tr>
      <w:tr w:rsidR="00CF137B" w:rsidRPr="00D176D8" w14:paraId="2C7D308A" w14:textId="77777777" w:rsidTr="19787399">
        <w:tc>
          <w:tcPr>
            <w:tcW w:w="1985" w:type="dxa"/>
          </w:tcPr>
          <w:p w14:paraId="2449245D" w14:textId="7EEE3D86" w:rsidR="00CF137B" w:rsidRPr="00D176D8" w:rsidRDefault="00CF137B" w:rsidP="00D176D8">
            <w:pPr>
              <w:rPr>
                <w:rFonts w:ascii="Calibri" w:hAnsi="Calibri" w:cs="Calibri"/>
              </w:rPr>
            </w:pPr>
          </w:p>
        </w:tc>
        <w:tc>
          <w:tcPr>
            <w:tcW w:w="7229" w:type="dxa"/>
          </w:tcPr>
          <w:p w14:paraId="56D9DBBC" w14:textId="2B1DA0C9" w:rsidR="00CF137B" w:rsidRPr="00D176D8" w:rsidRDefault="00CF137B" w:rsidP="00D176D8">
            <w:pPr>
              <w:rPr>
                <w:rFonts w:ascii="Calibri" w:hAnsi="Calibri" w:cs="Calibri"/>
              </w:rPr>
            </w:pPr>
          </w:p>
        </w:tc>
      </w:tr>
      <w:tr w:rsidR="00CF137B" w:rsidRPr="00D176D8" w14:paraId="1E30F65F" w14:textId="77777777" w:rsidTr="19787399">
        <w:tc>
          <w:tcPr>
            <w:tcW w:w="1985" w:type="dxa"/>
          </w:tcPr>
          <w:p w14:paraId="6D98A12B" w14:textId="77777777" w:rsidR="00CF137B" w:rsidRPr="00D176D8" w:rsidRDefault="00CF137B" w:rsidP="00D176D8">
            <w:pPr>
              <w:rPr>
                <w:rFonts w:ascii="Calibri" w:hAnsi="Calibri" w:cs="Calibri"/>
              </w:rPr>
            </w:pPr>
          </w:p>
        </w:tc>
        <w:tc>
          <w:tcPr>
            <w:tcW w:w="7229" w:type="dxa"/>
          </w:tcPr>
          <w:p w14:paraId="373B2C14" w14:textId="2AAE06BA" w:rsidR="00CF137B" w:rsidRPr="00D176D8" w:rsidRDefault="00CF137B" w:rsidP="00D176D8">
            <w:pPr>
              <w:rPr>
                <w:rFonts w:ascii="Calibri" w:hAnsi="Calibri" w:cs="Calibri"/>
              </w:rPr>
            </w:pPr>
          </w:p>
        </w:tc>
      </w:tr>
      <w:tr w:rsidR="00731F38" w:rsidRPr="00D176D8" w14:paraId="6B996453" w14:textId="77777777" w:rsidTr="19787399">
        <w:tc>
          <w:tcPr>
            <w:tcW w:w="1985" w:type="dxa"/>
          </w:tcPr>
          <w:p w14:paraId="580AE17C" w14:textId="14BB2EC0" w:rsidR="00731F38" w:rsidRPr="00D176D8" w:rsidRDefault="00731F38" w:rsidP="00D176D8">
            <w:pPr>
              <w:rPr>
                <w:rFonts w:ascii="Calibri" w:hAnsi="Calibri" w:cs="Calibri"/>
              </w:rPr>
            </w:pPr>
          </w:p>
        </w:tc>
        <w:tc>
          <w:tcPr>
            <w:tcW w:w="7229" w:type="dxa"/>
          </w:tcPr>
          <w:p w14:paraId="30D54049" w14:textId="7144E0E3" w:rsidR="00731F38" w:rsidRPr="00D176D8" w:rsidRDefault="00731F38" w:rsidP="00D176D8">
            <w:pPr>
              <w:rPr>
                <w:rFonts w:ascii="Calibri" w:hAnsi="Calibri" w:cs="Calibri"/>
              </w:rPr>
            </w:pPr>
          </w:p>
        </w:tc>
      </w:tr>
      <w:tr w:rsidR="00E37F13" w:rsidRPr="00D176D8" w14:paraId="6EE600D3" w14:textId="77777777" w:rsidTr="19787399">
        <w:tc>
          <w:tcPr>
            <w:tcW w:w="1985" w:type="dxa"/>
          </w:tcPr>
          <w:p w14:paraId="07CF6614" w14:textId="6BFD32F8" w:rsidR="00E37F13" w:rsidRPr="00D176D8" w:rsidRDefault="00E37F13" w:rsidP="00D176D8">
            <w:pPr>
              <w:rPr>
                <w:rFonts w:ascii="Calibri" w:hAnsi="Calibri" w:cs="Calibri"/>
              </w:rPr>
            </w:pPr>
          </w:p>
        </w:tc>
        <w:tc>
          <w:tcPr>
            <w:tcW w:w="7229" w:type="dxa"/>
          </w:tcPr>
          <w:p w14:paraId="77CCFCB5" w14:textId="7A746411" w:rsidR="00E37F13" w:rsidRPr="00D176D8" w:rsidRDefault="00E37F13" w:rsidP="00D176D8">
            <w:pPr>
              <w:rPr>
                <w:rFonts w:ascii="Calibri" w:hAnsi="Calibri" w:cs="Calibri"/>
              </w:rPr>
            </w:pPr>
          </w:p>
        </w:tc>
      </w:tr>
      <w:tr w:rsidR="00E37F13" w:rsidRPr="00D176D8" w14:paraId="655D0E06" w14:textId="77777777" w:rsidTr="19787399">
        <w:tc>
          <w:tcPr>
            <w:tcW w:w="1985" w:type="dxa"/>
          </w:tcPr>
          <w:p w14:paraId="2946DB82" w14:textId="77777777" w:rsidR="00E37F13" w:rsidRPr="00D176D8" w:rsidRDefault="00E37F13" w:rsidP="00D176D8">
            <w:pPr>
              <w:rPr>
                <w:rFonts w:ascii="Calibri" w:hAnsi="Calibri" w:cs="Calibri"/>
              </w:rPr>
            </w:pPr>
          </w:p>
        </w:tc>
        <w:tc>
          <w:tcPr>
            <w:tcW w:w="7229" w:type="dxa"/>
          </w:tcPr>
          <w:p w14:paraId="2B29EFE3" w14:textId="5E2FC6E7" w:rsidR="00E37F13" w:rsidRPr="00D176D8" w:rsidRDefault="00E37F13" w:rsidP="00D176D8">
            <w:pPr>
              <w:rPr>
                <w:rFonts w:ascii="Calibri" w:hAnsi="Calibri" w:cs="Calibri"/>
              </w:rPr>
            </w:pPr>
          </w:p>
        </w:tc>
      </w:tr>
      <w:tr w:rsidR="00167B71" w:rsidRPr="00D176D8" w14:paraId="2FEC2163" w14:textId="77777777" w:rsidTr="19787399">
        <w:tc>
          <w:tcPr>
            <w:tcW w:w="1985" w:type="dxa"/>
          </w:tcPr>
          <w:p w14:paraId="3D9B259D" w14:textId="6B994F46" w:rsidR="00167B71" w:rsidRPr="00D176D8" w:rsidRDefault="00167B71" w:rsidP="00D176D8">
            <w:pPr>
              <w:rPr>
                <w:rFonts w:ascii="Calibri" w:hAnsi="Calibri" w:cs="Calibri"/>
              </w:rPr>
            </w:pPr>
          </w:p>
        </w:tc>
        <w:tc>
          <w:tcPr>
            <w:tcW w:w="7229" w:type="dxa"/>
          </w:tcPr>
          <w:p w14:paraId="0237755A" w14:textId="69EE66F4" w:rsidR="00167B71" w:rsidRPr="00D176D8" w:rsidRDefault="00167B71" w:rsidP="00D176D8">
            <w:pPr>
              <w:rPr>
                <w:rFonts w:ascii="Calibri" w:hAnsi="Calibri" w:cs="Calibri"/>
              </w:rPr>
            </w:pPr>
          </w:p>
        </w:tc>
      </w:tr>
      <w:tr w:rsidR="06CA3445" w:rsidRPr="00D176D8" w14:paraId="103F222A" w14:textId="77777777" w:rsidTr="19787399">
        <w:trPr>
          <w:trHeight w:val="300"/>
        </w:trPr>
        <w:tc>
          <w:tcPr>
            <w:tcW w:w="1985" w:type="dxa"/>
          </w:tcPr>
          <w:p w14:paraId="3C262DA9" w14:textId="738321F1" w:rsidR="7E775421" w:rsidRPr="00D176D8" w:rsidRDefault="7E775421" w:rsidP="00D176D8">
            <w:pPr>
              <w:rPr>
                <w:rFonts w:ascii="Calibri" w:hAnsi="Calibri" w:cs="Calibri"/>
              </w:rPr>
            </w:pPr>
          </w:p>
        </w:tc>
        <w:tc>
          <w:tcPr>
            <w:tcW w:w="7229" w:type="dxa"/>
          </w:tcPr>
          <w:p w14:paraId="619EFD69" w14:textId="79F09313" w:rsidR="06CA3445" w:rsidRPr="00D176D8" w:rsidRDefault="06CA3445" w:rsidP="00D176D8">
            <w:pPr>
              <w:rPr>
                <w:rFonts w:ascii="Calibri" w:hAnsi="Calibri" w:cs="Calibri"/>
              </w:rPr>
            </w:pPr>
          </w:p>
        </w:tc>
      </w:tr>
      <w:tr w:rsidR="00350B0D" w:rsidRPr="00D176D8" w14:paraId="2DF8E3AC" w14:textId="77777777" w:rsidTr="19787399">
        <w:trPr>
          <w:trHeight w:val="300"/>
        </w:trPr>
        <w:tc>
          <w:tcPr>
            <w:tcW w:w="1985" w:type="dxa"/>
          </w:tcPr>
          <w:p w14:paraId="39F6CA3F" w14:textId="08BA21F3" w:rsidR="00350B0D" w:rsidRPr="00D176D8" w:rsidRDefault="00350B0D" w:rsidP="00D176D8">
            <w:pPr>
              <w:rPr>
                <w:rFonts w:ascii="Calibri" w:hAnsi="Calibri" w:cs="Calibri"/>
              </w:rPr>
            </w:pPr>
          </w:p>
        </w:tc>
        <w:tc>
          <w:tcPr>
            <w:tcW w:w="7229" w:type="dxa"/>
          </w:tcPr>
          <w:p w14:paraId="4BB9B245" w14:textId="5F7B131A" w:rsidR="00AE5AF5" w:rsidRPr="00D176D8" w:rsidRDefault="00AE5AF5" w:rsidP="00D176D8">
            <w:pPr>
              <w:rPr>
                <w:rFonts w:ascii="Calibri" w:hAnsi="Calibri" w:cs="Calibri"/>
              </w:rPr>
            </w:pPr>
          </w:p>
        </w:tc>
      </w:tr>
    </w:tbl>
    <w:p w14:paraId="5997CC1D" w14:textId="77777777" w:rsidR="00CF137B" w:rsidRPr="00D176D8" w:rsidRDefault="00CF137B" w:rsidP="00D176D8">
      <w:pPr>
        <w:rPr>
          <w:rFonts w:ascii="Calibri" w:hAnsi="Calibri" w:cs="Calibri"/>
        </w:rPr>
      </w:pPr>
    </w:p>
    <w:p w14:paraId="110FFD37" w14:textId="77777777" w:rsidR="00CF137B" w:rsidRPr="00D176D8" w:rsidRDefault="00CF137B" w:rsidP="00D176D8">
      <w:pPr>
        <w:rPr>
          <w:rFonts w:ascii="Calibri" w:hAnsi="Calibri" w:cs="Calibri"/>
        </w:rPr>
      </w:pPr>
    </w:p>
    <w:p w14:paraId="6B699379" w14:textId="77777777" w:rsidR="00CF137B" w:rsidRPr="00D176D8" w:rsidRDefault="00CF137B" w:rsidP="00D176D8">
      <w:pPr>
        <w:rPr>
          <w:rFonts w:ascii="Calibri" w:hAnsi="Calibri" w:cs="Calibri"/>
        </w:rPr>
      </w:pPr>
    </w:p>
    <w:p w14:paraId="3FE9F23F" w14:textId="77777777" w:rsidR="00CF137B" w:rsidRPr="00D176D8" w:rsidRDefault="00CF137B" w:rsidP="00D176D8">
      <w:pPr>
        <w:rPr>
          <w:rFonts w:ascii="Calibri" w:hAnsi="Calibri" w:cs="Calibri"/>
        </w:rPr>
      </w:pPr>
    </w:p>
    <w:p w14:paraId="1F72F646" w14:textId="77777777" w:rsidR="00CF137B" w:rsidRPr="00D176D8" w:rsidRDefault="00CF137B" w:rsidP="00D176D8">
      <w:pPr>
        <w:rPr>
          <w:rFonts w:ascii="Calibri" w:hAnsi="Calibri" w:cs="Calibri"/>
        </w:rPr>
      </w:pPr>
    </w:p>
    <w:p w14:paraId="08CE6F91" w14:textId="77777777" w:rsidR="00CF137B" w:rsidRPr="00D176D8" w:rsidRDefault="00CF137B" w:rsidP="00D176D8">
      <w:pPr>
        <w:rPr>
          <w:rFonts w:ascii="Calibri" w:hAnsi="Calibri" w:cs="Calibri"/>
        </w:rPr>
      </w:pPr>
    </w:p>
    <w:p w14:paraId="61CDCEAD" w14:textId="77777777" w:rsidR="00CF137B" w:rsidRPr="00D176D8" w:rsidRDefault="00CF137B" w:rsidP="00D176D8">
      <w:pPr>
        <w:rPr>
          <w:rFonts w:ascii="Calibri" w:hAnsi="Calibri" w:cs="Calibri"/>
        </w:rPr>
      </w:pPr>
    </w:p>
    <w:p w14:paraId="6BB9E253" w14:textId="77777777" w:rsidR="00CF137B" w:rsidRPr="00D176D8" w:rsidRDefault="00CF137B" w:rsidP="00D176D8">
      <w:pPr>
        <w:rPr>
          <w:rFonts w:ascii="Calibri" w:hAnsi="Calibri" w:cs="Calibri"/>
        </w:rPr>
      </w:pPr>
    </w:p>
    <w:p w14:paraId="23DE523C" w14:textId="77777777" w:rsidR="00CF137B" w:rsidRPr="00D176D8" w:rsidRDefault="00CF137B" w:rsidP="00D176D8">
      <w:pPr>
        <w:rPr>
          <w:rFonts w:ascii="Calibri" w:hAnsi="Calibri" w:cs="Calibri"/>
        </w:rPr>
      </w:pPr>
    </w:p>
    <w:p w14:paraId="52E56223" w14:textId="77777777" w:rsidR="00CF137B" w:rsidRPr="00D176D8" w:rsidRDefault="00CF137B" w:rsidP="00D176D8">
      <w:pPr>
        <w:rPr>
          <w:rFonts w:ascii="Calibri" w:hAnsi="Calibri" w:cs="Calibri"/>
        </w:rPr>
      </w:pPr>
    </w:p>
    <w:p w14:paraId="07547A01" w14:textId="77777777" w:rsidR="00CF137B" w:rsidRPr="00D176D8" w:rsidRDefault="00CF137B" w:rsidP="00D176D8">
      <w:pPr>
        <w:rPr>
          <w:rFonts w:ascii="Calibri" w:hAnsi="Calibri" w:cs="Calibri"/>
        </w:rPr>
      </w:pPr>
    </w:p>
    <w:p w14:paraId="5043CB0F" w14:textId="77777777" w:rsidR="00CF137B" w:rsidRPr="00D176D8" w:rsidRDefault="00CF137B" w:rsidP="00D176D8">
      <w:pPr>
        <w:rPr>
          <w:rFonts w:ascii="Calibri" w:hAnsi="Calibri" w:cs="Calibri"/>
        </w:rPr>
      </w:pPr>
    </w:p>
    <w:p w14:paraId="07459315" w14:textId="77777777" w:rsidR="00CF137B" w:rsidRPr="00D176D8" w:rsidRDefault="00CF137B" w:rsidP="00D176D8">
      <w:pPr>
        <w:rPr>
          <w:rFonts w:ascii="Calibri" w:hAnsi="Calibri" w:cs="Calibri"/>
        </w:rPr>
      </w:pPr>
    </w:p>
    <w:p w14:paraId="6537F28F" w14:textId="77777777" w:rsidR="00CF137B" w:rsidRPr="00D176D8" w:rsidRDefault="00CF137B" w:rsidP="00D176D8">
      <w:pPr>
        <w:rPr>
          <w:rFonts w:ascii="Calibri" w:hAnsi="Calibri" w:cs="Calibri"/>
        </w:rPr>
      </w:pPr>
    </w:p>
    <w:p w14:paraId="6DFB9E20" w14:textId="77777777" w:rsidR="00CF137B" w:rsidRPr="00D176D8" w:rsidRDefault="00CF137B" w:rsidP="00D176D8">
      <w:pPr>
        <w:rPr>
          <w:rFonts w:ascii="Calibri" w:hAnsi="Calibri" w:cs="Calibri"/>
        </w:rPr>
      </w:pPr>
    </w:p>
    <w:p w14:paraId="70DF9E56" w14:textId="77777777" w:rsidR="00CF137B" w:rsidRPr="00D176D8" w:rsidRDefault="00CF137B" w:rsidP="00D176D8">
      <w:pPr>
        <w:rPr>
          <w:rFonts w:ascii="Calibri" w:hAnsi="Calibri" w:cs="Calibri"/>
        </w:rPr>
      </w:pPr>
    </w:p>
    <w:p w14:paraId="44E871BC" w14:textId="77777777" w:rsidR="00CF137B" w:rsidRPr="00D176D8" w:rsidRDefault="00CF137B" w:rsidP="00D176D8">
      <w:pPr>
        <w:rPr>
          <w:rFonts w:ascii="Calibri" w:hAnsi="Calibri" w:cs="Calibri"/>
        </w:rPr>
      </w:pPr>
    </w:p>
    <w:p w14:paraId="144A5D23" w14:textId="77777777" w:rsidR="00CF137B" w:rsidRPr="00D176D8" w:rsidRDefault="00CF137B" w:rsidP="00D176D8">
      <w:pPr>
        <w:rPr>
          <w:rFonts w:ascii="Calibri" w:hAnsi="Calibri" w:cs="Calibri"/>
        </w:rPr>
      </w:pPr>
    </w:p>
    <w:p w14:paraId="738610EB" w14:textId="77777777" w:rsidR="00CF137B" w:rsidRPr="00D176D8" w:rsidRDefault="00CF137B" w:rsidP="00D176D8">
      <w:pPr>
        <w:rPr>
          <w:rFonts w:ascii="Calibri" w:hAnsi="Calibri" w:cs="Calibri"/>
        </w:rPr>
      </w:pPr>
    </w:p>
    <w:p w14:paraId="637805D2" w14:textId="77777777" w:rsidR="00CF137B" w:rsidRPr="00D176D8" w:rsidRDefault="00CF137B" w:rsidP="00D176D8">
      <w:pPr>
        <w:rPr>
          <w:rFonts w:ascii="Calibri" w:hAnsi="Calibri" w:cs="Calibri"/>
        </w:rPr>
      </w:pPr>
    </w:p>
    <w:p w14:paraId="5630AD66" w14:textId="77777777" w:rsidR="00CF137B" w:rsidRPr="00D176D8" w:rsidRDefault="00CF137B" w:rsidP="00D176D8">
      <w:pPr>
        <w:rPr>
          <w:rFonts w:ascii="Calibri" w:hAnsi="Calibri" w:cs="Calibri"/>
        </w:rPr>
      </w:pPr>
    </w:p>
    <w:p w14:paraId="61829076" w14:textId="77777777" w:rsidR="00CF137B" w:rsidRPr="00D176D8" w:rsidRDefault="00CF137B" w:rsidP="00D176D8">
      <w:pPr>
        <w:rPr>
          <w:rFonts w:ascii="Calibri" w:hAnsi="Calibri" w:cs="Calibri"/>
        </w:rPr>
      </w:pPr>
    </w:p>
    <w:p w14:paraId="406425CA" w14:textId="77777777" w:rsidR="00B6027E" w:rsidRPr="00D176D8" w:rsidRDefault="00B6027E" w:rsidP="00D176D8">
      <w:pPr>
        <w:spacing w:before="120" w:after="120" w:line="240" w:lineRule="auto"/>
        <w:rPr>
          <w:rFonts w:ascii="Calibri" w:eastAsia="MS Mincho" w:hAnsi="Calibri" w:cs="Calibri"/>
          <w:b/>
          <w:lang w:val="en-US"/>
        </w:rPr>
      </w:pPr>
      <w:r w:rsidRPr="00D176D8">
        <w:rPr>
          <w:rFonts w:ascii="Calibri" w:eastAsia="MS Mincho" w:hAnsi="Calibri" w:cs="Calibri"/>
          <w:b/>
          <w:lang w:val="en-US"/>
        </w:rPr>
        <w:lastRenderedPageBreak/>
        <w:t>Contents</w:t>
      </w:r>
    </w:p>
    <w:p w14:paraId="2BA226A1" w14:textId="77777777" w:rsidR="00CF137B" w:rsidRPr="00D176D8" w:rsidRDefault="00CF137B" w:rsidP="00D176D8">
      <w:pPr>
        <w:rPr>
          <w:rFonts w:ascii="Calibri" w:hAnsi="Calibri" w:cs="Calibri"/>
        </w:rPr>
      </w:pPr>
    </w:p>
    <w:p w14:paraId="37709430" w14:textId="324BFAF2" w:rsidR="008905FF" w:rsidRPr="00D176D8" w:rsidRDefault="008905FF" w:rsidP="00D176D8">
      <w:pPr>
        <w:tabs>
          <w:tab w:val="right" w:leader="dot" w:pos="9338"/>
        </w:tabs>
        <w:spacing w:before="120" w:after="120" w:line="480" w:lineRule="auto"/>
        <w:rPr>
          <w:rFonts w:ascii="Calibri" w:eastAsia="Times New Roman" w:hAnsi="Calibri" w:cs="Calibri"/>
          <w:noProof/>
          <w:lang w:eastAsia="en-GB"/>
        </w:rPr>
      </w:pPr>
      <w:r w:rsidRPr="00D176D8">
        <w:rPr>
          <w:rFonts w:ascii="Calibri" w:eastAsia="MS Mincho" w:hAnsi="Calibri" w:cs="Calibri"/>
          <w:lang w:val="en-US"/>
        </w:rPr>
        <w:fldChar w:fldCharType="begin"/>
      </w:r>
      <w:r w:rsidRPr="00D176D8">
        <w:rPr>
          <w:rFonts w:ascii="Calibri" w:eastAsia="MS Mincho" w:hAnsi="Calibri" w:cs="Calibri"/>
          <w:lang w:val="en-US"/>
        </w:rPr>
        <w:instrText xml:space="preserve"> TOC \o "2-2" \t "Heading 1,1" </w:instrText>
      </w:r>
      <w:r w:rsidRPr="00D176D8">
        <w:rPr>
          <w:rFonts w:ascii="Calibri" w:eastAsia="MS Mincho" w:hAnsi="Calibri" w:cs="Calibri"/>
          <w:lang w:val="en-US"/>
        </w:rPr>
        <w:fldChar w:fldCharType="separate"/>
      </w:r>
      <w:r w:rsidRPr="00D176D8">
        <w:rPr>
          <w:rFonts w:ascii="Calibri" w:eastAsia="MS Mincho" w:hAnsi="Calibri" w:cs="Calibri"/>
          <w:noProof/>
          <w:lang w:val="en-US"/>
        </w:rPr>
        <w:t>1. Aims</w:t>
      </w:r>
      <w:r w:rsidRPr="00D176D8">
        <w:rPr>
          <w:rFonts w:ascii="Calibri" w:eastAsia="MS Mincho" w:hAnsi="Calibri" w:cs="Calibri"/>
          <w:noProof/>
          <w:lang w:val="en-US"/>
        </w:rPr>
        <w:tab/>
      </w:r>
    </w:p>
    <w:p w14:paraId="69837ECB" w14:textId="3DB19352" w:rsidR="008905FF" w:rsidRDefault="001B0511"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2. Legislation, statutory requirements and guidance</w:t>
      </w:r>
      <w:r w:rsidR="008905FF" w:rsidRPr="00D176D8">
        <w:rPr>
          <w:rFonts w:ascii="Calibri" w:eastAsia="MS Mincho" w:hAnsi="Calibri" w:cs="Calibri"/>
          <w:noProof/>
          <w:lang w:val="en-US"/>
        </w:rPr>
        <w:tab/>
      </w:r>
    </w:p>
    <w:p w14:paraId="1D3F7523" w14:textId="311162D7" w:rsidR="001B0511" w:rsidRDefault="001B0511"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3. Definitions of misbehaviour…………………………………………………………………………………………………………………</w:t>
      </w:r>
    </w:p>
    <w:p w14:paraId="6C421790" w14:textId="2AD7B3C6" w:rsidR="001B0511" w:rsidRPr="00D176D8" w:rsidRDefault="001B0511" w:rsidP="00D176D8">
      <w:pPr>
        <w:tabs>
          <w:tab w:val="right" w:leader="dot" w:pos="9338"/>
        </w:tabs>
        <w:spacing w:before="120" w:after="120" w:line="480" w:lineRule="auto"/>
        <w:rPr>
          <w:rFonts w:ascii="Calibri" w:eastAsia="Times New Roman" w:hAnsi="Calibri" w:cs="Calibri"/>
          <w:noProof/>
          <w:lang w:eastAsia="en-GB"/>
        </w:rPr>
      </w:pPr>
      <w:r>
        <w:rPr>
          <w:rFonts w:ascii="Calibri" w:eastAsia="MS Mincho" w:hAnsi="Calibri" w:cs="Calibri"/>
          <w:noProof/>
          <w:lang w:val="en-US"/>
        </w:rPr>
        <w:t>4. Bullying………………………………………………………………………………………………………………………………………………..</w:t>
      </w:r>
    </w:p>
    <w:p w14:paraId="79B6F304" w14:textId="43FF00D8" w:rsidR="008905FF" w:rsidRPr="00D176D8" w:rsidRDefault="001B0511" w:rsidP="00D176D8">
      <w:pPr>
        <w:tabs>
          <w:tab w:val="right" w:leader="dot" w:pos="9338"/>
        </w:tabs>
        <w:spacing w:before="120" w:after="120" w:line="480" w:lineRule="auto"/>
        <w:rPr>
          <w:rFonts w:ascii="Calibri" w:eastAsia="Times New Roman" w:hAnsi="Calibri" w:cs="Calibri"/>
          <w:noProof/>
          <w:lang w:eastAsia="en-GB"/>
        </w:rPr>
      </w:pPr>
      <w:r>
        <w:rPr>
          <w:rFonts w:ascii="Calibri" w:eastAsia="MS Mincho" w:hAnsi="Calibri" w:cs="Calibri"/>
          <w:noProof/>
          <w:lang w:val="en-US"/>
        </w:rPr>
        <w:t>5</w:t>
      </w:r>
      <w:r w:rsidR="008905FF" w:rsidRPr="00D176D8">
        <w:rPr>
          <w:rFonts w:ascii="Calibri" w:eastAsia="MS Mincho" w:hAnsi="Calibri" w:cs="Calibri"/>
          <w:noProof/>
          <w:lang w:val="en-US"/>
        </w:rPr>
        <w:t xml:space="preserve">. </w:t>
      </w:r>
      <w:r w:rsidR="008E00E2" w:rsidRPr="00D176D8">
        <w:rPr>
          <w:rFonts w:ascii="Calibri" w:eastAsia="MS Mincho" w:hAnsi="Calibri" w:cs="Calibri"/>
          <w:noProof/>
          <w:lang w:val="en-US"/>
        </w:rPr>
        <w:t>Roles and Responsibilites</w:t>
      </w:r>
      <w:r w:rsidR="008905FF" w:rsidRPr="00D176D8">
        <w:rPr>
          <w:rFonts w:ascii="Calibri" w:eastAsia="MS Mincho" w:hAnsi="Calibri" w:cs="Calibri"/>
          <w:noProof/>
          <w:lang w:val="en-US"/>
        </w:rPr>
        <w:tab/>
      </w:r>
    </w:p>
    <w:p w14:paraId="793A9C70" w14:textId="1B565290" w:rsidR="008905FF" w:rsidRPr="00136CC8" w:rsidRDefault="001B0511" w:rsidP="00D176D8">
      <w:pPr>
        <w:tabs>
          <w:tab w:val="right" w:leader="dot" w:pos="9338"/>
        </w:tabs>
        <w:spacing w:before="120" w:after="120" w:line="480" w:lineRule="auto"/>
        <w:rPr>
          <w:rFonts w:ascii="Calibri" w:eastAsia="Times New Roman" w:hAnsi="Calibri" w:cs="Calibri"/>
          <w:noProof/>
          <w:lang w:eastAsia="en-GB"/>
        </w:rPr>
      </w:pPr>
      <w:r>
        <w:rPr>
          <w:rFonts w:ascii="Calibri" w:eastAsia="MS Mincho" w:hAnsi="Calibri" w:cs="Calibri"/>
          <w:noProof/>
          <w:lang w:val="en-US"/>
        </w:rPr>
        <w:t>6</w:t>
      </w:r>
      <w:r w:rsidR="008905FF" w:rsidRPr="00D176D8">
        <w:rPr>
          <w:rFonts w:ascii="Calibri" w:eastAsia="MS Mincho" w:hAnsi="Calibri" w:cs="Calibri"/>
          <w:noProof/>
          <w:lang w:val="en-US"/>
        </w:rPr>
        <w:t xml:space="preserve">. </w:t>
      </w:r>
      <w:r>
        <w:rPr>
          <w:rFonts w:ascii="Calibri" w:eastAsia="MS Mincho" w:hAnsi="Calibri" w:cs="Calibri"/>
          <w:noProof/>
          <w:lang w:val="en-US"/>
        </w:rPr>
        <w:t>School Behaviour Curriculum</w:t>
      </w:r>
      <w:r w:rsidR="008905FF" w:rsidRPr="00D176D8">
        <w:rPr>
          <w:rFonts w:ascii="Calibri" w:eastAsia="MS Mincho" w:hAnsi="Calibri" w:cs="Calibri"/>
          <w:noProof/>
          <w:lang w:val="en-US"/>
        </w:rPr>
        <w:tab/>
      </w:r>
    </w:p>
    <w:p w14:paraId="601FE7C1" w14:textId="291DC081" w:rsidR="009A5EA0"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7</w:t>
      </w:r>
      <w:r w:rsidR="009A5EA0" w:rsidRPr="00D176D8">
        <w:rPr>
          <w:rFonts w:ascii="Calibri" w:eastAsia="MS Mincho" w:hAnsi="Calibri" w:cs="Calibri"/>
          <w:noProof/>
          <w:lang w:val="en-US"/>
        </w:rPr>
        <w:t xml:space="preserve">. </w:t>
      </w:r>
      <w:r w:rsidR="001B0511">
        <w:rPr>
          <w:rFonts w:ascii="Calibri" w:eastAsia="MS Mincho" w:hAnsi="Calibri" w:cs="Calibri"/>
          <w:noProof/>
          <w:lang w:val="en-US"/>
        </w:rPr>
        <w:t>Responding to Behaviour</w:t>
      </w:r>
      <w:r w:rsidR="009A5EA0" w:rsidRPr="00D176D8">
        <w:rPr>
          <w:rFonts w:ascii="Calibri" w:eastAsia="MS Mincho" w:hAnsi="Calibri" w:cs="Calibri"/>
          <w:noProof/>
          <w:lang w:val="en-US"/>
        </w:rPr>
        <w:tab/>
      </w:r>
    </w:p>
    <w:p w14:paraId="1FC0DF62" w14:textId="3E6BD5DB" w:rsidR="009A5EA0"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8</w:t>
      </w:r>
      <w:r w:rsidR="009A5EA0" w:rsidRPr="00D176D8">
        <w:rPr>
          <w:rFonts w:ascii="Calibri" w:eastAsia="MS Mincho" w:hAnsi="Calibri" w:cs="Calibri"/>
          <w:noProof/>
          <w:lang w:val="en-US"/>
        </w:rPr>
        <w:t xml:space="preserve">. </w:t>
      </w:r>
      <w:r>
        <w:rPr>
          <w:rFonts w:ascii="Calibri" w:eastAsia="MS Mincho" w:hAnsi="Calibri" w:cs="Calibri"/>
          <w:noProof/>
          <w:lang w:val="en-US"/>
        </w:rPr>
        <w:t>Serious sanctions</w:t>
      </w:r>
      <w:r w:rsidR="001B0511">
        <w:rPr>
          <w:rFonts w:ascii="Calibri" w:eastAsia="MS Mincho" w:hAnsi="Calibri" w:cs="Calibri"/>
          <w:noProof/>
          <w:lang w:val="en-US"/>
        </w:rPr>
        <w:tab/>
      </w:r>
    </w:p>
    <w:p w14:paraId="1C836713" w14:textId="2BCC8663" w:rsidR="00DF056E"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9 Responding to misbehaviour from pupils with SEND</w:t>
      </w:r>
      <w:r w:rsidR="001B0511">
        <w:rPr>
          <w:rFonts w:ascii="Calibri" w:eastAsia="MS Mincho" w:hAnsi="Calibri" w:cs="Calibri"/>
          <w:noProof/>
          <w:lang w:val="en-US"/>
        </w:rPr>
        <w:tab/>
      </w:r>
    </w:p>
    <w:p w14:paraId="46A5271C" w14:textId="4D1432DB" w:rsidR="009A5EA0"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10</w:t>
      </w:r>
      <w:r w:rsidR="00C34BE9" w:rsidRPr="00D176D8">
        <w:rPr>
          <w:rFonts w:ascii="Calibri" w:eastAsia="MS Mincho" w:hAnsi="Calibri" w:cs="Calibri"/>
          <w:noProof/>
          <w:lang w:val="en-US"/>
        </w:rPr>
        <w:t xml:space="preserve">. </w:t>
      </w:r>
      <w:r>
        <w:rPr>
          <w:rFonts w:ascii="Calibri" w:eastAsia="MS Mincho" w:hAnsi="Calibri" w:cs="Calibri"/>
          <w:noProof/>
          <w:lang w:val="en-US"/>
        </w:rPr>
        <w:t>Responding to pupils following a sanction</w:t>
      </w:r>
      <w:r w:rsidR="001B0511">
        <w:rPr>
          <w:rFonts w:ascii="Calibri" w:eastAsia="MS Mincho" w:hAnsi="Calibri" w:cs="Calibri"/>
          <w:noProof/>
          <w:lang w:val="en-US"/>
        </w:rPr>
        <w:tab/>
      </w:r>
    </w:p>
    <w:p w14:paraId="094C65E7" w14:textId="5E388B0A" w:rsidR="009A5EA0"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11. Pupil transitions</w:t>
      </w:r>
      <w:r w:rsidR="001B0511">
        <w:rPr>
          <w:rFonts w:ascii="Calibri" w:eastAsia="MS Mincho" w:hAnsi="Calibri" w:cs="Calibri"/>
          <w:noProof/>
          <w:lang w:val="en-US"/>
        </w:rPr>
        <w:tab/>
      </w:r>
    </w:p>
    <w:p w14:paraId="3C075A79" w14:textId="151B38A9" w:rsidR="009A5EA0"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12</w:t>
      </w:r>
      <w:r w:rsidR="009A5EA0" w:rsidRPr="00D176D8">
        <w:rPr>
          <w:rFonts w:ascii="Calibri" w:eastAsia="MS Mincho" w:hAnsi="Calibri" w:cs="Calibri"/>
          <w:noProof/>
          <w:lang w:val="en-US"/>
        </w:rPr>
        <w:t xml:space="preserve">. </w:t>
      </w:r>
      <w:r>
        <w:rPr>
          <w:rFonts w:eastAsia="Arial" w:cstheme="minorHAnsi"/>
          <w:lang w:eastAsia="en-GB"/>
        </w:rPr>
        <w:t>Training</w:t>
      </w:r>
      <w:r w:rsidR="000805A4">
        <w:rPr>
          <w:rFonts w:ascii="Calibri" w:eastAsia="MS Mincho" w:hAnsi="Calibri" w:cs="Calibri"/>
          <w:noProof/>
          <w:lang w:val="en-US"/>
        </w:rPr>
        <w:tab/>
      </w:r>
    </w:p>
    <w:p w14:paraId="7CE345A0" w14:textId="276CBAA1" w:rsidR="00DF056E" w:rsidRPr="00D176D8" w:rsidRDefault="00136CC8" w:rsidP="00D176D8">
      <w:pPr>
        <w:tabs>
          <w:tab w:val="right" w:leader="dot" w:pos="9338"/>
        </w:tabs>
        <w:spacing w:before="120" w:after="120" w:line="480" w:lineRule="auto"/>
        <w:rPr>
          <w:rFonts w:ascii="Calibri" w:eastAsia="MS Mincho" w:hAnsi="Calibri" w:cs="Calibri"/>
          <w:noProof/>
          <w:lang w:val="en-US"/>
        </w:rPr>
      </w:pPr>
      <w:r>
        <w:rPr>
          <w:rFonts w:ascii="Calibri" w:eastAsia="MS Mincho" w:hAnsi="Calibri" w:cs="Calibri"/>
          <w:noProof/>
          <w:lang w:val="en-US"/>
        </w:rPr>
        <w:t>13</w:t>
      </w:r>
      <w:r w:rsidR="00DF056E" w:rsidRPr="00D176D8">
        <w:rPr>
          <w:rFonts w:ascii="Calibri" w:eastAsia="MS Mincho" w:hAnsi="Calibri" w:cs="Calibri"/>
          <w:noProof/>
          <w:lang w:val="en-US"/>
        </w:rPr>
        <w:t xml:space="preserve">. </w:t>
      </w:r>
      <w:r>
        <w:rPr>
          <w:rFonts w:eastAsia="Arial" w:cstheme="minorHAnsi"/>
          <w:lang w:eastAsia="en-GB"/>
        </w:rPr>
        <w:t>M</w:t>
      </w:r>
      <w:r w:rsidR="00DF056E" w:rsidRPr="00D176D8">
        <w:rPr>
          <w:rFonts w:eastAsia="Arial" w:cstheme="minorHAnsi"/>
          <w:lang w:eastAsia="en-GB"/>
        </w:rPr>
        <w:t>onitoring</w:t>
      </w:r>
      <w:r w:rsidR="000805A4">
        <w:rPr>
          <w:rFonts w:ascii="Calibri" w:eastAsia="MS Mincho" w:hAnsi="Calibri" w:cs="Calibri"/>
          <w:noProof/>
          <w:lang w:val="en-US"/>
        </w:rPr>
        <w:tab/>
      </w:r>
    </w:p>
    <w:p w14:paraId="7B37C116" w14:textId="753C4755" w:rsidR="00DF056E" w:rsidRPr="00D176D8" w:rsidRDefault="00136CC8" w:rsidP="00D176D8">
      <w:pPr>
        <w:tabs>
          <w:tab w:val="right" w:leader="dot" w:pos="9338"/>
        </w:tabs>
        <w:spacing w:before="120" w:after="120" w:line="480" w:lineRule="auto"/>
        <w:rPr>
          <w:rFonts w:ascii="Calibri" w:eastAsia="Times New Roman" w:hAnsi="Calibri" w:cs="Calibri"/>
          <w:noProof/>
          <w:lang w:eastAsia="en-GB"/>
        </w:rPr>
      </w:pPr>
      <w:r>
        <w:rPr>
          <w:rFonts w:ascii="Calibri" w:eastAsia="MS Mincho" w:hAnsi="Calibri" w:cs="Calibri"/>
          <w:noProof/>
          <w:lang w:val="en-US"/>
        </w:rPr>
        <w:t>14</w:t>
      </w:r>
      <w:r w:rsidR="000805A4">
        <w:rPr>
          <w:rFonts w:ascii="Calibri" w:eastAsia="MS Mincho" w:hAnsi="Calibri" w:cs="Calibri"/>
          <w:noProof/>
          <w:lang w:val="en-US"/>
        </w:rPr>
        <w:t>. Links to other policies</w:t>
      </w:r>
      <w:r w:rsidR="000805A4">
        <w:rPr>
          <w:rFonts w:ascii="Calibri" w:eastAsia="MS Mincho" w:hAnsi="Calibri" w:cs="Calibri"/>
          <w:noProof/>
          <w:lang w:val="en-US"/>
        </w:rPr>
        <w:tab/>
      </w:r>
    </w:p>
    <w:p w14:paraId="5EE28A97" w14:textId="58BD6087" w:rsidR="008905FF" w:rsidRPr="00D176D8" w:rsidRDefault="000805A4" w:rsidP="00D176D8">
      <w:pPr>
        <w:tabs>
          <w:tab w:val="right" w:leader="dot" w:pos="9338"/>
        </w:tabs>
        <w:spacing w:before="120" w:after="120" w:line="480" w:lineRule="auto"/>
        <w:rPr>
          <w:rFonts w:ascii="Calibri" w:eastAsia="Times New Roman" w:hAnsi="Calibri" w:cs="Calibri"/>
          <w:noProof/>
          <w:lang w:eastAsia="en-GB"/>
        </w:rPr>
      </w:pPr>
      <w:r>
        <w:rPr>
          <w:rFonts w:ascii="Calibri" w:eastAsia="MS Mincho" w:hAnsi="Calibri" w:cs="Calibri"/>
          <w:noProof/>
          <w:lang w:val="en-US"/>
        </w:rPr>
        <w:t>Appendix 1: Levels of Behaviour</w:t>
      </w:r>
      <w:r w:rsidR="008905FF" w:rsidRPr="00D176D8">
        <w:rPr>
          <w:rFonts w:ascii="Calibri" w:eastAsia="MS Mincho" w:hAnsi="Calibri" w:cs="Calibri"/>
          <w:noProof/>
          <w:lang w:val="en-US"/>
        </w:rPr>
        <w:tab/>
      </w:r>
    </w:p>
    <w:p w14:paraId="17AD93B2" w14:textId="06D4CB00" w:rsidR="0067763C" w:rsidRPr="00D176D8" w:rsidRDefault="008905FF" w:rsidP="00D176D8">
      <w:pPr>
        <w:spacing w:before="120" w:after="120" w:line="240" w:lineRule="auto"/>
        <w:rPr>
          <w:rFonts w:ascii="Calibri" w:eastAsia="MS Mincho" w:hAnsi="Calibri" w:cs="Calibri"/>
          <w:b/>
          <w:lang w:val="en-US"/>
        </w:rPr>
      </w:pPr>
      <w:r w:rsidRPr="00D176D8">
        <w:rPr>
          <w:rFonts w:ascii="Calibri" w:eastAsia="MS Mincho" w:hAnsi="Calibri" w:cs="Calibri"/>
          <w:lang w:val="en-US"/>
        </w:rPr>
        <w:fldChar w:fldCharType="end"/>
      </w:r>
      <w:r w:rsidR="00167B71" w:rsidRPr="00D176D8">
        <w:rPr>
          <w:rFonts w:ascii="Calibri" w:eastAsia="MS Mincho" w:hAnsi="Calibri" w:cs="Calibri"/>
          <w:b/>
          <w:lang w:val="en-US"/>
        </w:rPr>
        <w:t xml:space="preserve"> </w:t>
      </w:r>
    </w:p>
    <w:p w14:paraId="2C7C678A" w14:textId="1720FE2D" w:rsidR="00AE5AF5" w:rsidRPr="00D176D8" w:rsidRDefault="00AE5AF5" w:rsidP="00D176D8">
      <w:pPr>
        <w:spacing w:before="120" w:after="120" w:line="240" w:lineRule="auto"/>
        <w:rPr>
          <w:rFonts w:ascii="Calibri" w:eastAsia="MS Mincho" w:hAnsi="Calibri" w:cs="Calibri"/>
          <w:b/>
          <w:lang w:val="en-US"/>
        </w:rPr>
      </w:pPr>
    </w:p>
    <w:p w14:paraId="3342F5DF" w14:textId="3F24B203" w:rsidR="00B2597A" w:rsidRDefault="00FE384E" w:rsidP="00F15888">
      <w:pPr>
        <w:pStyle w:val="Heading1"/>
        <w:numPr>
          <w:ilvl w:val="0"/>
          <w:numId w:val="50"/>
        </w:numPr>
        <w:rPr>
          <w:rFonts w:ascii="Calibri" w:hAnsi="Calibri" w:cs="Calibri"/>
          <w:color w:val="auto"/>
          <w:szCs w:val="28"/>
        </w:rPr>
      </w:pPr>
      <w:r>
        <w:rPr>
          <w:rFonts w:ascii="Calibri" w:eastAsia="MS Mincho" w:hAnsi="Calibri" w:cs="Calibri"/>
          <w:lang w:val="en-US"/>
        </w:rPr>
        <w:br w:type="page"/>
      </w:r>
      <w:r w:rsidR="00B2597A" w:rsidRPr="00A57276">
        <w:rPr>
          <w:rFonts w:ascii="Calibri" w:hAnsi="Calibri" w:cs="Calibri"/>
          <w:color w:val="auto"/>
          <w:szCs w:val="28"/>
        </w:rPr>
        <w:lastRenderedPageBreak/>
        <w:t>Aims</w:t>
      </w:r>
    </w:p>
    <w:p w14:paraId="5BC8BDC2" w14:textId="7932B97B" w:rsidR="00B43607" w:rsidRPr="00D94576" w:rsidRDefault="00B43607" w:rsidP="00B43607">
      <w:pPr>
        <w:rPr>
          <w:rFonts w:ascii="Calibri" w:hAnsi="Calibri" w:cs="Calibri"/>
        </w:rPr>
      </w:pPr>
      <w:r w:rsidRPr="00D94576">
        <w:rPr>
          <w:rFonts w:ascii="Calibri" w:hAnsi="Calibri" w:cs="Calibri"/>
        </w:rPr>
        <w:t xml:space="preserve">Valley Primary School is committed to creating an environment where exemplary behaviour is the norm, creating a learning environment that is </w:t>
      </w:r>
      <w:r w:rsidR="00602255" w:rsidRPr="00D94576">
        <w:rPr>
          <w:rFonts w:ascii="Calibri" w:hAnsi="Calibri" w:cs="Calibri"/>
        </w:rPr>
        <w:t xml:space="preserve">happy, </w:t>
      </w:r>
      <w:r w:rsidRPr="00D94576">
        <w:rPr>
          <w:rFonts w:ascii="Calibri" w:hAnsi="Calibri" w:cs="Calibri"/>
        </w:rPr>
        <w:t xml:space="preserve">safe, </w:t>
      </w:r>
      <w:r w:rsidR="00602255" w:rsidRPr="00D94576">
        <w:rPr>
          <w:rFonts w:ascii="Calibri" w:hAnsi="Calibri" w:cs="Calibri"/>
        </w:rPr>
        <w:t xml:space="preserve">orderly </w:t>
      </w:r>
      <w:r w:rsidRPr="00D94576">
        <w:rPr>
          <w:rFonts w:ascii="Calibri" w:hAnsi="Calibri" w:cs="Calibri"/>
        </w:rPr>
        <w:t xml:space="preserve">and </w:t>
      </w:r>
      <w:r w:rsidR="00D9121C" w:rsidRPr="00D94576">
        <w:rPr>
          <w:rFonts w:ascii="Calibri" w:hAnsi="Calibri" w:cs="Calibri"/>
        </w:rPr>
        <w:t>productive</w:t>
      </w:r>
      <w:r w:rsidRPr="00D94576">
        <w:rPr>
          <w:rFonts w:ascii="Calibri" w:hAnsi="Calibri" w:cs="Calibri"/>
        </w:rPr>
        <w:t>.  Everyone at our school is expected to maintain the highest standards of personal conduct, to accept responsibility for their behaviour and encourage others to do the same. The school embraces a Restorative Approach as a means of empowering adults to be effective problem solvers</w:t>
      </w:r>
      <w:r w:rsidR="00D9121C" w:rsidRPr="00D94576">
        <w:rPr>
          <w:rFonts w:ascii="Calibri" w:hAnsi="Calibri" w:cs="Calibri"/>
        </w:rPr>
        <w:t xml:space="preserve"> and to develop</w:t>
      </w:r>
      <w:r w:rsidRPr="00D94576">
        <w:rPr>
          <w:rFonts w:ascii="Calibri" w:hAnsi="Calibri" w:cs="Calibri"/>
        </w:rPr>
        <w:t xml:space="preserve"> empathetic and responsible pupils. </w:t>
      </w:r>
      <w:r w:rsidR="00D9121C" w:rsidRPr="00D94576">
        <w:rPr>
          <w:rFonts w:ascii="Calibri" w:hAnsi="Calibri" w:cs="Calibri"/>
        </w:rPr>
        <w:t>Building positive relationships is at the heart of the school</w:t>
      </w:r>
      <w:r w:rsidR="00602255" w:rsidRPr="00D94576">
        <w:rPr>
          <w:rFonts w:ascii="Calibri" w:hAnsi="Calibri" w:cs="Calibri"/>
        </w:rPr>
        <w:t>; always separating the dee</w:t>
      </w:r>
      <w:r w:rsidR="00EB662F" w:rsidRPr="00D94576">
        <w:rPr>
          <w:rFonts w:ascii="Calibri" w:hAnsi="Calibri" w:cs="Calibri"/>
        </w:rPr>
        <w:t>d</w:t>
      </w:r>
      <w:r w:rsidR="00602255" w:rsidRPr="00D94576">
        <w:rPr>
          <w:rFonts w:ascii="Calibri" w:hAnsi="Calibri" w:cs="Calibri"/>
        </w:rPr>
        <w:t xml:space="preserve"> from the doer and supporting adults and children to make amends if things do go wrong. </w:t>
      </w:r>
      <w:r w:rsidR="00D9121C" w:rsidRPr="00D94576">
        <w:rPr>
          <w:rFonts w:ascii="Calibri" w:hAnsi="Calibri" w:cs="Calibri"/>
        </w:rPr>
        <w:t xml:space="preserve"> The </w:t>
      </w:r>
      <w:r w:rsidRPr="00D94576">
        <w:rPr>
          <w:rFonts w:ascii="Calibri" w:hAnsi="Calibri" w:cs="Calibri"/>
        </w:rPr>
        <w:t xml:space="preserve">Restorative Approach </w:t>
      </w:r>
      <w:r w:rsidR="00D9121C" w:rsidRPr="00D94576">
        <w:rPr>
          <w:rFonts w:ascii="Calibri" w:hAnsi="Calibri" w:cs="Calibri"/>
        </w:rPr>
        <w:t>promotes a culture of self-</w:t>
      </w:r>
      <w:r w:rsidR="00D94576" w:rsidRPr="00D94576">
        <w:rPr>
          <w:rFonts w:ascii="Calibri" w:hAnsi="Calibri" w:cs="Calibri"/>
        </w:rPr>
        <w:t>discipline, fairness</w:t>
      </w:r>
      <w:r w:rsidR="00602255" w:rsidRPr="00D94576">
        <w:rPr>
          <w:rFonts w:ascii="Calibri" w:hAnsi="Calibri" w:cs="Calibri"/>
        </w:rPr>
        <w:t xml:space="preserve"> and community. </w:t>
      </w:r>
    </w:p>
    <w:p w14:paraId="2ADF44BA" w14:textId="77777777" w:rsidR="00B2597A" w:rsidRPr="00A57276" w:rsidRDefault="00B2597A" w:rsidP="007B3F64">
      <w:pPr>
        <w:spacing w:after="120" w:line="276" w:lineRule="auto"/>
        <w:rPr>
          <w:rFonts w:ascii="Calibri" w:eastAsia="MS Mincho" w:hAnsi="Calibri" w:cs="Calibri"/>
        </w:rPr>
      </w:pPr>
      <w:r w:rsidRPr="00A57276">
        <w:rPr>
          <w:rFonts w:ascii="Calibri" w:eastAsia="MS Mincho" w:hAnsi="Calibri" w:cs="Calibri"/>
        </w:rPr>
        <w:t>This policy aims to:</w:t>
      </w:r>
    </w:p>
    <w:p w14:paraId="525C6FCE" w14:textId="77777777" w:rsidR="00B2597A" w:rsidRPr="00A57276" w:rsidRDefault="00B2597A" w:rsidP="00F15888">
      <w:pPr>
        <w:numPr>
          <w:ilvl w:val="0"/>
          <w:numId w:val="15"/>
        </w:numPr>
        <w:spacing w:after="0" w:line="276" w:lineRule="auto"/>
        <w:rPr>
          <w:rFonts w:ascii="Calibri" w:eastAsia="Times New Roman" w:hAnsi="Calibri" w:cs="Calibri"/>
          <w:lang w:eastAsia="en-GB"/>
        </w:rPr>
      </w:pPr>
      <w:r w:rsidRPr="00A57276">
        <w:rPr>
          <w:rFonts w:ascii="Calibri" w:eastAsia="MS Mincho" w:hAnsi="Calibri" w:cs="Calibri"/>
        </w:rPr>
        <w:t>Create a positive culture that promotes excellent behaviour, ensuring that all pupils have the opportunity to learn in a calm, safe and supportive environment</w:t>
      </w:r>
    </w:p>
    <w:p w14:paraId="3F3A22AE" w14:textId="77777777" w:rsidR="00B2597A" w:rsidRPr="00A57276" w:rsidRDefault="00B2597A" w:rsidP="00F15888">
      <w:pPr>
        <w:numPr>
          <w:ilvl w:val="0"/>
          <w:numId w:val="15"/>
        </w:numPr>
        <w:spacing w:after="0" w:line="276" w:lineRule="auto"/>
        <w:rPr>
          <w:rFonts w:ascii="Calibri" w:eastAsia="Times New Roman" w:hAnsi="Calibri" w:cs="Calibri"/>
          <w:lang w:eastAsia="en-GB"/>
        </w:rPr>
      </w:pPr>
      <w:r w:rsidRPr="00A57276">
        <w:rPr>
          <w:rFonts w:ascii="Calibri" w:eastAsia="Times New Roman" w:hAnsi="Calibri" w:cs="Calibri"/>
          <w:lang w:eastAsia="en-GB"/>
        </w:rPr>
        <w:t>Establish a whole-school approach to maintaining good behaviour and relationships that reflect the values of the school</w:t>
      </w:r>
    </w:p>
    <w:p w14:paraId="345135D1" w14:textId="77777777" w:rsidR="00B2597A" w:rsidRPr="00A57276" w:rsidRDefault="00B2597A" w:rsidP="00F15888">
      <w:pPr>
        <w:numPr>
          <w:ilvl w:val="0"/>
          <w:numId w:val="15"/>
        </w:numPr>
        <w:spacing w:after="0" w:line="276" w:lineRule="auto"/>
        <w:rPr>
          <w:rFonts w:ascii="Calibri" w:eastAsia="Times New Roman" w:hAnsi="Calibri" w:cs="Calibri"/>
          <w:lang w:eastAsia="en-GB"/>
        </w:rPr>
      </w:pPr>
      <w:r w:rsidRPr="00A57276">
        <w:rPr>
          <w:rFonts w:ascii="Calibri" w:eastAsia="Times New Roman" w:hAnsi="Calibri" w:cs="Calibri"/>
          <w:lang w:eastAsia="en-GB"/>
        </w:rPr>
        <w:t>Outline the expectations, positive reinforcements and  consequences of behaviour</w:t>
      </w:r>
    </w:p>
    <w:p w14:paraId="2A8A6D24" w14:textId="77777777" w:rsidR="00B2597A" w:rsidRPr="00A57276" w:rsidRDefault="00B2597A" w:rsidP="00F15888">
      <w:pPr>
        <w:numPr>
          <w:ilvl w:val="0"/>
          <w:numId w:val="15"/>
        </w:numPr>
        <w:spacing w:after="0" w:line="276" w:lineRule="auto"/>
        <w:rPr>
          <w:rFonts w:ascii="Calibri" w:eastAsia="MS Mincho" w:hAnsi="Calibri" w:cs="Calibri"/>
        </w:rPr>
      </w:pPr>
      <w:r w:rsidRPr="00A57276">
        <w:rPr>
          <w:rFonts w:ascii="Calibri" w:eastAsia="MS Mincho" w:hAnsi="Calibri" w:cs="Calibri"/>
        </w:rPr>
        <w:t>Provide a consistent approach to behaviour management that is applied equally to all pupils</w:t>
      </w:r>
    </w:p>
    <w:p w14:paraId="1B89CC3B" w14:textId="77777777" w:rsidR="00B2597A" w:rsidRPr="00A57276" w:rsidRDefault="00B2597A" w:rsidP="00F15888">
      <w:pPr>
        <w:numPr>
          <w:ilvl w:val="0"/>
          <w:numId w:val="15"/>
        </w:numPr>
        <w:spacing w:after="0" w:line="276" w:lineRule="auto"/>
        <w:rPr>
          <w:rFonts w:ascii="Calibri" w:eastAsia="MS Mincho" w:hAnsi="Calibri" w:cs="Calibri"/>
        </w:rPr>
      </w:pPr>
      <w:r w:rsidRPr="00A57276">
        <w:rPr>
          <w:rFonts w:ascii="Calibri" w:eastAsia="MS Mincho" w:hAnsi="Calibri" w:cs="Calibri"/>
        </w:rPr>
        <w:t>Define what we consider to be unacceptable behaviour, including bullying and discrimination</w:t>
      </w:r>
    </w:p>
    <w:p w14:paraId="6779ACB1" w14:textId="56A0C25C" w:rsidR="00B2597A" w:rsidRPr="00A57276" w:rsidRDefault="00B2597A" w:rsidP="00F15888">
      <w:pPr>
        <w:numPr>
          <w:ilvl w:val="0"/>
          <w:numId w:val="15"/>
        </w:numPr>
        <w:spacing w:after="0" w:line="276" w:lineRule="auto"/>
        <w:rPr>
          <w:rFonts w:ascii="Calibri" w:eastAsia="MS Mincho" w:hAnsi="Calibri" w:cs="Calibri"/>
          <w:lang w:eastAsia="en-GB"/>
        </w:rPr>
      </w:pPr>
      <w:r w:rsidRPr="00A57276">
        <w:rPr>
          <w:rFonts w:ascii="Calibri" w:eastAsia="MS Mincho" w:hAnsi="Calibri" w:cs="Calibri"/>
          <w:lang w:eastAsia="en-GB"/>
        </w:rPr>
        <w:t>Summarise the</w:t>
      </w:r>
      <w:r w:rsidRPr="00A57276">
        <w:rPr>
          <w:rFonts w:ascii="Calibri" w:eastAsia="MS Mincho" w:hAnsi="Calibri" w:cs="Calibri"/>
          <w:bCs/>
          <w:lang w:eastAsia="en-GB"/>
        </w:rPr>
        <w:t xml:space="preserve"> roles and responsibilities </w:t>
      </w:r>
      <w:r w:rsidRPr="00A57276">
        <w:rPr>
          <w:rFonts w:ascii="Calibri" w:eastAsia="MS Mincho" w:hAnsi="Calibri" w:cs="Calibri"/>
          <w:lang w:eastAsia="en-GB"/>
        </w:rPr>
        <w:t>of different people in the school community with regards to behaviour management  </w:t>
      </w:r>
    </w:p>
    <w:p w14:paraId="41E2E7FB" w14:textId="77777777" w:rsidR="00B2597A" w:rsidRPr="00A57276" w:rsidRDefault="00B2597A" w:rsidP="00B2597A">
      <w:pPr>
        <w:spacing w:after="120" w:line="240" w:lineRule="auto"/>
        <w:ind w:left="750"/>
        <w:rPr>
          <w:rFonts w:ascii="Calibri" w:eastAsia="MS Mincho" w:hAnsi="Calibri" w:cs="Calibri"/>
        </w:rPr>
      </w:pPr>
    </w:p>
    <w:p w14:paraId="38EA4E51" w14:textId="75145F52" w:rsidR="00B2597A" w:rsidRPr="00A57276" w:rsidRDefault="001B0511" w:rsidP="00B2597A">
      <w:pPr>
        <w:spacing w:before="120" w:after="120" w:line="240" w:lineRule="auto"/>
        <w:outlineLvl w:val="0"/>
        <w:rPr>
          <w:rFonts w:ascii="Calibri" w:eastAsia="Calibri" w:hAnsi="Calibri" w:cs="Calibri"/>
          <w:b/>
          <w:sz w:val="28"/>
          <w:szCs w:val="28"/>
        </w:rPr>
      </w:pPr>
      <w:bookmarkStart w:id="0" w:name="_Toc159504438"/>
      <w:r w:rsidRPr="00A57276">
        <w:rPr>
          <w:rFonts w:ascii="Calibri" w:eastAsia="Calibri" w:hAnsi="Calibri" w:cs="Calibri"/>
          <w:b/>
          <w:sz w:val="28"/>
          <w:szCs w:val="28"/>
        </w:rPr>
        <w:t>2</w:t>
      </w:r>
      <w:r w:rsidR="00B2597A" w:rsidRPr="00A57276">
        <w:rPr>
          <w:rFonts w:ascii="Calibri" w:eastAsia="Calibri" w:hAnsi="Calibri" w:cs="Calibri"/>
          <w:b/>
          <w:sz w:val="28"/>
          <w:szCs w:val="28"/>
        </w:rPr>
        <w:t>.</w:t>
      </w:r>
      <w:r w:rsidR="00B2597A" w:rsidRPr="00A57276">
        <w:rPr>
          <w:rFonts w:ascii="Calibri" w:eastAsia="Calibri" w:hAnsi="Calibri" w:cs="Calibri"/>
          <w:b/>
        </w:rPr>
        <w:t xml:space="preserve"> </w:t>
      </w:r>
      <w:r w:rsidR="00B2597A" w:rsidRPr="00A57276">
        <w:rPr>
          <w:rFonts w:ascii="Calibri" w:eastAsia="Calibri" w:hAnsi="Calibri" w:cs="Calibri"/>
          <w:b/>
          <w:sz w:val="28"/>
          <w:szCs w:val="28"/>
        </w:rPr>
        <w:t>Legislation, statutory requirements and statutory guidance</w:t>
      </w:r>
      <w:bookmarkEnd w:id="0"/>
    </w:p>
    <w:p w14:paraId="0FCB53DE"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This policy is based on legislation and advice from the Department for Education (DfE) on:</w:t>
      </w:r>
    </w:p>
    <w:p w14:paraId="065D2858" w14:textId="77777777" w:rsidR="00B2597A" w:rsidRPr="00A57276" w:rsidRDefault="00F155C4" w:rsidP="00F15888">
      <w:pPr>
        <w:numPr>
          <w:ilvl w:val="0"/>
          <w:numId w:val="16"/>
        </w:numPr>
        <w:spacing w:after="0" w:line="240" w:lineRule="auto"/>
        <w:rPr>
          <w:rFonts w:ascii="Calibri" w:eastAsia="MS Mincho" w:hAnsi="Calibri" w:cs="Calibri"/>
          <w:color w:val="2E74B5"/>
          <w:u w:val="single"/>
        </w:rPr>
      </w:pPr>
      <w:hyperlink r:id="rId14" w:history="1">
        <w:r w:rsidR="00B2597A" w:rsidRPr="00A57276">
          <w:rPr>
            <w:rFonts w:ascii="Calibri" w:eastAsia="MS Mincho" w:hAnsi="Calibri" w:cs="Calibri"/>
            <w:color w:val="2E74B5"/>
            <w:u w:val="single"/>
          </w:rPr>
          <w:t>Behaviour in schools: advice for headteachers and school staff 2024</w:t>
        </w:r>
      </w:hyperlink>
    </w:p>
    <w:p w14:paraId="3EE17064" w14:textId="77777777" w:rsidR="00B2597A" w:rsidRPr="00A57276" w:rsidRDefault="00F155C4" w:rsidP="00F15888">
      <w:pPr>
        <w:numPr>
          <w:ilvl w:val="0"/>
          <w:numId w:val="16"/>
        </w:numPr>
        <w:spacing w:after="0" w:line="240" w:lineRule="auto"/>
        <w:rPr>
          <w:rFonts w:ascii="Calibri" w:eastAsia="MS Mincho" w:hAnsi="Calibri" w:cs="Calibri"/>
          <w:color w:val="2E74B5"/>
          <w:u w:val="single"/>
        </w:rPr>
      </w:pPr>
      <w:hyperlink r:id="rId15" w:history="1">
        <w:r w:rsidR="00B2597A" w:rsidRPr="00A57276">
          <w:rPr>
            <w:rFonts w:ascii="Calibri" w:eastAsia="MS Mincho" w:hAnsi="Calibri" w:cs="Calibri"/>
            <w:color w:val="2E74B5"/>
            <w:u w:val="single"/>
          </w:rPr>
          <w:t>Searching, screening and confiscation: advice for schools 2022</w:t>
        </w:r>
      </w:hyperlink>
    </w:p>
    <w:p w14:paraId="69A17D8C" w14:textId="77777777" w:rsidR="00B2597A" w:rsidRPr="00A57276" w:rsidRDefault="00F155C4" w:rsidP="00F15888">
      <w:pPr>
        <w:numPr>
          <w:ilvl w:val="0"/>
          <w:numId w:val="16"/>
        </w:numPr>
        <w:spacing w:after="0" w:line="240" w:lineRule="auto"/>
        <w:rPr>
          <w:rFonts w:ascii="Calibri" w:eastAsia="MS Mincho" w:hAnsi="Calibri" w:cs="Calibri"/>
          <w:color w:val="2E74B5"/>
          <w:u w:val="single"/>
        </w:rPr>
      </w:pPr>
      <w:hyperlink r:id="rId16" w:history="1">
        <w:r w:rsidR="00B2597A" w:rsidRPr="00A57276">
          <w:rPr>
            <w:rFonts w:ascii="Calibri" w:eastAsia="MS Mincho" w:hAnsi="Calibri" w:cs="Calibri"/>
            <w:color w:val="2E74B5"/>
            <w:u w:val="single"/>
          </w:rPr>
          <w:t>The Equality Act 2010</w:t>
        </w:r>
      </w:hyperlink>
    </w:p>
    <w:p w14:paraId="735A602A" w14:textId="77777777" w:rsidR="00B2597A" w:rsidRPr="00A57276" w:rsidRDefault="00B2597A" w:rsidP="00F15888">
      <w:pPr>
        <w:numPr>
          <w:ilvl w:val="0"/>
          <w:numId w:val="16"/>
        </w:numPr>
        <w:spacing w:after="0" w:line="240" w:lineRule="auto"/>
        <w:rPr>
          <w:rFonts w:ascii="Calibri" w:eastAsia="MS Mincho" w:hAnsi="Calibri" w:cs="Calibri"/>
          <w:color w:val="2E74B5"/>
          <w:u w:val="single"/>
        </w:rPr>
      </w:pPr>
      <w:r w:rsidRPr="00A57276">
        <w:rPr>
          <w:rFonts w:ascii="Calibri" w:eastAsia="MS Mincho" w:hAnsi="Calibri" w:cs="Calibri"/>
          <w:color w:val="2E74B5"/>
          <w:u w:val="single"/>
        </w:rPr>
        <w:t>Keeping Children Safe in Education 2024</w:t>
      </w:r>
    </w:p>
    <w:p w14:paraId="6D281235" w14:textId="77777777" w:rsidR="00B2597A" w:rsidRPr="00A57276" w:rsidRDefault="00F155C4" w:rsidP="00F15888">
      <w:pPr>
        <w:numPr>
          <w:ilvl w:val="0"/>
          <w:numId w:val="16"/>
        </w:numPr>
        <w:spacing w:after="0" w:line="240" w:lineRule="auto"/>
        <w:rPr>
          <w:rFonts w:ascii="Calibri" w:eastAsia="MS Mincho" w:hAnsi="Calibri" w:cs="Calibri"/>
          <w:color w:val="2E74B5"/>
          <w:u w:val="single"/>
        </w:rPr>
      </w:pPr>
      <w:hyperlink r:id="rId17" w:history="1">
        <w:r w:rsidR="00B2597A" w:rsidRPr="00A57276">
          <w:rPr>
            <w:rFonts w:ascii="Calibri" w:eastAsia="MS Mincho" w:hAnsi="Calibri" w:cs="Calibri"/>
            <w:color w:val="2E74B5"/>
            <w:u w:val="single"/>
          </w:rPr>
          <w:t>Suspension and permanent exclusion from maintained schools, academies and pupil referral units in England, including pupil movement 2023</w:t>
        </w:r>
      </w:hyperlink>
    </w:p>
    <w:p w14:paraId="354F6B46" w14:textId="77777777" w:rsidR="00B2597A" w:rsidRPr="00A57276" w:rsidRDefault="00B2597A" w:rsidP="00F15888">
      <w:pPr>
        <w:numPr>
          <w:ilvl w:val="0"/>
          <w:numId w:val="16"/>
        </w:numPr>
        <w:spacing w:after="0" w:line="240" w:lineRule="auto"/>
        <w:rPr>
          <w:rFonts w:ascii="Calibri" w:eastAsia="MS Mincho" w:hAnsi="Calibri" w:cs="Calibri"/>
          <w:color w:val="2E74B5"/>
          <w:u w:val="single"/>
        </w:rPr>
      </w:pPr>
      <w:r w:rsidRPr="00A57276">
        <w:rPr>
          <w:rFonts w:ascii="Calibri" w:eastAsia="MS Mincho" w:hAnsi="Calibri" w:cs="Calibri"/>
          <w:color w:val="2E74B5"/>
        </w:rPr>
        <w:fldChar w:fldCharType="begin"/>
      </w:r>
      <w:r w:rsidRPr="00A57276">
        <w:rPr>
          <w:rFonts w:ascii="Calibri" w:eastAsia="MS Mincho" w:hAnsi="Calibri" w:cs="Calibri"/>
          <w:color w:val="2E74B5"/>
        </w:rPr>
        <w:instrText xml:space="preserve"> HYPERLINK "https://www.gov.uk/government/publications/use-of-reasonable-force-in-schools" </w:instrText>
      </w:r>
      <w:r w:rsidRPr="00A57276">
        <w:rPr>
          <w:rFonts w:ascii="Calibri" w:eastAsia="MS Mincho" w:hAnsi="Calibri" w:cs="Calibri"/>
          <w:color w:val="2E74B5"/>
        </w:rPr>
        <w:fldChar w:fldCharType="separate"/>
      </w:r>
      <w:r w:rsidRPr="00A57276">
        <w:rPr>
          <w:rFonts w:ascii="Calibri" w:eastAsia="MS Mincho" w:hAnsi="Calibri" w:cs="Calibri"/>
          <w:color w:val="2E74B5"/>
          <w:u w:val="single"/>
        </w:rPr>
        <w:t>Use of reasonable force in schools</w:t>
      </w:r>
    </w:p>
    <w:p w14:paraId="42D3252F" w14:textId="77777777" w:rsidR="00B2597A" w:rsidRPr="00A57276" w:rsidRDefault="00B2597A" w:rsidP="00F15888">
      <w:pPr>
        <w:numPr>
          <w:ilvl w:val="0"/>
          <w:numId w:val="16"/>
        </w:numPr>
        <w:spacing w:after="0" w:line="240" w:lineRule="auto"/>
        <w:rPr>
          <w:rFonts w:ascii="Calibri" w:eastAsia="MS Mincho" w:hAnsi="Calibri" w:cs="Calibri"/>
          <w:color w:val="2E74B5"/>
          <w:u w:val="single"/>
        </w:rPr>
      </w:pPr>
      <w:r w:rsidRPr="00A57276">
        <w:rPr>
          <w:rFonts w:ascii="Calibri" w:eastAsia="MS Mincho" w:hAnsi="Calibri" w:cs="Calibri"/>
          <w:color w:val="2E74B5"/>
        </w:rPr>
        <w:fldChar w:fldCharType="end"/>
      </w:r>
      <w:hyperlink r:id="rId18" w:history="1">
        <w:r w:rsidRPr="00A57276">
          <w:rPr>
            <w:rFonts w:ascii="Calibri" w:eastAsia="MS Mincho" w:hAnsi="Calibri" w:cs="Calibri"/>
            <w:color w:val="2E74B5"/>
            <w:u w:val="single"/>
          </w:rPr>
          <w:t>Supporting pupils with medical conditions at school</w:t>
        </w:r>
      </w:hyperlink>
      <w:r w:rsidRPr="00A57276">
        <w:rPr>
          <w:rFonts w:ascii="Calibri" w:eastAsia="MS Mincho" w:hAnsi="Calibri" w:cs="Calibri"/>
          <w:color w:val="2E74B5"/>
          <w:u w:val="single"/>
        </w:rPr>
        <w:t xml:space="preserve"> </w:t>
      </w:r>
    </w:p>
    <w:p w14:paraId="3946643A" w14:textId="77777777" w:rsidR="00B2597A" w:rsidRPr="00A57276" w:rsidRDefault="00F155C4" w:rsidP="00F15888">
      <w:pPr>
        <w:numPr>
          <w:ilvl w:val="0"/>
          <w:numId w:val="16"/>
        </w:numPr>
        <w:spacing w:after="0" w:line="240" w:lineRule="auto"/>
        <w:rPr>
          <w:rFonts w:ascii="Calibri" w:eastAsia="MS Mincho" w:hAnsi="Calibri" w:cs="Calibri"/>
          <w:u w:val="single"/>
        </w:rPr>
      </w:pPr>
      <w:hyperlink r:id="rId19" w:history="1">
        <w:r w:rsidR="00B2597A" w:rsidRPr="00A57276">
          <w:rPr>
            <w:rFonts w:ascii="Calibri" w:eastAsia="MS Mincho" w:hAnsi="Calibri" w:cs="Calibri"/>
            <w:color w:val="2E74B5"/>
            <w:u w:val="single"/>
          </w:rPr>
          <w:t>Special Educational Needs and Disability (SEND) Code of Practice</w:t>
        </w:r>
      </w:hyperlink>
    </w:p>
    <w:p w14:paraId="5C7FCAFA"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2D9AC4B8"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In addition, this policy takes into account:  </w:t>
      </w:r>
    </w:p>
    <w:p w14:paraId="25798FE7" w14:textId="77777777" w:rsidR="00B2597A" w:rsidRPr="00A57276" w:rsidRDefault="00F155C4" w:rsidP="00F15888">
      <w:pPr>
        <w:numPr>
          <w:ilvl w:val="0"/>
          <w:numId w:val="16"/>
        </w:numPr>
        <w:spacing w:after="0" w:line="240" w:lineRule="auto"/>
        <w:jc w:val="both"/>
        <w:textAlignment w:val="baseline"/>
        <w:rPr>
          <w:rFonts w:ascii="Calibri" w:eastAsia="Times New Roman" w:hAnsi="Calibri" w:cs="Calibri"/>
          <w:lang w:eastAsia="en-GB"/>
        </w:rPr>
      </w:pPr>
      <w:hyperlink r:id="rId20" w:tgtFrame="_blank" w:history="1">
        <w:r w:rsidR="00B2597A" w:rsidRPr="00A57276">
          <w:rPr>
            <w:rFonts w:ascii="Calibri" w:eastAsia="Times New Roman" w:hAnsi="Calibri" w:cs="Calibri"/>
            <w:u w:val="single"/>
            <w:lang w:eastAsia="en-GB"/>
          </w:rPr>
          <w:t>DfE guidance</w:t>
        </w:r>
      </w:hyperlink>
      <w:hyperlink r:id="rId21" w:tgtFrame="_blank" w:history="1">
        <w:r w:rsidR="00B2597A" w:rsidRPr="00A57276">
          <w:rPr>
            <w:rFonts w:ascii="Calibri" w:eastAsia="Times New Roman" w:hAnsi="Calibri" w:cs="Calibri"/>
            <w:lang w:eastAsia="en-GB"/>
          </w:rPr>
          <w:t xml:space="preserve"> </w:t>
        </w:r>
      </w:hyperlink>
      <w:r w:rsidR="00B2597A" w:rsidRPr="00A57276">
        <w:rPr>
          <w:rFonts w:ascii="Calibri" w:eastAsia="Times New Roman" w:hAnsi="Calibri" w:cs="Calibri"/>
          <w:lang w:eastAsia="en-GB"/>
        </w:rPr>
        <w:t>explaining that academies should publish their behaviour policy and anti-bullying strategy online  </w:t>
      </w:r>
    </w:p>
    <w:p w14:paraId="60A894AF" w14:textId="77777777" w:rsidR="000566D8" w:rsidRPr="00A57276" w:rsidRDefault="000566D8" w:rsidP="00B2597A">
      <w:pPr>
        <w:spacing w:after="0" w:line="240" w:lineRule="auto"/>
        <w:jc w:val="both"/>
        <w:textAlignment w:val="baseline"/>
        <w:rPr>
          <w:rFonts w:ascii="Calibri" w:eastAsia="Times New Roman" w:hAnsi="Calibri" w:cs="Calibri"/>
          <w:lang w:eastAsia="en-GB"/>
        </w:rPr>
      </w:pPr>
    </w:p>
    <w:p w14:paraId="43924837" w14:textId="0D17AF31"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This policy complies with our funding agreement and articles of association. </w:t>
      </w:r>
    </w:p>
    <w:p w14:paraId="5DE941C4" w14:textId="77777777" w:rsidR="00B2597A" w:rsidRPr="00A57276" w:rsidRDefault="00B2597A" w:rsidP="00B2597A">
      <w:pPr>
        <w:spacing w:after="120" w:line="240" w:lineRule="auto"/>
        <w:rPr>
          <w:rFonts w:ascii="Calibri" w:eastAsia="MS Mincho" w:hAnsi="Calibri" w:cs="Calibri"/>
          <w:sz w:val="20"/>
          <w:szCs w:val="24"/>
        </w:rPr>
      </w:pPr>
    </w:p>
    <w:p w14:paraId="588CE999" w14:textId="14E2F119" w:rsidR="00B2597A" w:rsidRPr="00A57276" w:rsidRDefault="001B0511" w:rsidP="00B2597A">
      <w:pPr>
        <w:spacing w:before="120" w:after="120" w:line="240" w:lineRule="auto"/>
        <w:outlineLvl w:val="0"/>
        <w:rPr>
          <w:rFonts w:ascii="Calibri" w:eastAsia="Calibri" w:hAnsi="Calibri" w:cs="Calibri"/>
          <w:b/>
          <w:sz w:val="28"/>
          <w:szCs w:val="28"/>
        </w:rPr>
      </w:pPr>
      <w:bookmarkStart w:id="1" w:name="_Toc159504439"/>
      <w:r w:rsidRPr="00A57276">
        <w:rPr>
          <w:rFonts w:ascii="Calibri" w:eastAsia="Calibri" w:hAnsi="Calibri" w:cs="Calibri"/>
          <w:b/>
          <w:sz w:val="28"/>
          <w:szCs w:val="28"/>
        </w:rPr>
        <w:t>3</w:t>
      </w:r>
      <w:r w:rsidR="00B2597A" w:rsidRPr="00A57276">
        <w:rPr>
          <w:rFonts w:ascii="Calibri" w:eastAsia="Calibri" w:hAnsi="Calibri" w:cs="Calibri"/>
          <w:b/>
          <w:sz w:val="28"/>
          <w:szCs w:val="28"/>
        </w:rPr>
        <w:t>. Definitions</w:t>
      </w:r>
      <w:bookmarkEnd w:id="1"/>
      <w:r w:rsidR="00B2597A" w:rsidRPr="00A57276">
        <w:rPr>
          <w:rFonts w:ascii="Calibri" w:eastAsia="Calibri" w:hAnsi="Calibri" w:cs="Calibri"/>
          <w:b/>
          <w:sz w:val="28"/>
          <w:szCs w:val="28"/>
        </w:rPr>
        <w:t xml:space="preserve"> of misbehaviour</w:t>
      </w:r>
    </w:p>
    <w:p w14:paraId="30EA73EA"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The lists below provide the definitions and examples of different levels of behaviour which are considered to be misbehaviour.   Whilst these have been drawn up to cover most examples of different behaviours, they are </w:t>
      </w:r>
      <w:r w:rsidRPr="00A57276">
        <w:rPr>
          <w:rFonts w:ascii="Calibri" w:eastAsia="Times New Roman" w:hAnsi="Calibri" w:cs="Calibri"/>
          <w:b/>
          <w:bCs/>
          <w:lang w:eastAsia="en-GB"/>
        </w:rPr>
        <w:t>not exhaustive</w:t>
      </w:r>
      <w:r w:rsidRPr="00A57276">
        <w:rPr>
          <w:rFonts w:ascii="Calibri" w:eastAsia="Times New Roman" w:hAnsi="Calibri" w:cs="Calibri"/>
          <w:lang w:eastAsia="en-GB"/>
        </w:rPr>
        <w:t>, and any misbehaviour which differs from these examples will be considered in its own right and categorised appropriately. </w:t>
      </w:r>
    </w:p>
    <w:p w14:paraId="2D6DAFFA"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6404C6BC"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b/>
        </w:rPr>
        <w:t>Misbehaviour</w:t>
      </w:r>
      <w:r w:rsidRPr="00A57276">
        <w:rPr>
          <w:rFonts w:ascii="Calibri" w:eastAsia="MS Mincho" w:hAnsi="Calibri" w:cs="Calibri"/>
        </w:rPr>
        <w:t xml:space="preserve"> is defined as:</w:t>
      </w:r>
    </w:p>
    <w:p w14:paraId="26490DFD" w14:textId="77777777" w:rsidR="00B2597A" w:rsidRPr="00A57276" w:rsidRDefault="00B2597A" w:rsidP="00F15888">
      <w:pPr>
        <w:numPr>
          <w:ilvl w:val="0"/>
          <w:numId w:val="16"/>
        </w:numPr>
        <w:spacing w:after="0" w:line="240" w:lineRule="auto"/>
        <w:rPr>
          <w:rFonts w:ascii="Calibri" w:eastAsia="MS Mincho" w:hAnsi="Calibri" w:cs="Calibri"/>
        </w:rPr>
      </w:pPr>
      <w:r w:rsidRPr="00A57276">
        <w:rPr>
          <w:rFonts w:ascii="Calibri" w:eastAsia="MS Mincho" w:hAnsi="Calibri" w:cs="Calibri"/>
        </w:rPr>
        <w:lastRenderedPageBreak/>
        <w:t>Disruption in lessons, in corridors between lessons, and at break and lunchtimes</w:t>
      </w:r>
    </w:p>
    <w:p w14:paraId="5BAA67C5" w14:textId="77777777" w:rsidR="00B2597A" w:rsidRPr="00A57276" w:rsidRDefault="00B2597A" w:rsidP="00F15888">
      <w:pPr>
        <w:numPr>
          <w:ilvl w:val="0"/>
          <w:numId w:val="16"/>
        </w:numPr>
        <w:spacing w:after="0" w:line="240" w:lineRule="auto"/>
        <w:rPr>
          <w:rFonts w:ascii="Calibri" w:eastAsia="MS Mincho" w:hAnsi="Calibri" w:cs="Calibri"/>
        </w:rPr>
      </w:pPr>
      <w:r w:rsidRPr="00A57276">
        <w:rPr>
          <w:rFonts w:ascii="Calibri" w:eastAsia="MS Mincho" w:hAnsi="Calibri" w:cs="Calibri"/>
        </w:rPr>
        <w:t>Non-completion of classwork or homework</w:t>
      </w:r>
    </w:p>
    <w:p w14:paraId="335BC7A2" w14:textId="77777777" w:rsidR="00B2597A" w:rsidRPr="00A57276" w:rsidRDefault="00B2597A" w:rsidP="00F15888">
      <w:pPr>
        <w:numPr>
          <w:ilvl w:val="0"/>
          <w:numId w:val="16"/>
        </w:numPr>
        <w:spacing w:after="0" w:line="240" w:lineRule="auto"/>
        <w:rPr>
          <w:rFonts w:ascii="Calibri" w:eastAsia="MS Mincho" w:hAnsi="Calibri" w:cs="Calibri"/>
        </w:rPr>
      </w:pPr>
      <w:r w:rsidRPr="00A57276">
        <w:rPr>
          <w:rFonts w:ascii="Calibri" w:eastAsia="MS Mincho" w:hAnsi="Calibri" w:cs="Calibri"/>
        </w:rPr>
        <w:t>Poor attitude</w:t>
      </w:r>
    </w:p>
    <w:p w14:paraId="63066E3D"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08BFF294"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Examples of</w:t>
      </w:r>
      <w:r w:rsidRPr="00A57276">
        <w:rPr>
          <w:rFonts w:ascii="Calibri" w:eastAsia="Times New Roman" w:hAnsi="Calibri" w:cs="Calibri"/>
          <w:b/>
          <w:bCs/>
          <w:lang w:eastAsia="en-GB"/>
        </w:rPr>
        <w:t xml:space="preserve"> </w:t>
      </w:r>
      <w:r w:rsidRPr="00A57276">
        <w:rPr>
          <w:rFonts w:ascii="Calibri" w:eastAsia="Times New Roman" w:hAnsi="Calibri" w:cs="Calibri"/>
          <w:lang w:eastAsia="en-GB"/>
        </w:rPr>
        <w:t>some</w:t>
      </w:r>
      <w:r w:rsidRPr="00A57276">
        <w:rPr>
          <w:rFonts w:ascii="Calibri" w:eastAsia="Times New Roman" w:hAnsi="Calibri" w:cs="Calibri"/>
          <w:b/>
          <w:bCs/>
          <w:lang w:eastAsia="en-GB"/>
        </w:rPr>
        <w:t xml:space="preserve"> misbehaviours </w:t>
      </w:r>
      <w:r w:rsidRPr="00A57276">
        <w:rPr>
          <w:rFonts w:ascii="Calibri" w:eastAsia="Times New Roman" w:hAnsi="Calibri" w:cs="Calibri"/>
          <w:lang w:eastAsia="en-GB"/>
        </w:rPr>
        <w:t>are:  </w:t>
      </w:r>
    </w:p>
    <w:p w14:paraId="46C9D821"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b/>
          <w:bCs/>
          <w:lang w:eastAsia="en-GB"/>
        </w:rPr>
        <w:t> </w:t>
      </w:r>
      <w:r w:rsidRPr="00A57276">
        <w:rPr>
          <w:rFonts w:ascii="Calibri" w:eastAsia="Times New Roman" w:hAnsi="Calibri" w:cs="Calibri"/>
          <w:lang w:eastAsia="en-GB"/>
        </w:rPr>
        <w:t> </w:t>
      </w:r>
    </w:p>
    <w:p w14:paraId="487544F3" w14:textId="232D086F" w:rsidR="00B2597A" w:rsidRPr="00A57276" w:rsidRDefault="00223B80" w:rsidP="001B0511">
      <w:pPr>
        <w:numPr>
          <w:ilvl w:val="0"/>
          <w:numId w:val="6"/>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Off-task behaviour such as</w:t>
      </w:r>
      <w:r w:rsidR="00B2597A" w:rsidRPr="00A57276">
        <w:rPr>
          <w:rFonts w:ascii="Calibri" w:eastAsia="Times New Roman" w:hAnsi="Calibri" w:cs="Calibri"/>
          <w:lang w:eastAsia="en-GB"/>
        </w:rPr>
        <w:t xml:space="preserve"> chatting  </w:t>
      </w:r>
    </w:p>
    <w:p w14:paraId="55E30BBF" w14:textId="77777777" w:rsidR="00B2597A" w:rsidRPr="00A57276" w:rsidRDefault="00B2597A" w:rsidP="001B0511">
      <w:pPr>
        <w:numPr>
          <w:ilvl w:val="0"/>
          <w:numId w:val="7"/>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Calling / shouting out in classrooms or around the school </w:t>
      </w:r>
    </w:p>
    <w:p w14:paraId="024686B1" w14:textId="77777777" w:rsidR="00B2597A" w:rsidRPr="00A57276" w:rsidRDefault="00B2597A" w:rsidP="001B0511">
      <w:pPr>
        <w:numPr>
          <w:ilvl w:val="0"/>
          <w:numId w:val="8"/>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Unfinished or unacceptable work due to time wasting  </w:t>
      </w:r>
    </w:p>
    <w:p w14:paraId="66A9E1C8" w14:textId="77777777" w:rsidR="00B2597A" w:rsidRPr="00A57276" w:rsidRDefault="00B2597A" w:rsidP="001B0511">
      <w:pPr>
        <w:numPr>
          <w:ilvl w:val="0"/>
          <w:numId w:val="9"/>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Not looking after resources, equipment or furniture carefully  </w:t>
      </w:r>
    </w:p>
    <w:p w14:paraId="1E479951" w14:textId="4B223409" w:rsidR="00B2597A" w:rsidRDefault="00B2597A" w:rsidP="001B0511">
      <w:pPr>
        <w:numPr>
          <w:ilvl w:val="0"/>
          <w:numId w:val="10"/>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Not sharing or co-operating  </w:t>
      </w:r>
    </w:p>
    <w:p w14:paraId="7A330772" w14:textId="23BF8225" w:rsidR="00680E44" w:rsidRPr="00A57276" w:rsidRDefault="00680E44" w:rsidP="001B0511">
      <w:pPr>
        <w:numPr>
          <w:ilvl w:val="0"/>
          <w:numId w:val="10"/>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Not keeping to the rules of a playground game</w:t>
      </w:r>
    </w:p>
    <w:p w14:paraId="3BD172DF" w14:textId="6D5D2381" w:rsidR="00B2597A" w:rsidRDefault="00B2597A" w:rsidP="001B0511">
      <w:pPr>
        <w:numPr>
          <w:ilvl w:val="0"/>
          <w:numId w:val="11"/>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Thoughtless “rough” play  </w:t>
      </w:r>
    </w:p>
    <w:p w14:paraId="2927F9B6" w14:textId="74D07210" w:rsidR="00E01871" w:rsidRPr="00A57276" w:rsidRDefault="00E01871" w:rsidP="001B0511">
      <w:pPr>
        <w:numPr>
          <w:ilvl w:val="0"/>
          <w:numId w:val="11"/>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Low level physical harm, such as pushing, including in retaliation</w:t>
      </w:r>
    </w:p>
    <w:p w14:paraId="6D30A28F" w14:textId="6A31D138" w:rsidR="00B2597A" w:rsidRDefault="00B2597A" w:rsidP="001B0511">
      <w:pPr>
        <w:numPr>
          <w:ilvl w:val="0"/>
          <w:numId w:val="12"/>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Interrupting the teacher / teaching </w:t>
      </w:r>
    </w:p>
    <w:p w14:paraId="14343FB7" w14:textId="14C057E0" w:rsidR="00767FC5" w:rsidRPr="00A57276" w:rsidRDefault="00767FC5" w:rsidP="001B0511">
      <w:pPr>
        <w:numPr>
          <w:ilvl w:val="0"/>
          <w:numId w:val="12"/>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Disruptive actions such as note-passing or actively seeking the attention of peers</w:t>
      </w:r>
    </w:p>
    <w:p w14:paraId="7DD94813" w14:textId="77777777" w:rsidR="00B2597A" w:rsidRPr="00A57276" w:rsidRDefault="00B2597A" w:rsidP="001B0511">
      <w:pPr>
        <w:numPr>
          <w:ilvl w:val="0"/>
          <w:numId w:val="13"/>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Running in the classroom / corridor /through the school </w:t>
      </w:r>
    </w:p>
    <w:p w14:paraId="13AEF21F" w14:textId="49B006C9" w:rsidR="00B2597A" w:rsidRDefault="00B2597A"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sidRPr="00A57276">
        <w:rPr>
          <w:rFonts w:ascii="Calibri" w:eastAsia="Times New Roman" w:hAnsi="Calibri" w:cs="Calibri"/>
          <w:lang w:eastAsia="en-GB"/>
        </w:rPr>
        <w:t>Name calling</w:t>
      </w:r>
      <w:r w:rsidR="00767FC5">
        <w:rPr>
          <w:rFonts w:ascii="Calibri" w:eastAsia="Times New Roman" w:hAnsi="Calibri" w:cs="Calibri"/>
          <w:lang w:eastAsia="en-GB"/>
        </w:rPr>
        <w:t>, use of inappropriate language towards others, unkind actions, including ‘roasting’</w:t>
      </w:r>
    </w:p>
    <w:p w14:paraId="39D7EA73" w14:textId="534E82BB" w:rsidR="00767FC5" w:rsidRDefault="00767FC5"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Non-compliance / not listening to adults’ fair and reasonable instructions</w:t>
      </w:r>
    </w:p>
    <w:p w14:paraId="05FA191A" w14:textId="7974A783" w:rsidR="00F53E80" w:rsidRDefault="00F53E80"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‘Answering back’ / impolite responses to adults</w:t>
      </w:r>
    </w:p>
    <w:p w14:paraId="60E52F0F" w14:textId="109943B6" w:rsidR="00E01871" w:rsidRDefault="00E01871"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Any comment that discriminates or demeans a protected characteristic</w:t>
      </w:r>
    </w:p>
    <w:p w14:paraId="62C7620D" w14:textId="3E2E8104" w:rsidR="006F6EF2" w:rsidRDefault="006F6EF2"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No</w:t>
      </w:r>
      <w:r w:rsidR="00A9463C">
        <w:rPr>
          <w:rFonts w:ascii="Calibri" w:eastAsia="Times New Roman" w:hAnsi="Calibri" w:cs="Calibri"/>
          <w:lang w:eastAsia="en-GB"/>
        </w:rPr>
        <w:t>t</w:t>
      </w:r>
      <w:r>
        <w:rPr>
          <w:rFonts w:ascii="Calibri" w:eastAsia="Times New Roman" w:hAnsi="Calibri" w:cs="Calibri"/>
          <w:lang w:eastAsia="en-GB"/>
        </w:rPr>
        <w:t xml:space="preserve"> adhering </w:t>
      </w:r>
      <w:r w:rsidR="00A9463C">
        <w:rPr>
          <w:rFonts w:ascii="Calibri" w:eastAsia="Times New Roman" w:hAnsi="Calibri" w:cs="Calibri"/>
          <w:lang w:eastAsia="en-GB"/>
        </w:rPr>
        <w:t>to the school uniform policy</w:t>
      </w:r>
    </w:p>
    <w:p w14:paraId="19184F19" w14:textId="621FC543" w:rsidR="00680E44" w:rsidRPr="00A57276" w:rsidRDefault="00680E44" w:rsidP="001B0511">
      <w:pPr>
        <w:numPr>
          <w:ilvl w:val="0"/>
          <w:numId w:val="14"/>
        </w:numPr>
        <w:spacing w:after="0" w:line="240" w:lineRule="auto"/>
        <w:ind w:left="345" w:firstLine="0"/>
        <w:jc w:val="both"/>
        <w:textAlignment w:val="baseline"/>
        <w:rPr>
          <w:rFonts w:ascii="Calibri" w:eastAsia="Times New Roman" w:hAnsi="Calibri" w:cs="Calibri"/>
          <w:lang w:eastAsia="en-GB"/>
        </w:rPr>
      </w:pPr>
      <w:r>
        <w:rPr>
          <w:rFonts w:ascii="Calibri" w:eastAsia="Times New Roman" w:hAnsi="Calibri" w:cs="Calibri"/>
          <w:lang w:eastAsia="en-GB"/>
        </w:rPr>
        <w:t>Coming into the school building without a good reason during playtime or lunchtime</w:t>
      </w:r>
    </w:p>
    <w:p w14:paraId="398B546C" w14:textId="0AB38C56" w:rsidR="00B2597A" w:rsidRPr="00A57276" w:rsidRDefault="00B2597A" w:rsidP="005D5095">
      <w:pPr>
        <w:spacing w:after="0" w:line="240" w:lineRule="auto"/>
        <w:rPr>
          <w:rFonts w:ascii="Calibri" w:eastAsia="MS Mincho" w:hAnsi="Calibri" w:cs="Calibri"/>
          <w:b/>
          <w:highlight w:val="yellow"/>
        </w:rPr>
      </w:pPr>
    </w:p>
    <w:p w14:paraId="31327FD0" w14:textId="77777777" w:rsidR="00B2597A" w:rsidRPr="00A57276" w:rsidRDefault="00B2597A" w:rsidP="00B2597A">
      <w:pPr>
        <w:spacing w:after="0" w:line="240" w:lineRule="auto"/>
        <w:rPr>
          <w:rFonts w:ascii="Calibri" w:eastAsia="MS Mincho" w:hAnsi="Calibri" w:cs="Calibri"/>
          <w:b/>
        </w:rPr>
      </w:pPr>
    </w:p>
    <w:p w14:paraId="795E1A76" w14:textId="77777777" w:rsidR="00B2597A" w:rsidRPr="00A57276" w:rsidRDefault="00B2597A" w:rsidP="00B2597A">
      <w:pPr>
        <w:spacing w:after="0" w:line="240" w:lineRule="auto"/>
        <w:rPr>
          <w:rFonts w:ascii="Calibri" w:eastAsia="MS Mincho" w:hAnsi="Calibri" w:cs="Calibri"/>
        </w:rPr>
      </w:pPr>
      <w:r w:rsidRPr="00A57276">
        <w:rPr>
          <w:rFonts w:ascii="Calibri" w:eastAsia="MS Mincho" w:hAnsi="Calibri" w:cs="Calibri"/>
          <w:b/>
        </w:rPr>
        <w:t>Serious misbehaviour</w:t>
      </w:r>
      <w:r w:rsidRPr="00A57276">
        <w:rPr>
          <w:rFonts w:ascii="Calibri" w:eastAsia="MS Mincho" w:hAnsi="Calibri" w:cs="Calibri"/>
        </w:rPr>
        <w:t xml:space="preserve"> is defined as:</w:t>
      </w:r>
    </w:p>
    <w:p w14:paraId="2A2A2125" w14:textId="77777777" w:rsidR="00B2597A" w:rsidRPr="00A57276" w:rsidRDefault="00B2597A" w:rsidP="00B2597A">
      <w:pPr>
        <w:spacing w:after="0" w:line="240" w:lineRule="auto"/>
        <w:rPr>
          <w:rFonts w:ascii="Calibri" w:eastAsia="MS Mincho" w:hAnsi="Calibri" w:cs="Calibri"/>
        </w:rPr>
      </w:pPr>
    </w:p>
    <w:p w14:paraId="66E3943B" w14:textId="741F7E5B"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Repeated breaches of the school rules</w:t>
      </w:r>
      <w:r w:rsidR="00DA6D12">
        <w:rPr>
          <w:rFonts w:ascii="Calibri" w:eastAsia="MS Mincho" w:hAnsi="Calibri" w:cs="Calibri"/>
        </w:rPr>
        <w:t xml:space="preserve"> and the above examples </w:t>
      </w:r>
    </w:p>
    <w:p w14:paraId="0B1E157A" w14:textId="39CF8A89" w:rsidR="007B3F64"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 xml:space="preserve">Any form of bullying </w:t>
      </w:r>
    </w:p>
    <w:p w14:paraId="6A0278E4" w14:textId="3D476CC0" w:rsidR="00471C5D" w:rsidRPr="00A57276" w:rsidRDefault="00471C5D" w:rsidP="00F15888">
      <w:pPr>
        <w:pStyle w:val="ListParagraph"/>
        <w:numPr>
          <w:ilvl w:val="0"/>
          <w:numId w:val="46"/>
        </w:numPr>
        <w:spacing w:after="0" w:line="240" w:lineRule="auto"/>
        <w:rPr>
          <w:rFonts w:ascii="Calibri" w:eastAsia="MS Mincho" w:hAnsi="Calibri" w:cs="Calibri"/>
        </w:rPr>
      </w:pPr>
      <w:r>
        <w:rPr>
          <w:rFonts w:ascii="Calibri" w:eastAsia="MS Mincho" w:hAnsi="Calibri" w:cs="Calibri"/>
        </w:rPr>
        <w:t>Verbal aggression</w:t>
      </w:r>
      <w:r w:rsidR="00700C32">
        <w:rPr>
          <w:rFonts w:ascii="Calibri" w:eastAsia="MS Mincho" w:hAnsi="Calibri" w:cs="Calibri"/>
        </w:rPr>
        <w:t>/threatening behaviour</w:t>
      </w:r>
      <w:r>
        <w:rPr>
          <w:rFonts w:ascii="Calibri" w:eastAsia="MS Mincho" w:hAnsi="Calibri" w:cs="Calibri"/>
        </w:rPr>
        <w:t xml:space="preserve"> towards an adult or another pupil</w:t>
      </w:r>
    </w:p>
    <w:p w14:paraId="27FD221F" w14:textId="60ED2E8E"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Sexual violence, such as rape, assault by penetration, or sexual assault (intentional sexual touching without consent)</w:t>
      </w:r>
    </w:p>
    <w:p w14:paraId="39B478E1" w14:textId="77777777"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Sexual harassment, meaning unwanted conduct of a sexual nature, such as:</w:t>
      </w:r>
    </w:p>
    <w:p w14:paraId="6D9FB21B" w14:textId="77777777" w:rsidR="007B3F64" w:rsidRPr="00A57276" w:rsidRDefault="00B2597A" w:rsidP="00F15888">
      <w:pPr>
        <w:pStyle w:val="ListParagraph"/>
        <w:numPr>
          <w:ilvl w:val="1"/>
          <w:numId w:val="46"/>
        </w:numPr>
        <w:spacing w:after="0" w:line="240" w:lineRule="auto"/>
        <w:rPr>
          <w:rFonts w:ascii="Calibri" w:eastAsia="MS Mincho" w:hAnsi="Calibri" w:cs="Calibri"/>
        </w:rPr>
      </w:pPr>
      <w:r w:rsidRPr="00A57276">
        <w:rPr>
          <w:rFonts w:ascii="Calibri" w:eastAsia="MS Mincho" w:hAnsi="Calibri" w:cs="Calibri"/>
        </w:rPr>
        <w:t>Sexual comments</w:t>
      </w:r>
    </w:p>
    <w:p w14:paraId="167CDF62" w14:textId="5AED1CA0" w:rsidR="007B3F64" w:rsidRDefault="00B2597A" w:rsidP="00F15888">
      <w:pPr>
        <w:pStyle w:val="ListParagraph"/>
        <w:numPr>
          <w:ilvl w:val="1"/>
          <w:numId w:val="46"/>
        </w:numPr>
        <w:spacing w:after="0" w:line="240" w:lineRule="auto"/>
        <w:rPr>
          <w:rFonts w:ascii="Calibri" w:eastAsia="MS Mincho" w:hAnsi="Calibri" w:cs="Calibri"/>
        </w:rPr>
      </w:pPr>
      <w:r w:rsidRPr="00A57276">
        <w:rPr>
          <w:rFonts w:ascii="Calibri" w:eastAsia="MS Mincho" w:hAnsi="Calibri" w:cs="Calibri"/>
        </w:rPr>
        <w:t>Sexual jokes or taunting</w:t>
      </w:r>
    </w:p>
    <w:p w14:paraId="556FFEFD" w14:textId="5D3C7224" w:rsidR="00D848AA" w:rsidRPr="00A57276" w:rsidRDefault="00D848AA" w:rsidP="00F15888">
      <w:pPr>
        <w:pStyle w:val="ListParagraph"/>
        <w:numPr>
          <w:ilvl w:val="1"/>
          <w:numId w:val="46"/>
        </w:numPr>
        <w:spacing w:after="0" w:line="240" w:lineRule="auto"/>
        <w:rPr>
          <w:rFonts w:ascii="Calibri" w:eastAsia="MS Mincho" w:hAnsi="Calibri" w:cs="Calibri"/>
        </w:rPr>
      </w:pPr>
      <w:r>
        <w:rPr>
          <w:rFonts w:ascii="Calibri" w:eastAsia="MS Mincho" w:hAnsi="Calibri" w:cs="Calibri"/>
        </w:rPr>
        <w:t xml:space="preserve">Misogynistic comments or actions </w:t>
      </w:r>
    </w:p>
    <w:p w14:paraId="42C0DA4A" w14:textId="77777777" w:rsidR="007B3F64" w:rsidRPr="00A57276" w:rsidRDefault="00B2597A" w:rsidP="00F15888">
      <w:pPr>
        <w:pStyle w:val="ListParagraph"/>
        <w:numPr>
          <w:ilvl w:val="1"/>
          <w:numId w:val="46"/>
        </w:numPr>
        <w:spacing w:after="0" w:line="240" w:lineRule="auto"/>
        <w:rPr>
          <w:rFonts w:ascii="Calibri" w:eastAsia="MS Mincho" w:hAnsi="Calibri" w:cs="Calibri"/>
        </w:rPr>
      </w:pPr>
      <w:r w:rsidRPr="00A57276">
        <w:rPr>
          <w:rFonts w:ascii="Calibri" w:eastAsia="MS Mincho" w:hAnsi="Calibri" w:cs="Calibri"/>
        </w:rPr>
        <w:t>Physical behaviour such as interfering with clothes</w:t>
      </w:r>
    </w:p>
    <w:p w14:paraId="31F0D41D" w14:textId="77777777" w:rsidR="007B3F64" w:rsidRPr="00A57276" w:rsidRDefault="00B2597A" w:rsidP="00F15888">
      <w:pPr>
        <w:pStyle w:val="ListParagraph"/>
        <w:numPr>
          <w:ilvl w:val="1"/>
          <w:numId w:val="46"/>
        </w:numPr>
        <w:spacing w:after="0" w:line="240" w:lineRule="auto"/>
        <w:rPr>
          <w:rFonts w:ascii="Calibri" w:eastAsia="MS Mincho" w:hAnsi="Calibri" w:cs="Calibri"/>
        </w:rPr>
      </w:pPr>
      <w:r w:rsidRPr="00A57276">
        <w:rPr>
          <w:rFonts w:ascii="Calibri" w:eastAsia="MS Mincho" w:hAnsi="Calibri" w:cs="Calibri"/>
        </w:rPr>
        <w:t xml:space="preserve">Online sexual harassment, such as unwanted sexual comments and messages </w:t>
      </w:r>
      <w:proofErr w:type="gramStart"/>
      <w:r w:rsidRPr="00A57276">
        <w:rPr>
          <w:rFonts w:ascii="Calibri" w:eastAsia="MS Mincho" w:hAnsi="Calibri" w:cs="Calibri"/>
        </w:rPr>
        <w:t>( including</w:t>
      </w:r>
      <w:proofErr w:type="gramEnd"/>
      <w:r w:rsidRPr="00A57276">
        <w:rPr>
          <w:rFonts w:ascii="Calibri" w:eastAsia="MS Mincho" w:hAnsi="Calibri" w:cs="Calibri"/>
        </w:rPr>
        <w:t xml:space="preserve"> on social media), sharing of nude or semi-nude images and/or videos, or sharing of unwanted explicit content</w:t>
      </w:r>
    </w:p>
    <w:p w14:paraId="110CE5F3" w14:textId="77777777"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Vandalism</w:t>
      </w:r>
    </w:p>
    <w:p w14:paraId="1CDBF911" w14:textId="77777777"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Theft</w:t>
      </w:r>
    </w:p>
    <w:p w14:paraId="71E30566" w14:textId="6DD797A0" w:rsidR="007B3F64"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Fighting</w:t>
      </w:r>
      <w:r w:rsidR="00D933CC">
        <w:rPr>
          <w:rFonts w:ascii="Calibri" w:eastAsia="MS Mincho" w:hAnsi="Calibri" w:cs="Calibri"/>
        </w:rPr>
        <w:t xml:space="preserve"> or other purposeful acts of physical harm that cause injury to another pupil or adult</w:t>
      </w:r>
    </w:p>
    <w:p w14:paraId="02E0D495" w14:textId="4FA27D99" w:rsidR="00C534C8" w:rsidRPr="00A57276" w:rsidRDefault="00C534C8" w:rsidP="00F15888">
      <w:pPr>
        <w:pStyle w:val="ListParagraph"/>
        <w:numPr>
          <w:ilvl w:val="0"/>
          <w:numId w:val="46"/>
        </w:numPr>
        <w:spacing w:after="0" w:line="240" w:lineRule="auto"/>
        <w:rPr>
          <w:rFonts w:ascii="Calibri" w:eastAsia="MS Mincho" w:hAnsi="Calibri" w:cs="Calibri"/>
        </w:rPr>
      </w:pPr>
      <w:r>
        <w:rPr>
          <w:rFonts w:ascii="Calibri" w:eastAsia="MS Mincho" w:hAnsi="Calibri" w:cs="Calibri"/>
        </w:rPr>
        <w:t>Dangerous actions such as throwing items, climbing fences, absconding</w:t>
      </w:r>
    </w:p>
    <w:p w14:paraId="25CB28B8" w14:textId="1E2CDF21"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 xml:space="preserve">Smoking </w:t>
      </w:r>
      <w:r w:rsidR="00FF5B3F">
        <w:rPr>
          <w:rFonts w:ascii="Calibri" w:eastAsia="MS Mincho" w:hAnsi="Calibri" w:cs="Calibri"/>
        </w:rPr>
        <w:t>or vaping</w:t>
      </w:r>
    </w:p>
    <w:p w14:paraId="40C819E0" w14:textId="77777777" w:rsidR="007B3F64"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Racist, sexist, homophobic or discriminatory behaviour</w:t>
      </w:r>
    </w:p>
    <w:p w14:paraId="58B9CBC5" w14:textId="006BC097" w:rsidR="00B2597A" w:rsidRPr="00A57276" w:rsidRDefault="00B2597A" w:rsidP="00F15888">
      <w:pPr>
        <w:pStyle w:val="ListParagraph"/>
        <w:numPr>
          <w:ilvl w:val="0"/>
          <w:numId w:val="46"/>
        </w:numPr>
        <w:spacing w:after="0" w:line="240" w:lineRule="auto"/>
        <w:rPr>
          <w:rFonts w:ascii="Calibri" w:eastAsia="MS Mincho" w:hAnsi="Calibri" w:cs="Calibri"/>
        </w:rPr>
      </w:pPr>
      <w:r w:rsidRPr="00A57276">
        <w:rPr>
          <w:rFonts w:ascii="Calibri" w:eastAsia="MS Mincho" w:hAnsi="Calibri" w:cs="Calibri"/>
        </w:rPr>
        <w:t>Possession of any prohibited/banned items. These are:</w:t>
      </w:r>
    </w:p>
    <w:p w14:paraId="6ACB28D1"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Knives or weapons</w:t>
      </w:r>
    </w:p>
    <w:p w14:paraId="0EE9DB7B"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Alcohol</w:t>
      </w:r>
    </w:p>
    <w:p w14:paraId="3C95B368"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Illegal drugs</w:t>
      </w:r>
    </w:p>
    <w:p w14:paraId="56107FB0"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Times New Roman" w:hAnsi="Calibri" w:cs="Calibri"/>
          <w:lang w:eastAsia="en-GB"/>
        </w:rPr>
        <w:t>Tobacco and cigarette papers, vapes or vaping/smoking  equipment </w:t>
      </w:r>
    </w:p>
    <w:p w14:paraId="51FF53C9"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Stolen items</w:t>
      </w:r>
    </w:p>
    <w:p w14:paraId="4B3E1F7C"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lastRenderedPageBreak/>
        <w:t>Fireworks</w:t>
      </w:r>
    </w:p>
    <w:p w14:paraId="294AAD3E" w14:textId="77777777" w:rsidR="00B2597A" w:rsidRPr="00A57276"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Pornographic images</w:t>
      </w:r>
    </w:p>
    <w:p w14:paraId="30E4EB28" w14:textId="7B00C31E" w:rsidR="00B2597A" w:rsidRDefault="00B2597A" w:rsidP="00F15888">
      <w:pPr>
        <w:numPr>
          <w:ilvl w:val="2"/>
          <w:numId w:val="17"/>
        </w:numPr>
        <w:spacing w:after="0" w:line="240" w:lineRule="auto"/>
        <w:rPr>
          <w:rFonts w:ascii="Calibri" w:eastAsia="MS Mincho" w:hAnsi="Calibri" w:cs="Calibri"/>
        </w:rPr>
      </w:pPr>
      <w:r w:rsidRPr="00A57276">
        <w:rPr>
          <w:rFonts w:ascii="Calibri" w:eastAsia="MS Mincho" w:hAnsi="Calibri" w:cs="Calibri"/>
        </w:rPr>
        <w:t xml:space="preserve">Any article a member of staff reasonably suspects has </w:t>
      </w:r>
      <w:r w:rsidR="00701E78" w:rsidRPr="00A57276">
        <w:rPr>
          <w:rFonts w:ascii="Calibri" w:eastAsia="MS Mincho" w:hAnsi="Calibri" w:cs="Calibri"/>
        </w:rPr>
        <w:t>been,</w:t>
      </w:r>
      <w:r w:rsidRPr="00A57276">
        <w:rPr>
          <w:rFonts w:ascii="Calibri" w:eastAsia="MS Mincho" w:hAnsi="Calibri" w:cs="Calibri"/>
        </w:rPr>
        <w:t xml:space="preserve"> or is likely to be used, to commit an offence, or to cause personal injury </w:t>
      </w:r>
      <w:r w:rsidR="00FB743A" w:rsidRPr="00A57276">
        <w:rPr>
          <w:rFonts w:ascii="Calibri" w:eastAsia="MS Mincho" w:hAnsi="Calibri" w:cs="Calibri"/>
        </w:rPr>
        <w:t>to,</w:t>
      </w:r>
      <w:r w:rsidRPr="00A57276">
        <w:rPr>
          <w:rFonts w:ascii="Calibri" w:eastAsia="MS Mincho" w:hAnsi="Calibri" w:cs="Calibri"/>
        </w:rPr>
        <w:t xml:space="preserve"> or damage to the property of, any person </w:t>
      </w:r>
      <w:r w:rsidR="00FB743A" w:rsidRPr="00A57276">
        <w:rPr>
          <w:rFonts w:ascii="Calibri" w:eastAsia="MS Mincho" w:hAnsi="Calibri" w:cs="Calibri"/>
        </w:rPr>
        <w:t>(including</w:t>
      </w:r>
      <w:r w:rsidRPr="00A57276">
        <w:rPr>
          <w:rFonts w:ascii="Calibri" w:eastAsia="MS Mincho" w:hAnsi="Calibri" w:cs="Calibri"/>
        </w:rPr>
        <w:t xml:space="preserve"> the pupil</w:t>
      </w:r>
      <w:bookmarkStart w:id="2" w:name="_Hlk159834584"/>
      <w:r w:rsidRPr="00A57276">
        <w:rPr>
          <w:rFonts w:ascii="Calibri" w:eastAsia="MS Mincho" w:hAnsi="Calibri" w:cs="Calibri"/>
        </w:rPr>
        <w:t>)</w:t>
      </w:r>
    </w:p>
    <w:p w14:paraId="39BBFB72" w14:textId="28E9E0E9" w:rsidR="00471C5D" w:rsidRPr="00BC3038" w:rsidRDefault="00923BC6" w:rsidP="00F15888">
      <w:pPr>
        <w:numPr>
          <w:ilvl w:val="2"/>
          <w:numId w:val="17"/>
        </w:numPr>
        <w:spacing w:after="0" w:line="240" w:lineRule="auto"/>
        <w:rPr>
          <w:rFonts w:ascii="Calibri" w:eastAsia="MS Mincho" w:hAnsi="Calibri" w:cs="Calibri"/>
        </w:rPr>
      </w:pPr>
      <w:r w:rsidRPr="00BC3038">
        <w:rPr>
          <w:rFonts w:ascii="Calibri" w:eastAsia="MS Mincho" w:hAnsi="Calibri" w:cs="Calibri"/>
        </w:rPr>
        <w:t>Smart watches</w:t>
      </w:r>
      <w:r w:rsidR="009941B0" w:rsidRPr="00BC3038">
        <w:rPr>
          <w:rFonts w:ascii="Calibri" w:eastAsia="MS Mincho" w:hAnsi="Calibri" w:cs="Calibri"/>
        </w:rPr>
        <w:t xml:space="preserve"> and Mobile phones</w:t>
      </w:r>
      <w:r w:rsidRPr="00BC3038">
        <w:rPr>
          <w:rFonts w:ascii="Calibri" w:eastAsia="MS Mincho" w:hAnsi="Calibri" w:cs="Calibri"/>
        </w:rPr>
        <w:t xml:space="preserve"> (the exception is from Summer Term Year 5, pupils may bring a smart watch</w:t>
      </w:r>
      <w:r w:rsidR="009941B0" w:rsidRPr="00BC3038">
        <w:rPr>
          <w:rFonts w:ascii="Calibri" w:eastAsia="MS Mincho" w:hAnsi="Calibri" w:cs="Calibri"/>
        </w:rPr>
        <w:t>/mobile phone</w:t>
      </w:r>
      <w:r w:rsidRPr="00BC3038">
        <w:rPr>
          <w:rFonts w:ascii="Calibri" w:eastAsia="MS Mincho" w:hAnsi="Calibri" w:cs="Calibri"/>
        </w:rPr>
        <w:t xml:space="preserve"> to school if it is being used to communicate with a parent/carer on the journey to/from school. In such circumstances the smart watch will be handed in for the duration of the school day, in accordance with the mobile phone policy. </w:t>
      </w:r>
    </w:p>
    <w:p w14:paraId="2F66029F" w14:textId="77777777" w:rsidR="00471C5D" w:rsidRPr="00BC3038" w:rsidRDefault="00471C5D" w:rsidP="00471C5D">
      <w:pPr>
        <w:pStyle w:val="ListParagraph"/>
        <w:spacing w:after="0" w:line="240" w:lineRule="auto"/>
        <w:ind w:left="2160"/>
        <w:rPr>
          <w:rFonts w:ascii="Calibri" w:eastAsia="MS Mincho" w:hAnsi="Calibri" w:cs="Calibri"/>
        </w:rPr>
      </w:pPr>
    </w:p>
    <w:bookmarkEnd w:id="2"/>
    <w:p w14:paraId="7539A076" w14:textId="77777777" w:rsidR="00B2597A" w:rsidRPr="00A57276" w:rsidRDefault="00B2597A" w:rsidP="00B2597A">
      <w:pPr>
        <w:spacing w:after="0" w:line="240" w:lineRule="auto"/>
        <w:ind w:firstLine="50"/>
        <w:jc w:val="both"/>
        <w:textAlignment w:val="baseline"/>
        <w:rPr>
          <w:rFonts w:ascii="Calibri" w:eastAsia="Times New Roman" w:hAnsi="Calibri" w:cs="Calibri"/>
          <w:lang w:eastAsia="en-GB"/>
        </w:rPr>
      </w:pPr>
    </w:p>
    <w:p w14:paraId="3ECDB525"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 Some examples of </w:t>
      </w:r>
      <w:r w:rsidRPr="00A57276">
        <w:rPr>
          <w:rFonts w:ascii="Calibri" w:eastAsia="Times New Roman" w:hAnsi="Calibri" w:cs="Calibri"/>
          <w:b/>
          <w:lang w:eastAsia="en-GB"/>
        </w:rPr>
        <w:t>serious misbehaviours</w:t>
      </w:r>
      <w:r w:rsidRPr="00A57276">
        <w:rPr>
          <w:rFonts w:ascii="Calibri" w:eastAsia="Times New Roman" w:hAnsi="Calibri" w:cs="Calibri"/>
          <w:lang w:eastAsia="en-GB"/>
        </w:rPr>
        <w:t xml:space="preserve"> are:</w:t>
      </w:r>
    </w:p>
    <w:p w14:paraId="74AB2408"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467DCAAC" w14:textId="77777777" w:rsidR="008B3132"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Persistent refusal to accept school, class or playground rules, or authority of adults</w:t>
      </w:r>
    </w:p>
    <w:p w14:paraId="64922DB5" w14:textId="21504BFD" w:rsidR="00B2597A" w:rsidRPr="00A57276" w:rsidRDefault="008B3132" w:rsidP="00F15888">
      <w:pPr>
        <w:numPr>
          <w:ilvl w:val="0"/>
          <w:numId w:val="18"/>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During an incident of serious misbehaviour, refusal to comply with adult instructions that are been given to keep themselves/other pupils/staff safe</w:t>
      </w:r>
      <w:r w:rsidR="00B2597A" w:rsidRPr="00A57276">
        <w:rPr>
          <w:rFonts w:ascii="Calibri" w:eastAsia="Times New Roman" w:hAnsi="Calibri" w:cs="Calibri"/>
          <w:lang w:eastAsia="en-GB"/>
        </w:rPr>
        <w:t> </w:t>
      </w:r>
    </w:p>
    <w:p w14:paraId="56F05AAF" w14:textId="77777777" w:rsidR="00B2597A" w:rsidRPr="00A57276"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Extremely disruptive behaviour which prevents other children from learning and compromises their safety and welfare  </w:t>
      </w:r>
    </w:p>
    <w:p w14:paraId="5DD3D4EC" w14:textId="77777777" w:rsidR="00B2597A" w:rsidRPr="00A57276"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Spitting, biting and other forms of violent behaviour towards other children  </w:t>
      </w:r>
    </w:p>
    <w:p w14:paraId="229C4A69" w14:textId="4CEFC2CE" w:rsidR="00B2597A" w:rsidRPr="00A57276"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Physical or verbal aggression towards a member of staff/ adult </w:t>
      </w:r>
      <w:r w:rsidR="004F2BE7">
        <w:rPr>
          <w:rFonts w:ascii="Calibri" w:eastAsia="Times New Roman" w:hAnsi="Calibri" w:cs="Calibri"/>
          <w:lang w:eastAsia="en-GB"/>
        </w:rPr>
        <w:t>/ members</w:t>
      </w:r>
      <w:r w:rsidR="006F6EF2">
        <w:rPr>
          <w:rFonts w:ascii="Calibri" w:eastAsia="Times New Roman" w:hAnsi="Calibri" w:cs="Calibri"/>
          <w:lang w:eastAsia="en-GB"/>
        </w:rPr>
        <w:t xml:space="preserve"> of the school community</w:t>
      </w:r>
    </w:p>
    <w:p w14:paraId="60DF6E77" w14:textId="7BBB4A2D" w:rsidR="00B2597A" w:rsidRPr="00A57276"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Repeated bullying, identity-based bullying or prejudice-related incidents including religious intolerance, t</w:t>
      </w:r>
      <w:r w:rsidR="00A57276" w:rsidRPr="00A57276">
        <w:rPr>
          <w:rFonts w:ascii="Calibri" w:eastAsia="Times New Roman" w:hAnsi="Calibri" w:cs="Calibri"/>
          <w:lang w:eastAsia="en-GB"/>
        </w:rPr>
        <w:t xml:space="preserve">ransphobia, biphobia, </w:t>
      </w:r>
      <w:r w:rsidRPr="00A57276">
        <w:rPr>
          <w:rFonts w:ascii="Calibri" w:eastAsia="Times New Roman" w:hAnsi="Calibri" w:cs="Calibri"/>
          <w:lang w:eastAsia="en-GB"/>
        </w:rPr>
        <w:t>etc. </w:t>
      </w:r>
    </w:p>
    <w:p w14:paraId="769DC0A4" w14:textId="77777777" w:rsidR="00B2597A" w:rsidRPr="00A57276" w:rsidRDefault="00B2597A" w:rsidP="00F15888">
      <w:pPr>
        <w:numPr>
          <w:ilvl w:val="0"/>
          <w:numId w:val="18"/>
        </w:numPr>
        <w:spacing w:after="0" w:line="240" w:lineRule="auto"/>
        <w:textAlignment w:val="baseline"/>
        <w:rPr>
          <w:rFonts w:ascii="Calibri" w:eastAsia="Times New Roman" w:hAnsi="Calibri" w:cs="Calibri"/>
          <w:lang w:eastAsia="en-GB"/>
        </w:rPr>
      </w:pPr>
      <w:r w:rsidRPr="00A57276">
        <w:rPr>
          <w:rFonts w:ascii="Calibri" w:eastAsia="Times New Roman" w:hAnsi="Calibri" w:cs="Calibri"/>
          <w:lang w:eastAsia="en-GB"/>
        </w:rPr>
        <w:t>Serious damage of property </w:t>
      </w:r>
    </w:p>
    <w:p w14:paraId="1CF4459F" w14:textId="77777777" w:rsidR="00B2597A" w:rsidRPr="00A57276" w:rsidRDefault="00B2597A" w:rsidP="00F15888">
      <w:pPr>
        <w:numPr>
          <w:ilvl w:val="0"/>
          <w:numId w:val="18"/>
        </w:numPr>
        <w:spacing w:after="0" w:line="240" w:lineRule="auto"/>
        <w:textAlignment w:val="baseline"/>
        <w:rPr>
          <w:rFonts w:ascii="Calibri" w:eastAsia="MS Mincho" w:hAnsi="Calibri" w:cs="Calibri"/>
        </w:rPr>
      </w:pPr>
      <w:r w:rsidRPr="00A57276">
        <w:rPr>
          <w:rFonts w:ascii="Calibri" w:eastAsia="Times New Roman" w:hAnsi="Calibri" w:cs="Calibri"/>
          <w:lang w:eastAsia="en-GB"/>
        </w:rPr>
        <w:t xml:space="preserve">Possession of any prohibited items. </w:t>
      </w:r>
    </w:p>
    <w:p w14:paraId="621FA9EB" w14:textId="1E69938E" w:rsidR="00B2597A" w:rsidRPr="00A57276" w:rsidRDefault="00B2597A" w:rsidP="00F15888">
      <w:pPr>
        <w:numPr>
          <w:ilvl w:val="0"/>
          <w:numId w:val="18"/>
        </w:numPr>
        <w:spacing w:after="0" w:line="240" w:lineRule="auto"/>
        <w:textAlignment w:val="baseline"/>
        <w:rPr>
          <w:rFonts w:ascii="Calibri" w:eastAsia="MS Mincho" w:hAnsi="Calibri" w:cs="Calibri"/>
        </w:rPr>
      </w:pPr>
      <w:r w:rsidRPr="00A57276">
        <w:rPr>
          <w:rFonts w:ascii="Calibri" w:eastAsia="MS Mincho" w:hAnsi="Calibri" w:cs="Calibri"/>
          <w:color w:val="000000"/>
          <w:shd w:val="clear" w:color="auto" w:fill="FFFFFF"/>
        </w:rPr>
        <w:t>Inappropriate online behaviour e.g. any type of recording / taking photos of children or adults on own devices in school premises, inappropriate messaging to peers</w:t>
      </w:r>
      <w:r w:rsidR="00F53E80">
        <w:rPr>
          <w:rFonts w:ascii="Calibri" w:eastAsia="MS Mincho" w:hAnsi="Calibri" w:cs="Calibri"/>
          <w:color w:val="000000"/>
          <w:shd w:val="clear" w:color="auto" w:fill="FFFFFF"/>
        </w:rPr>
        <w:t xml:space="preserve"> / members of the school community</w:t>
      </w:r>
    </w:p>
    <w:p w14:paraId="73C68F4F" w14:textId="207FFFAE" w:rsidR="00B2597A" w:rsidRDefault="00B2597A" w:rsidP="004F2BE7">
      <w:pPr>
        <w:spacing w:after="0" w:line="240" w:lineRule="auto"/>
        <w:ind w:left="360"/>
        <w:rPr>
          <w:rFonts w:ascii="Calibri" w:eastAsia="MS Mincho" w:hAnsi="Calibri" w:cs="Calibri"/>
          <w:b/>
          <w:highlight w:val="yellow"/>
        </w:rPr>
      </w:pPr>
    </w:p>
    <w:p w14:paraId="698076B9" w14:textId="399B5D17" w:rsidR="008B3132" w:rsidRPr="00BC3038" w:rsidRDefault="008B3132" w:rsidP="004F2BE7">
      <w:pPr>
        <w:spacing w:after="0" w:line="240" w:lineRule="auto"/>
        <w:ind w:left="360"/>
        <w:rPr>
          <w:rFonts w:ascii="Calibri" w:eastAsia="MS Mincho" w:hAnsi="Calibri" w:cs="Calibri"/>
          <w:b/>
        </w:rPr>
      </w:pPr>
      <w:r w:rsidRPr="00BC3038">
        <w:rPr>
          <w:rFonts w:ascii="Calibri" w:eastAsia="MS Mincho" w:hAnsi="Calibri" w:cs="Calibri"/>
          <w:b/>
        </w:rPr>
        <w:t>Any one of these behaviours could result in a fixed term suspension or permanent exclusion</w:t>
      </w:r>
    </w:p>
    <w:p w14:paraId="2374BBF8" w14:textId="77777777" w:rsidR="00B2597A" w:rsidRPr="00C9132D" w:rsidRDefault="00B2597A" w:rsidP="00B2597A">
      <w:pPr>
        <w:spacing w:after="0" w:line="240" w:lineRule="auto"/>
        <w:ind w:left="720"/>
        <w:textAlignment w:val="baseline"/>
        <w:rPr>
          <w:rFonts w:ascii="Calibri" w:eastAsia="MS Mincho" w:hAnsi="Calibri" w:cs="Calibri"/>
          <w:color w:val="FF0000"/>
        </w:rPr>
      </w:pPr>
    </w:p>
    <w:p w14:paraId="505BCCB8" w14:textId="4217A94F" w:rsidR="00B2597A" w:rsidRPr="00A57276" w:rsidRDefault="001B0511" w:rsidP="00B2597A">
      <w:pPr>
        <w:spacing w:before="120" w:after="120" w:line="240" w:lineRule="auto"/>
        <w:outlineLvl w:val="0"/>
        <w:rPr>
          <w:rFonts w:ascii="Calibri" w:eastAsia="Calibri" w:hAnsi="Calibri" w:cs="Calibri"/>
          <w:b/>
          <w:sz w:val="28"/>
          <w:szCs w:val="28"/>
        </w:rPr>
      </w:pPr>
      <w:bookmarkStart w:id="3" w:name="_Toc159504440"/>
      <w:r w:rsidRPr="00A57276">
        <w:rPr>
          <w:rFonts w:ascii="Calibri" w:eastAsia="Calibri" w:hAnsi="Calibri" w:cs="Calibri"/>
          <w:b/>
          <w:sz w:val="28"/>
          <w:szCs w:val="28"/>
        </w:rPr>
        <w:t>4</w:t>
      </w:r>
      <w:r w:rsidR="00B2597A" w:rsidRPr="00A57276">
        <w:rPr>
          <w:rFonts w:ascii="Calibri" w:eastAsia="Calibri" w:hAnsi="Calibri" w:cs="Calibri"/>
          <w:b/>
          <w:sz w:val="28"/>
          <w:szCs w:val="28"/>
        </w:rPr>
        <w:t>. Bullying</w:t>
      </w:r>
      <w:bookmarkEnd w:id="3"/>
    </w:p>
    <w:p w14:paraId="1F97E4FB" w14:textId="53A2A99E" w:rsidR="007B3F64" w:rsidRPr="00A57276" w:rsidRDefault="00B2597A" w:rsidP="007B3F64">
      <w:pPr>
        <w:shd w:val="clear" w:color="auto" w:fill="FFFFFF"/>
        <w:spacing w:after="0" w:line="240" w:lineRule="auto"/>
        <w:rPr>
          <w:rFonts w:ascii="Calibri" w:eastAsia="Times New Roman" w:hAnsi="Calibri" w:cs="Calibri"/>
          <w:lang w:eastAsia="en-GB"/>
        </w:rPr>
      </w:pPr>
      <w:r w:rsidRPr="00A57276">
        <w:rPr>
          <w:rFonts w:ascii="Calibri" w:eastAsia="MS Mincho" w:hAnsi="Calibri" w:cs="Calibri"/>
          <w:b/>
        </w:rPr>
        <w:t>Bullying</w:t>
      </w:r>
      <w:r w:rsidRPr="00A57276">
        <w:rPr>
          <w:rFonts w:ascii="Calibri" w:eastAsia="MS Mincho" w:hAnsi="Calibri" w:cs="Calibri"/>
        </w:rPr>
        <w:t xml:space="preserve"> is defined</w:t>
      </w:r>
      <w:r w:rsidR="007B3F64" w:rsidRPr="00A57276">
        <w:rPr>
          <w:rFonts w:ascii="Calibri" w:eastAsia="Times New Roman" w:hAnsi="Calibri" w:cs="Calibri"/>
          <w:lang w:eastAsia="en-GB"/>
        </w:rPr>
        <w:t xml:space="preserve"> a</w:t>
      </w:r>
      <w:r w:rsidR="00A57276">
        <w:rPr>
          <w:rFonts w:ascii="Calibri" w:eastAsia="Times New Roman" w:hAnsi="Calibri" w:cs="Calibri"/>
          <w:lang w:eastAsia="en-GB"/>
        </w:rPr>
        <w:t>s,</w:t>
      </w:r>
      <w:r w:rsidR="007B3F64" w:rsidRPr="00A57276">
        <w:rPr>
          <w:rFonts w:ascii="Calibri" w:eastAsia="Times New Roman" w:hAnsi="Calibri" w:cs="Calibri"/>
          <w:lang w:eastAsia="en-GB"/>
        </w:rPr>
        <w:t xml:space="preserve"> “Behaviour by an individual or a group, usually repeated over time that intentionally </w:t>
      </w:r>
    </w:p>
    <w:p w14:paraId="2138469B" w14:textId="77777777" w:rsidR="007B3F64" w:rsidRPr="00A57276" w:rsidRDefault="007B3F64" w:rsidP="007B3F64">
      <w:pPr>
        <w:shd w:val="clear" w:color="auto" w:fill="FFFFFF"/>
        <w:spacing w:after="0" w:line="240" w:lineRule="auto"/>
        <w:rPr>
          <w:rFonts w:ascii="Calibri" w:eastAsia="Times New Roman" w:hAnsi="Calibri" w:cs="Calibri"/>
          <w:lang w:eastAsia="en-GB"/>
        </w:rPr>
      </w:pPr>
      <w:r w:rsidRPr="00A57276">
        <w:rPr>
          <w:rFonts w:ascii="Calibri" w:eastAsia="Times New Roman" w:hAnsi="Calibri" w:cs="Calibri"/>
          <w:lang w:eastAsia="en-GB"/>
        </w:rPr>
        <w:t xml:space="preserve">hurts another individual either physically or emotionally”. (DfE “Preventing and Tackling Bullying”, </w:t>
      </w:r>
    </w:p>
    <w:p w14:paraId="6CC98E73" w14:textId="06F95E7C" w:rsidR="00B2597A" w:rsidRPr="00A57276" w:rsidRDefault="007B3F64" w:rsidP="007B3F64">
      <w:pPr>
        <w:spacing w:after="120" w:line="240" w:lineRule="auto"/>
        <w:rPr>
          <w:rFonts w:ascii="Calibri" w:eastAsia="MS Mincho" w:hAnsi="Calibri" w:cs="Calibri"/>
        </w:rPr>
      </w:pPr>
      <w:r w:rsidRPr="00A57276">
        <w:rPr>
          <w:rFonts w:ascii="Calibri" w:eastAsia="Times New Roman" w:hAnsi="Calibri" w:cs="Calibri"/>
          <w:lang w:eastAsia="en-GB"/>
        </w:rPr>
        <w:t>July 2017) This can happen both on-line and offline</w:t>
      </w:r>
    </w:p>
    <w:p w14:paraId="0B6AC94B" w14:textId="77777777" w:rsidR="00B2597A" w:rsidRPr="00A57276" w:rsidRDefault="00B2597A" w:rsidP="00B2597A">
      <w:pPr>
        <w:spacing w:after="120" w:line="240" w:lineRule="auto"/>
        <w:rPr>
          <w:rFonts w:ascii="Calibri" w:eastAsia="Times New Roman" w:hAnsi="Calibri" w:cs="Calibri"/>
          <w:color w:val="000000"/>
          <w:lang w:eastAsia="en-GB"/>
        </w:rPr>
      </w:pPr>
      <w:r w:rsidRPr="00A57276">
        <w:rPr>
          <w:rFonts w:ascii="Calibri" w:eastAsia="Times New Roman" w:hAnsi="Calibri" w:cs="Calibri"/>
          <w:color w:val="000000"/>
          <w:lang w:eastAsia="en-GB"/>
        </w:rPr>
        <w:t>Bullying is, therefore:</w:t>
      </w:r>
    </w:p>
    <w:p w14:paraId="1AB8EAEF" w14:textId="77777777" w:rsidR="00B2597A" w:rsidRPr="00A57276" w:rsidRDefault="00B2597A" w:rsidP="00F15888">
      <w:pPr>
        <w:numPr>
          <w:ilvl w:val="0"/>
          <w:numId w:val="45"/>
        </w:numPr>
        <w:spacing w:after="0" w:line="240" w:lineRule="auto"/>
        <w:rPr>
          <w:rFonts w:ascii="Calibri" w:eastAsia="MS Mincho" w:hAnsi="Calibri" w:cs="Calibri"/>
          <w:lang w:eastAsia="en-GB"/>
        </w:rPr>
      </w:pPr>
      <w:r w:rsidRPr="00A57276">
        <w:rPr>
          <w:rFonts w:ascii="Calibri" w:eastAsia="MS Mincho" w:hAnsi="Calibri" w:cs="Calibri"/>
          <w:lang w:eastAsia="en-GB"/>
        </w:rPr>
        <w:t>Deliberately hurtful</w:t>
      </w:r>
    </w:p>
    <w:p w14:paraId="43199E80" w14:textId="77777777" w:rsidR="00B2597A" w:rsidRPr="00A57276" w:rsidRDefault="00B2597A" w:rsidP="00F15888">
      <w:pPr>
        <w:numPr>
          <w:ilvl w:val="0"/>
          <w:numId w:val="45"/>
        </w:numPr>
        <w:spacing w:after="0" w:line="240" w:lineRule="auto"/>
        <w:rPr>
          <w:rFonts w:ascii="Calibri" w:eastAsia="MS Mincho" w:hAnsi="Calibri" w:cs="Calibri"/>
          <w:lang w:eastAsia="en-GB"/>
        </w:rPr>
      </w:pPr>
      <w:r w:rsidRPr="00A57276">
        <w:rPr>
          <w:rFonts w:ascii="Calibri" w:eastAsia="MS Mincho" w:hAnsi="Calibri" w:cs="Calibri"/>
          <w:lang w:eastAsia="en-GB"/>
        </w:rPr>
        <w:t>Repeated, often over a period of time</w:t>
      </w:r>
    </w:p>
    <w:p w14:paraId="48E27FDF" w14:textId="77777777" w:rsidR="00B2597A" w:rsidRPr="00A57276" w:rsidRDefault="00B2597A" w:rsidP="00F15888">
      <w:pPr>
        <w:numPr>
          <w:ilvl w:val="0"/>
          <w:numId w:val="45"/>
        </w:numPr>
        <w:spacing w:after="0" w:line="240" w:lineRule="auto"/>
        <w:rPr>
          <w:rFonts w:ascii="Calibri" w:eastAsia="MS Mincho" w:hAnsi="Calibri" w:cs="Calibri"/>
          <w:lang w:eastAsia="en-GB"/>
        </w:rPr>
      </w:pPr>
      <w:r w:rsidRPr="00A57276">
        <w:rPr>
          <w:rFonts w:ascii="Calibri" w:eastAsia="MS Mincho" w:hAnsi="Calibri" w:cs="Calibri"/>
          <w:lang w:eastAsia="en-GB"/>
        </w:rPr>
        <w:t>Difficult to defend against</w:t>
      </w:r>
    </w:p>
    <w:p w14:paraId="34507304" w14:textId="77777777" w:rsidR="00B2597A" w:rsidRPr="00A57276" w:rsidRDefault="00B2597A" w:rsidP="00B2597A">
      <w:pPr>
        <w:spacing w:after="0" w:line="240" w:lineRule="auto"/>
        <w:rPr>
          <w:rFonts w:ascii="Calibri" w:eastAsia="MS Mincho" w:hAnsi="Calibri" w:cs="Calibri"/>
        </w:rPr>
      </w:pPr>
    </w:p>
    <w:p w14:paraId="0D59349A"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81"/>
        <w:gridCol w:w="7047"/>
      </w:tblGrid>
      <w:tr w:rsidR="00B2597A" w:rsidRPr="00A57276" w14:paraId="639F27A7" w14:textId="77777777" w:rsidTr="00B2597A">
        <w:trPr>
          <w:cantSplit/>
          <w:tblHeader/>
        </w:trPr>
        <w:tc>
          <w:tcPr>
            <w:tcW w:w="258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243AABF" w14:textId="77777777" w:rsidR="00B2597A" w:rsidRPr="00A57276" w:rsidRDefault="00B2597A" w:rsidP="00B2597A">
            <w:pPr>
              <w:spacing w:after="0" w:line="240" w:lineRule="auto"/>
              <w:rPr>
                <w:rFonts w:ascii="Calibri" w:eastAsia="MS Mincho" w:hAnsi="Calibri" w:cs="Calibri"/>
                <w:caps/>
              </w:rPr>
            </w:pPr>
            <w:r w:rsidRPr="00A57276">
              <w:rPr>
                <w:rFonts w:ascii="Calibri" w:eastAsia="MS Mincho" w:hAnsi="Calibri" w:cs="Calibri"/>
                <w:caps/>
              </w:rPr>
              <w:t>TYPE OF BULLYING</w:t>
            </w:r>
          </w:p>
        </w:tc>
        <w:tc>
          <w:tcPr>
            <w:tcW w:w="704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8FA4111" w14:textId="77777777" w:rsidR="00B2597A" w:rsidRPr="00A57276" w:rsidRDefault="00B2597A" w:rsidP="00B2597A">
            <w:pPr>
              <w:spacing w:after="0" w:line="240" w:lineRule="auto"/>
              <w:rPr>
                <w:rFonts w:ascii="Calibri" w:eastAsia="MS Mincho" w:hAnsi="Calibri" w:cs="Calibri"/>
                <w:caps/>
              </w:rPr>
            </w:pPr>
            <w:r w:rsidRPr="00A57276">
              <w:rPr>
                <w:rFonts w:ascii="Calibri" w:eastAsia="MS Mincho" w:hAnsi="Calibri" w:cs="Calibri"/>
                <w:caps/>
              </w:rPr>
              <w:t>DEFINITION</w:t>
            </w:r>
          </w:p>
        </w:tc>
      </w:tr>
      <w:tr w:rsidR="00B2597A" w:rsidRPr="00A57276" w14:paraId="7BB49DFA" w14:textId="77777777" w:rsidTr="00B2597A">
        <w:trPr>
          <w:cantSplit/>
        </w:trPr>
        <w:tc>
          <w:tcPr>
            <w:tcW w:w="2581" w:type="dxa"/>
            <w:shd w:val="clear" w:color="auto" w:fill="auto"/>
          </w:tcPr>
          <w:p w14:paraId="6BC122E2"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rPr>
              <w:t>Emotional</w:t>
            </w:r>
          </w:p>
        </w:tc>
        <w:tc>
          <w:tcPr>
            <w:tcW w:w="7047" w:type="dxa"/>
            <w:shd w:val="clear" w:color="auto" w:fill="auto"/>
          </w:tcPr>
          <w:p w14:paraId="6B64238C" w14:textId="77777777" w:rsidR="00B2597A" w:rsidRPr="00A57276" w:rsidRDefault="00B2597A" w:rsidP="007B3F64">
            <w:pPr>
              <w:keepLines/>
              <w:spacing w:after="60" w:line="240" w:lineRule="auto"/>
              <w:textboxTightWrap w:val="allLines"/>
              <w:rPr>
                <w:rFonts w:ascii="Calibri" w:eastAsia="MS Mincho" w:hAnsi="Calibri" w:cs="Calibri"/>
                <w:b/>
              </w:rPr>
            </w:pPr>
            <w:r w:rsidRPr="00A57276">
              <w:rPr>
                <w:rFonts w:ascii="Calibri" w:eastAsia="MS Mincho" w:hAnsi="Calibri" w:cs="Calibri"/>
              </w:rPr>
              <w:t>Being unfriendly, excluding, tormenting</w:t>
            </w:r>
          </w:p>
        </w:tc>
      </w:tr>
      <w:tr w:rsidR="00B2597A" w:rsidRPr="00A57276" w14:paraId="69668955" w14:textId="77777777" w:rsidTr="00B2597A">
        <w:trPr>
          <w:cantSplit/>
        </w:trPr>
        <w:tc>
          <w:tcPr>
            <w:tcW w:w="2581" w:type="dxa"/>
            <w:shd w:val="clear" w:color="auto" w:fill="auto"/>
          </w:tcPr>
          <w:p w14:paraId="5B1D8438"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Physical</w:t>
            </w:r>
          </w:p>
        </w:tc>
        <w:tc>
          <w:tcPr>
            <w:tcW w:w="7047" w:type="dxa"/>
            <w:shd w:val="clear" w:color="auto" w:fill="auto"/>
          </w:tcPr>
          <w:p w14:paraId="166630B0"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color w:val="000000"/>
              </w:rPr>
              <w:t>Hitting, kicking, pushing, taking another’s belongings, any use of violence</w:t>
            </w:r>
          </w:p>
        </w:tc>
      </w:tr>
      <w:tr w:rsidR="00B2597A" w:rsidRPr="00A57276" w14:paraId="474CE6D3" w14:textId="77777777" w:rsidTr="00B2597A">
        <w:trPr>
          <w:cantSplit/>
        </w:trPr>
        <w:tc>
          <w:tcPr>
            <w:tcW w:w="2581" w:type="dxa"/>
            <w:shd w:val="clear" w:color="auto" w:fill="auto"/>
          </w:tcPr>
          <w:p w14:paraId="1DAF60F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lastRenderedPageBreak/>
              <w:t>Prejudice-based and discriminatory, including:</w:t>
            </w:r>
          </w:p>
          <w:p w14:paraId="6C27AA76"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Racial</w:t>
            </w:r>
          </w:p>
          <w:p w14:paraId="48C35CB0"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Faith-based</w:t>
            </w:r>
          </w:p>
          <w:p w14:paraId="09C7B477"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Gendered (sexist)</w:t>
            </w:r>
          </w:p>
          <w:p w14:paraId="4D62FB9E"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Homophobic/biphobic</w:t>
            </w:r>
          </w:p>
          <w:p w14:paraId="695BB3B0"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Transphobic</w:t>
            </w:r>
          </w:p>
          <w:p w14:paraId="7E09583A" w14:textId="77777777" w:rsidR="00B2597A" w:rsidRPr="00A57276" w:rsidRDefault="00B2597A"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Disability-based (disablism)</w:t>
            </w:r>
          </w:p>
          <w:p w14:paraId="08828D09" w14:textId="77777777" w:rsidR="00B2597A" w:rsidRDefault="007B3F64" w:rsidP="00F15888">
            <w:pPr>
              <w:keepLines/>
              <w:numPr>
                <w:ilvl w:val="0"/>
                <w:numId w:val="47"/>
              </w:numPr>
              <w:spacing w:after="60" w:line="240" w:lineRule="auto"/>
              <w:textboxTightWrap w:val="allLines"/>
              <w:rPr>
                <w:rFonts w:ascii="Calibri" w:eastAsia="MS Mincho" w:hAnsi="Calibri" w:cs="Calibri"/>
              </w:rPr>
            </w:pPr>
            <w:r w:rsidRPr="00A57276">
              <w:rPr>
                <w:rFonts w:ascii="Calibri" w:eastAsia="MS Mincho" w:hAnsi="Calibri" w:cs="Calibri"/>
              </w:rPr>
              <w:t>Misogynistic</w:t>
            </w:r>
          </w:p>
          <w:p w14:paraId="478A9B7C" w14:textId="05558AB1" w:rsidR="00FE387F" w:rsidRPr="00A57276" w:rsidRDefault="00FE387F" w:rsidP="00F15888">
            <w:pPr>
              <w:keepLines/>
              <w:numPr>
                <w:ilvl w:val="0"/>
                <w:numId w:val="47"/>
              </w:numPr>
              <w:spacing w:after="60" w:line="240" w:lineRule="auto"/>
              <w:textboxTightWrap w:val="allLines"/>
              <w:rPr>
                <w:rFonts w:ascii="Calibri" w:eastAsia="MS Mincho" w:hAnsi="Calibri" w:cs="Calibri"/>
              </w:rPr>
            </w:pPr>
            <w:r>
              <w:rPr>
                <w:rFonts w:ascii="Calibri" w:eastAsia="MS Mincho" w:hAnsi="Calibri" w:cs="Calibri"/>
              </w:rPr>
              <w:t>Familial</w:t>
            </w:r>
          </w:p>
        </w:tc>
        <w:tc>
          <w:tcPr>
            <w:tcW w:w="7047" w:type="dxa"/>
            <w:shd w:val="clear" w:color="auto" w:fill="auto"/>
          </w:tcPr>
          <w:p w14:paraId="2B7BCBF9"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rPr>
              <w:t>Taunts, gestures, graffiti or physical abuse focused on a particular characteristic (e.g. gender, race, sexuality)</w:t>
            </w:r>
          </w:p>
        </w:tc>
      </w:tr>
      <w:tr w:rsidR="00B2597A" w:rsidRPr="00A57276" w14:paraId="3DBED365" w14:textId="77777777" w:rsidTr="00B2597A">
        <w:trPr>
          <w:cantSplit/>
        </w:trPr>
        <w:tc>
          <w:tcPr>
            <w:tcW w:w="2581" w:type="dxa"/>
            <w:shd w:val="clear" w:color="auto" w:fill="auto"/>
          </w:tcPr>
          <w:p w14:paraId="6C3FFE8C"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Sexual</w:t>
            </w:r>
          </w:p>
        </w:tc>
        <w:tc>
          <w:tcPr>
            <w:tcW w:w="7047" w:type="dxa"/>
            <w:shd w:val="clear" w:color="auto" w:fill="auto"/>
          </w:tcPr>
          <w:p w14:paraId="6E152F27"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rPr>
              <w:t>Explicit sexual remarks, display of sexual material, sexual gestures, unwanted physical attention, comments about sexual reputation or performance, or inappropriate touching</w:t>
            </w:r>
          </w:p>
        </w:tc>
      </w:tr>
      <w:tr w:rsidR="00B2597A" w:rsidRPr="00A57276" w14:paraId="74F93575" w14:textId="77777777" w:rsidTr="00B2597A">
        <w:trPr>
          <w:cantSplit/>
        </w:trPr>
        <w:tc>
          <w:tcPr>
            <w:tcW w:w="2581" w:type="dxa"/>
            <w:shd w:val="clear" w:color="auto" w:fill="auto"/>
          </w:tcPr>
          <w:p w14:paraId="5CC096A4"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Direct or indirect verbal</w:t>
            </w:r>
          </w:p>
        </w:tc>
        <w:tc>
          <w:tcPr>
            <w:tcW w:w="7047" w:type="dxa"/>
            <w:shd w:val="clear" w:color="auto" w:fill="auto"/>
          </w:tcPr>
          <w:p w14:paraId="63600052"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rPr>
              <w:t>Name-calling, sarcasm, spreading rumours, teasing</w:t>
            </w:r>
          </w:p>
        </w:tc>
      </w:tr>
      <w:tr w:rsidR="00B2597A" w:rsidRPr="00A57276" w14:paraId="3D864601" w14:textId="77777777" w:rsidTr="00B2597A">
        <w:trPr>
          <w:cantSplit/>
        </w:trPr>
        <w:tc>
          <w:tcPr>
            <w:tcW w:w="2581" w:type="dxa"/>
            <w:shd w:val="clear" w:color="auto" w:fill="auto"/>
          </w:tcPr>
          <w:p w14:paraId="1784CA62"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Cyber-bullying</w:t>
            </w:r>
          </w:p>
        </w:tc>
        <w:tc>
          <w:tcPr>
            <w:tcW w:w="7047" w:type="dxa"/>
            <w:shd w:val="clear" w:color="auto" w:fill="auto"/>
          </w:tcPr>
          <w:p w14:paraId="5C54D543" w14:textId="77777777" w:rsidR="00B2597A" w:rsidRPr="00A57276" w:rsidRDefault="00B2597A" w:rsidP="007B3F64">
            <w:pPr>
              <w:keepLines/>
              <w:spacing w:after="60" w:line="240" w:lineRule="auto"/>
              <w:textboxTightWrap w:val="allLines"/>
              <w:rPr>
                <w:rFonts w:ascii="Calibri" w:eastAsia="MS Mincho" w:hAnsi="Calibri" w:cs="Calibri"/>
              </w:rPr>
            </w:pPr>
            <w:r w:rsidRPr="00A57276">
              <w:rPr>
                <w:rFonts w:ascii="Calibri" w:eastAsia="MS Mincho" w:hAnsi="Calibri" w:cs="Calibri"/>
                <w:color w:val="000000"/>
                <w:shd w:val="clear" w:color="auto" w:fill="FFFFFF"/>
              </w:rPr>
              <w:t xml:space="preserve">Bullying that takes place online, </w:t>
            </w:r>
            <w:r w:rsidRPr="00A57276">
              <w:rPr>
                <w:rFonts w:ascii="Calibri" w:eastAsia="MS Mincho" w:hAnsi="Calibri" w:cs="Calibri"/>
                <w:color w:val="000000"/>
              </w:rPr>
              <w:t>such as through s</w:t>
            </w:r>
            <w:r w:rsidRPr="00A57276">
              <w:rPr>
                <w:rFonts w:ascii="Calibri" w:eastAsia="MS Mincho" w:hAnsi="Calibri" w:cs="Calibri"/>
              </w:rPr>
              <w:t>ocial networking sites</w:t>
            </w:r>
            <w:r w:rsidRPr="00A57276">
              <w:rPr>
                <w:rFonts w:ascii="Calibri" w:eastAsia="MS Mincho" w:hAnsi="Calibri" w:cs="Calibri"/>
                <w:color w:val="000000"/>
              </w:rPr>
              <w:t>, messaging apps, gaming sites, devices or via images, audio, video, or written content generated by artificial intelligence (AI)</w:t>
            </w:r>
          </w:p>
        </w:tc>
      </w:tr>
    </w:tbl>
    <w:p w14:paraId="633865F5" w14:textId="77777777" w:rsidR="00B2597A" w:rsidRPr="00A57276" w:rsidRDefault="00B2597A" w:rsidP="00B2597A">
      <w:pPr>
        <w:spacing w:after="120" w:line="240" w:lineRule="auto"/>
        <w:rPr>
          <w:rFonts w:ascii="Calibri" w:eastAsia="MS Mincho" w:hAnsi="Calibri" w:cs="Calibri"/>
          <w:shd w:val="clear" w:color="auto" w:fill="FFFF00"/>
          <w:lang w:eastAsia="en-GB"/>
        </w:rPr>
      </w:pPr>
    </w:p>
    <w:p w14:paraId="05AC60CB" w14:textId="387EC944"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Details of our school’s approach to preventing and addressing bu</w:t>
      </w:r>
      <w:r w:rsidR="007B3F64" w:rsidRPr="00A57276">
        <w:rPr>
          <w:rFonts w:ascii="Calibri" w:eastAsia="Times New Roman" w:hAnsi="Calibri" w:cs="Calibri"/>
          <w:lang w:eastAsia="en-GB"/>
        </w:rPr>
        <w:t>llying are set out in our Anti-B</w:t>
      </w:r>
      <w:r w:rsidRPr="00A57276">
        <w:rPr>
          <w:rFonts w:ascii="Calibri" w:eastAsia="Times New Roman" w:hAnsi="Calibri" w:cs="Calibri"/>
          <w:lang w:eastAsia="en-GB"/>
        </w:rPr>
        <w:t xml:space="preserve">ullying Policy which can be </w:t>
      </w:r>
      <w:r w:rsidR="00F24F5F">
        <w:rPr>
          <w:rFonts w:ascii="Calibri" w:eastAsia="Times New Roman" w:hAnsi="Calibri" w:cs="Calibri"/>
          <w:lang w:eastAsia="en-GB"/>
        </w:rPr>
        <w:t xml:space="preserve">found here: </w:t>
      </w:r>
      <w:hyperlink r:id="rId22" w:history="1">
        <w:r w:rsidR="004604B9" w:rsidRPr="004604B9">
          <w:rPr>
            <w:color w:val="0000FF"/>
            <w:u w:val="single"/>
          </w:rPr>
          <w:t>Policies | Valley Primary School</w:t>
        </w:r>
      </w:hyperlink>
    </w:p>
    <w:p w14:paraId="4109F7BB"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0AB027FB" w14:textId="769AC3AD" w:rsidR="001B0511" w:rsidRPr="003D40A0" w:rsidRDefault="004604B9" w:rsidP="00B2597A">
      <w:pPr>
        <w:spacing w:after="120" w:line="240" w:lineRule="auto"/>
        <w:rPr>
          <w:rFonts w:ascii="Calibri" w:eastAsia="MS Mincho" w:hAnsi="Calibri" w:cs="Calibri"/>
          <w:i/>
          <w:szCs w:val="24"/>
        </w:rPr>
      </w:pPr>
      <w:r w:rsidRPr="004604B9">
        <w:rPr>
          <w:rFonts w:ascii="Calibri" w:eastAsia="MS Mincho" w:hAnsi="Calibri" w:cs="Calibri"/>
          <w:szCs w:val="24"/>
        </w:rPr>
        <w:t>For the pupils, we use the Anti-Bullying Association (ABA) definition. ‘</w:t>
      </w:r>
      <w:r w:rsidRPr="004604B9">
        <w:rPr>
          <w:rFonts w:ascii="Calibri" w:eastAsia="MS Mincho" w:hAnsi="Calibri" w:cs="Calibri"/>
          <w:i/>
          <w:szCs w:val="24"/>
        </w:rPr>
        <w:t>Bullying is the repetitive, intentional hurting of one person or a group, where the relationship involves an imbalance of power. It can</w:t>
      </w:r>
      <w:r>
        <w:rPr>
          <w:rFonts w:ascii="Calibri" w:eastAsia="MS Mincho" w:hAnsi="Calibri" w:cs="Calibri"/>
          <w:i/>
          <w:szCs w:val="24"/>
        </w:rPr>
        <w:t xml:space="preserve"> </w:t>
      </w:r>
      <w:r w:rsidRPr="004604B9">
        <w:rPr>
          <w:rFonts w:ascii="Calibri" w:eastAsia="MS Mincho" w:hAnsi="Calibri" w:cs="Calibri"/>
          <w:i/>
          <w:szCs w:val="24"/>
        </w:rPr>
        <w:t>happen face to face or online.’</w:t>
      </w:r>
    </w:p>
    <w:p w14:paraId="3D20A890" w14:textId="76792650" w:rsidR="00B2597A" w:rsidRPr="00A57276" w:rsidRDefault="00136CC8" w:rsidP="00B2597A">
      <w:pPr>
        <w:spacing w:before="120" w:after="120" w:line="240" w:lineRule="auto"/>
        <w:outlineLvl w:val="0"/>
        <w:rPr>
          <w:rFonts w:ascii="Calibri" w:eastAsia="Calibri" w:hAnsi="Calibri" w:cs="Calibri"/>
          <w:b/>
          <w:sz w:val="28"/>
          <w:szCs w:val="36"/>
        </w:rPr>
      </w:pPr>
      <w:bookmarkStart w:id="4" w:name="_Toc159504441"/>
      <w:r w:rsidRPr="00A57276">
        <w:rPr>
          <w:rFonts w:ascii="Calibri" w:eastAsia="Calibri" w:hAnsi="Calibri" w:cs="Calibri"/>
          <w:b/>
          <w:sz w:val="28"/>
          <w:szCs w:val="36"/>
        </w:rPr>
        <w:t>5</w:t>
      </w:r>
      <w:r w:rsidR="00B2597A" w:rsidRPr="00A57276">
        <w:rPr>
          <w:rFonts w:ascii="Calibri" w:eastAsia="Calibri" w:hAnsi="Calibri" w:cs="Calibri"/>
          <w:b/>
          <w:sz w:val="28"/>
          <w:szCs w:val="36"/>
        </w:rPr>
        <w:t>. Roles and responsibilities</w:t>
      </w:r>
      <w:bookmarkEnd w:id="4"/>
    </w:p>
    <w:p w14:paraId="28EF6B70" w14:textId="77777777" w:rsidR="00B2597A" w:rsidRPr="00A57276" w:rsidRDefault="00B2597A" w:rsidP="00B2597A">
      <w:pPr>
        <w:spacing w:after="240"/>
        <w:rPr>
          <w:rFonts w:ascii="Calibri" w:eastAsia="MS Mincho" w:hAnsi="Calibri" w:cs="Calibri"/>
          <w:lang w:val="en-US"/>
        </w:rPr>
      </w:pPr>
      <w:r w:rsidRPr="00A57276">
        <w:rPr>
          <w:rFonts w:ascii="Calibri" w:eastAsia="MS Mincho" w:hAnsi="Calibri" w:cs="Calibri"/>
          <w:lang w:val="en-US"/>
        </w:rPr>
        <w:t>If we want to achieve consistency it is imperative that staff, children and parents and carers have a shared understanding of our school expectations.</w:t>
      </w:r>
    </w:p>
    <w:p w14:paraId="03F97A56" w14:textId="77777777" w:rsidR="00B2597A" w:rsidRPr="00FB743A" w:rsidRDefault="00B2597A" w:rsidP="00B2597A">
      <w:pPr>
        <w:spacing w:after="240"/>
        <w:rPr>
          <w:rFonts w:ascii="Calibri" w:eastAsia="MS Mincho" w:hAnsi="Calibri" w:cs="Calibri"/>
          <w:b/>
          <w:color w:val="002060"/>
          <w:sz w:val="24"/>
          <w:szCs w:val="24"/>
          <w:lang w:val="en-US"/>
        </w:rPr>
      </w:pPr>
      <w:r w:rsidRPr="00FB743A">
        <w:rPr>
          <w:rFonts w:ascii="Calibri" w:eastAsia="MS Mincho" w:hAnsi="Calibri" w:cs="Calibri"/>
          <w:b/>
          <w:color w:val="002060"/>
          <w:sz w:val="24"/>
          <w:szCs w:val="24"/>
          <w:lang w:val="en-US"/>
        </w:rPr>
        <w:t>Pupils</w:t>
      </w:r>
    </w:p>
    <w:p w14:paraId="14D6F622" w14:textId="4E91311D" w:rsidR="00B2597A" w:rsidRPr="00A57276" w:rsidRDefault="00B2597A" w:rsidP="00B2597A">
      <w:pPr>
        <w:spacing w:after="240"/>
        <w:rPr>
          <w:rFonts w:ascii="Calibri" w:eastAsia="MS Mincho" w:hAnsi="Calibri" w:cs="Calibri"/>
          <w:lang w:val="en-US"/>
        </w:rPr>
      </w:pPr>
      <w:r w:rsidRPr="00A57276">
        <w:rPr>
          <w:rFonts w:ascii="Calibri" w:eastAsia="MS Mincho" w:hAnsi="Calibri" w:cs="Calibri"/>
          <w:lang w:val="en-US"/>
        </w:rPr>
        <w:t xml:space="preserve">We expect all pupils to demonstrate an understanding of the school’s values and: </w:t>
      </w:r>
    </w:p>
    <w:p w14:paraId="15AD355F" w14:textId="15FEFE86" w:rsidR="00B2597A" w:rsidRPr="00A57276" w:rsidRDefault="00B2597A" w:rsidP="00F15888">
      <w:pPr>
        <w:numPr>
          <w:ilvl w:val="0"/>
          <w:numId w:val="43"/>
        </w:numPr>
        <w:spacing w:after="0" w:line="240" w:lineRule="auto"/>
        <w:rPr>
          <w:rFonts w:ascii="Calibri" w:eastAsia="MS Mincho" w:hAnsi="Calibri" w:cs="Calibri"/>
          <w:lang w:val="en-US"/>
        </w:rPr>
      </w:pPr>
      <w:r w:rsidRPr="00A57276">
        <w:rPr>
          <w:rFonts w:ascii="Calibri" w:eastAsia="MS Mincho" w:hAnsi="Calibri" w:cs="Calibri"/>
          <w:lang w:val="en-US"/>
        </w:rPr>
        <w:t xml:space="preserve">show strong learning </w:t>
      </w:r>
      <w:proofErr w:type="spellStart"/>
      <w:r w:rsidRPr="00A57276">
        <w:rPr>
          <w:rFonts w:ascii="Calibri" w:eastAsia="MS Mincho" w:hAnsi="Calibri" w:cs="Calibri"/>
          <w:lang w:val="en-US"/>
        </w:rPr>
        <w:t>behaviours</w:t>
      </w:r>
      <w:proofErr w:type="spellEnd"/>
      <w:r w:rsidR="00F24F5F">
        <w:rPr>
          <w:rFonts w:ascii="Calibri" w:eastAsia="MS Mincho" w:hAnsi="Calibri" w:cs="Calibri"/>
          <w:lang w:val="en-US"/>
        </w:rPr>
        <w:t xml:space="preserve">, as outlined in the </w:t>
      </w:r>
      <w:proofErr w:type="spellStart"/>
      <w:r w:rsidR="00F24F5F">
        <w:rPr>
          <w:rFonts w:ascii="Calibri" w:eastAsia="MS Mincho" w:hAnsi="Calibri" w:cs="Calibri"/>
          <w:lang w:val="en-US"/>
        </w:rPr>
        <w:t>Behaviour</w:t>
      </w:r>
      <w:proofErr w:type="spellEnd"/>
      <w:r w:rsidR="00F24F5F">
        <w:rPr>
          <w:rFonts w:ascii="Calibri" w:eastAsia="MS Mincho" w:hAnsi="Calibri" w:cs="Calibri"/>
          <w:lang w:val="en-US"/>
        </w:rPr>
        <w:t xml:space="preserve"> Framework for ‘Be Ready’</w:t>
      </w:r>
      <w:r w:rsidRPr="00A57276">
        <w:rPr>
          <w:rFonts w:ascii="Calibri" w:eastAsia="MS Mincho" w:hAnsi="Calibri" w:cs="Calibri"/>
          <w:lang w:val="en-US"/>
        </w:rPr>
        <w:t xml:space="preserve"> </w:t>
      </w:r>
    </w:p>
    <w:p w14:paraId="30E527C6" w14:textId="77777777" w:rsidR="00B2597A" w:rsidRPr="00A57276" w:rsidRDefault="00B2597A" w:rsidP="00F15888">
      <w:pPr>
        <w:numPr>
          <w:ilvl w:val="0"/>
          <w:numId w:val="43"/>
        </w:numPr>
        <w:spacing w:after="0" w:line="240" w:lineRule="auto"/>
        <w:rPr>
          <w:rFonts w:ascii="Calibri" w:eastAsia="MS Mincho" w:hAnsi="Calibri" w:cs="Calibri"/>
          <w:lang w:val="en-US"/>
        </w:rPr>
      </w:pPr>
      <w:r w:rsidRPr="00A57276">
        <w:rPr>
          <w:rFonts w:ascii="Calibri" w:eastAsia="MS Mincho" w:hAnsi="Calibri" w:cs="Calibri"/>
          <w:lang w:val="en-US"/>
        </w:rPr>
        <w:t xml:space="preserve">behave well in school and when travelling to and from school and on school trips </w:t>
      </w:r>
    </w:p>
    <w:p w14:paraId="62339B7D" w14:textId="0320F3F9" w:rsidR="00B2597A" w:rsidRPr="00A57276" w:rsidRDefault="00B2597A" w:rsidP="00F15888">
      <w:pPr>
        <w:numPr>
          <w:ilvl w:val="0"/>
          <w:numId w:val="43"/>
        </w:numPr>
        <w:spacing w:after="0" w:line="240" w:lineRule="auto"/>
        <w:rPr>
          <w:rFonts w:ascii="Calibri" w:eastAsia="MS Mincho" w:hAnsi="Calibri" w:cs="Calibri"/>
          <w:lang w:val="en-US"/>
        </w:rPr>
      </w:pPr>
      <w:r w:rsidRPr="00A57276">
        <w:rPr>
          <w:rFonts w:ascii="Calibri" w:eastAsia="MS Mincho" w:hAnsi="Calibri" w:cs="Calibri"/>
          <w:lang w:val="en-US"/>
        </w:rPr>
        <w:t>recognize that the school</w:t>
      </w:r>
      <w:r w:rsidR="00F24F5F">
        <w:rPr>
          <w:rFonts w:ascii="Calibri" w:eastAsia="MS Mincho" w:hAnsi="Calibri" w:cs="Calibri"/>
          <w:lang w:val="en-US"/>
        </w:rPr>
        <w:t xml:space="preserve"> is a community that plays a part in</w:t>
      </w:r>
      <w:r w:rsidRPr="00A57276">
        <w:rPr>
          <w:rFonts w:ascii="Calibri" w:eastAsia="MS Mincho" w:hAnsi="Calibri" w:cs="Calibri"/>
          <w:lang w:val="en-US"/>
        </w:rPr>
        <w:t xml:space="preserve"> the wider community </w:t>
      </w:r>
    </w:p>
    <w:p w14:paraId="70E0EBF7" w14:textId="524AC4C5" w:rsidR="00B2597A" w:rsidRPr="00A57276" w:rsidRDefault="00F24F5F" w:rsidP="00F15888">
      <w:pPr>
        <w:numPr>
          <w:ilvl w:val="0"/>
          <w:numId w:val="43"/>
        </w:numPr>
        <w:spacing w:after="0" w:line="240" w:lineRule="auto"/>
        <w:rPr>
          <w:rFonts w:ascii="Calibri" w:eastAsia="MS Mincho" w:hAnsi="Calibri" w:cs="Calibri"/>
          <w:lang w:val="en-US"/>
        </w:rPr>
      </w:pPr>
      <w:r>
        <w:rPr>
          <w:rFonts w:ascii="Calibri" w:eastAsia="MS Mincho" w:hAnsi="Calibri" w:cs="Calibri"/>
          <w:lang w:val="en-US"/>
        </w:rPr>
        <w:t xml:space="preserve">Be honest and </w:t>
      </w:r>
      <w:r w:rsidR="00B2597A" w:rsidRPr="00A57276">
        <w:rPr>
          <w:rFonts w:ascii="Calibri" w:eastAsia="MS Mincho" w:hAnsi="Calibri" w:cs="Calibri"/>
          <w:lang w:val="en-US"/>
        </w:rPr>
        <w:t xml:space="preserve">take responsibility for their own actions </w:t>
      </w:r>
    </w:p>
    <w:p w14:paraId="7FC94F99" w14:textId="77777777" w:rsidR="00B2597A" w:rsidRPr="00A57276" w:rsidRDefault="00B2597A" w:rsidP="00F15888">
      <w:pPr>
        <w:numPr>
          <w:ilvl w:val="0"/>
          <w:numId w:val="43"/>
        </w:numPr>
        <w:spacing w:after="0" w:line="240" w:lineRule="auto"/>
        <w:rPr>
          <w:rFonts w:ascii="Calibri" w:eastAsia="MS Mincho" w:hAnsi="Calibri" w:cs="Calibri"/>
          <w:lang w:val="en-US"/>
        </w:rPr>
      </w:pPr>
      <w:r w:rsidRPr="00A57276">
        <w:rPr>
          <w:rFonts w:ascii="Calibri" w:eastAsia="MS Mincho" w:hAnsi="Calibri" w:cs="Calibri"/>
          <w:lang w:val="en-US"/>
        </w:rPr>
        <w:t xml:space="preserve">respect difference and individuality </w:t>
      </w:r>
    </w:p>
    <w:p w14:paraId="68FF9DEF" w14:textId="77777777" w:rsidR="00B2597A" w:rsidRPr="00A57276" w:rsidRDefault="00B2597A" w:rsidP="00F15888">
      <w:pPr>
        <w:numPr>
          <w:ilvl w:val="0"/>
          <w:numId w:val="43"/>
        </w:numPr>
        <w:spacing w:after="0" w:line="240" w:lineRule="auto"/>
        <w:rPr>
          <w:rFonts w:ascii="Calibri" w:eastAsia="MS Mincho" w:hAnsi="Calibri" w:cs="Calibri"/>
          <w:lang w:val="en-US"/>
        </w:rPr>
      </w:pPr>
      <w:r w:rsidRPr="00A57276">
        <w:rPr>
          <w:rFonts w:ascii="Calibri" w:eastAsia="MS Mincho" w:hAnsi="Calibri" w:cs="Calibri"/>
          <w:lang w:val="en-US"/>
        </w:rPr>
        <w:t>ask questions to further knowledge and curiosity</w:t>
      </w:r>
    </w:p>
    <w:p w14:paraId="315AD5AF" w14:textId="77777777" w:rsidR="00B2597A" w:rsidRPr="00A57276" w:rsidRDefault="00B2597A" w:rsidP="00B2597A">
      <w:pPr>
        <w:spacing w:after="0"/>
        <w:ind w:left="410"/>
        <w:rPr>
          <w:rFonts w:ascii="Calibri" w:eastAsia="MS Mincho" w:hAnsi="Calibri" w:cs="Calibri"/>
          <w:lang w:val="en-US"/>
        </w:rPr>
      </w:pPr>
    </w:p>
    <w:p w14:paraId="22AD8E86" w14:textId="77777777" w:rsidR="00A57276" w:rsidRPr="00A57276" w:rsidRDefault="00B2597A" w:rsidP="00A57276">
      <w:pPr>
        <w:spacing w:after="120" w:line="240" w:lineRule="auto"/>
        <w:rPr>
          <w:rFonts w:ascii="Calibri" w:eastAsia="MS Mincho" w:hAnsi="Calibri" w:cs="Calibri"/>
          <w:lang w:eastAsia="en-GB"/>
        </w:rPr>
      </w:pPr>
      <w:r w:rsidRPr="00A57276">
        <w:rPr>
          <w:rFonts w:ascii="Calibri" w:eastAsia="MS Mincho" w:hAnsi="Calibri" w:cs="Calibri"/>
          <w:lang w:eastAsia="en-GB"/>
        </w:rPr>
        <w:t xml:space="preserve">Pupils will be made aware of the following: </w:t>
      </w:r>
    </w:p>
    <w:p w14:paraId="7B65E9B5" w14:textId="02CE35A2" w:rsidR="00B2597A" w:rsidRPr="00A57276" w:rsidRDefault="00B2597A" w:rsidP="00F15888">
      <w:pPr>
        <w:pStyle w:val="ListParagraph"/>
        <w:numPr>
          <w:ilvl w:val="0"/>
          <w:numId w:val="48"/>
        </w:numPr>
        <w:spacing w:after="0" w:line="240" w:lineRule="auto"/>
        <w:rPr>
          <w:rFonts w:ascii="Calibri" w:eastAsia="MS Mincho" w:hAnsi="Calibri" w:cs="Calibri"/>
          <w:lang w:eastAsia="en-GB"/>
        </w:rPr>
      </w:pPr>
      <w:r w:rsidRPr="00A57276">
        <w:rPr>
          <w:rFonts w:ascii="Calibri" w:eastAsia="MS Mincho" w:hAnsi="Calibri" w:cs="Calibri"/>
          <w:lang w:eastAsia="en-GB"/>
        </w:rPr>
        <w:t>The expected standard of behaviour they should be displaying</w:t>
      </w:r>
      <w:r w:rsidR="00F24F5F">
        <w:rPr>
          <w:rFonts w:ascii="Calibri" w:eastAsia="MS Mincho" w:hAnsi="Calibri" w:cs="Calibri"/>
          <w:lang w:eastAsia="en-GB"/>
        </w:rPr>
        <w:t>, as outlined in the Behaviour Framework</w:t>
      </w:r>
      <w:r w:rsidRPr="00A57276">
        <w:rPr>
          <w:rFonts w:ascii="Calibri" w:eastAsia="MS Mincho" w:hAnsi="Calibri" w:cs="Calibri"/>
          <w:lang w:eastAsia="en-GB"/>
        </w:rPr>
        <w:t xml:space="preserve"> </w:t>
      </w:r>
    </w:p>
    <w:p w14:paraId="0FC3C9FB" w14:textId="5D401093" w:rsidR="00B2597A" w:rsidRPr="00A57276" w:rsidRDefault="00B2597A" w:rsidP="00F15888">
      <w:pPr>
        <w:numPr>
          <w:ilvl w:val="0"/>
          <w:numId w:val="21"/>
        </w:numPr>
        <w:spacing w:after="0" w:line="240" w:lineRule="auto"/>
        <w:rPr>
          <w:rFonts w:ascii="Calibri" w:eastAsia="Times New Roman" w:hAnsi="Calibri" w:cs="Calibri"/>
          <w:lang w:eastAsia="en-GB"/>
        </w:rPr>
      </w:pPr>
      <w:r w:rsidRPr="00A57276">
        <w:rPr>
          <w:rFonts w:ascii="Calibri" w:eastAsia="MS Mincho" w:hAnsi="Calibri" w:cs="Calibri"/>
          <w:lang w:eastAsia="en-GB"/>
        </w:rPr>
        <w:lastRenderedPageBreak/>
        <w:t xml:space="preserve">That they have a duty to follow the behaviour </w:t>
      </w:r>
      <w:proofErr w:type="gramStart"/>
      <w:r w:rsidRPr="00A57276">
        <w:rPr>
          <w:rFonts w:ascii="Calibri" w:eastAsia="MS Mincho" w:hAnsi="Calibri" w:cs="Calibri"/>
          <w:lang w:eastAsia="en-GB"/>
        </w:rPr>
        <w:t>policy</w:t>
      </w:r>
      <w:r w:rsidR="00F24F5F">
        <w:rPr>
          <w:rFonts w:ascii="Calibri" w:eastAsia="MS Mincho" w:hAnsi="Calibri" w:cs="Calibri"/>
          <w:lang w:eastAsia="en-GB"/>
        </w:rPr>
        <w:t xml:space="preserve">  -</w:t>
      </w:r>
      <w:proofErr w:type="gramEnd"/>
      <w:r w:rsidR="00F24F5F">
        <w:rPr>
          <w:rFonts w:ascii="Calibri" w:eastAsia="MS Mincho" w:hAnsi="Calibri" w:cs="Calibri"/>
          <w:lang w:eastAsia="en-GB"/>
        </w:rPr>
        <w:t xml:space="preserve"> using the mantra ‘This is how we do it here’</w:t>
      </w:r>
    </w:p>
    <w:p w14:paraId="65285429" w14:textId="77777777" w:rsidR="00B2597A" w:rsidRPr="00A57276" w:rsidRDefault="00B2597A" w:rsidP="00F15888">
      <w:pPr>
        <w:numPr>
          <w:ilvl w:val="0"/>
          <w:numId w:val="21"/>
        </w:numPr>
        <w:spacing w:after="0" w:line="240" w:lineRule="auto"/>
        <w:rPr>
          <w:rFonts w:ascii="Calibri" w:eastAsia="Times New Roman" w:hAnsi="Calibri" w:cs="Calibri"/>
          <w:lang w:eastAsia="en-GB"/>
        </w:rPr>
      </w:pPr>
      <w:r w:rsidRPr="00A57276">
        <w:rPr>
          <w:rFonts w:ascii="Calibri" w:eastAsia="MS Mincho" w:hAnsi="Calibri" w:cs="Calibri"/>
          <w:lang w:eastAsia="en-GB"/>
        </w:rPr>
        <w:t>The school’s key rules and routines</w:t>
      </w:r>
    </w:p>
    <w:p w14:paraId="573188A7" w14:textId="77777777" w:rsidR="00B2597A" w:rsidRPr="00A57276" w:rsidRDefault="00B2597A" w:rsidP="00F15888">
      <w:pPr>
        <w:numPr>
          <w:ilvl w:val="0"/>
          <w:numId w:val="21"/>
        </w:numPr>
        <w:spacing w:after="0" w:line="240" w:lineRule="auto"/>
        <w:rPr>
          <w:rFonts w:ascii="Calibri" w:eastAsia="Times New Roman" w:hAnsi="Calibri" w:cs="Calibri"/>
          <w:lang w:eastAsia="en-GB"/>
        </w:rPr>
      </w:pPr>
      <w:r w:rsidRPr="00A57276">
        <w:rPr>
          <w:rFonts w:ascii="Calibri" w:eastAsia="MS Mincho" w:hAnsi="Calibri" w:cs="Calibri"/>
          <w:lang w:eastAsia="en-GB"/>
        </w:rPr>
        <w:t>The rewards and positive reinforcements for meeting the behaviour standards, and the consequences they will face if they don’t meet the standards</w:t>
      </w:r>
    </w:p>
    <w:p w14:paraId="22544DC1" w14:textId="77777777" w:rsidR="00B2597A" w:rsidRPr="00A57276" w:rsidRDefault="00B2597A" w:rsidP="00F15888">
      <w:pPr>
        <w:numPr>
          <w:ilvl w:val="0"/>
          <w:numId w:val="21"/>
        </w:numPr>
        <w:spacing w:after="0" w:line="240" w:lineRule="auto"/>
        <w:rPr>
          <w:rFonts w:ascii="Calibri" w:eastAsia="Times New Roman" w:hAnsi="Calibri" w:cs="Calibri"/>
          <w:lang w:eastAsia="en-GB"/>
        </w:rPr>
      </w:pPr>
      <w:r w:rsidRPr="00A57276">
        <w:rPr>
          <w:rFonts w:ascii="Calibri" w:eastAsia="MS Mincho" w:hAnsi="Calibri" w:cs="Calibri"/>
          <w:lang w:eastAsia="en-GB"/>
        </w:rPr>
        <w:t>The pastoral support that is available to them to help them meet the behaviour standards</w:t>
      </w:r>
    </w:p>
    <w:p w14:paraId="1737ABD9" w14:textId="77777777" w:rsidR="00B2597A" w:rsidRPr="00A57276" w:rsidRDefault="00B2597A" w:rsidP="00B2597A">
      <w:pPr>
        <w:spacing w:after="0" w:line="240" w:lineRule="auto"/>
        <w:ind w:left="720"/>
        <w:rPr>
          <w:rFonts w:ascii="Calibri" w:eastAsia="Times New Roman" w:hAnsi="Calibri" w:cs="Calibri"/>
          <w:lang w:eastAsia="en-GB"/>
        </w:rPr>
      </w:pPr>
    </w:p>
    <w:p w14:paraId="4DC8694A"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Pupils will be supported to develop an understanding of the school’s behaviour policy and wider culture.</w:t>
      </w:r>
    </w:p>
    <w:p w14:paraId="1C7C2456" w14:textId="77777777" w:rsidR="00B2597A" w:rsidRPr="00FB743A" w:rsidRDefault="00B2597A" w:rsidP="00B2597A">
      <w:pPr>
        <w:spacing w:before="240" w:after="120" w:line="240" w:lineRule="auto"/>
        <w:rPr>
          <w:rFonts w:ascii="Calibri" w:eastAsia="MS Mincho" w:hAnsi="Calibri" w:cs="Calibri"/>
          <w:b/>
          <w:color w:val="002060"/>
          <w:sz w:val="24"/>
          <w:szCs w:val="24"/>
        </w:rPr>
      </w:pPr>
      <w:r w:rsidRPr="00FB743A">
        <w:rPr>
          <w:rFonts w:ascii="Calibri" w:eastAsia="MS Mincho" w:hAnsi="Calibri" w:cs="Calibri"/>
          <w:b/>
          <w:color w:val="002060"/>
          <w:sz w:val="24"/>
          <w:szCs w:val="24"/>
        </w:rPr>
        <w:t>Staff</w:t>
      </w:r>
    </w:p>
    <w:p w14:paraId="618AB2A9" w14:textId="77777777" w:rsidR="00B2597A" w:rsidRPr="00A57276" w:rsidRDefault="00B2597A" w:rsidP="00B2597A">
      <w:pPr>
        <w:spacing w:after="120" w:line="240" w:lineRule="auto"/>
        <w:rPr>
          <w:rFonts w:ascii="Calibri" w:eastAsia="MS Mincho" w:hAnsi="Calibri" w:cs="Calibri"/>
          <w:sz w:val="20"/>
          <w:szCs w:val="24"/>
        </w:rPr>
      </w:pPr>
      <w:r w:rsidRPr="00A57276">
        <w:rPr>
          <w:rFonts w:ascii="Calibri" w:eastAsia="MS Mincho" w:hAnsi="Calibri" w:cs="Calibri"/>
          <w:sz w:val="20"/>
          <w:szCs w:val="24"/>
        </w:rPr>
        <w:t>Staff will:</w:t>
      </w:r>
    </w:p>
    <w:p w14:paraId="20F4D8CF"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be positive role-models </w:t>
      </w:r>
    </w:p>
    <w:p w14:paraId="6C2E47C0"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develop positive relationships with every child </w:t>
      </w:r>
    </w:p>
    <w:p w14:paraId="468386B0"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treat pupils as individuals and get to know pupils and respect them </w:t>
      </w:r>
    </w:p>
    <w:p w14:paraId="3ED2E42E"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understand the nature and impact of trauma and negative life experiences </w:t>
      </w:r>
    </w:p>
    <w:p w14:paraId="141530C2" w14:textId="66860F0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develop an understanding of what children are trying to communicate through their behaviour </w:t>
      </w:r>
    </w:p>
    <w:p w14:paraId="65E837BA"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ensure all children have a voice and that their opinion is respected </w:t>
      </w:r>
    </w:p>
    <w:p w14:paraId="18AECB91"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engage positively with parents/carers </w:t>
      </w:r>
    </w:p>
    <w:p w14:paraId="6830984E" w14:textId="152A9B16"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 xml:space="preserve">be consistent, reflective and adaptable </w:t>
      </w:r>
    </w:p>
    <w:p w14:paraId="2B4FCC84" w14:textId="77777777" w:rsidR="00B2597A" w:rsidRPr="00A57276" w:rsidRDefault="00B2597A" w:rsidP="00F15888">
      <w:pPr>
        <w:numPr>
          <w:ilvl w:val="0"/>
          <w:numId w:val="44"/>
        </w:numPr>
        <w:spacing w:after="0" w:line="240" w:lineRule="auto"/>
        <w:jc w:val="both"/>
        <w:textAlignment w:val="baseline"/>
        <w:rPr>
          <w:rFonts w:ascii="Calibri" w:eastAsia="MS Mincho" w:hAnsi="Calibri" w:cs="Calibri"/>
        </w:rPr>
      </w:pPr>
      <w:r w:rsidRPr="00A57276">
        <w:rPr>
          <w:rFonts w:ascii="Calibri" w:eastAsia="MS Mincho" w:hAnsi="Calibri" w:cs="Calibri"/>
        </w:rPr>
        <w:t>ensure that the relevant supportive strategies/interventions are in place to support communication and positive behaviour management</w:t>
      </w:r>
    </w:p>
    <w:p w14:paraId="2F65B82D" w14:textId="77777777" w:rsidR="00B2597A" w:rsidRPr="00A57276" w:rsidRDefault="00B2597A" w:rsidP="00B2597A">
      <w:pPr>
        <w:spacing w:after="120" w:line="240" w:lineRule="auto"/>
        <w:rPr>
          <w:rFonts w:ascii="Calibri" w:eastAsia="MS Mincho" w:hAnsi="Calibri" w:cs="Calibri"/>
          <w:sz w:val="20"/>
          <w:szCs w:val="24"/>
        </w:rPr>
      </w:pPr>
    </w:p>
    <w:p w14:paraId="6C57501D"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Staff are responsible for:</w:t>
      </w:r>
    </w:p>
    <w:p w14:paraId="6CA96A75"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Creating a calm and safe environment for pupils</w:t>
      </w:r>
    </w:p>
    <w:p w14:paraId="3A660982"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Establishing and maintaining clear boundaries of acceptable pupil behaviour </w:t>
      </w:r>
    </w:p>
    <w:p w14:paraId="77879591"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Implementing the behaviour policy consistently</w:t>
      </w:r>
    </w:p>
    <w:p w14:paraId="2781D79C" w14:textId="1AA768D0"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Communicating the school’s expectations, routines, values and standards</w:t>
      </w:r>
      <w:r w:rsidR="00C9531E">
        <w:rPr>
          <w:rFonts w:ascii="Calibri" w:eastAsia="MS Mincho" w:hAnsi="Calibri" w:cs="Calibri"/>
          <w:lang w:eastAsia="en-GB"/>
        </w:rPr>
        <w:t xml:space="preserve">, both inside and outside the classroom, </w:t>
      </w:r>
      <w:r w:rsidR="00C9531E" w:rsidRPr="00A57276">
        <w:rPr>
          <w:rFonts w:ascii="Calibri" w:eastAsia="MS Mincho" w:hAnsi="Calibri" w:cs="Calibri"/>
          <w:lang w:eastAsia="en-GB"/>
        </w:rPr>
        <w:t>through</w:t>
      </w:r>
      <w:r w:rsidRPr="00A57276">
        <w:rPr>
          <w:rFonts w:ascii="Calibri" w:eastAsia="MS Mincho" w:hAnsi="Calibri" w:cs="Calibri"/>
          <w:lang w:eastAsia="en-GB"/>
        </w:rPr>
        <w:t xml:space="preserve"> teaching behaviour and in every interaction with pupils</w:t>
      </w:r>
    </w:p>
    <w:p w14:paraId="3B393FEF"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Modelling expected behaviour and positive relationships</w:t>
      </w:r>
    </w:p>
    <w:p w14:paraId="1E567983"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Providing a personalised approach to the specific behavioural needs of particular pupils</w:t>
      </w:r>
    </w:p>
    <w:p w14:paraId="76804737" w14:textId="77777777" w:rsidR="00B2597A" w:rsidRPr="00A57276" w:rsidRDefault="00B2597A" w:rsidP="00F15888">
      <w:pPr>
        <w:numPr>
          <w:ilvl w:val="0"/>
          <w:numId w:val="19"/>
        </w:numPr>
        <w:spacing w:after="0" w:line="240" w:lineRule="auto"/>
        <w:rPr>
          <w:rFonts w:ascii="Calibri" w:eastAsia="Times New Roman" w:hAnsi="Calibri" w:cs="Calibri"/>
          <w:lang w:eastAsia="en-GB"/>
        </w:rPr>
      </w:pPr>
      <w:r w:rsidRPr="00A57276">
        <w:rPr>
          <w:rFonts w:ascii="Calibri" w:eastAsia="MS Mincho" w:hAnsi="Calibri" w:cs="Calibri"/>
          <w:lang w:eastAsia="en-GB"/>
        </w:rPr>
        <w:t xml:space="preserve">Considering the impact of their own behaviour on the school culture and how they can uphold school rules and expectations </w:t>
      </w:r>
    </w:p>
    <w:p w14:paraId="323904C3" w14:textId="75AD710D" w:rsidR="00B2597A" w:rsidRPr="00A57276" w:rsidRDefault="00B2597A" w:rsidP="00F15888">
      <w:pPr>
        <w:numPr>
          <w:ilvl w:val="0"/>
          <w:numId w:val="19"/>
        </w:numPr>
        <w:spacing w:after="0" w:line="240" w:lineRule="auto"/>
        <w:rPr>
          <w:rFonts w:ascii="Calibri" w:eastAsia="MS Mincho" w:hAnsi="Calibri" w:cs="Calibri"/>
        </w:rPr>
      </w:pPr>
      <w:r w:rsidRPr="00A57276">
        <w:rPr>
          <w:rFonts w:ascii="Calibri" w:eastAsia="MS Mincho" w:hAnsi="Calibri" w:cs="Calibri"/>
          <w:lang w:eastAsia="en-GB"/>
        </w:rPr>
        <w:t>Recording and report behaviour incidents according to agree procedures</w:t>
      </w:r>
    </w:p>
    <w:p w14:paraId="50788960" w14:textId="263BA0C9" w:rsidR="00B2597A" w:rsidRPr="00C9531E" w:rsidRDefault="00C9531E" w:rsidP="00F15888">
      <w:pPr>
        <w:numPr>
          <w:ilvl w:val="0"/>
          <w:numId w:val="19"/>
        </w:numPr>
        <w:spacing w:after="0" w:line="240" w:lineRule="auto"/>
        <w:rPr>
          <w:rFonts w:ascii="Calibri" w:eastAsia="Times New Roman" w:hAnsi="Calibri" w:cs="Calibri"/>
          <w:lang w:eastAsia="en-GB"/>
        </w:rPr>
      </w:pPr>
      <w:r>
        <w:rPr>
          <w:rFonts w:ascii="Calibri" w:eastAsia="MS Mincho" w:hAnsi="Calibri" w:cs="Calibri"/>
          <w:lang w:eastAsia="en-GB"/>
        </w:rPr>
        <w:t>For all adults/roles in the school, c</w:t>
      </w:r>
      <w:r w:rsidR="00B2597A" w:rsidRPr="00A57276">
        <w:rPr>
          <w:rFonts w:ascii="Calibri" w:eastAsia="MS Mincho" w:hAnsi="Calibri" w:cs="Calibri"/>
          <w:lang w:eastAsia="en-GB"/>
        </w:rPr>
        <w:t>hallenging pupils to meet the school’s expectations</w:t>
      </w:r>
    </w:p>
    <w:p w14:paraId="589406CD" w14:textId="3C36D324" w:rsidR="00C9531E" w:rsidRPr="00A57276" w:rsidRDefault="00C9531E" w:rsidP="00F15888">
      <w:pPr>
        <w:numPr>
          <w:ilvl w:val="0"/>
          <w:numId w:val="19"/>
        </w:numPr>
        <w:spacing w:after="0" w:line="240" w:lineRule="auto"/>
        <w:rPr>
          <w:rFonts w:ascii="Calibri" w:eastAsia="Times New Roman" w:hAnsi="Calibri" w:cs="Calibri"/>
          <w:lang w:eastAsia="en-GB"/>
        </w:rPr>
      </w:pPr>
      <w:r>
        <w:rPr>
          <w:rFonts w:ascii="Calibri" w:eastAsia="MS Mincho" w:hAnsi="Calibri" w:cs="Calibri"/>
          <w:lang w:eastAsia="en-GB"/>
        </w:rPr>
        <w:t>Consistently and fairly implement the school’s reward systems</w:t>
      </w:r>
    </w:p>
    <w:p w14:paraId="3B3B0E3A" w14:textId="77777777" w:rsidR="00B2597A" w:rsidRPr="00A57276" w:rsidRDefault="00B2597A" w:rsidP="00B2597A">
      <w:pPr>
        <w:spacing w:after="0" w:line="240" w:lineRule="auto"/>
        <w:ind w:left="360"/>
        <w:rPr>
          <w:rFonts w:ascii="Calibri" w:eastAsia="MS Mincho" w:hAnsi="Calibri" w:cs="Calibri"/>
        </w:rPr>
      </w:pPr>
    </w:p>
    <w:p w14:paraId="639DA58E" w14:textId="77777777" w:rsidR="00B2597A" w:rsidRPr="00FB743A" w:rsidRDefault="00B2597A" w:rsidP="00B2597A">
      <w:pPr>
        <w:spacing w:before="240" w:after="120" w:line="240" w:lineRule="auto"/>
        <w:rPr>
          <w:rFonts w:ascii="Calibri" w:eastAsia="MS Mincho" w:hAnsi="Calibri" w:cs="Calibri"/>
          <w:b/>
          <w:color w:val="002060"/>
          <w:sz w:val="24"/>
          <w:szCs w:val="24"/>
        </w:rPr>
      </w:pPr>
      <w:r w:rsidRPr="00FB743A">
        <w:rPr>
          <w:rFonts w:ascii="Calibri" w:eastAsia="MS Mincho" w:hAnsi="Calibri" w:cs="Calibri"/>
          <w:b/>
          <w:color w:val="002060"/>
          <w:sz w:val="24"/>
          <w:szCs w:val="24"/>
        </w:rPr>
        <w:t>The Head Teacher</w:t>
      </w:r>
    </w:p>
    <w:p w14:paraId="31E5144D"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Head Teacher is responsible for:</w:t>
      </w:r>
    </w:p>
    <w:p w14:paraId="467DD4B9"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Ensuring that the school environment encourages positive behaviour </w:t>
      </w:r>
    </w:p>
    <w:p w14:paraId="645694CC"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Ensuring that staff deal effectively with poor behaviour</w:t>
      </w:r>
    </w:p>
    <w:p w14:paraId="68973CE9"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Monitoring how staff implement this policy to ensure rewards and sanctions are applied consistently to all groups of pupils</w:t>
      </w:r>
    </w:p>
    <w:p w14:paraId="0D089894"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Ensuring that all staff understand the behavioural expectations and the importance of maintaining them</w:t>
      </w:r>
    </w:p>
    <w:p w14:paraId="1DD228C1"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Providing new staff with a clear induction into the school’s behavioural culture to ensure they understand its rules and routines, and how best to support all pupils to participate fully</w:t>
      </w:r>
    </w:p>
    <w:p w14:paraId="2272366D" w14:textId="77777777"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t>Offering appropriate training in behaviour management, and the impact of special educational needs and disabilities (SEND) and mental health needs on behaviour, to any staff who require it, so they can fulfil their duties set out in this policy</w:t>
      </w:r>
    </w:p>
    <w:p w14:paraId="6FCF03C8" w14:textId="6E57FCCD" w:rsidR="00B2597A" w:rsidRPr="00A57276" w:rsidRDefault="00B2597A" w:rsidP="00F15888">
      <w:pPr>
        <w:numPr>
          <w:ilvl w:val="0"/>
          <w:numId w:val="19"/>
        </w:numPr>
        <w:spacing w:after="0" w:line="240" w:lineRule="auto"/>
        <w:rPr>
          <w:rFonts w:ascii="Calibri" w:eastAsia="MS Mincho" w:hAnsi="Calibri" w:cs="Calibri"/>
          <w:lang w:eastAsia="en-GB"/>
        </w:rPr>
      </w:pPr>
      <w:r w:rsidRPr="00A57276">
        <w:rPr>
          <w:rFonts w:ascii="Calibri" w:eastAsia="MS Mincho" w:hAnsi="Calibri" w:cs="Calibri"/>
          <w:lang w:eastAsia="en-GB"/>
        </w:rPr>
        <w:lastRenderedPageBreak/>
        <w:t>Ensuring that the data from the behaviour log</w:t>
      </w:r>
      <w:r w:rsidR="00C9531E">
        <w:rPr>
          <w:rFonts w:ascii="Calibri" w:eastAsia="MS Mincho" w:hAnsi="Calibri" w:cs="Calibri"/>
          <w:lang w:eastAsia="en-GB"/>
        </w:rPr>
        <w:t>s are</w:t>
      </w:r>
      <w:r w:rsidRPr="00A57276">
        <w:rPr>
          <w:rFonts w:ascii="Calibri" w:eastAsia="MS Mincho" w:hAnsi="Calibri" w:cs="Calibri"/>
          <w:lang w:eastAsia="en-GB"/>
        </w:rPr>
        <w:t xml:space="preserve"> reviewed regularly, to make sure that no groups of pupils are being disproportionately impacted by this policy</w:t>
      </w:r>
    </w:p>
    <w:p w14:paraId="73D101B2" w14:textId="77777777" w:rsidR="00B2597A" w:rsidRPr="00A57276" w:rsidRDefault="00B2597A" w:rsidP="00B2597A">
      <w:pPr>
        <w:spacing w:after="0" w:line="240" w:lineRule="auto"/>
        <w:ind w:left="720"/>
        <w:rPr>
          <w:rFonts w:ascii="Calibri" w:eastAsia="MS Mincho" w:hAnsi="Calibri" w:cs="Calibri"/>
          <w:lang w:eastAsia="en-GB"/>
        </w:rPr>
      </w:pPr>
    </w:p>
    <w:p w14:paraId="343AF530" w14:textId="77777777" w:rsidR="00B2597A" w:rsidRPr="00FB743A" w:rsidRDefault="00B2597A" w:rsidP="00B2597A">
      <w:pPr>
        <w:spacing w:before="240" w:after="120" w:line="240" w:lineRule="auto"/>
        <w:rPr>
          <w:rFonts w:ascii="Calibri" w:eastAsia="MS Mincho" w:hAnsi="Calibri" w:cs="Calibri"/>
          <w:b/>
          <w:color w:val="002060"/>
          <w:sz w:val="24"/>
          <w:szCs w:val="24"/>
        </w:rPr>
      </w:pPr>
      <w:r w:rsidRPr="00FB743A">
        <w:rPr>
          <w:rFonts w:ascii="Calibri" w:eastAsia="MS Mincho" w:hAnsi="Calibri" w:cs="Calibri"/>
          <w:b/>
          <w:color w:val="002060"/>
          <w:sz w:val="24"/>
          <w:szCs w:val="24"/>
        </w:rPr>
        <w:t>Parents and carers</w:t>
      </w:r>
    </w:p>
    <w:p w14:paraId="54DCFF1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We ask parents and carers to:</w:t>
      </w:r>
    </w:p>
    <w:p w14:paraId="3D32E83A"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Get to know the school’s behaviour policy and reinforce it at home where appropriate </w:t>
      </w:r>
    </w:p>
    <w:p w14:paraId="6503CEDC"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Support their child in adhering to the school’s behaviour policy and uniform policy ( including PE kit)</w:t>
      </w:r>
    </w:p>
    <w:p w14:paraId="5E23CD4C"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rPr>
        <w:t>Ensure their child arrives to school on time and ensure optimal attendance</w:t>
      </w:r>
    </w:p>
    <w:p w14:paraId="5BF87733"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rPr>
        <w:t xml:space="preserve">Be a positive role model for their children </w:t>
      </w:r>
    </w:p>
    <w:p w14:paraId="6601CFFE"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Inform the school of any changes in circumstances that may affect their child’s behaviour</w:t>
      </w:r>
    </w:p>
    <w:p w14:paraId="6E9535C3"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Discuss any behavioural concerns with the class teacher promptly</w:t>
      </w:r>
    </w:p>
    <w:p w14:paraId="6D3C68A8"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Attend any scheduled meeting regarding their child and take part in  any meetings or pastoral work following misbehaviour (for example, attending reviews of specific behaviour interventions)</w:t>
      </w:r>
    </w:p>
    <w:p w14:paraId="4187E7BF"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lang w:eastAsia="en-GB"/>
        </w:rPr>
        <w:t>Work in partnership with the school to share concerns and resolve issues and raise any concerns about the management of behaviour with the school directly.</w:t>
      </w:r>
    </w:p>
    <w:p w14:paraId="15D267D3" w14:textId="77777777" w:rsidR="00B2597A" w:rsidRPr="00A57276" w:rsidRDefault="00B2597A" w:rsidP="00F15888">
      <w:pPr>
        <w:numPr>
          <w:ilvl w:val="0"/>
          <w:numId w:val="20"/>
        </w:numPr>
        <w:spacing w:after="0" w:line="240" w:lineRule="auto"/>
        <w:rPr>
          <w:rFonts w:ascii="Calibri" w:eastAsia="MS Mincho" w:hAnsi="Calibri" w:cs="Calibri"/>
          <w:lang w:eastAsia="en-GB"/>
        </w:rPr>
      </w:pPr>
      <w:r w:rsidRPr="00A57276">
        <w:rPr>
          <w:rFonts w:ascii="Calibri" w:eastAsia="MS Mincho" w:hAnsi="Calibri" w:cs="Calibri"/>
        </w:rPr>
        <w:t>Be respectful to school staff and the school’s policies and procedures</w:t>
      </w:r>
    </w:p>
    <w:p w14:paraId="43E5D089" w14:textId="77777777" w:rsidR="00B2597A" w:rsidRPr="00A57276" w:rsidRDefault="00B2597A" w:rsidP="00B2597A">
      <w:pPr>
        <w:spacing w:after="120" w:line="240" w:lineRule="auto"/>
        <w:rPr>
          <w:rFonts w:ascii="Calibri" w:eastAsia="MS Mincho" w:hAnsi="Calibri" w:cs="Calibri"/>
          <w:lang w:eastAsia="en-GB"/>
        </w:rPr>
      </w:pPr>
    </w:p>
    <w:p w14:paraId="627DEB2A"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will endeavour to build a positive relationship with parents and carers by keeping them informed about developments in their child's behaviour and the school’s policy, and working in collaboration with them to tackle behavioural issues.</w:t>
      </w:r>
    </w:p>
    <w:p w14:paraId="13B38A78" w14:textId="77777777" w:rsidR="00B2597A" w:rsidRPr="00A57276" w:rsidRDefault="00B2597A" w:rsidP="00B2597A">
      <w:pPr>
        <w:spacing w:before="120" w:after="120" w:line="240" w:lineRule="auto"/>
        <w:outlineLvl w:val="0"/>
        <w:rPr>
          <w:rFonts w:ascii="Calibri" w:eastAsia="Times New Roman" w:hAnsi="Calibri" w:cs="Calibri"/>
          <w:lang w:eastAsia="en-GB"/>
        </w:rPr>
      </w:pPr>
    </w:p>
    <w:p w14:paraId="69D3D9C2" w14:textId="77777777" w:rsidR="00B2597A" w:rsidRPr="00FB743A" w:rsidRDefault="00B2597A" w:rsidP="00B2597A">
      <w:pPr>
        <w:spacing w:before="120" w:after="120" w:line="240" w:lineRule="auto"/>
        <w:outlineLvl w:val="0"/>
        <w:rPr>
          <w:rFonts w:ascii="Calibri" w:eastAsia="Calibri" w:hAnsi="Calibri" w:cs="Calibri"/>
          <w:b/>
          <w:color w:val="002060"/>
          <w:sz w:val="24"/>
        </w:rPr>
      </w:pPr>
      <w:r w:rsidRPr="00FB743A">
        <w:rPr>
          <w:rFonts w:ascii="Calibri" w:eastAsia="Calibri" w:hAnsi="Calibri" w:cs="Calibri"/>
          <w:b/>
          <w:color w:val="002060"/>
          <w:sz w:val="24"/>
        </w:rPr>
        <w:t>The Local Governing Body</w:t>
      </w:r>
    </w:p>
    <w:p w14:paraId="7F55E235" w14:textId="0FDBFBAC" w:rsidR="00B2597A" w:rsidRPr="00A57276" w:rsidRDefault="006B47F8" w:rsidP="00B2597A">
      <w:pPr>
        <w:spacing w:after="120" w:line="240" w:lineRule="auto"/>
        <w:rPr>
          <w:rFonts w:ascii="Calibri" w:eastAsia="MS Mincho" w:hAnsi="Calibri" w:cs="Calibri"/>
        </w:rPr>
      </w:pPr>
      <w:r>
        <w:rPr>
          <w:rFonts w:ascii="Calibri" w:eastAsia="MS Mincho" w:hAnsi="Calibri" w:cs="Calibri"/>
        </w:rPr>
        <w:t>The Local Governing B</w:t>
      </w:r>
      <w:r w:rsidR="00B2597A" w:rsidRPr="00A57276">
        <w:rPr>
          <w:rFonts w:ascii="Calibri" w:eastAsia="MS Mincho" w:hAnsi="Calibri" w:cs="Calibri"/>
        </w:rPr>
        <w:t xml:space="preserve">ody is responsible for monitoring this behaviour policy’s effectiveness and holding the Head Teacher to account for its implementation. </w:t>
      </w:r>
    </w:p>
    <w:p w14:paraId="1CD3F953"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0B10B88D" w14:textId="26AEDDBF" w:rsidR="00B2597A" w:rsidRDefault="001B0511" w:rsidP="00B2597A">
      <w:pPr>
        <w:spacing w:before="120" w:after="120" w:line="240" w:lineRule="auto"/>
        <w:outlineLvl w:val="0"/>
        <w:rPr>
          <w:rFonts w:ascii="Calibri" w:eastAsia="Calibri" w:hAnsi="Calibri" w:cs="Calibri"/>
          <w:b/>
          <w:sz w:val="28"/>
          <w:szCs w:val="36"/>
        </w:rPr>
      </w:pPr>
      <w:bookmarkStart w:id="5" w:name="_Toc159504442"/>
      <w:r w:rsidRPr="00A57276">
        <w:rPr>
          <w:rFonts w:ascii="Calibri" w:eastAsia="Calibri" w:hAnsi="Calibri" w:cs="Calibri"/>
          <w:b/>
          <w:sz w:val="28"/>
          <w:szCs w:val="36"/>
        </w:rPr>
        <w:t>6</w:t>
      </w:r>
      <w:r w:rsidR="00A57276" w:rsidRPr="00A57276">
        <w:rPr>
          <w:rFonts w:ascii="Calibri" w:eastAsia="Calibri" w:hAnsi="Calibri" w:cs="Calibri"/>
          <w:b/>
          <w:sz w:val="28"/>
          <w:szCs w:val="36"/>
        </w:rPr>
        <w:t>. School Behaviour C</w:t>
      </w:r>
      <w:r w:rsidR="00B2597A" w:rsidRPr="00A57276">
        <w:rPr>
          <w:rFonts w:ascii="Calibri" w:eastAsia="Calibri" w:hAnsi="Calibri" w:cs="Calibri"/>
          <w:b/>
          <w:sz w:val="28"/>
          <w:szCs w:val="36"/>
        </w:rPr>
        <w:t>urriculum</w:t>
      </w:r>
      <w:bookmarkEnd w:id="5"/>
    </w:p>
    <w:p w14:paraId="1D7DB0EB" w14:textId="6BA45879" w:rsidR="00701E78" w:rsidRDefault="00701E78" w:rsidP="00B2597A">
      <w:pPr>
        <w:spacing w:before="120" w:after="120" w:line="240" w:lineRule="auto"/>
        <w:outlineLvl w:val="0"/>
        <w:rPr>
          <w:rFonts w:ascii="Calibri" w:eastAsia="Calibri" w:hAnsi="Calibri" w:cs="Calibri"/>
          <w:b/>
          <w:szCs w:val="36"/>
        </w:rPr>
      </w:pPr>
      <w:r w:rsidRPr="005A7D27">
        <w:rPr>
          <w:rFonts w:ascii="Calibri" w:eastAsia="Calibri" w:hAnsi="Calibri" w:cs="Calibri"/>
          <w:b/>
          <w:color w:val="002060"/>
          <w:sz w:val="24"/>
          <w:szCs w:val="36"/>
        </w:rPr>
        <w:t>Core Values and Expectations</w:t>
      </w:r>
    </w:p>
    <w:p w14:paraId="63A0E254" w14:textId="0F062902" w:rsidR="00701E78" w:rsidRDefault="00701E78" w:rsidP="00B2597A">
      <w:pPr>
        <w:spacing w:before="120" w:after="120" w:line="240" w:lineRule="auto"/>
        <w:outlineLvl w:val="0"/>
        <w:rPr>
          <w:rFonts w:ascii="Calibri" w:eastAsia="Calibri" w:hAnsi="Calibri" w:cs="Calibri"/>
          <w:szCs w:val="36"/>
        </w:rPr>
      </w:pPr>
      <w:r w:rsidRPr="00701E78">
        <w:rPr>
          <w:rFonts w:ascii="Calibri" w:eastAsia="Calibri" w:hAnsi="Calibri" w:cs="Calibri"/>
          <w:szCs w:val="36"/>
        </w:rPr>
        <w:t xml:space="preserve">Our five Core Values underpin all that we do and are </w:t>
      </w:r>
      <w:r>
        <w:rPr>
          <w:rFonts w:ascii="Calibri" w:eastAsia="Calibri" w:hAnsi="Calibri" w:cs="Calibri"/>
          <w:szCs w:val="36"/>
        </w:rPr>
        <w:t>regularly reinforced through assemblies, circle times, PSHE lessons and through our daily interactions. They are:</w:t>
      </w:r>
    </w:p>
    <w:p w14:paraId="7A5FF5D5" w14:textId="257E4E0C" w:rsidR="00701E78" w:rsidRPr="00701E78" w:rsidRDefault="00701E78" w:rsidP="00701E78">
      <w:pPr>
        <w:spacing w:after="0" w:line="240" w:lineRule="auto"/>
        <w:outlineLvl w:val="0"/>
        <w:rPr>
          <w:rFonts w:ascii="Calibri" w:eastAsia="Calibri" w:hAnsi="Calibri" w:cs="Calibri"/>
          <w:b/>
          <w:szCs w:val="36"/>
        </w:rPr>
      </w:pPr>
      <w:r w:rsidRPr="00701E78">
        <w:rPr>
          <w:rFonts w:ascii="Calibri" w:eastAsia="Calibri" w:hAnsi="Calibri" w:cs="Calibri"/>
          <w:b/>
          <w:szCs w:val="36"/>
        </w:rPr>
        <w:t>Care</w:t>
      </w:r>
    </w:p>
    <w:p w14:paraId="7984FBAC" w14:textId="3646870A" w:rsidR="00701E78" w:rsidRPr="00701E78" w:rsidRDefault="00701E78" w:rsidP="00701E78">
      <w:pPr>
        <w:spacing w:after="0" w:line="240" w:lineRule="auto"/>
        <w:outlineLvl w:val="0"/>
        <w:rPr>
          <w:rFonts w:ascii="Calibri" w:eastAsia="Calibri" w:hAnsi="Calibri" w:cs="Calibri"/>
          <w:b/>
          <w:szCs w:val="36"/>
        </w:rPr>
      </w:pPr>
      <w:r w:rsidRPr="00701E78">
        <w:rPr>
          <w:rFonts w:ascii="Calibri" w:eastAsia="Calibri" w:hAnsi="Calibri" w:cs="Calibri"/>
          <w:b/>
          <w:szCs w:val="36"/>
        </w:rPr>
        <w:t>Learn Together</w:t>
      </w:r>
    </w:p>
    <w:p w14:paraId="15A4E8E1" w14:textId="24E82E57" w:rsidR="00701E78" w:rsidRPr="00701E78" w:rsidRDefault="00701E78" w:rsidP="00701E78">
      <w:pPr>
        <w:spacing w:after="0" w:line="240" w:lineRule="auto"/>
        <w:outlineLvl w:val="0"/>
        <w:rPr>
          <w:rFonts w:ascii="Calibri" w:eastAsia="Calibri" w:hAnsi="Calibri" w:cs="Calibri"/>
          <w:b/>
          <w:szCs w:val="36"/>
        </w:rPr>
      </w:pPr>
      <w:r w:rsidRPr="00701E78">
        <w:rPr>
          <w:rFonts w:ascii="Calibri" w:eastAsia="Calibri" w:hAnsi="Calibri" w:cs="Calibri"/>
          <w:b/>
          <w:szCs w:val="36"/>
        </w:rPr>
        <w:t>Aim High</w:t>
      </w:r>
    </w:p>
    <w:p w14:paraId="7A4685BC" w14:textId="1D6DAD2F" w:rsidR="00701E78" w:rsidRPr="00701E78" w:rsidRDefault="00701E78" w:rsidP="00701E78">
      <w:pPr>
        <w:spacing w:after="0" w:line="240" w:lineRule="auto"/>
        <w:outlineLvl w:val="0"/>
        <w:rPr>
          <w:rFonts w:ascii="Calibri" w:eastAsia="Calibri" w:hAnsi="Calibri" w:cs="Calibri"/>
          <w:b/>
          <w:szCs w:val="36"/>
        </w:rPr>
      </w:pPr>
      <w:r w:rsidRPr="00701E78">
        <w:rPr>
          <w:rFonts w:ascii="Calibri" w:eastAsia="Calibri" w:hAnsi="Calibri" w:cs="Calibri"/>
          <w:b/>
          <w:szCs w:val="36"/>
        </w:rPr>
        <w:t>Be Honest</w:t>
      </w:r>
    </w:p>
    <w:p w14:paraId="1399B899" w14:textId="208D6B95" w:rsidR="00701E78" w:rsidRDefault="00701E78" w:rsidP="00701E78">
      <w:pPr>
        <w:spacing w:after="0" w:line="240" w:lineRule="auto"/>
        <w:outlineLvl w:val="0"/>
        <w:rPr>
          <w:rFonts w:ascii="Calibri" w:eastAsia="Calibri" w:hAnsi="Calibri" w:cs="Calibri"/>
          <w:b/>
          <w:szCs w:val="36"/>
        </w:rPr>
      </w:pPr>
      <w:r w:rsidRPr="00701E78">
        <w:rPr>
          <w:rFonts w:ascii="Calibri" w:eastAsia="Calibri" w:hAnsi="Calibri" w:cs="Calibri"/>
          <w:b/>
          <w:szCs w:val="36"/>
        </w:rPr>
        <w:t>Look After What We Have</w:t>
      </w:r>
    </w:p>
    <w:p w14:paraId="6C64F8BC" w14:textId="1F0AC65B" w:rsidR="00AD6D90" w:rsidRDefault="00AD6D90" w:rsidP="00701E78">
      <w:pPr>
        <w:spacing w:after="0" w:line="240" w:lineRule="auto"/>
        <w:outlineLvl w:val="0"/>
        <w:rPr>
          <w:rFonts w:ascii="Calibri" w:eastAsia="Calibri" w:hAnsi="Calibri" w:cs="Calibri"/>
          <w:b/>
          <w:szCs w:val="36"/>
        </w:rPr>
      </w:pPr>
    </w:p>
    <w:p w14:paraId="28D90374" w14:textId="745E619F" w:rsidR="00AD6D90" w:rsidRDefault="00AD6D90" w:rsidP="00AD6D90">
      <w:pPr>
        <w:autoSpaceDE w:val="0"/>
        <w:autoSpaceDN w:val="0"/>
        <w:adjustRightInd w:val="0"/>
        <w:spacing w:after="0"/>
        <w:rPr>
          <w:rFonts w:ascii="Calibri" w:hAnsi="Calibri" w:cs="Calibri"/>
          <w:color w:val="000000"/>
          <w:sz w:val="23"/>
          <w:szCs w:val="23"/>
        </w:rPr>
      </w:pPr>
      <w:r>
        <w:rPr>
          <w:rFonts w:ascii="Calibri" w:hAnsi="Calibri" w:cs="Calibri"/>
          <w:color w:val="000000"/>
        </w:rPr>
        <w:t xml:space="preserve">We have </w:t>
      </w:r>
      <w:r>
        <w:rPr>
          <w:rFonts w:ascii="Calibri" w:hAnsi="Calibri" w:cs="Calibri"/>
          <w:color w:val="000000"/>
          <w:sz w:val="23"/>
          <w:szCs w:val="23"/>
        </w:rPr>
        <w:t>three rules that we promote and reinforce in our classrooms, assemblies, corridors, lunch hall, playgrounds:</w:t>
      </w:r>
    </w:p>
    <w:p w14:paraId="28663011" w14:textId="77777777" w:rsidR="00AD6D90" w:rsidRPr="00E44A54" w:rsidRDefault="00AD6D90" w:rsidP="00AD6D90">
      <w:pPr>
        <w:autoSpaceDE w:val="0"/>
        <w:autoSpaceDN w:val="0"/>
        <w:adjustRightInd w:val="0"/>
        <w:spacing w:after="0"/>
        <w:rPr>
          <w:rFonts w:ascii="Calibri" w:hAnsi="Calibri" w:cs="Calibri"/>
          <w:b/>
          <w:color w:val="000000"/>
          <w:sz w:val="23"/>
          <w:szCs w:val="23"/>
        </w:rPr>
      </w:pPr>
      <w:r w:rsidRPr="00E44A54">
        <w:rPr>
          <w:rFonts w:ascii="Calibri" w:hAnsi="Calibri" w:cs="Calibri"/>
          <w:b/>
          <w:color w:val="000000"/>
          <w:sz w:val="23"/>
          <w:szCs w:val="23"/>
        </w:rPr>
        <w:t>Be Ready</w:t>
      </w:r>
    </w:p>
    <w:p w14:paraId="734EB51E" w14:textId="77777777" w:rsidR="00AD6D90" w:rsidRPr="00E44A54" w:rsidRDefault="00AD6D90" w:rsidP="00AD6D90">
      <w:pPr>
        <w:autoSpaceDE w:val="0"/>
        <w:autoSpaceDN w:val="0"/>
        <w:adjustRightInd w:val="0"/>
        <w:spacing w:after="0"/>
        <w:rPr>
          <w:rFonts w:ascii="Calibri" w:hAnsi="Calibri" w:cs="Calibri"/>
          <w:b/>
          <w:color w:val="000000"/>
          <w:sz w:val="23"/>
          <w:szCs w:val="23"/>
        </w:rPr>
      </w:pPr>
      <w:r>
        <w:rPr>
          <w:rFonts w:ascii="Calibri" w:hAnsi="Calibri" w:cs="Calibri"/>
          <w:b/>
          <w:color w:val="000000"/>
          <w:sz w:val="23"/>
          <w:szCs w:val="23"/>
        </w:rPr>
        <w:t>Be Kind and C</w:t>
      </w:r>
      <w:r w:rsidRPr="00E44A54">
        <w:rPr>
          <w:rFonts w:ascii="Calibri" w:hAnsi="Calibri" w:cs="Calibri"/>
          <w:b/>
          <w:color w:val="000000"/>
          <w:sz w:val="23"/>
          <w:szCs w:val="23"/>
        </w:rPr>
        <w:t>onsiderate</w:t>
      </w:r>
    </w:p>
    <w:p w14:paraId="2D8741E7" w14:textId="77777777" w:rsidR="00AD6D90" w:rsidRPr="00E44A54" w:rsidRDefault="00AD6D90" w:rsidP="00AD6D90">
      <w:pPr>
        <w:autoSpaceDE w:val="0"/>
        <w:autoSpaceDN w:val="0"/>
        <w:adjustRightInd w:val="0"/>
        <w:spacing w:after="0"/>
        <w:rPr>
          <w:rFonts w:ascii="Calibri" w:hAnsi="Calibri" w:cs="Calibri"/>
          <w:b/>
          <w:color w:val="000000"/>
          <w:sz w:val="23"/>
          <w:szCs w:val="23"/>
        </w:rPr>
      </w:pPr>
      <w:r w:rsidRPr="00E44A54">
        <w:rPr>
          <w:rFonts w:ascii="Calibri" w:hAnsi="Calibri" w:cs="Calibri"/>
          <w:b/>
          <w:color w:val="000000"/>
          <w:sz w:val="23"/>
          <w:szCs w:val="23"/>
        </w:rPr>
        <w:t>Be Safe</w:t>
      </w:r>
    </w:p>
    <w:p w14:paraId="38F7F417" w14:textId="79FB1308" w:rsidR="00AD6D90" w:rsidRPr="00F6288D" w:rsidRDefault="00AD6D90" w:rsidP="00AD6D90">
      <w:pPr>
        <w:autoSpaceDE w:val="0"/>
        <w:autoSpaceDN w:val="0"/>
        <w:adjustRightInd w:val="0"/>
        <w:spacing w:before="240"/>
        <w:rPr>
          <w:rFonts w:ascii="Calibri" w:hAnsi="Calibri" w:cs="Calibri"/>
          <w:b/>
          <w:sz w:val="23"/>
          <w:szCs w:val="23"/>
        </w:rPr>
      </w:pPr>
      <w:r>
        <w:rPr>
          <w:rFonts w:ascii="Calibri" w:hAnsi="Calibri" w:cs="Calibri"/>
          <w:color w:val="000000"/>
          <w:sz w:val="23"/>
          <w:szCs w:val="23"/>
        </w:rPr>
        <w:t>We te</w:t>
      </w:r>
      <w:r w:rsidR="006606F7">
        <w:rPr>
          <w:rFonts w:ascii="Calibri" w:hAnsi="Calibri" w:cs="Calibri"/>
          <w:color w:val="000000"/>
          <w:sz w:val="23"/>
          <w:szCs w:val="23"/>
        </w:rPr>
        <w:t>ach the children, Pre-school</w:t>
      </w:r>
      <w:r>
        <w:rPr>
          <w:rFonts w:ascii="Calibri" w:hAnsi="Calibri" w:cs="Calibri"/>
          <w:color w:val="000000"/>
          <w:sz w:val="23"/>
          <w:szCs w:val="23"/>
        </w:rPr>
        <w:t xml:space="preserve"> to Year 6, what it means to be Ready, Kind and considerate and Safe in differe</w:t>
      </w:r>
      <w:r w:rsidR="006606F7">
        <w:rPr>
          <w:rFonts w:ascii="Calibri" w:hAnsi="Calibri" w:cs="Calibri"/>
          <w:color w:val="000000"/>
          <w:sz w:val="23"/>
          <w:szCs w:val="23"/>
        </w:rPr>
        <w:t xml:space="preserve">nt contexts within the school by displaying and referring to the Behaviour Framework posters and to the Valley Vibe posters. The Behaviour Framework specifies what each of the three expectation </w:t>
      </w:r>
      <w:r w:rsidR="006606F7">
        <w:rPr>
          <w:rFonts w:ascii="Calibri" w:hAnsi="Calibri" w:cs="Calibri"/>
          <w:color w:val="000000"/>
          <w:sz w:val="23"/>
          <w:szCs w:val="23"/>
        </w:rPr>
        <w:lastRenderedPageBreak/>
        <w:t xml:space="preserve">looks like at our school. The Valley Vibe posters are short visual reminders of expectations in different parts of the school. These are attached at the end of this policy. </w:t>
      </w:r>
      <w:r w:rsidR="00696993" w:rsidRPr="00F6288D">
        <w:rPr>
          <w:rFonts w:ascii="Calibri" w:hAnsi="Calibri" w:cs="Calibri"/>
          <w:b/>
          <w:color w:val="000000"/>
          <w:sz w:val="23"/>
          <w:szCs w:val="23"/>
        </w:rPr>
        <w:t>(Appendix 1)</w:t>
      </w:r>
    </w:p>
    <w:p w14:paraId="6016D51F" w14:textId="77777777" w:rsidR="00E052B1" w:rsidRPr="00366C8B" w:rsidRDefault="00E052B1" w:rsidP="00E052B1">
      <w:pPr>
        <w:pStyle w:val="NoSpacing"/>
      </w:pPr>
      <w:r w:rsidRPr="00366C8B">
        <w:t>Valley’s behaviour policy is founded on a restorative justice approach which centres around five pillars.</w:t>
      </w:r>
    </w:p>
    <w:p w14:paraId="66FAF42E" w14:textId="77777777" w:rsidR="00E052B1" w:rsidRPr="00366C8B" w:rsidRDefault="00E052B1" w:rsidP="00E052B1">
      <w:pPr>
        <w:pStyle w:val="NoSpacing"/>
      </w:pPr>
    </w:p>
    <w:p w14:paraId="44767475" w14:textId="77777777" w:rsidR="00E052B1" w:rsidRPr="005A7D27" w:rsidRDefault="00E052B1" w:rsidP="00E052B1">
      <w:pPr>
        <w:pStyle w:val="NoSpacing"/>
        <w:rPr>
          <w:b/>
          <w:color w:val="002060"/>
          <w:sz w:val="24"/>
        </w:rPr>
      </w:pPr>
      <w:r w:rsidRPr="005A7D27">
        <w:rPr>
          <w:b/>
          <w:color w:val="002060"/>
          <w:sz w:val="24"/>
        </w:rPr>
        <w:t>Five Pillars of Practice:</w:t>
      </w:r>
    </w:p>
    <w:p w14:paraId="0F5E8DFD" w14:textId="77777777" w:rsidR="00E052B1" w:rsidRPr="00701E78" w:rsidRDefault="00E052B1" w:rsidP="00F15888">
      <w:pPr>
        <w:pStyle w:val="NoSpacing"/>
        <w:numPr>
          <w:ilvl w:val="0"/>
          <w:numId w:val="51"/>
        </w:numPr>
        <w:rPr>
          <w:rFonts w:cstheme="minorHAnsi"/>
        </w:rPr>
      </w:pPr>
      <w:r w:rsidRPr="00701E78">
        <w:t>Consistent, calm adult behaviour</w:t>
      </w:r>
    </w:p>
    <w:p w14:paraId="3979E273" w14:textId="77777777" w:rsidR="00E052B1" w:rsidRPr="00701E78" w:rsidRDefault="00E052B1" w:rsidP="00F15888">
      <w:pPr>
        <w:pStyle w:val="ListParagraph"/>
        <w:numPr>
          <w:ilvl w:val="0"/>
          <w:numId w:val="52"/>
        </w:numPr>
        <w:autoSpaceDE w:val="0"/>
        <w:autoSpaceDN w:val="0"/>
        <w:adjustRightInd w:val="0"/>
        <w:spacing w:after="0" w:line="240" w:lineRule="auto"/>
        <w:rPr>
          <w:rFonts w:ascii="Calibri" w:hAnsi="Calibri" w:cs="Calibri"/>
          <w:color w:val="000000"/>
        </w:rPr>
      </w:pPr>
      <w:r w:rsidRPr="00701E78">
        <w:rPr>
          <w:rFonts w:ascii="Calibri" w:hAnsi="Calibri" w:cs="Calibri"/>
          <w:color w:val="000000"/>
        </w:rPr>
        <w:t>First attention to the best conduct</w:t>
      </w:r>
    </w:p>
    <w:p w14:paraId="13F130D1" w14:textId="77777777" w:rsidR="00E052B1" w:rsidRPr="00701E78" w:rsidRDefault="00E052B1" w:rsidP="00F15888">
      <w:pPr>
        <w:pStyle w:val="ListParagraph"/>
        <w:numPr>
          <w:ilvl w:val="0"/>
          <w:numId w:val="52"/>
        </w:numPr>
        <w:autoSpaceDE w:val="0"/>
        <w:autoSpaceDN w:val="0"/>
        <w:adjustRightInd w:val="0"/>
        <w:spacing w:after="0" w:line="240" w:lineRule="auto"/>
        <w:rPr>
          <w:rFonts w:ascii="Calibri" w:hAnsi="Calibri" w:cs="Calibri"/>
          <w:color w:val="000000"/>
        </w:rPr>
      </w:pPr>
      <w:r w:rsidRPr="00701E78">
        <w:rPr>
          <w:rFonts w:ascii="Calibri" w:hAnsi="Calibri" w:cs="Calibri"/>
          <w:color w:val="000000"/>
        </w:rPr>
        <w:t>Relentless routines</w:t>
      </w:r>
    </w:p>
    <w:p w14:paraId="26EA9001" w14:textId="77777777" w:rsidR="00E052B1" w:rsidRPr="00701E78" w:rsidRDefault="00E052B1" w:rsidP="00F15888">
      <w:pPr>
        <w:pStyle w:val="ListParagraph"/>
        <w:numPr>
          <w:ilvl w:val="0"/>
          <w:numId w:val="52"/>
        </w:numPr>
        <w:autoSpaceDE w:val="0"/>
        <w:autoSpaceDN w:val="0"/>
        <w:adjustRightInd w:val="0"/>
        <w:spacing w:after="0" w:line="240" w:lineRule="auto"/>
        <w:rPr>
          <w:rFonts w:ascii="Calibri" w:hAnsi="Calibri" w:cs="Calibri"/>
          <w:color w:val="000000"/>
        </w:rPr>
      </w:pPr>
      <w:r w:rsidRPr="00701E78">
        <w:rPr>
          <w:rFonts w:ascii="Calibri" w:hAnsi="Calibri" w:cs="Calibri"/>
          <w:color w:val="000000"/>
        </w:rPr>
        <w:t xml:space="preserve">Scripting difficult interventions </w:t>
      </w:r>
    </w:p>
    <w:p w14:paraId="0FA3342F" w14:textId="77777777" w:rsidR="00E052B1" w:rsidRPr="006606F7" w:rsidRDefault="00E052B1" w:rsidP="00F15888">
      <w:pPr>
        <w:pStyle w:val="ListParagraph"/>
        <w:numPr>
          <w:ilvl w:val="0"/>
          <w:numId w:val="52"/>
        </w:numPr>
        <w:autoSpaceDE w:val="0"/>
        <w:autoSpaceDN w:val="0"/>
        <w:adjustRightInd w:val="0"/>
        <w:spacing w:after="0" w:line="240" w:lineRule="auto"/>
        <w:rPr>
          <w:rFonts w:ascii="Calibri" w:hAnsi="Calibri" w:cs="Calibri"/>
          <w:color w:val="000000"/>
          <w:sz w:val="23"/>
          <w:szCs w:val="23"/>
        </w:rPr>
      </w:pPr>
      <w:r w:rsidRPr="00701E78">
        <w:rPr>
          <w:rFonts w:ascii="Calibri" w:hAnsi="Calibri" w:cs="Calibri"/>
          <w:color w:val="000000"/>
        </w:rPr>
        <w:t>Restorative follow up</w:t>
      </w:r>
    </w:p>
    <w:p w14:paraId="03159CEF" w14:textId="77777777" w:rsidR="00E052B1" w:rsidRPr="006606F7" w:rsidRDefault="00E052B1" w:rsidP="00E052B1">
      <w:pPr>
        <w:pStyle w:val="ListParagraph"/>
        <w:autoSpaceDE w:val="0"/>
        <w:autoSpaceDN w:val="0"/>
        <w:adjustRightInd w:val="0"/>
        <w:spacing w:after="0" w:line="240" w:lineRule="auto"/>
        <w:rPr>
          <w:rFonts w:ascii="Calibri" w:hAnsi="Calibri" w:cs="Calibri"/>
          <w:color w:val="000000"/>
          <w:sz w:val="23"/>
          <w:szCs w:val="23"/>
        </w:rPr>
      </w:pPr>
    </w:p>
    <w:p w14:paraId="5E41DC08" w14:textId="3FEB8FAF" w:rsidR="00E052B1" w:rsidRPr="002A327A" w:rsidRDefault="00E052B1" w:rsidP="002A327A">
      <w:pPr>
        <w:pStyle w:val="NoSpacing"/>
      </w:pPr>
      <w:r>
        <w:t xml:space="preserve">The </w:t>
      </w:r>
      <w:proofErr w:type="gramStart"/>
      <w:r>
        <w:t>one page</w:t>
      </w:r>
      <w:proofErr w:type="gramEnd"/>
      <w:r>
        <w:t xml:space="preserve"> </w:t>
      </w:r>
      <w:r w:rsidRPr="006C38DB">
        <w:rPr>
          <w:b/>
        </w:rPr>
        <w:t>Behaviour Blueprint</w:t>
      </w:r>
      <w:r>
        <w:t xml:space="preserve"> provides a summary of our approach to promoting positive behaviour for staff parents and pupils.  We use the mantra ‘</w:t>
      </w:r>
      <w:r w:rsidRPr="006C38DB">
        <w:rPr>
          <w:b/>
        </w:rPr>
        <w:t>This is how we do it here’</w:t>
      </w:r>
      <w:r>
        <w:t xml:space="preserve"> when teaching our behaviour curriculum. This reinforces our sense of community, that we are working together to promote excellent conduct. </w:t>
      </w:r>
    </w:p>
    <w:p w14:paraId="1FA2FCB8" w14:textId="76C5CEBB" w:rsidR="00E052B1" w:rsidRDefault="00E052B1" w:rsidP="00E052B1">
      <w:pPr>
        <w:autoSpaceDE w:val="0"/>
        <w:autoSpaceDN w:val="0"/>
        <w:adjustRightInd w:val="0"/>
        <w:spacing w:after="0"/>
        <w:rPr>
          <w:rFonts w:ascii="Calibri" w:hAnsi="Calibri" w:cs="Calibri"/>
          <w:b/>
          <w:color w:val="000000"/>
          <w:sz w:val="23"/>
          <w:szCs w:val="23"/>
          <w:u w:val="single"/>
        </w:rPr>
      </w:pPr>
    </w:p>
    <w:p w14:paraId="334E2807" w14:textId="746981B9" w:rsidR="00E052B1" w:rsidRPr="00000400" w:rsidRDefault="00E052B1" w:rsidP="00E052B1">
      <w:pPr>
        <w:autoSpaceDE w:val="0"/>
        <w:autoSpaceDN w:val="0"/>
        <w:adjustRightInd w:val="0"/>
        <w:spacing w:after="0"/>
        <w:rPr>
          <w:rFonts w:ascii="Calibri" w:hAnsi="Calibri" w:cs="Calibri"/>
        </w:rPr>
      </w:pPr>
      <w:r w:rsidRPr="00000400">
        <w:rPr>
          <w:rFonts w:ascii="Calibri" w:hAnsi="Calibri" w:cs="Calibri"/>
        </w:rPr>
        <w:t xml:space="preserve">We have agreed that </w:t>
      </w:r>
      <w:r w:rsidRPr="00000400">
        <w:rPr>
          <w:rFonts w:ascii="Calibri" w:hAnsi="Calibri" w:cs="Calibri"/>
          <w:b/>
        </w:rPr>
        <w:t>staff</w:t>
      </w:r>
      <w:r w:rsidRPr="00000400">
        <w:rPr>
          <w:rFonts w:ascii="Calibri" w:hAnsi="Calibri" w:cs="Calibri"/>
        </w:rPr>
        <w:t xml:space="preserve"> will:</w:t>
      </w:r>
    </w:p>
    <w:p w14:paraId="58625667" w14:textId="77777777" w:rsidR="00E052B1" w:rsidRPr="00000400" w:rsidRDefault="00E052B1" w:rsidP="00E052B1">
      <w:pPr>
        <w:autoSpaceDE w:val="0"/>
        <w:autoSpaceDN w:val="0"/>
        <w:adjustRightInd w:val="0"/>
        <w:spacing w:after="0"/>
        <w:rPr>
          <w:rFonts w:ascii="Calibri" w:hAnsi="Calibri" w:cs="Calibri"/>
          <w:b/>
          <w:color w:val="000000"/>
          <w:u w:val="single"/>
        </w:rPr>
      </w:pPr>
    </w:p>
    <w:p w14:paraId="4F99A0A8" w14:textId="480C9AD7"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bCs/>
          <w:color w:val="000000"/>
        </w:rPr>
        <w:t xml:space="preserve">Meet and greet each pupil </w:t>
      </w:r>
      <w:r w:rsidRPr="00000400">
        <w:rPr>
          <w:rFonts w:ascii="Calibri" w:hAnsi="Calibri" w:cs="Calibri"/>
          <w:color w:val="000000"/>
        </w:rPr>
        <w:t>at the classroom door</w:t>
      </w:r>
    </w:p>
    <w:p w14:paraId="53B534CE" w14:textId="66261446"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bCs/>
          <w:color w:val="000000"/>
        </w:rPr>
      </w:pPr>
      <w:r w:rsidRPr="00000400">
        <w:rPr>
          <w:rFonts w:ascii="Calibri" w:hAnsi="Calibri" w:cs="Calibri"/>
          <w:color w:val="000000"/>
        </w:rPr>
        <w:t>Refer to ‘</w:t>
      </w:r>
      <w:r w:rsidRPr="00000400">
        <w:rPr>
          <w:rFonts w:ascii="Calibri" w:hAnsi="Calibri" w:cs="Calibri"/>
          <w:bCs/>
          <w:color w:val="000000"/>
        </w:rPr>
        <w:t xml:space="preserve">Ready, Kind and considerate, Safe’ when talking to children about behaviour </w:t>
      </w:r>
    </w:p>
    <w:p w14:paraId="69B7B2A0" w14:textId="130E8183"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bCs/>
          <w:color w:val="000000"/>
        </w:rPr>
      </w:pPr>
      <w:r w:rsidRPr="00000400">
        <w:rPr>
          <w:rFonts w:ascii="Calibri" w:hAnsi="Calibri" w:cs="Calibri"/>
          <w:bCs/>
          <w:color w:val="000000"/>
        </w:rPr>
        <w:t>Be fair and consistent</w:t>
      </w:r>
    </w:p>
    <w:p w14:paraId="474CA4A0" w14:textId="79C24C56"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bCs/>
          <w:color w:val="000000"/>
        </w:rPr>
      </w:pPr>
      <w:r w:rsidRPr="00000400">
        <w:rPr>
          <w:rFonts w:ascii="Calibri" w:hAnsi="Calibri" w:cs="Calibri"/>
          <w:bCs/>
          <w:color w:val="000000"/>
        </w:rPr>
        <w:t>Give first attention to the best conduct</w:t>
      </w:r>
    </w:p>
    <w:p w14:paraId="62547BAB" w14:textId="096FECF5"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bCs/>
          <w:color w:val="000000"/>
        </w:rPr>
        <w:t xml:space="preserve">Model </w:t>
      </w:r>
      <w:r w:rsidRPr="00000400">
        <w:rPr>
          <w:rFonts w:ascii="Calibri" w:hAnsi="Calibri" w:cs="Calibri"/>
          <w:color w:val="000000"/>
        </w:rPr>
        <w:t>positive behaviours and build relationships</w:t>
      </w:r>
    </w:p>
    <w:p w14:paraId="5E193E63" w14:textId="1B9B9B53"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Listen to pupils and understand</w:t>
      </w:r>
    </w:p>
    <w:p w14:paraId="097B520E" w14:textId="09FD7F51"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bCs/>
          <w:color w:val="000000"/>
        </w:rPr>
        <w:t xml:space="preserve">Plan </w:t>
      </w:r>
      <w:r w:rsidRPr="00000400">
        <w:rPr>
          <w:rFonts w:ascii="Calibri" w:hAnsi="Calibri" w:cs="Calibri"/>
          <w:color w:val="000000"/>
        </w:rPr>
        <w:t>lessons that engage, challenge and meet the needs of all learners</w:t>
      </w:r>
    </w:p>
    <w:p w14:paraId="5B07A0C0" w14:textId="70FD59E8"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 xml:space="preserve">Use a </w:t>
      </w:r>
      <w:r w:rsidRPr="00000400">
        <w:rPr>
          <w:rFonts w:ascii="Calibri" w:hAnsi="Calibri" w:cs="Calibri"/>
          <w:bCs/>
          <w:color w:val="000000"/>
        </w:rPr>
        <w:t xml:space="preserve">visible recognition </w:t>
      </w:r>
      <w:r w:rsidRPr="00000400">
        <w:rPr>
          <w:rFonts w:ascii="Calibri" w:hAnsi="Calibri" w:cs="Calibri"/>
          <w:color w:val="000000"/>
        </w:rPr>
        <w:t>mechanism throughout every lesson</w:t>
      </w:r>
    </w:p>
    <w:p w14:paraId="4EAED265" w14:textId="6EF0D00C"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 xml:space="preserve">Be </w:t>
      </w:r>
      <w:r w:rsidRPr="00000400">
        <w:rPr>
          <w:rFonts w:ascii="Calibri" w:hAnsi="Calibri" w:cs="Calibri"/>
          <w:bCs/>
          <w:color w:val="000000"/>
        </w:rPr>
        <w:t xml:space="preserve">calm </w:t>
      </w:r>
      <w:r w:rsidRPr="00000400">
        <w:rPr>
          <w:rFonts w:ascii="Calibri" w:hAnsi="Calibri" w:cs="Calibri"/>
          <w:color w:val="000000"/>
        </w:rPr>
        <w:t xml:space="preserve">and give ‘take up time’ when going through the stepped boundaries. Prevent before sanction </w:t>
      </w:r>
    </w:p>
    <w:p w14:paraId="23CA5512" w14:textId="2FD360F2"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bCs/>
          <w:color w:val="000000"/>
        </w:rPr>
        <w:t xml:space="preserve">Follow </w:t>
      </w:r>
      <w:r w:rsidRPr="00000400">
        <w:rPr>
          <w:rFonts w:ascii="Calibri" w:hAnsi="Calibri" w:cs="Calibri"/>
          <w:color w:val="000000"/>
        </w:rPr>
        <w:t>up every time, and engage in reflective dialogue with pupils, listening to what they have to say</w:t>
      </w:r>
    </w:p>
    <w:p w14:paraId="242E47FE" w14:textId="1A7265C6" w:rsidR="00E052B1" w:rsidRPr="00000400" w:rsidRDefault="00E052B1" w:rsidP="00F15888">
      <w:pPr>
        <w:pStyle w:val="ListParagraph"/>
        <w:numPr>
          <w:ilvl w:val="0"/>
          <w:numId w:val="54"/>
        </w:numPr>
        <w:autoSpaceDE w:val="0"/>
        <w:autoSpaceDN w:val="0"/>
        <w:adjustRightInd w:val="0"/>
        <w:spacing w:after="0" w:line="240" w:lineRule="auto"/>
        <w:rPr>
          <w:rFonts w:ascii="Calibri" w:hAnsi="Calibri" w:cs="Calibri"/>
          <w:color w:val="000000"/>
        </w:rPr>
      </w:pPr>
      <w:r w:rsidRPr="00000400">
        <w:rPr>
          <w:rFonts w:ascii="Calibri" w:hAnsi="Calibri" w:cs="Calibri"/>
          <w:bCs/>
          <w:color w:val="000000"/>
        </w:rPr>
        <w:t xml:space="preserve">Never ignore </w:t>
      </w:r>
      <w:r w:rsidRPr="00000400">
        <w:rPr>
          <w:rFonts w:ascii="Calibri" w:hAnsi="Calibri" w:cs="Calibri"/>
          <w:color w:val="000000"/>
        </w:rPr>
        <w:t>or walk past pupils who are misbehaving</w:t>
      </w:r>
    </w:p>
    <w:p w14:paraId="40936984" w14:textId="77777777" w:rsidR="00F503FB" w:rsidRDefault="00F503FB" w:rsidP="00E129BF">
      <w:pPr>
        <w:autoSpaceDE w:val="0"/>
        <w:autoSpaceDN w:val="0"/>
        <w:adjustRightInd w:val="0"/>
        <w:spacing w:after="0"/>
        <w:rPr>
          <w:rFonts w:ascii="Calibri" w:hAnsi="Calibri" w:cs="Calibri"/>
          <w:b/>
          <w:color w:val="002060"/>
          <w:sz w:val="24"/>
        </w:rPr>
      </w:pPr>
    </w:p>
    <w:p w14:paraId="36CEEB20" w14:textId="3F3DCAA1" w:rsidR="00E129BF" w:rsidRPr="005A7D27" w:rsidRDefault="00E129BF" w:rsidP="00E129BF">
      <w:pPr>
        <w:autoSpaceDE w:val="0"/>
        <w:autoSpaceDN w:val="0"/>
        <w:adjustRightInd w:val="0"/>
        <w:spacing w:after="0"/>
        <w:rPr>
          <w:rFonts w:ascii="Calibri" w:hAnsi="Calibri" w:cs="Calibri"/>
          <w:b/>
          <w:color w:val="002060"/>
          <w:sz w:val="24"/>
        </w:rPr>
      </w:pPr>
      <w:r w:rsidRPr="005A7D27">
        <w:rPr>
          <w:rFonts w:ascii="Calibri" w:hAnsi="Calibri" w:cs="Calibri"/>
          <w:b/>
          <w:color w:val="002060"/>
          <w:sz w:val="24"/>
        </w:rPr>
        <w:t>Routines</w:t>
      </w:r>
      <w:r w:rsidR="001225F6" w:rsidRPr="005A7D27">
        <w:rPr>
          <w:rFonts w:ascii="Calibri" w:hAnsi="Calibri" w:cs="Calibri"/>
          <w:b/>
          <w:color w:val="002060"/>
          <w:sz w:val="24"/>
        </w:rPr>
        <w:t xml:space="preserve"> that we have agreed:</w:t>
      </w:r>
    </w:p>
    <w:p w14:paraId="3B1EEA77"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color w:val="000000"/>
        </w:rPr>
      </w:pPr>
      <w:r w:rsidRPr="00000400">
        <w:rPr>
          <w:rFonts w:ascii="Calibri" w:hAnsi="Calibri" w:cs="Calibri"/>
          <w:b/>
          <w:color w:val="000000"/>
        </w:rPr>
        <w:t>Courtesy and good manners.</w:t>
      </w:r>
      <w:r w:rsidRPr="00000400">
        <w:rPr>
          <w:rFonts w:ascii="Calibri" w:hAnsi="Calibri" w:cs="Calibri"/>
          <w:color w:val="000000"/>
        </w:rPr>
        <w:t xml:space="preserve"> Pupils are recognised for showing great manners; through their words, actions and body language; shown consistently to all peers and adults in school.  </w:t>
      </w:r>
    </w:p>
    <w:p w14:paraId="2C15A7C8"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color w:val="000000"/>
        </w:rPr>
      </w:pPr>
      <w:r w:rsidRPr="00000400">
        <w:rPr>
          <w:rFonts w:ascii="Calibri" w:hAnsi="Calibri" w:cs="Calibri"/>
          <w:b/>
          <w:color w:val="000000"/>
        </w:rPr>
        <w:t>Quick and focussed responses to a signal for attention.</w:t>
      </w:r>
      <w:r w:rsidRPr="00000400">
        <w:rPr>
          <w:rFonts w:ascii="Calibri" w:hAnsi="Calibri" w:cs="Calibri"/>
          <w:color w:val="000000"/>
        </w:rPr>
        <w:t xml:space="preserve"> Adults will use a range of techniques to gain attention of a group of learners, appropriate to the lesson or environment. These are made explicit to the pupils then positively reinforced. </w:t>
      </w:r>
    </w:p>
    <w:p w14:paraId="55D2613F"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color w:val="000000"/>
        </w:rPr>
      </w:pPr>
      <w:r w:rsidRPr="00000400">
        <w:rPr>
          <w:rFonts w:ascii="Calibri" w:hAnsi="Calibri" w:cs="Calibri"/>
          <w:b/>
          <w:color w:val="000000"/>
        </w:rPr>
        <w:t>Calm, orderly transitions – The Valley Vibe</w:t>
      </w:r>
      <w:r w:rsidRPr="00000400">
        <w:rPr>
          <w:rFonts w:ascii="Calibri" w:hAnsi="Calibri" w:cs="Calibri"/>
          <w:color w:val="000000"/>
        </w:rPr>
        <w:t xml:space="preserve">, including lining up; walking quietly; holding doors. High expectations are set by all adults and relentlessly reinforced. Pupils develop self-discipline by managing transitions independently during less structured periods of the day.    </w:t>
      </w:r>
    </w:p>
    <w:p w14:paraId="02E99392"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 xml:space="preserve">High expectations of the </w:t>
      </w:r>
      <w:r w:rsidRPr="00000400">
        <w:rPr>
          <w:rFonts w:ascii="Calibri" w:hAnsi="Calibri" w:cs="Calibri"/>
          <w:b/>
          <w:color w:val="000000"/>
        </w:rPr>
        <w:t>tidiness and organisation</w:t>
      </w:r>
      <w:r w:rsidRPr="00000400">
        <w:rPr>
          <w:rFonts w:ascii="Calibri" w:hAnsi="Calibri" w:cs="Calibri"/>
          <w:color w:val="000000"/>
        </w:rPr>
        <w:t xml:space="preserve"> of the school environment are modelled and consistently pursued, in corridors; playgrounds; halls; classrooms; learning bays. Displays, interesting and varied signage, photographs of learners all reflect our Core Values and Expectations. </w:t>
      </w:r>
    </w:p>
    <w:p w14:paraId="55CEE7CF"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 xml:space="preserve">Wearing </w:t>
      </w:r>
      <w:r w:rsidRPr="00000400">
        <w:rPr>
          <w:rFonts w:ascii="Calibri" w:hAnsi="Calibri" w:cs="Calibri"/>
          <w:b/>
          <w:color w:val="000000"/>
        </w:rPr>
        <w:t>school uniform</w:t>
      </w:r>
      <w:r w:rsidRPr="00000400">
        <w:rPr>
          <w:rFonts w:ascii="Calibri" w:hAnsi="Calibri" w:cs="Calibri"/>
          <w:color w:val="000000"/>
        </w:rPr>
        <w:t xml:space="preserve"> with pride. Pupils are encouraged to show their sense of belonging to the school community by wearing the correct school uniform and PE kit and adhering to these boundaries. </w:t>
      </w:r>
    </w:p>
    <w:p w14:paraId="7D9FCAA3" w14:textId="77777777" w:rsidR="00E129BF" w:rsidRPr="00000400" w:rsidRDefault="00E129BF" w:rsidP="00F15888">
      <w:pPr>
        <w:pStyle w:val="ListParagraph"/>
        <w:numPr>
          <w:ilvl w:val="0"/>
          <w:numId w:val="55"/>
        </w:numPr>
        <w:autoSpaceDE w:val="0"/>
        <w:autoSpaceDN w:val="0"/>
        <w:adjustRightInd w:val="0"/>
        <w:spacing w:after="0" w:line="240" w:lineRule="auto"/>
        <w:rPr>
          <w:rFonts w:ascii="Calibri" w:hAnsi="Calibri" w:cs="Calibri"/>
          <w:bCs/>
          <w:color w:val="000000"/>
        </w:rPr>
      </w:pPr>
      <w:r w:rsidRPr="00000400">
        <w:rPr>
          <w:rFonts w:ascii="Calibri" w:hAnsi="Calibri" w:cs="Calibri"/>
          <w:bCs/>
          <w:color w:val="000000"/>
        </w:rPr>
        <w:t xml:space="preserve">Consistent </w:t>
      </w:r>
      <w:r w:rsidRPr="00000400">
        <w:rPr>
          <w:rFonts w:ascii="Calibri" w:hAnsi="Calibri" w:cs="Calibri"/>
          <w:b/>
          <w:bCs/>
          <w:color w:val="000000"/>
        </w:rPr>
        <w:t xml:space="preserve">environment </w:t>
      </w:r>
      <w:r w:rsidRPr="00000400">
        <w:rPr>
          <w:rFonts w:ascii="Calibri" w:hAnsi="Calibri" w:cs="Calibri"/>
          <w:bCs/>
          <w:color w:val="000000"/>
        </w:rPr>
        <w:t>that displays the quality of the learning in our school, and echoes our Core Values and expectations, and has positive images of learners.</w:t>
      </w:r>
    </w:p>
    <w:p w14:paraId="2CAF4024" w14:textId="20BF7B1B" w:rsidR="00B2597A" w:rsidRDefault="00B2597A" w:rsidP="00E052B1">
      <w:pPr>
        <w:spacing w:after="0" w:line="240" w:lineRule="auto"/>
        <w:jc w:val="both"/>
        <w:textAlignment w:val="baseline"/>
        <w:rPr>
          <w:rFonts w:ascii="Calibri" w:eastAsia="Times New Roman" w:hAnsi="Calibri" w:cs="Calibri"/>
          <w:highlight w:val="yellow"/>
          <w:lang w:eastAsia="en-GB"/>
        </w:rPr>
      </w:pPr>
    </w:p>
    <w:p w14:paraId="7D2C518F" w14:textId="644BE176" w:rsidR="00372779" w:rsidRDefault="00372779" w:rsidP="00372779">
      <w:pPr>
        <w:spacing w:after="120" w:line="240" w:lineRule="auto"/>
        <w:rPr>
          <w:rFonts w:ascii="Calibri" w:eastAsia="MS Mincho" w:hAnsi="Calibri" w:cs="Calibri"/>
          <w:b/>
          <w:color w:val="002060"/>
          <w:sz w:val="24"/>
          <w:lang w:eastAsia="en-GB"/>
        </w:rPr>
      </w:pPr>
      <w:r w:rsidRPr="00372779">
        <w:rPr>
          <w:rFonts w:ascii="Calibri" w:eastAsia="MS Mincho" w:hAnsi="Calibri" w:cs="Calibri"/>
          <w:b/>
          <w:color w:val="002060"/>
          <w:sz w:val="24"/>
          <w:lang w:eastAsia="en-GB"/>
        </w:rPr>
        <w:lastRenderedPageBreak/>
        <w:t>Think Throughs</w:t>
      </w:r>
    </w:p>
    <w:p w14:paraId="4E1556CA" w14:textId="761A6773" w:rsidR="00372779" w:rsidRPr="00910496" w:rsidRDefault="00372779" w:rsidP="00372779">
      <w:pPr>
        <w:spacing w:after="120" w:line="240" w:lineRule="auto"/>
        <w:rPr>
          <w:rFonts w:ascii="Calibri" w:eastAsia="MS Mincho" w:hAnsi="Calibri" w:cs="Calibri"/>
          <w:color w:val="FF0000"/>
          <w:lang w:eastAsia="en-GB"/>
        </w:rPr>
      </w:pPr>
      <w:r w:rsidRPr="00372779">
        <w:rPr>
          <w:rFonts w:ascii="Calibri" w:eastAsia="MS Mincho" w:hAnsi="Calibri" w:cs="Calibri"/>
          <w:lang w:eastAsia="en-GB"/>
        </w:rPr>
        <w:t xml:space="preserve">Staff use </w:t>
      </w:r>
      <w:r>
        <w:rPr>
          <w:rFonts w:ascii="Calibri" w:eastAsia="MS Mincho" w:hAnsi="Calibri" w:cs="Calibri"/>
          <w:lang w:eastAsia="en-GB"/>
        </w:rPr>
        <w:t xml:space="preserve">the strategy of ‘Think Throughs’ to explicitly teach and reinforce what success looks like when classes, groups or individuals or </w:t>
      </w:r>
      <w:r w:rsidR="00910496">
        <w:rPr>
          <w:rFonts w:ascii="Calibri" w:eastAsia="MS Mincho" w:hAnsi="Calibri" w:cs="Calibri"/>
          <w:lang w:eastAsia="en-GB"/>
        </w:rPr>
        <w:t xml:space="preserve">are showing the expected behaviour or routine. </w:t>
      </w:r>
    </w:p>
    <w:p w14:paraId="6CE27447" w14:textId="77777777" w:rsidR="00372779" w:rsidRPr="00000400" w:rsidRDefault="00372779" w:rsidP="00E052B1">
      <w:pPr>
        <w:spacing w:after="0" w:line="240" w:lineRule="auto"/>
        <w:jc w:val="both"/>
        <w:textAlignment w:val="baseline"/>
        <w:rPr>
          <w:rFonts w:ascii="Calibri" w:eastAsia="Times New Roman" w:hAnsi="Calibri" w:cs="Calibri"/>
          <w:highlight w:val="yellow"/>
          <w:lang w:eastAsia="en-GB"/>
        </w:rPr>
      </w:pPr>
    </w:p>
    <w:p w14:paraId="686B0762" w14:textId="5A943D29" w:rsidR="001225F6" w:rsidRPr="005A7D27" w:rsidRDefault="001225F6" w:rsidP="001225F6">
      <w:pPr>
        <w:autoSpaceDE w:val="0"/>
        <w:autoSpaceDN w:val="0"/>
        <w:adjustRightInd w:val="0"/>
        <w:spacing w:after="0"/>
        <w:rPr>
          <w:rFonts w:ascii="Calibri" w:hAnsi="Calibri" w:cs="Calibri"/>
          <w:color w:val="002060"/>
          <w:sz w:val="24"/>
          <w:szCs w:val="24"/>
        </w:rPr>
      </w:pPr>
      <w:r w:rsidRPr="005A7D27">
        <w:rPr>
          <w:rFonts w:ascii="Calibri" w:hAnsi="Calibri" w:cs="Calibri"/>
          <w:b/>
          <w:color w:val="002060"/>
          <w:sz w:val="24"/>
          <w:szCs w:val="24"/>
        </w:rPr>
        <w:t xml:space="preserve">First attention to the best conduct  </w:t>
      </w:r>
    </w:p>
    <w:p w14:paraId="001C53FD" w14:textId="18C4A342" w:rsidR="002E79CC" w:rsidRPr="00000400" w:rsidRDefault="001225F6" w:rsidP="002E79CC">
      <w:pPr>
        <w:autoSpaceDE w:val="0"/>
        <w:autoSpaceDN w:val="0"/>
        <w:adjustRightInd w:val="0"/>
        <w:spacing w:after="0"/>
        <w:rPr>
          <w:rFonts w:ascii="Calibri" w:hAnsi="Calibri" w:cs="Calibri"/>
          <w:color w:val="000000"/>
        </w:rPr>
      </w:pPr>
      <w:r w:rsidRPr="00000400">
        <w:rPr>
          <w:rFonts w:ascii="Calibri" w:hAnsi="Calibri" w:cs="Calibri"/>
          <w:color w:val="000000"/>
        </w:rPr>
        <w:t xml:space="preserve">Regular praise and encouragement of the expected behaviours and routines is part of our school ethos, with staff committed to acknowledging and promoting behaviours </w:t>
      </w:r>
      <w:r w:rsidR="002E79CC" w:rsidRPr="00000400">
        <w:rPr>
          <w:rFonts w:ascii="Calibri" w:hAnsi="Calibri" w:cs="Calibri"/>
          <w:color w:val="000000"/>
        </w:rPr>
        <w:t xml:space="preserve">that show ‘Ready, Kind and Considerate and Safe’. </w:t>
      </w:r>
    </w:p>
    <w:p w14:paraId="4AB7C7EF" w14:textId="04EB8A01" w:rsidR="002E79CC" w:rsidRPr="00000400" w:rsidRDefault="002E79CC" w:rsidP="002E79CC">
      <w:pPr>
        <w:autoSpaceDE w:val="0"/>
        <w:autoSpaceDN w:val="0"/>
        <w:adjustRightInd w:val="0"/>
        <w:spacing w:after="0"/>
        <w:rPr>
          <w:rFonts w:ascii="Calibri" w:hAnsi="Calibri" w:cs="Calibri"/>
          <w:color w:val="000000"/>
        </w:rPr>
      </w:pPr>
      <w:r w:rsidRPr="00000400">
        <w:rPr>
          <w:rFonts w:ascii="Calibri" w:hAnsi="Calibri" w:cs="Calibri"/>
          <w:color w:val="000000"/>
        </w:rPr>
        <w:t>‘Well done, Year 3, you have lined up quietly and sensibly. That is showing you are being ‘Ready’ and ‘Safe’ – thank you.’</w:t>
      </w:r>
    </w:p>
    <w:p w14:paraId="5602FC2D" w14:textId="195183DC" w:rsidR="002E79CC" w:rsidRPr="00000400" w:rsidRDefault="002E79CC" w:rsidP="002E79CC">
      <w:pPr>
        <w:autoSpaceDE w:val="0"/>
        <w:autoSpaceDN w:val="0"/>
        <w:adjustRightInd w:val="0"/>
        <w:spacing w:after="0"/>
        <w:rPr>
          <w:rFonts w:ascii="Calibri" w:hAnsi="Calibri" w:cs="Calibri"/>
          <w:color w:val="000000"/>
        </w:rPr>
      </w:pPr>
      <w:r w:rsidRPr="00000400">
        <w:rPr>
          <w:rFonts w:ascii="Calibri" w:hAnsi="Calibri" w:cs="Calibri"/>
          <w:color w:val="000000"/>
        </w:rPr>
        <w:t>Additionally, w</w:t>
      </w:r>
      <w:r w:rsidR="001225F6" w:rsidRPr="00000400">
        <w:rPr>
          <w:rFonts w:ascii="Calibri" w:hAnsi="Calibri" w:cs="Calibri"/>
          <w:color w:val="000000"/>
        </w:rPr>
        <w:t xml:space="preserve">e recognise and reward learners who go ‘over and above’ our standards. Although there are tiered awards, our staff understand that a quiet word of personal praise can be as effective as a larger, more public, reward. </w:t>
      </w:r>
    </w:p>
    <w:p w14:paraId="673C3DE6" w14:textId="500DD737" w:rsidR="00000400" w:rsidRPr="00000400" w:rsidRDefault="00000400" w:rsidP="002E79CC">
      <w:pPr>
        <w:autoSpaceDE w:val="0"/>
        <w:autoSpaceDN w:val="0"/>
        <w:adjustRightInd w:val="0"/>
        <w:spacing w:after="0"/>
        <w:rPr>
          <w:rFonts w:ascii="Calibri" w:hAnsi="Calibri" w:cs="Calibri"/>
          <w:color w:val="000000"/>
        </w:rPr>
      </w:pPr>
    </w:p>
    <w:p w14:paraId="3E062B07" w14:textId="35D57F43" w:rsidR="00000400" w:rsidRPr="00000400" w:rsidRDefault="00000400" w:rsidP="002E79CC">
      <w:pPr>
        <w:autoSpaceDE w:val="0"/>
        <w:autoSpaceDN w:val="0"/>
        <w:adjustRightInd w:val="0"/>
        <w:spacing w:after="0"/>
        <w:rPr>
          <w:rFonts w:ascii="Calibri" w:hAnsi="Calibri" w:cs="Calibri"/>
          <w:b/>
          <w:color w:val="000000"/>
        </w:rPr>
      </w:pPr>
      <w:r w:rsidRPr="00000400">
        <w:rPr>
          <w:rFonts w:ascii="Calibri" w:hAnsi="Calibri" w:cs="Calibri"/>
          <w:b/>
          <w:color w:val="000000"/>
        </w:rPr>
        <w:t>Acknowledgments for meeting our behaviour expectations:</w:t>
      </w:r>
    </w:p>
    <w:p w14:paraId="4642E6B8" w14:textId="715E9EE7" w:rsidR="001225F6" w:rsidRPr="00000400" w:rsidRDefault="001225F6" w:rsidP="00F15888">
      <w:pPr>
        <w:pStyle w:val="ListParagraph"/>
        <w:numPr>
          <w:ilvl w:val="0"/>
          <w:numId w:val="58"/>
        </w:numPr>
        <w:autoSpaceDE w:val="0"/>
        <w:autoSpaceDN w:val="0"/>
        <w:adjustRightInd w:val="0"/>
        <w:spacing w:after="0"/>
        <w:rPr>
          <w:rFonts w:ascii="Calibri" w:hAnsi="Calibri" w:cs="Calibri"/>
          <w:color w:val="000000"/>
        </w:rPr>
      </w:pPr>
      <w:r w:rsidRPr="00000400">
        <w:rPr>
          <w:rFonts w:ascii="Calibri" w:hAnsi="Calibri" w:cs="Calibri"/>
          <w:color w:val="000000"/>
        </w:rPr>
        <w:t xml:space="preserve">Recognition systems: Targeted, specific praise and names on board </w:t>
      </w:r>
    </w:p>
    <w:p w14:paraId="0F99FD62" w14:textId="3118F264" w:rsidR="001225F6" w:rsidRPr="00000400" w:rsidRDefault="001225F6" w:rsidP="00F15888">
      <w:pPr>
        <w:pStyle w:val="ListParagraph"/>
        <w:numPr>
          <w:ilvl w:val="0"/>
          <w:numId w:val="56"/>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Use of class level reward and recognition tool kit: E.g. marbles in class jar to ea</w:t>
      </w:r>
      <w:r w:rsidR="002E79CC" w:rsidRPr="00000400">
        <w:rPr>
          <w:rFonts w:ascii="Calibri" w:hAnsi="Calibri" w:cs="Calibri"/>
          <w:color w:val="000000"/>
        </w:rPr>
        <w:t>rn a class treat,</w:t>
      </w:r>
      <w:r w:rsidRPr="00000400">
        <w:rPr>
          <w:rFonts w:ascii="Calibri" w:hAnsi="Calibri" w:cs="Calibri"/>
          <w:color w:val="000000"/>
        </w:rPr>
        <w:t xml:space="preserve"> chart/raffle tickets to earn first Golden Time choice</w:t>
      </w:r>
      <w:r w:rsidR="002E79CC" w:rsidRPr="00000400">
        <w:rPr>
          <w:rFonts w:ascii="Calibri" w:hAnsi="Calibri" w:cs="Calibri"/>
          <w:color w:val="000000"/>
        </w:rPr>
        <w:t>, table points</w:t>
      </w:r>
    </w:p>
    <w:p w14:paraId="219A5898" w14:textId="45BA5773" w:rsidR="001225F6" w:rsidRPr="00000400" w:rsidRDefault="002E79CC" w:rsidP="00F15888">
      <w:pPr>
        <w:pStyle w:val="ListParagraph"/>
        <w:numPr>
          <w:ilvl w:val="0"/>
          <w:numId w:val="56"/>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H</w:t>
      </w:r>
      <w:r w:rsidR="001225F6" w:rsidRPr="00000400">
        <w:rPr>
          <w:rFonts w:ascii="Calibri" w:hAnsi="Calibri" w:cs="Calibri"/>
          <w:color w:val="000000"/>
        </w:rPr>
        <w:t>ouse tokens</w:t>
      </w:r>
      <w:r w:rsidRPr="00000400">
        <w:rPr>
          <w:rFonts w:ascii="Calibri" w:hAnsi="Calibri" w:cs="Calibri"/>
          <w:color w:val="000000"/>
        </w:rPr>
        <w:t xml:space="preserve"> – each half-term the winning house has</w:t>
      </w:r>
      <w:r w:rsidR="001225F6" w:rsidRPr="00000400">
        <w:rPr>
          <w:rFonts w:ascii="Calibri" w:hAnsi="Calibri" w:cs="Calibri"/>
          <w:color w:val="000000"/>
        </w:rPr>
        <w:t xml:space="preserve"> </w:t>
      </w:r>
      <w:r w:rsidRPr="00000400">
        <w:rPr>
          <w:rFonts w:ascii="Calibri" w:hAnsi="Calibri" w:cs="Calibri"/>
          <w:color w:val="000000"/>
        </w:rPr>
        <w:t>an ‘</w:t>
      </w:r>
      <w:r w:rsidR="001225F6" w:rsidRPr="00000400">
        <w:rPr>
          <w:rFonts w:ascii="Calibri" w:hAnsi="Calibri" w:cs="Calibri"/>
          <w:color w:val="000000"/>
        </w:rPr>
        <w:t>own clothes day</w:t>
      </w:r>
      <w:r w:rsidRPr="00000400">
        <w:rPr>
          <w:rFonts w:ascii="Calibri" w:hAnsi="Calibri" w:cs="Calibri"/>
          <w:color w:val="000000"/>
        </w:rPr>
        <w:t>’</w:t>
      </w:r>
    </w:p>
    <w:p w14:paraId="39457757" w14:textId="77777777" w:rsidR="001225F6" w:rsidRPr="00000400" w:rsidRDefault="001225F6" w:rsidP="00F15888">
      <w:pPr>
        <w:pStyle w:val="ListParagraph"/>
        <w:numPr>
          <w:ilvl w:val="0"/>
          <w:numId w:val="56"/>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Praise Postcards from teachers/support staff</w:t>
      </w:r>
    </w:p>
    <w:p w14:paraId="54E4A9DA" w14:textId="386F4AC5" w:rsidR="001225F6" w:rsidRPr="00000400" w:rsidRDefault="002E79CC" w:rsidP="00F15888">
      <w:pPr>
        <w:pStyle w:val="ListParagraph"/>
        <w:numPr>
          <w:ilvl w:val="0"/>
          <w:numId w:val="56"/>
        </w:numPr>
        <w:autoSpaceDE w:val="0"/>
        <w:autoSpaceDN w:val="0"/>
        <w:adjustRightInd w:val="0"/>
        <w:spacing w:after="0" w:line="240" w:lineRule="auto"/>
        <w:rPr>
          <w:rFonts w:ascii="Calibri" w:hAnsi="Calibri" w:cs="Calibri"/>
          <w:color w:val="000000"/>
        </w:rPr>
      </w:pPr>
      <w:r w:rsidRPr="00000400">
        <w:rPr>
          <w:rFonts w:ascii="Calibri" w:hAnsi="Calibri" w:cs="Calibri"/>
          <w:color w:val="000000"/>
        </w:rPr>
        <w:t>Friday Gold S</w:t>
      </w:r>
      <w:r w:rsidR="001225F6" w:rsidRPr="00000400">
        <w:rPr>
          <w:rFonts w:ascii="Calibri" w:hAnsi="Calibri" w:cs="Calibri"/>
          <w:color w:val="000000"/>
        </w:rPr>
        <w:t>tars with Head/Deputy Head</w:t>
      </w:r>
    </w:p>
    <w:p w14:paraId="6354F5A5" w14:textId="4F946CD9" w:rsidR="001225F6" w:rsidRPr="00000400" w:rsidRDefault="00000400" w:rsidP="001225F6">
      <w:pPr>
        <w:autoSpaceDE w:val="0"/>
        <w:autoSpaceDN w:val="0"/>
        <w:adjustRightInd w:val="0"/>
        <w:spacing w:after="0"/>
        <w:rPr>
          <w:rFonts w:ascii="Calibri" w:hAnsi="Calibri" w:cs="Calibri"/>
          <w:b/>
          <w:color w:val="000000"/>
        </w:rPr>
      </w:pPr>
      <w:r w:rsidRPr="00000400">
        <w:rPr>
          <w:rFonts w:ascii="Calibri" w:hAnsi="Calibri" w:cs="Calibri"/>
          <w:b/>
          <w:color w:val="000000"/>
        </w:rPr>
        <w:t>Recognition for Over and Above:</w:t>
      </w:r>
    </w:p>
    <w:p w14:paraId="4D60B8E5" w14:textId="77777777" w:rsidR="001225F6" w:rsidRPr="00000400" w:rsidRDefault="001225F6" w:rsidP="00F15888">
      <w:pPr>
        <w:pStyle w:val="ListParagraph"/>
        <w:numPr>
          <w:ilvl w:val="0"/>
          <w:numId w:val="57"/>
        </w:numPr>
        <w:autoSpaceDE w:val="0"/>
        <w:autoSpaceDN w:val="0"/>
        <w:adjustRightInd w:val="0"/>
        <w:spacing w:after="0" w:line="240" w:lineRule="auto"/>
        <w:rPr>
          <w:rFonts w:ascii="Calibri" w:hAnsi="Calibri" w:cs="Calibri"/>
          <w:b/>
          <w:color w:val="000000"/>
          <w:u w:val="single"/>
        </w:rPr>
      </w:pPr>
      <w:r w:rsidRPr="00000400">
        <w:rPr>
          <w:rFonts w:ascii="Calibri" w:hAnsi="Calibri" w:cs="Calibri"/>
          <w:color w:val="000000"/>
        </w:rPr>
        <w:t>Praise postcard from the Head Teacher</w:t>
      </w:r>
    </w:p>
    <w:p w14:paraId="12A20FFF" w14:textId="77777777" w:rsidR="001225F6" w:rsidRPr="00000400" w:rsidRDefault="001225F6" w:rsidP="00F15888">
      <w:pPr>
        <w:pStyle w:val="ListParagraph"/>
        <w:numPr>
          <w:ilvl w:val="0"/>
          <w:numId w:val="57"/>
        </w:numPr>
        <w:autoSpaceDE w:val="0"/>
        <w:autoSpaceDN w:val="0"/>
        <w:adjustRightInd w:val="0"/>
        <w:spacing w:after="0" w:line="240" w:lineRule="auto"/>
        <w:rPr>
          <w:rFonts w:ascii="Calibri" w:hAnsi="Calibri" w:cs="Calibri"/>
          <w:b/>
          <w:color w:val="000000"/>
          <w:u w:val="single"/>
        </w:rPr>
      </w:pPr>
      <w:r w:rsidRPr="00000400">
        <w:rPr>
          <w:rFonts w:ascii="Calibri" w:hAnsi="Calibri" w:cs="Calibri"/>
          <w:color w:val="000000"/>
        </w:rPr>
        <w:t>Marvellous Monday assemblies with the Head Teacher</w:t>
      </w:r>
    </w:p>
    <w:p w14:paraId="6E4C6534" w14:textId="77777777" w:rsidR="001225F6" w:rsidRPr="00000400" w:rsidRDefault="001225F6" w:rsidP="00F15888">
      <w:pPr>
        <w:pStyle w:val="ListParagraph"/>
        <w:numPr>
          <w:ilvl w:val="0"/>
          <w:numId w:val="57"/>
        </w:numPr>
        <w:autoSpaceDE w:val="0"/>
        <w:autoSpaceDN w:val="0"/>
        <w:adjustRightInd w:val="0"/>
        <w:spacing w:after="0" w:line="240" w:lineRule="auto"/>
        <w:rPr>
          <w:rFonts w:ascii="Calibri" w:hAnsi="Calibri" w:cs="Calibri"/>
          <w:b/>
          <w:color w:val="000000"/>
          <w:u w:val="single"/>
        </w:rPr>
      </w:pPr>
      <w:r w:rsidRPr="00000400">
        <w:rPr>
          <w:rFonts w:ascii="Calibri" w:hAnsi="Calibri" w:cs="Calibri"/>
          <w:color w:val="000000"/>
        </w:rPr>
        <w:t>Head Teacher 5 Gold Star Certificate</w:t>
      </w:r>
    </w:p>
    <w:p w14:paraId="03D3653E" w14:textId="2162710C" w:rsidR="001225F6" w:rsidRPr="00000400" w:rsidRDefault="00000400" w:rsidP="00F15888">
      <w:pPr>
        <w:pStyle w:val="ListParagraph"/>
        <w:numPr>
          <w:ilvl w:val="0"/>
          <w:numId w:val="57"/>
        </w:numPr>
        <w:autoSpaceDE w:val="0"/>
        <w:autoSpaceDN w:val="0"/>
        <w:adjustRightInd w:val="0"/>
        <w:spacing w:after="0" w:line="240" w:lineRule="auto"/>
        <w:rPr>
          <w:rFonts w:ascii="Calibri" w:hAnsi="Calibri" w:cs="Calibri"/>
          <w:b/>
          <w:color w:val="000000"/>
          <w:u w:val="single"/>
        </w:rPr>
      </w:pPr>
      <w:r w:rsidRPr="00000400">
        <w:rPr>
          <w:rFonts w:ascii="Calibri" w:hAnsi="Calibri" w:cs="Calibri"/>
          <w:color w:val="000000"/>
        </w:rPr>
        <w:t xml:space="preserve">Annual </w:t>
      </w:r>
      <w:r w:rsidR="001225F6" w:rsidRPr="00000400">
        <w:rPr>
          <w:rFonts w:ascii="Calibri" w:hAnsi="Calibri" w:cs="Calibri"/>
          <w:color w:val="000000"/>
        </w:rPr>
        <w:t>Core Value Awards</w:t>
      </w:r>
    </w:p>
    <w:p w14:paraId="5A3C783F" w14:textId="77777777" w:rsidR="00B2597A" w:rsidRPr="00000400" w:rsidRDefault="00B2597A" w:rsidP="00B2597A">
      <w:pPr>
        <w:spacing w:after="120" w:line="240" w:lineRule="auto"/>
        <w:rPr>
          <w:rFonts w:ascii="Calibri" w:eastAsia="MS Mincho" w:hAnsi="Calibri" w:cs="Calibri"/>
          <w:lang w:eastAsia="en-GB"/>
        </w:rPr>
      </w:pPr>
    </w:p>
    <w:p w14:paraId="506AA8CD" w14:textId="157E6F81" w:rsidR="00701E78" w:rsidRDefault="00000400" w:rsidP="00B2597A">
      <w:pPr>
        <w:spacing w:after="120" w:line="240" w:lineRule="auto"/>
        <w:rPr>
          <w:rFonts w:ascii="Calibri" w:eastAsia="MS Mincho" w:hAnsi="Calibri" w:cs="Calibri"/>
          <w:lang w:eastAsia="en-GB"/>
        </w:rPr>
      </w:pPr>
      <w:r>
        <w:rPr>
          <w:rFonts w:ascii="Calibri" w:eastAsia="MS Mincho" w:hAnsi="Calibri" w:cs="Calibri"/>
          <w:lang w:eastAsia="en-GB"/>
        </w:rPr>
        <w:t xml:space="preserve">In addition to specific teaching of our behaviour </w:t>
      </w:r>
      <w:r w:rsidR="005A7D27">
        <w:rPr>
          <w:rFonts w:ascii="Calibri" w:eastAsia="MS Mincho" w:hAnsi="Calibri" w:cs="Calibri"/>
          <w:lang w:eastAsia="en-GB"/>
        </w:rPr>
        <w:t>expectations</w:t>
      </w:r>
      <w:r>
        <w:rPr>
          <w:rFonts w:ascii="Calibri" w:eastAsia="MS Mincho" w:hAnsi="Calibri" w:cs="Calibri"/>
          <w:lang w:eastAsia="en-GB"/>
        </w:rPr>
        <w:t xml:space="preserve"> through </w:t>
      </w:r>
      <w:r w:rsidR="005A7D27">
        <w:rPr>
          <w:rFonts w:ascii="Calibri" w:eastAsia="MS Mincho" w:hAnsi="Calibri" w:cs="Calibri"/>
          <w:lang w:eastAsia="en-GB"/>
        </w:rPr>
        <w:t xml:space="preserve">assemblies, class circle times, and daily interactions, the behaviour curriculum links closely to the PSHE and Character lessons. The SCARF values of Safety, Care, Achievement, Resilience and Friendship support our Core Values and our three core expectations.  More information about the PSHE and Character curriculum can be found here. </w:t>
      </w:r>
      <w:hyperlink r:id="rId23" w:history="1">
        <w:r w:rsidR="005A7D27" w:rsidRPr="003D44C8">
          <w:rPr>
            <w:rStyle w:val="Hyperlink"/>
            <w:rFonts w:ascii="Calibri" w:eastAsia="MS Mincho" w:hAnsi="Calibri" w:cs="Calibri"/>
            <w:lang w:eastAsia="en-GB"/>
          </w:rPr>
          <w:t>https://valleyprimary.co.uk/Curriculum/Subjects/PSHE</w:t>
        </w:r>
      </w:hyperlink>
      <w:r w:rsidR="00FD07EA">
        <w:rPr>
          <w:rFonts w:ascii="Calibri" w:eastAsia="MS Mincho" w:hAnsi="Calibri" w:cs="Calibri"/>
          <w:lang w:eastAsia="en-GB"/>
        </w:rPr>
        <w:t xml:space="preserve">  </w:t>
      </w:r>
    </w:p>
    <w:p w14:paraId="2E885A5E" w14:textId="6DA38F54" w:rsidR="00FD07EA" w:rsidRDefault="00FD07EA" w:rsidP="00B2597A">
      <w:pPr>
        <w:spacing w:after="120" w:line="240" w:lineRule="auto"/>
        <w:rPr>
          <w:rFonts w:ascii="Calibri" w:eastAsia="MS Mincho" w:hAnsi="Calibri" w:cs="Calibri"/>
          <w:lang w:eastAsia="en-GB"/>
        </w:rPr>
      </w:pPr>
    </w:p>
    <w:p w14:paraId="36BE8154" w14:textId="7D0EB8C2" w:rsidR="00FD07EA" w:rsidRDefault="00FD07EA" w:rsidP="00B2597A">
      <w:pPr>
        <w:spacing w:after="120" w:line="240" w:lineRule="auto"/>
        <w:rPr>
          <w:rFonts w:ascii="Calibri" w:eastAsia="MS Mincho" w:hAnsi="Calibri" w:cs="Calibri"/>
          <w:b/>
          <w:color w:val="002060"/>
          <w:sz w:val="24"/>
          <w:lang w:eastAsia="en-GB"/>
        </w:rPr>
      </w:pPr>
      <w:r w:rsidRPr="00FD07EA">
        <w:rPr>
          <w:rFonts w:ascii="Calibri" w:eastAsia="MS Mincho" w:hAnsi="Calibri" w:cs="Calibri"/>
          <w:b/>
          <w:color w:val="002060"/>
          <w:sz w:val="24"/>
          <w:lang w:eastAsia="en-GB"/>
        </w:rPr>
        <w:t xml:space="preserve">Wellbeing Curriculum: </w:t>
      </w:r>
    </w:p>
    <w:p w14:paraId="38D2D9BF" w14:textId="561244CF" w:rsidR="00FD07EA" w:rsidRPr="00FD07EA" w:rsidRDefault="00FD07EA" w:rsidP="00B2597A">
      <w:pPr>
        <w:spacing w:after="120" w:line="240" w:lineRule="auto"/>
        <w:rPr>
          <w:rFonts w:ascii="Calibri" w:eastAsia="MS Mincho" w:hAnsi="Calibri" w:cs="Calibri"/>
          <w:lang w:eastAsia="en-GB"/>
        </w:rPr>
      </w:pPr>
      <w:r w:rsidRPr="00FD07EA">
        <w:rPr>
          <w:rFonts w:ascii="Calibri" w:eastAsia="MS Mincho" w:hAnsi="Calibri" w:cs="Calibri"/>
          <w:lang w:eastAsia="en-GB"/>
        </w:rPr>
        <w:t xml:space="preserve">The children are taught about the importance of looking after their own mental health </w:t>
      </w:r>
      <w:r>
        <w:rPr>
          <w:rFonts w:ascii="Calibri" w:eastAsia="MS Mincho" w:hAnsi="Calibri" w:cs="Calibri"/>
          <w:lang w:eastAsia="en-GB"/>
        </w:rPr>
        <w:t xml:space="preserve">and being aware of the signs that others may be struggling. As a school, we acknowledge that misbehaviour can be a communication that a child is feeling unhappy, insecure, have low self-esteem or is finding it difficult to regulate their emotions.  The children are encouraged to communicate any worries, either in person to a trusted adult or by using the Worry Monster or the ‘I would like my teacher to know’ box in their class wellbeing area.  Posters in the wellbeing areas </w:t>
      </w:r>
      <w:r w:rsidR="00146552">
        <w:rPr>
          <w:rFonts w:ascii="Calibri" w:eastAsia="MS Mincho" w:hAnsi="Calibri" w:cs="Calibri"/>
          <w:lang w:eastAsia="en-GB"/>
        </w:rPr>
        <w:t xml:space="preserve">explain the ‘Zones of Regulation’ and give calm down tips. Each KS2 class has a Wellbeing Ambassador who work on projects to further develop pupil wellbeing, such as promoting mindfulness techniques. </w:t>
      </w:r>
    </w:p>
    <w:p w14:paraId="255A0F7E" w14:textId="2188D547" w:rsidR="005A7D27" w:rsidRPr="00FD07EA" w:rsidRDefault="005A7D27" w:rsidP="00B2597A">
      <w:pPr>
        <w:spacing w:after="120" w:line="240" w:lineRule="auto"/>
        <w:rPr>
          <w:rFonts w:ascii="Calibri" w:eastAsia="MS Mincho" w:hAnsi="Calibri" w:cs="Calibri"/>
          <w:lang w:eastAsia="en-GB"/>
        </w:rPr>
      </w:pPr>
    </w:p>
    <w:p w14:paraId="196AC4A2" w14:textId="0733FF28" w:rsidR="005A7D27" w:rsidRDefault="005A7D27" w:rsidP="00B2597A">
      <w:pPr>
        <w:spacing w:after="120" w:line="240" w:lineRule="auto"/>
        <w:rPr>
          <w:rFonts w:ascii="Calibri" w:eastAsia="MS Mincho" w:hAnsi="Calibri" w:cs="Calibri"/>
          <w:b/>
          <w:color w:val="002060"/>
          <w:sz w:val="24"/>
          <w:lang w:eastAsia="en-GB"/>
        </w:rPr>
      </w:pPr>
      <w:r w:rsidRPr="005A7D27">
        <w:rPr>
          <w:rFonts w:ascii="Calibri" w:eastAsia="MS Mincho" w:hAnsi="Calibri" w:cs="Calibri"/>
          <w:b/>
          <w:color w:val="002060"/>
          <w:sz w:val="24"/>
          <w:lang w:eastAsia="en-GB"/>
        </w:rPr>
        <w:t>Language and Micro scripts</w:t>
      </w:r>
    </w:p>
    <w:p w14:paraId="70EF2F53" w14:textId="74366AD3" w:rsidR="00146552" w:rsidRDefault="005A7D27" w:rsidP="00B2597A">
      <w:pPr>
        <w:spacing w:after="120" w:line="240" w:lineRule="auto"/>
        <w:rPr>
          <w:rFonts w:ascii="Calibri" w:eastAsia="MS Mincho" w:hAnsi="Calibri" w:cs="Calibri"/>
          <w:lang w:eastAsia="en-GB"/>
        </w:rPr>
      </w:pPr>
      <w:r>
        <w:rPr>
          <w:rFonts w:ascii="Calibri" w:eastAsia="MS Mincho" w:hAnsi="Calibri" w:cs="Calibri"/>
          <w:lang w:eastAsia="en-GB"/>
        </w:rPr>
        <w:t xml:space="preserve">We talk with children individually, in groups or as a whole class about </w:t>
      </w:r>
      <w:r w:rsidR="00FD07EA">
        <w:rPr>
          <w:rFonts w:ascii="Calibri" w:eastAsia="MS Mincho" w:hAnsi="Calibri" w:cs="Calibri"/>
          <w:lang w:eastAsia="en-GB"/>
        </w:rPr>
        <w:t xml:space="preserve">why we have agreed behaviour expectations and we model what good conduct looks like. The children are taught </w:t>
      </w:r>
      <w:r w:rsidR="00146552">
        <w:rPr>
          <w:rFonts w:ascii="Calibri" w:eastAsia="MS Mincho" w:hAnsi="Calibri" w:cs="Calibri"/>
          <w:lang w:eastAsia="en-GB"/>
        </w:rPr>
        <w:t>r</w:t>
      </w:r>
      <w:r w:rsidR="00FD07EA">
        <w:rPr>
          <w:rFonts w:ascii="Calibri" w:eastAsia="MS Mincho" w:hAnsi="Calibri" w:cs="Calibri"/>
          <w:lang w:eastAsia="en-GB"/>
        </w:rPr>
        <w:t xml:space="preserve">estorative </w:t>
      </w:r>
      <w:r w:rsidR="00146552">
        <w:rPr>
          <w:rFonts w:ascii="Calibri" w:eastAsia="MS Mincho" w:hAnsi="Calibri" w:cs="Calibri"/>
          <w:lang w:eastAsia="en-GB"/>
        </w:rPr>
        <w:t>l</w:t>
      </w:r>
      <w:r w:rsidR="00FD07EA">
        <w:rPr>
          <w:rFonts w:ascii="Calibri" w:eastAsia="MS Mincho" w:hAnsi="Calibri" w:cs="Calibri"/>
          <w:lang w:eastAsia="en-GB"/>
        </w:rPr>
        <w:t xml:space="preserve">anguage, </w:t>
      </w:r>
      <w:r w:rsidR="00FD07EA">
        <w:rPr>
          <w:rFonts w:ascii="Calibri" w:eastAsia="MS Mincho" w:hAnsi="Calibri" w:cs="Calibri"/>
          <w:lang w:eastAsia="en-GB"/>
        </w:rPr>
        <w:lastRenderedPageBreak/>
        <w:t xml:space="preserve">conflict </w:t>
      </w:r>
      <w:r w:rsidR="00146552">
        <w:rPr>
          <w:rFonts w:ascii="Calibri" w:eastAsia="MS Mincho" w:hAnsi="Calibri" w:cs="Calibri"/>
          <w:lang w:eastAsia="en-GB"/>
        </w:rPr>
        <w:t xml:space="preserve">resolution and problem solving strategies through the PSHE curriculum and circle times. Adults understand the need to stay calm when dealing with challenging behaviour and use scripted, consistent conversations when talking to the children. This ensures the focus is on understanding and resolving the problem without escalating the emotions involved and gives pupils the reminder that they are each responsible for their behaviour. </w:t>
      </w:r>
      <w:r w:rsidR="00EF35DA">
        <w:rPr>
          <w:rFonts w:ascii="Calibri" w:eastAsia="MS Mincho" w:hAnsi="Calibri" w:cs="Calibri"/>
          <w:lang w:eastAsia="en-GB"/>
        </w:rPr>
        <w:t xml:space="preserve">When needed, we allow a calm down period before trying to engage a pupil in a behaviour conversation. </w:t>
      </w:r>
    </w:p>
    <w:p w14:paraId="66AD0714" w14:textId="13CFFD11" w:rsidR="00EF35DA" w:rsidRDefault="00EF35DA" w:rsidP="00B2597A">
      <w:pPr>
        <w:spacing w:after="120" w:line="240" w:lineRule="auto"/>
        <w:rPr>
          <w:rFonts w:ascii="Calibri" w:eastAsia="MS Mincho" w:hAnsi="Calibri" w:cs="Calibri"/>
          <w:lang w:eastAsia="en-GB"/>
        </w:rPr>
      </w:pPr>
      <w:r>
        <w:rPr>
          <w:rFonts w:ascii="Calibri" w:eastAsia="MS Mincho" w:hAnsi="Calibri" w:cs="Calibri"/>
          <w:lang w:eastAsia="en-GB"/>
        </w:rPr>
        <w:t>Scripts for intervening with misbehaviour:</w:t>
      </w:r>
    </w:p>
    <w:p w14:paraId="7784C6DE" w14:textId="248A7760" w:rsidR="00EF35DA" w:rsidRPr="00EF35DA"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F35DA">
        <w:rPr>
          <w:rFonts w:ascii="Calibri" w:hAnsi="Calibri" w:cs="Calibri"/>
          <w:color w:val="000000"/>
          <w:sz w:val="23"/>
          <w:szCs w:val="23"/>
        </w:rPr>
        <w:t>Thank you for showing me you are ready/doing that in a considerate/safe</w:t>
      </w:r>
      <w:r>
        <w:rPr>
          <w:rFonts w:ascii="Calibri" w:hAnsi="Calibri" w:cs="Calibri"/>
          <w:color w:val="000000"/>
          <w:sz w:val="23"/>
          <w:szCs w:val="23"/>
        </w:rPr>
        <w:t xml:space="preserve"> way (directed to a pupil nearby) </w:t>
      </w:r>
    </w:p>
    <w:p w14:paraId="097D6B3A" w14:textId="64B21635" w:rsidR="002A327A"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10C68">
        <w:rPr>
          <w:rFonts w:ascii="Calibri" w:hAnsi="Calibri" w:cs="Calibri"/>
          <w:color w:val="000000"/>
          <w:sz w:val="23"/>
          <w:szCs w:val="23"/>
        </w:rPr>
        <w:t>I have noticed you are …</w:t>
      </w:r>
      <w:r w:rsidR="00EF35DA">
        <w:rPr>
          <w:rFonts w:ascii="Calibri" w:hAnsi="Calibri" w:cs="Calibri"/>
          <w:color w:val="000000"/>
          <w:sz w:val="23"/>
          <w:szCs w:val="23"/>
        </w:rPr>
        <w:t xml:space="preserve"> </w:t>
      </w:r>
      <w:r w:rsidR="002A327A">
        <w:rPr>
          <w:rFonts w:ascii="Calibri" w:hAnsi="Calibri" w:cs="Calibri"/>
          <w:color w:val="000000"/>
          <w:sz w:val="23"/>
          <w:szCs w:val="23"/>
        </w:rPr>
        <w:t>(having trouble getting started/getting out of your seat) What do you need help with?</w:t>
      </w:r>
    </w:p>
    <w:p w14:paraId="1BAF4BEC" w14:textId="6DB9BC65" w:rsidR="00146552" w:rsidRPr="00E10C68"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In our school we are not allowed to…, but we can…</w:t>
      </w:r>
    </w:p>
    <w:p w14:paraId="5028E46E" w14:textId="1D1C7555" w:rsidR="00EF35DA"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10C68">
        <w:rPr>
          <w:rFonts w:ascii="Calibri" w:hAnsi="Calibri" w:cs="Calibri"/>
          <w:color w:val="000000"/>
          <w:sz w:val="23"/>
          <w:szCs w:val="23"/>
        </w:rPr>
        <w:t>That’s not showing me our expectation of…</w:t>
      </w:r>
      <w:r w:rsidR="00EF35DA">
        <w:rPr>
          <w:rFonts w:ascii="Calibri" w:hAnsi="Calibri" w:cs="Calibri"/>
          <w:color w:val="000000"/>
          <w:sz w:val="23"/>
          <w:szCs w:val="23"/>
        </w:rPr>
        <w:t xml:space="preserve"> so I would like</w:t>
      </w:r>
      <w:r w:rsidRPr="00EF35DA">
        <w:rPr>
          <w:rFonts w:ascii="Calibri" w:hAnsi="Calibri" w:cs="Calibri"/>
          <w:color w:val="000000"/>
          <w:sz w:val="23"/>
          <w:szCs w:val="23"/>
        </w:rPr>
        <w:t xml:space="preserve"> to see you/I need you to/ I expect you to.... </w:t>
      </w:r>
    </w:p>
    <w:p w14:paraId="67CE0968" w14:textId="676CE5F7" w:rsidR="002A327A" w:rsidRDefault="002A327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I understand … (you are feeling angry/upset) I’m going to come back in a moment then we can resolve this properly</w:t>
      </w:r>
    </w:p>
    <w:p w14:paraId="3945E279" w14:textId="7EF3203E" w:rsidR="00146552" w:rsidRPr="00EF35DA"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F35DA">
        <w:rPr>
          <w:rFonts w:ascii="Calibri" w:hAnsi="Calibri" w:cs="Calibri"/>
          <w:color w:val="000000"/>
          <w:sz w:val="23"/>
          <w:szCs w:val="23"/>
        </w:rPr>
        <w:t>Thank you for listening (then refocus attention on the positive within the classroom)</w:t>
      </w:r>
    </w:p>
    <w:p w14:paraId="490E0709" w14:textId="77777777" w:rsidR="00146552"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10C68">
        <w:rPr>
          <w:rFonts w:ascii="Calibri" w:hAnsi="Calibri" w:cs="Calibri"/>
          <w:color w:val="000000"/>
          <w:sz w:val="23"/>
          <w:szCs w:val="23"/>
        </w:rPr>
        <w:t>Show me what ready/kindness/safe behaviour looks like in our classroom/playground</w:t>
      </w:r>
    </w:p>
    <w:p w14:paraId="3A30BE42" w14:textId="39610AD7" w:rsidR="00146552"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I know you will show me the expected behaviour of …. (give </w:t>
      </w:r>
      <w:proofErr w:type="gramStart"/>
      <w:r>
        <w:rPr>
          <w:rFonts w:ascii="Calibri" w:hAnsi="Calibri" w:cs="Calibri"/>
          <w:color w:val="000000"/>
          <w:sz w:val="23"/>
          <w:szCs w:val="23"/>
        </w:rPr>
        <w:t>time)…</w:t>
      </w:r>
      <w:proofErr w:type="gramEnd"/>
      <w:r>
        <w:rPr>
          <w:rFonts w:ascii="Calibri" w:hAnsi="Calibri" w:cs="Calibri"/>
          <w:color w:val="000000"/>
          <w:sz w:val="23"/>
          <w:szCs w:val="23"/>
        </w:rPr>
        <w:t xml:space="preserve"> Excellent, you are now ready</w:t>
      </w:r>
    </w:p>
    <w:p w14:paraId="7AFFC995" w14:textId="18A3A0F2" w:rsidR="00146552"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Remember, in this class, our routine/ expectation is to…</w:t>
      </w:r>
      <w:r w:rsidR="00146552">
        <w:rPr>
          <w:rFonts w:ascii="Calibri" w:hAnsi="Calibri" w:cs="Calibri"/>
          <w:color w:val="000000"/>
          <w:sz w:val="23"/>
          <w:szCs w:val="23"/>
        </w:rPr>
        <w:t>I know you’re going to get this right in a minute</w:t>
      </w:r>
    </w:p>
    <w:p w14:paraId="58620FF9" w14:textId="1E8B7558" w:rsidR="002A327A" w:rsidRDefault="002A327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May be you are right… (perhaps I also need to speak to…)</w:t>
      </w:r>
    </w:p>
    <w:p w14:paraId="155372A1" w14:textId="77777777" w:rsidR="00146552" w:rsidRPr="00E10C68"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10C68">
        <w:rPr>
          <w:rFonts w:ascii="Calibri" w:hAnsi="Calibri" w:cs="Calibri"/>
          <w:color w:val="000000"/>
          <w:sz w:val="23"/>
          <w:szCs w:val="23"/>
        </w:rPr>
        <w:t xml:space="preserve">Do you remember last lesson/week when </w:t>
      </w:r>
      <w:proofErr w:type="gramStart"/>
      <w:r w:rsidRPr="00E10C68">
        <w:rPr>
          <w:rFonts w:ascii="Calibri" w:hAnsi="Calibri" w:cs="Calibri"/>
          <w:color w:val="000000"/>
          <w:sz w:val="23"/>
          <w:szCs w:val="23"/>
        </w:rPr>
        <w:t>you…</w:t>
      </w:r>
      <w:proofErr w:type="gramEnd"/>
      <w:r w:rsidRPr="00E10C68">
        <w:rPr>
          <w:rFonts w:ascii="Calibri" w:hAnsi="Calibri" w:cs="Calibri"/>
          <w:color w:val="000000"/>
          <w:sz w:val="23"/>
          <w:szCs w:val="23"/>
        </w:rPr>
        <w:t xml:space="preserve"> This I who I need to see today</w:t>
      </w:r>
    </w:p>
    <w:p w14:paraId="5A3374A1" w14:textId="4F9FD8DA" w:rsidR="00146552"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That’s not showing me you are being safe/kind/ready – How could you show me that now?</w:t>
      </w:r>
    </w:p>
    <w:p w14:paraId="424EF611" w14:textId="49A12D16" w:rsidR="00EF35DA"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How could you say that again in a kinder/more considerate way? I’ll come back in a moment</w:t>
      </w:r>
    </w:p>
    <w:p w14:paraId="150B8304" w14:textId="2FB69A94" w:rsidR="00EF35DA" w:rsidRPr="00EF35DA" w:rsidRDefault="00EF35DA"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E10C68">
        <w:rPr>
          <w:rFonts w:ascii="Calibri" w:hAnsi="Calibri" w:cs="Calibri"/>
          <w:color w:val="000000"/>
          <w:sz w:val="23"/>
          <w:szCs w:val="23"/>
        </w:rPr>
        <w:t xml:space="preserve">The choice is…or … </w:t>
      </w:r>
      <w:r>
        <w:rPr>
          <w:rFonts w:ascii="Calibri" w:hAnsi="Calibri" w:cs="Calibri"/>
          <w:color w:val="000000"/>
          <w:sz w:val="23"/>
          <w:szCs w:val="23"/>
        </w:rPr>
        <w:t xml:space="preserve"> The consequence will be…</w:t>
      </w:r>
      <w:r w:rsidRPr="00E10C68">
        <w:rPr>
          <w:rFonts w:ascii="Calibri" w:hAnsi="Calibri" w:cs="Calibri"/>
          <w:color w:val="000000"/>
          <w:sz w:val="23"/>
          <w:szCs w:val="23"/>
        </w:rPr>
        <w:t>I’ll give you some thinking time</w:t>
      </w:r>
    </w:p>
    <w:p w14:paraId="030E297F" w14:textId="77777777" w:rsidR="00146552" w:rsidRPr="00E10C68" w:rsidRDefault="00146552" w:rsidP="00F15888">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We will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have a better lesson/day/playtime tomorrow) </w:t>
      </w:r>
    </w:p>
    <w:p w14:paraId="60809EEB" w14:textId="13477B04" w:rsidR="00372779" w:rsidRDefault="00372779" w:rsidP="002A327A">
      <w:pPr>
        <w:pStyle w:val="NoSpacing"/>
        <w:rPr>
          <w:b/>
          <w:color w:val="002060"/>
          <w:sz w:val="24"/>
        </w:rPr>
      </w:pPr>
    </w:p>
    <w:p w14:paraId="788816FD" w14:textId="3318FBCC" w:rsidR="00D125E1" w:rsidRDefault="00D125E1" w:rsidP="002A327A">
      <w:pPr>
        <w:pStyle w:val="NoSpacing"/>
        <w:rPr>
          <w:b/>
          <w:color w:val="002060"/>
          <w:sz w:val="24"/>
        </w:rPr>
      </w:pPr>
      <w:r w:rsidRPr="00D125E1">
        <w:rPr>
          <w:b/>
          <w:color w:val="002060"/>
          <w:sz w:val="24"/>
        </w:rPr>
        <w:t>Building a community</w:t>
      </w:r>
      <w:r>
        <w:rPr>
          <w:b/>
          <w:color w:val="002060"/>
          <w:sz w:val="24"/>
        </w:rPr>
        <w:t>:</w:t>
      </w:r>
    </w:p>
    <w:p w14:paraId="13596EA6" w14:textId="77777777" w:rsidR="00D125E1" w:rsidRPr="00D125E1" w:rsidRDefault="00D125E1" w:rsidP="002A327A">
      <w:pPr>
        <w:pStyle w:val="NoSpacing"/>
        <w:rPr>
          <w:b/>
          <w:color w:val="002060"/>
          <w:sz w:val="24"/>
        </w:rPr>
      </w:pPr>
    </w:p>
    <w:p w14:paraId="5FAEF30B" w14:textId="3528C7DC" w:rsidR="002A327A" w:rsidRPr="00366C8B" w:rsidRDefault="002A327A" w:rsidP="002A327A">
      <w:pPr>
        <w:pStyle w:val="NoSpacing"/>
      </w:pPr>
      <w:r w:rsidRPr="00366C8B">
        <w:t xml:space="preserve">At Valley, we ask that </w:t>
      </w:r>
      <w:r w:rsidRPr="00E052B1">
        <w:rPr>
          <w:b/>
        </w:rPr>
        <w:t>pupils</w:t>
      </w:r>
      <w:r w:rsidRPr="00366C8B">
        <w:t>:</w:t>
      </w:r>
    </w:p>
    <w:p w14:paraId="55AEDB70" w14:textId="77777777" w:rsidR="002A327A" w:rsidRPr="00366C8B" w:rsidRDefault="002A327A" w:rsidP="002A327A">
      <w:pPr>
        <w:pStyle w:val="NoSpacing"/>
      </w:pPr>
    </w:p>
    <w:p w14:paraId="30254DDA" w14:textId="77777777" w:rsidR="002A327A" w:rsidRPr="00366C8B" w:rsidRDefault="002A327A" w:rsidP="00F15888">
      <w:pPr>
        <w:numPr>
          <w:ilvl w:val="1"/>
          <w:numId w:val="53"/>
        </w:numPr>
        <w:spacing w:after="0" w:line="250" w:lineRule="auto"/>
        <w:ind w:hanging="283"/>
        <w:jc w:val="both"/>
        <w:rPr>
          <w:sz w:val="23"/>
          <w:szCs w:val="23"/>
        </w:rPr>
      </w:pPr>
      <w:r w:rsidRPr="00366C8B">
        <w:rPr>
          <w:sz w:val="23"/>
          <w:szCs w:val="23"/>
        </w:rPr>
        <w:t xml:space="preserve">Behave in an orderly and self-controlled way  </w:t>
      </w:r>
    </w:p>
    <w:p w14:paraId="222868D5" w14:textId="7E6B95F8" w:rsidR="002A327A" w:rsidRPr="00366C8B" w:rsidRDefault="002A327A" w:rsidP="00F15888">
      <w:pPr>
        <w:numPr>
          <w:ilvl w:val="1"/>
          <w:numId w:val="53"/>
        </w:numPr>
        <w:spacing w:after="0" w:line="250" w:lineRule="auto"/>
        <w:ind w:hanging="283"/>
        <w:jc w:val="both"/>
        <w:rPr>
          <w:sz w:val="23"/>
          <w:szCs w:val="23"/>
        </w:rPr>
      </w:pPr>
      <w:r w:rsidRPr="00366C8B">
        <w:rPr>
          <w:sz w:val="23"/>
          <w:szCs w:val="23"/>
        </w:rPr>
        <w:t>Show respect to members of staff</w:t>
      </w:r>
      <w:r>
        <w:rPr>
          <w:sz w:val="23"/>
          <w:szCs w:val="23"/>
        </w:rPr>
        <w:t>, visitors and each other; speaking and acting politely and with courtesy</w:t>
      </w:r>
    </w:p>
    <w:p w14:paraId="034A758B" w14:textId="57F7E36B" w:rsidR="002A327A" w:rsidRPr="00366C8B" w:rsidRDefault="002A327A" w:rsidP="00F15888">
      <w:pPr>
        <w:numPr>
          <w:ilvl w:val="1"/>
          <w:numId w:val="53"/>
        </w:numPr>
        <w:spacing w:after="0" w:line="250" w:lineRule="auto"/>
        <w:ind w:hanging="283"/>
        <w:jc w:val="both"/>
        <w:rPr>
          <w:sz w:val="23"/>
          <w:szCs w:val="23"/>
        </w:rPr>
      </w:pPr>
      <w:r w:rsidRPr="00366C8B">
        <w:rPr>
          <w:sz w:val="23"/>
          <w:szCs w:val="23"/>
        </w:rPr>
        <w:t xml:space="preserve">In class, </w:t>
      </w:r>
      <w:r>
        <w:rPr>
          <w:sz w:val="23"/>
          <w:szCs w:val="23"/>
        </w:rPr>
        <w:t xml:space="preserve">behave in a way that </w:t>
      </w:r>
      <w:r w:rsidRPr="00366C8B">
        <w:rPr>
          <w:sz w:val="23"/>
          <w:szCs w:val="23"/>
        </w:rPr>
        <w:t>make</w:t>
      </w:r>
      <w:r>
        <w:rPr>
          <w:sz w:val="23"/>
          <w:szCs w:val="23"/>
        </w:rPr>
        <w:t>s</w:t>
      </w:r>
      <w:r w:rsidRPr="00366C8B">
        <w:rPr>
          <w:sz w:val="23"/>
          <w:szCs w:val="23"/>
        </w:rPr>
        <w:t xml:space="preserve"> it possible for </w:t>
      </w:r>
      <w:r>
        <w:rPr>
          <w:sz w:val="23"/>
          <w:szCs w:val="23"/>
        </w:rPr>
        <w:t xml:space="preserve">them and </w:t>
      </w:r>
      <w:r w:rsidRPr="00366C8B">
        <w:rPr>
          <w:sz w:val="23"/>
          <w:szCs w:val="23"/>
        </w:rPr>
        <w:t xml:space="preserve">all pupils to learn </w:t>
      </w:r>
      <w:r>
        <w:rPr>
          <w:sz w:val="23"/>
          <w:szCs w:val="23"/>
        </w:rPr>
        <w:t>well</w:t>
      </w:r>
    </w:p>
    <w:p w14:paraId="5A8C17E2" w14:textId="0467A3FD" w:rsidR="002A327A" w:rsidRPr="00366C8B" w:rsidRDefault="002A327A" w:rsidP="00F15888">
      <w:pPr>
        <w:numPr>
          <w:ilvl w:val="1"/>
          <w:numId w:val="53"/>
        </w:numPr>
        <w:spacing w:after="0" w:line="250" w:lineRule="auto"/>
        <w:ind w:hanging="283"/>
        <w:jc w:val="both"/>
        <w:rPr>
          <w:sz w:val="23"/>
          <w:szCs w:val="23"/>
        </w:rPr>
      </w:pPr>
      <w:r w:rsidRPr="00366C8B">
        <w:rPr>
          <w:sz w:val="23"/>
          <w:szCs w:val="23"/>
        </w:rPr>
        <w:t xml:space="preserve">Move </w:t>
      </w:r>
      <w:r>
        <w:rPr>
          <w:sz w:val="23"/>
          <w:szCs w:val="23"/>
        </w:rPr>
        <w:t xml:space="preserve">safely and </w:t>
      </w:r>
      <w:r w:rsidRPr="00366C8B">
        <w:rPr>
          <w:sz w:val="23"/>
          <w:szCs w:val="23"/>
        </w:rPr>
        <w:t xml:space="preserve">quietly around the school </w:t>
      </w:r>
    </w:p>
    <w:p w14:paraId="4B7D1065" w14:textId="77777777" w:rsidR="002A327A" w:rsidRPr="00366C8B" w:rsidRDefault="002A327A" w:rsidP="00F15888">
      <w:pPr>
        <w:numPr>
          <w:ilvl w:val="1"/>
          <w:numId w:val="53"/>
        </w:numPr>
        <w:spacing w:after="0" w:line="250" w:lineRule="auto"/>
        <w:ind w:hanging="283"/>
        <w:jc w:val="both"/>
        <w:rPr>
          <w:sz w:val="23"/>
          <w:szCs w:val="23"/>
        </w:rPr>
      </w:pPr>
      <w:r w:rsidRPr="00366C8B">
        <w:rPr>
          <w:sz w:val="23"/>
          <w:szCs w:val="23"/>
        </w:rPr>
        <w:t xml:space="preserve">Treat the school buildings and school property with respect </w:t>
      </w:r>
    </w:p>
    <w:p w14:paraId="17EAD4A0" w14:textId="76FA7012" w:rsidR="002A327A" w:rsidRDefault="002A327A" w:rsidP="00F15888">
      <w:pPr>
        <w:numPr>
          <w:ilvl w:val="1"/>
          <w:numId w:val="53"/>
        </w:numPr>
        <w:spacing w:after="0" w:line="250" w:lineRule="auto"/>
        <w:ind w:hanging="283"/>
        <w:jc w:val="both"/>
        <w:rPr>
          <w:sz w:val="23"/>
          <w:szCs w:val="23"/>
        </w:rPr>
      </w:pPr>
      <w:r w:rsidRPr="00366C8B">
        <w:rPr>
          <w:sz w:val="23"/>
          <w:szCs w:val="23"/>
        </w:rPr>
        <w:t xml:space="preserve">Wear the correct </w:t>
      </w:r>
      <w:r>
        <w:rPr>
          <w:sz w:val="23"/>
          <w:szCs w:val="23"/>
        </w:rPr>
        <w:t xml:space="preserve">school </w:t>
      </w:r>
      <w:r w:rsidR="00D125E1">
        <w:rPr>
          <w:sz w:val="23"/>
          <w:szCs w:val="23"/>
        </w:rPr>
        <w:t>uniform at all times, including PE kit</w:t>
      </w:r>
    </w:p>
    <w:p w14:paraId="2C742090" w14:textId="7992084D" w:rsidR="002A327A" w:rsidRPr="00366C8B" w:rsidRDefault="002A327A" w:rsidP="00F15888">
      <w:pPr>
        <w:numPr>
          <w:ilvl w:val="1"/>
          <w:numId w:val="53"/>
        </w:numPr>
        <w:spacing w:after="0" w:line="250" w:lineRule="auto"/>
        <w:ind w:hanging="283"/>
        <w:jc w:val="both"/>
        <w:rPr>
          <w:sz w:val="23"/>
          <w:szCs w:val="23"/>
        </w:rPr>
      </w:pPr>
      <w:r>
        <w:rPr>
          <w:sz w:val="23"/>
          <w:szCs w:val="23"/>
        </w:rPr>
        <w:t>Be honest and accept responsibility for their behaviour</w:t>
      </w:r>
    </w:p>
    <w:p w14:paraId="4B1E8DEA" w14:textId="77777777" w:rsidR="002A327A" w:rsidRDefault="002A327A" w:rsidP="00F15888">
      <w:pPr>
        <w:numPr>
          <w:ilvl w:val="1"/>
          <w:numId w:val="53"/>
        </w:numPr>
        <w:spacing w:after="0" w:line="250" w:lineRule="auto"/>
        <w:ind w:hanging="283"/>
        <w:jc w:val="both"/>
        <w:rPr>
          <w:sz w:val="23"/>
          <w:szCs w:val="23"/>
        </w:rPr>
      </w:pPr>
      <w:r w:rsidRPr="00366C8B">
        <w:rPr>
          <w:sz w:val="23"/>
          <w:szCs w:val="23"/>
        </w:rPr>
        <w:t xml:space="preserve">Accept consequences when given </w:t>
      </w:r>
    </w:p>
    <w:p w14:paraId="2871E363" w14:textId="29B560C9" w:rsidR="002A327A" w:rsidRDefault="002A327A" w:rsidP="00F15888">
      <w:pPr>
        <w:numPr>
          <w:ilvl w:val="1"/>
          <w:numId w:val="53"/>
        </w:numPr>
        <w:spacing w:after="0" w:line="250" w:lineRule="auto"/>
        <w:ind w:hanging="283"/>
        <w:jc w:val="both"/>
        <w:rPr>
          <w:sz w:val="23"/>
          <w:szCs w:val="23"/>
        </w:rPr>
      </w:pPr>
      <w:r w:rsidRPr="002A327A">
        <w:rPr>
          <w:sz w:val="23"/>
          <w:szCs w:val="23"/>
        </w:rPr>
        <w:t>Refrain from behaving in a way that brings the school into disrepute, including when outside scho</w:t>
      </w:r>
      <w:r w:rsidR="00D125E1">
        <w:rPr>
          <w:sz w:val="23"/>
          <w:szCs w:val="23"/>
        </w:rPr>
        <w:t>ol or online</w:t>
      </w:r>
    </w:p>
    <w:p w14:paraId="2E4ECDD8" w14:textId="3D861401" w:rsidR="00D125E1" w:rsidRDefault="00D125E1" w:rsidP="00F15888">
      <w:pPr>
        <w:numPr>
          <w:ilvl w:val="1"/>
          <w:numId w:val="53"/>
        </w:numPr>
        <w:spacing w:after="0" w:line="250" w:lineRule="auto"/>
        <w:ind w:hanging="283"/>
        <w:jc w:val="both"/>
        <w:rPr>
          <w:sz w:val="23"/>
          <w:szCs w:val="23"/>
        </w:rPr>
      </w:pPr>
      <w:r>
        <w:rPr>
          <w:sz w:val="23"/>
          <w:szCs w:val="23"/>
        </w:rPr>
        <w:t>Be understanding of each other’s needs and differences</w:t>
      </w:r>
    </w:p>
    <w:p w14:paraId="5BBA4553" w14:textId="4BD9CAAD" w:rsidR="00D125E1" w:rsidRPr="002A327A" w:rsidRDefault="00D125E1" w:rsidP="00F15888">
      <w:pPr>
        <w:numPr>
          <w:ilvl w:val="1"/>
          <w:numId w:val="53"/>
        </w:numPr>
        <w:spacing w:after="0" w:line="250" w:lineRule="auto"/>
        <w:ind w:hanging="283"/>
        <w:jc w:val="both"/>
        <w:rPr>
          <w:sz w:val="23"/>
          <w:szCs w:val="23"/>
        </w:rPr>
      </w:pPr>
      <w:r>
        <w:rPr>
          <w:sz w:val="23"/>
          <w:szCs w:val="23"/>
        </w:rPr>
        <w:t>Listen effectively to other people</w:t>
      </w:r>
    </w:p>
    <w:p w14:paraId="466809AA" w14:textId="52CAD4C7" w:rsidR="009E72E1" w:rsidRDefault="009E72E1" w:rsidP="00B2597A">
      <w:pPr>
        <w:spacing w:after="0" w:line="240" w:lineRule="auto"/>
        <w:textAlignment w:val="baseline"/>
        <w:rPr>
          <w:rFonts w:ascii="Calibri" w:eastAsia="MS Mincho" w:hAnsi="Calibri" w:cs="Calibri"/>
          <w:sz w:val="20"/>
          <w:szCs w:val="24"/>
          <w:lang w:eastAsia="en-GB"/>
        </w:rPr>
      </w:pPr>
    </w:p>
    <w:p w14:paraId="4A51C5A3" w14:textId="1A0705D3" w:rsidR="00C23F03" w:rsidRDefault="00C23F03" w:rsidP="00B2597A">
      <w:pPr>
        <w:spacing w:after="0" w:line="240" w:lineRule="auto"/>
        <w:textAlignment w:val="baseline"/>
        <w:rPr>
          <w:rFonts w:ascii="Calibri" w:eastAsia="MS Mincho" w:hAnsi="Calibri" w:cs="Calibri"/>
          <w:sz w:val="20"/>
          <w:szCs w:val="24"/>
          <w:lang w:eastAsia="en-GB"/>
        </w:rPr>
      </w:pPr>
    </w:p>
    <w:p w14:paraId="38665466" w14:textId="77777777" w:rsidR="00C23F03" w:rsidRPr="00000400" w:rsidRDefault="00C23F03" w:rsidP="00C23F03">
      <w:pPr>
        <w:spacing w:after="120" w:line="240" w:lineRule="auto"/>
        <w:rPr>
          <w:rFonts w:ascii="Calibri" w:eastAsia="MS Mincho" w:hAnsi="Calibri" w:cs="Calibri"/>
          <w:lang w:eastAsia="en-GB"/>
        </w:rPr>
      </w:pPr>
      <w:r w:rsidRPr="00000400">
        <w:rPr>
          <w:rFonts w:ascii="Calibri" w:eastAsia="MS Mincho" w:hAnsi="Calibri" w:cs="Calibri"/>
          <w:lang w:eastAsia="en-GB"/>
        </w:rPr>
        <w:lastRenderedPageBreak/>
        <w:t xml:space="preserve">Where appropriate and reasonable, adjustments may be made to routines within the curriculum to ensure all pupils can meet behavioural expectations in the curriculum. </w:t>
      </w:r>
    </w:p>
    <w:p w14:paraId="1A773E1B" w14:textId="77777777" w:rsidR="00C23F03" w:rsidRDefault="00C23F03" w:rsidP="00B2597A">
      <w:pPr>
        <w:spacing w:after="0" w:line="240" w:lineRule="auto"/>
        <w:textAlignment w:val="baseline"/>
        <w:rPr>
          <w:rFonts w:ascii="Calibri" w:eastAsia="MS Mincho" w:hAnsi="Calibri" w:cs="Calibri"/>
          <w:sz w:val="20"/>
          <w:szCs w:val="24"/>
          <w:lang w:eastAsia="en-GB"/>
        </w:rPr>
      </w:pPr>
    </w:p>
    <w:p w14:paraId="5679CA15" w14:textId="2685DA42" w:rsidR="00D125E1" w:rsidRDefault="00D125E1" w:rsidP="00D125E1">
      <w:pPr>
        <w:spacing w:after="120" w:line="240" w:lineRule="auto"/>
        <w:rPr>
          <w:rFonts w:ascii="Calibri" w:eastAsia="MS Mincho" w:hAnsi="Calibri" w:cs="Calibri"/>
          <w:lang w:eastAsia="en-GB"/>
        </w:rPr>
      </w:pPr>
      <w:r>
        <w:rPr>
          <w:rFonts w:ascii="Calibri" w:eastAsia="MS Mincho" w:hAnsi="Calibri" w:cs="Calibri"/>
          <w:lang w:eastAsia="en-GB"/>
        </w:rPr>
        <w:t xml:space="preserve">Through our daily interactions, assemblies, circle times and direct teaching, we foster an ethos that maintaining the highest standards of behaviour across the school is best achieved when we all work together as a community: pupils, staff, parents and club leaders.  We encourage classes to support and encourage each other to have a happy, safe learning environment that is beneficial to all. This approach applies times where the whole school comes together, such as assemblies, playtimes and the lunch hall. </w:t>
      </w:r>
    </w:p>
    <w:p w14:paraId="7812DECE" w14:textId="78EDF18A" w:rsidR="00D125E1" w:rsidRDefault="00DF5884" w:rsidP="00D125E1">
      <w:pPr>
        <w:spacing w:after="120" w:line="240" w:lineRule="auto"/>
        <w:rPr>
          <w:rFonts w:ascii="Calibri" w:eastAsia="MS Mincho" w:hAnsi="Calibri" w:cs="Calibri"/>
          <w:lang w:eastAsia="en-GB"/>
        </w:rPr>
      </w:pPr>
      <w:r>
        <w:rPr>
          <w:rFonts w:ascii="Calibri" w:eastAsia="MS Mincho" w:hAnsi="Calibri" w:cs="Calibri"/>
          <w:lang w:eastAsia="en-GB"/>
        </w:rPr>
        <w:t>The following procedures are in place:</w:t>
      </w:r>
    </w:p>
    <w:p w14:paraId="1AD5D9CB" w14:textId="4A55068F" w:rsidR="006E606C"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 xml:space="preserve">Encouraging pupils to be </w:t>
      </w:r>
      <w:r w:rsidR="006E606C" w:rsidRPr="00372779">
        <w:rPr>
          <w:rFonts w:ascii="Calibri" w:eastAsia="MS Mincho" w:hAnsi="Calibri" w:cs="Calibri"/>
          <w:lang w:eastAsia="en-GB"/>
        </w:rPr>
        <w:t>a role model for excellent behaviour</w:t>
      </w:r>
    </w:p>
    <w:p w14:paraId="4FA745A2" w14:textId="0C60DC20" w:rsidR="006E606C"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 xml:space="preserve">Encouraging pupils to </w:t>
      </w:r>
      <w:r w:rsidR="006E606C" w:rsidRPr="00372779">
        <w:rPr>
          <w:rFonts w:ascii="Calibri" w:eastAsia="MS Mincho" w:hAnsi="Calibri" w:cs="Calibri"/>
          <w:lang w:eastAsia="en-GB"/>
        </w:rPr>
        <w:t>‘</w:t>
      </w:r>
      <w:r w:rsidRPr="00372779">
        <w:rPr>
          <w:rFonts w:ascii="Calibri" w:eastAsia="MS Mincho" w:hAnsi="Calibri" w:cs="Calibri"/>
          <w:lang w:eastAsia="en-GB"/>
        </w:rPr>
        <w:t>call</w:t>
      </w:r>
      <w:r w:rsidR="006E606C" w:rsidRPr="00372779">
        <w:rPr>
          <w:rFonts w:ascii="Calibri" w:eastAsia="MS Mincho" w:hAnsi="Calibri" w:cs="Calibri"/>
          <w:lang w:eastAsia="en-GB"/>
        </w:rPr>
        <w:t xml:space="preserve"> out’ misbehaviour, especially where they can see a peer being harmed or upset</w:t>
      </w:r>
    </w:p>
    <w:p w14:paraId="065D0AFD" w14:textId="7FEC3FFF" w:rsidR="006E606C" w:rsidRPr="00372779" w:rsidRDefault="006E606C"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 xml:space="preserve">Adults dealing sensitively with pupil who has reported something on behalf of another person </w:t>
      </w:r>
    </w:p>
    <w:p w14:paraId="25601558" w14:textId="0A32886E" w:rsidR="00DF5884"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Opal leaders and Sports leaders running playtime activities</w:t>
      </w:r>
    </w:p>
    <w:p w14:paraId="4FA88D78" w14:textId="3620E5EB" w:rsidR="00DF5884"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Peer Mediators resolving low level disputes using the restorative approach</w:t>
      </w:r>
    </w:p>
    <w:p w14:paraId="2E13E0F9" w14:textId="0E51B378" w:rsidR="00DF5884"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Wellbeing Ambassadors</w:t>
      </w:r>
    </w:p>
    <w:p w14:paraId="6F5EA941" w14:textId="18A79244" w:rsidR="00DF5884" w:rsidRPr="00372779" w:rsidRDefault="00DF5884" w:rsidP="00F15888">
      <w:pPr>
        <w:pStyle w:val="ListParagraph"/>
        <w:numPr>
          <w:ilvl w:val="0"/>
          <w:numId w:val="62"/>
        </w:numPr>
        <w:spacing w:after="120" w:line="240" w:lineRule="auto"/>
        <w:rPr>
          <w:rFonts w:ascii="Calibri" w:eastAsia="MS Mincho" w:hAnsi="Calibri" w:cs="Calibri"/>
          <w:lang w:eastAsia="en-GB"/>
        </w:rPr>
      </w:pPr>
      <w:r w:rsidRPr="00372779">
        <w:rPr>
          <w:rFonts w:ascii="Calibri" w:eastAsia="MS Mincho" w:hAnsi="Calibri" w:cs="Calibri"/>
          <w:lang w:eastAsia="en-GB"/>
        </w:rPr>
        <w:t>School Council</w:t>
      </w:r>
    </w:p>
    <w:p w14:paraId="7FC43244" w14:textId="77777777" w:rsidR="00D125E1" w:rsidRPr="00A57276" w:rsidRDefault="00D125E1" w:rsidP="00B2597A">
      <w:pPr>
        <w:spacing w:after="0" w:line="240" w:lineRule="auto"/>
        <w:textAlignment w:val="baseline"/>
        <w:rPr>
          <w:rFonts w:ascii="Calibri" w:eastAsia="MS Mincho" w:hAnsi="Calibri" w:cs="Calibri"/>
          <w:sz w:val="20"/>
          <w:szCs w:val="24"/>
          <w:lang w:eastAsia="en-GB"/>
        </w:rPr>
      </w:pPr>
    </w:p>
    <w:p w14:paraId="56AC6C25" w14:textId="48DF001C" w:rsidR="00B2597A" w:rsidRPr="00A57276" w:rsidRDefault="00B2597A" w:rsidP="00B2597A">
      <w:pPr>
        <w:spacing w:after="0" w:line="240" w:lineRule="auto"/>
        <w:textAlignment w:val="baseline"/>
        <w:rPr>
          <w:rFonts w:ascii="Calibri" w:eastAsia="MS Mincho" w:hAnsi="Calibri" w:cs="Calibri"/>
          <w:b/>
          <w:sz w:val="24"/>
          <w:szCs w:val="24"/>
        </w:rPr>
      </w:pPr>
      <w:r w:rsidRPr="00FB743A">
        <w:rPr>
          <w:rFonts w:ascii="Calibri" w:eastAsia="MS Mincho" w:hAnsi="Calibri" w:cs="Calibri"/>
          <w:b/>
          <w:color w:val="002060"/>
          <w:sz w:val="24"/>
          <w:szCs w:val="24"/>
        </w:rPr>
        <w:t>Mobile phones and Smart watches</w:t>
      </w:r>
    </w:p>
    <w:p w14:paraId="2FBD99B7" w14:textId="77777777" w:rsidR="00B2597A" w:rsidRPr="00A57276" w:rsidRDefault="00B2597A" w:rsidP="00B2597A">
      <w:pPr>
        <w:spacing w:after="0" w:line="240" w:lineRule="auto"/>
        <w:textAlignment w:val="baseline"/>
        <w:rPr>
          <w:rFonts w:ascii="Calibri" w:eastAsia="Times New Roman" w:hAnsi="Calibri" w:cs="Calibri"/>
          <w:b/>
          <w:bCs/>
          <w:color w:val="000000"/>
          <w:lang w:eastAsia="en-GB"/>
        </w:rPr>
      </w:pPr>
    </w:p>
    <w:p w14:paraId="0CBA8F74" w14:textId="1E7564CD" w:rsidR="00B2597A" w:rsidRDefault="00FB743A" w:rsidP="00FB743A">
      <w:pPr>
        <w:spacing w:after="120" w:line="240" w:lineRule="auto"/>
        <w:rPr>
          <w:rFonts w:ascii="Calibri" w:eastAsia="MS Mincho" w:hAnsi="Calibri" w:cs="Calibri"/>
        </w:rPr>
      </w:pPr>
      <w:r>
        <w:rPr>
          <w:rFonts w:ascii="Calibri" w:eastAsia="MS Mincho" w:hAnsi="Calibri" w:cs="Calibri"/>
        </w:rPr>
        <w:t xml:space="preserve">Mobile phones and Smart watches may only be brought into school by pupils who walk to and from school independently. This is for Year 5 pupils in the Summer term only, and for Year 6 pupils throughout the year. Pupils may only bring in their device once the Parent/Pupil Mobile Phone policy has been signed. Mobile phones/Smart watches are not to be used once on the school premises, including the car park and playground. On arrival to school they are to be switched off and handed into the class teacher. They are stored securely and returned to the pupils at the end of the school day. </w:t>
      </w:r>
    </w:p>
    <w:p w14:paraId="18A8DB13" w14:textId="641E989A" w:rsidR="00A56E67" w:rsidRPr="00A56E67" w:rsidRDefault="00A56E67" w:rsidP="00FB743A">
      <w:pPr>
        <w:spacing w:after="120" w:line="240" w:lineRule="auto"/>
        <w:rPr>
          <w:rFonts w:ascii="Calibri" w:eastAsia="MS Mincho" w:hAnsi="Calibri" w:cs="Calibri"/>
          <w:color w:val="FF0000"/>
        </w:rPr>
      </w:pPr>
      <w:r>
        <w:rPr>
          <w:rFonts w:ascii="Calibri" w:eastAsia="MS Mincho" w:hAnsi="Calibri" w:cs="Calibri"/>
        </w:rPr>
        <w:t xml:space="preserve">If phones / smart watches are misused by pupils while on the school premises or while travelling to and from school, it would be a breach of the acceptable use policy and subject to consequences as outlined in the Mobile phone policy. </w:t>
      </w:r>
      <w:r w:rsidRPr="00A56E67">
        <w:rPr>
          <w:rFonts w:ascii="Calibri" w:eastAsia="MS Mincho" w:hAnsi="Calibri" w:cs="Calibri"/>
          <w:color w:val="FF0000"/>
        </w:rPr>
        <w:t xml:space="preserve"> </w:t>
      </w:r>
    </w:p>
    <w:p w14:paraId="42A9649C" w14:textId="3FFEF2B4" w:rsidR="00A56E67" w:rsidRPr="00A57276" w:rsidRDefault="00A56E67" w:rsidP="00FB743A">
      <w:pPr>
        <w:spacing w:after="120" w:line="240" w:lineRule="auto"/>
        <w:rPr>
          <w:rFonts w:ascii="Calibri" w:eastAsia="MS Mincho" w:hAnsi="Calibri" w:cs="Calibri"/>
        </w:rPr>
      </w:pPr>
      <w:r>
        <w:rPr>
          <w:rFonts w:ascii="Calibri" w:eastAsia="MS Mincho" w:hAnsi="Calibri" w:cs="Calibri"/>
        </w:rPr>
        <w:t xml:space="preserve">Mobile phones / Smart watches are not permitted on school trips or residentials. There are systems in place should parents need to contact the school or school contact a </w:t>
      </w:r>
      <w:r w:rsidR="00164219">
        <w:rPr>
          <w:rFonts w:ascii="Calibri" w:eastAsia="MS Mincho" w:hAnsi="Calibri" w:cs="Calibri"/>
        </w:rPr>
        <w:t>parent, during</w:t>
      </w:r>
      <w:r>
        <w:rPr>
          <w:rFonts w:ascii="Calibri" w:eastAsia="MS Mincho" w:hAnsi="Calibri" w:cs="Calibri"/>
        </w:rPr>
        <w:t xml:space="preserve"> these times.  </w:t>
      </w:r>
    </w:p>
    <w:p w14:paraId="6C1DFD86" w14:textId="4413F524"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In specific instances, mobile phones are allowed for medical reasons, for example diabetic monitoring, in which case the pupil will keep the phone with them at all times. A medical care plan will be in place and agreed by staff, parents or carers.  </w:t>
      </w:r>
    </w:p>
    <w:p w14:paraId="5593FA36"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28F2BF43" w14:textId="21F74AB9"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The school accepts no responsibility for any mobile phone </w:t>
      </w:r>
      <w:r w:rsidR="00164219">
        <w:rPr>
          <w:rFonts w:ascii="Calibri" w:eastAsia="Times New Roman" w:hAnsi="Calibri" w:cs="Calibri"/>
          <w:lang w:eastAsia="en-GB"/>
        </w:rPr>
        <w:t xml:space="preserve">/ Smart watch </w:t>
      </w:r>
      <w:r w:rsidRPr="00A57276">
        <w:rPr>
          <w:rFonts w:ascii="Calibri" w:eastAsia="Times New Roman" w:hAnsi="Calibri" w:cs="Calibri"/>
          <w:lang w:eastAsia="en-GB"/>
        </w:rPr>
        <w:t>which is brought into school. </w:t>
      </w:r>
    </w:p>
    <w:p w14:paraId="668DFABD" w14:textId="77777777" w:rsidR="009E72E1" w:rsidRPr="00A57276" w:rsidRDefault="00B2597A" w:rsidP="009E72E1">
      <w:pPr>
        <w:spacing w:after="0" w:line="240" w:lineRule="auto"/>
        <w:jc w:val="both"/>
        <w:textAlignment w:val="baseline"/>
        <w:rPr>
          <w:rFonts w:ascii="Calibri" w:eastAsia="Times New Roman" w:hAnsi="Calibri" w:cs="Calibri"/>
          <w:sz w:val="18"/>
          <w:szCs w:val="18"/>
          <w:lang w:eastAsia="en-GB"/>
        </w:rPr>
      </w:pPr>
      <w:r w:rsidRPr="00A57276">
        <w:rPr>
          <w:rFonts w:ascii="Calibri" w:eastAsia="Times New Roman" w:hAnsi="Calibri" w:cs="Calibri"/>
          <w:sz w:val="24"/>
          <w:szCs w:val="24"/>
          <w:lang w:eastAsia="en-GB"/>
        </w:rPr>
        <w:t> </w:t>
      </w:r>
      <w:bookmarkStart w:id="6" w:name="_Toc159504443"/>
    </w:p>
    <w:p w14:paraId="3949CD95" w14:textId="5A1514C8" w:rsidR="009E72E1" w:rsidRPr="00A57276" w:rsidRDefault="00136CC8" w:rsidP="009E72E1">
      <w:pPr>
        <w:spacing w:after="0" w:line="240" w:lineRule="auto"/>
        <w:jc w:val="both"/>
        <w:textAlignment w:val="baseline"/>
        <w:rPr>
          <w:rFonts w:ascii="Calibri" w:eastAsia="Times New Roman" w:hAnsi="Calibri" w:cs="Calibri"/>
          <w:sz w:val="18"/>
          <w:szCs w:val="18"/>
          <w:lang w:eastAsia="en-GB"/>
        </w:rPr>
      </w:pPr>
      <w:r w:rsidRPr="00A57276">
        <w:rPr>
          <w:rFonts w:ascii="Calibri" w:eastAsia="Calibri" w:hAnsi="Calibri" w:cs="Calibri"/>
          <w:b/>
          <w:sz w:val="28"/>
          <w:szCs w:val="36"/>
        </w:rPr>
        <w:t>7</w:t>
      </w:r>
      <w:r w:rsidR="00A57276" w:rsidRPr="00A57276">
        <w:rPr>
          <w:rFonts w:ascii="Calibri" w:eastAsia="Calibri" w:hAnsi="Calibri" w:cs="Calibri"/>
          <w:b/>
          <w:sz w:val="28"/>
          <w:szCs w:val="36"/>
        </w:rPr>
        <w:t>.</w:t>
      </w:r>
      <w:r w:rsidR="00064311" w:rsidRPr="00A57276">
        <w:rPr>
          <w:rFonts w:ascii="Calibri" w:eastAsia="Calibri" w:hAnsi="Calibri" w:cs="Calibri"/>
          <w:b/>
          <w:sz w:val="28"/>
          <w:szCs w:val="36"/>
        </w:rPr>
        <w:t xml:space="preserve"> Responding</w:t>
      </w:r>
      <w:r w:rsidR="00B2597A" w:rsidRPr="00A57276">
        <w:rPr>
          <w:rFonts w:ascii="Calibri" w:eastAsia="Calibri" w:hAnsi="Calibri" w:cs="Calibri"/>
          <w:b/>
          <w:sz w:val="28"/>
          <w:szCs w:val="36"/>
        </w:rPr>
        <w:t xml:space="preserve"> to behavio</w:t>
      </w:r>
      <w:bookmarkEnd w:id="6"/>
      <w:r w:rsidR="009E72E1" w:rsidRPr="00A57276">
        <w:rPr>
          <w:rFonts w:ascii="Calibri" w:eastAsia="Calibri" w:hAnsi="Calibri" w:cs="Calibri"/>
          <w:b/>
          <w:sz w:val="28"/>
          <w:szCs w:val="36"/>
        </w:rPr>
        <w:t>ur</w:t>
      </w:r>
    </w:p>
    <w:p w14:paraId="7A3DC916" w14:textId="77777777" w:rsidR="000F655A" w:rsidRDefault="000F655A" w:rsidP="000F655A">
      <w:pPr>
        <w:autoSpaceDE w:val="0"/>
        <w:autoSpaceDN w:val="0"/>
        <w:adjustRightInd w:val="0"/>
        <w:spacing w:after="0" w:line="240" w:lineRule="auto"/>
        <w:rPr>
          <w:rFonts w:ascii="Calibri" w:hAnsi="Calibri" w:cs="Calibri"/>
          <w:b/>
          <w:bCs/>
          <w:sz w:val="23"/>
          <w:szCs w:val="23"/>
          <w:u w:val="single"/>
        </w:rPr>
      </w:pPr>
    </w:p>
    <w:p w14:paraId="289C3718" w14:textId="5B30CD38" w:rsidR="000F655A" w:rsidRPr="000F655A" w:rsidRDefault="000F655A" w:rsidP="000F655A">
      <w:pPr>
        <w:autoSpaceDE w:val="0"/>
        <w:autoSpaceDN w:val="0"/>
        <w:adjustRightInd w:val="0"/>
        <w:spacing w:after="0" w:line="240" w:lineRule="auto"/>
        <w:rPr>
          <w:rFonts w:ascii="Calibri" w:hAnsi="Calibri" w:cs="Calibri"/>
          <w:b/>
          <w:bCs/>
          <w:color w:val="002060"/>
          <w:sz w:val="24"/>
          <w:szCs w:val="23"/>
        </w:rPr>
      </w:pPr>
      <w:r w:rsidRPr="000F655A">
        <w:rPr>
          <w:rFonts w:ascii="Calibri" w:hAnsi="Calibri" w:cs="Calibri"/>
          <w:b/>
          <w:bCs/>
          <w:color w:val="002060"/>
          <w:sz w:val="24"/>
          <w:szCs w:val="23"/>
        </w:rPr>
        <w:t>Teachers’ Powers in Managing Behaviour</w:t>
      </w:r>
    </w:p>
    <w:p w14:paraId="1C0E54E4" w14:textId="1A252E1D" w:rsidR="000F655A" w:rsidRPr="00366C8B" w:rsidRDefault="000F655A" w:rsidP="000F655A">
      <w:pPr>
        <w:rPr>
          <w:rFonts w:cstheme="minorHAnsi"/>
          <w:sz w:val="23"/>
          <w:szCs w:val="23"/>
        </w:rPr>
      </w:pPr>
      <w:r w:rsidRPr="00366C8B">
        <w:rPr>
          <w:rFonts w:cstheme="minorHAnsi"/>
          <w:sz w:val="23"/>
          <w:szCs w:val="23"/>
        </w:rPr>
        <w:t>Key Points</w:t>
      </w:r>
    </w:p>
    <w:p w14:paraId="6CDB641A" w14:textId="77777777" w:rsidR="000F655A" w:rsidRPr="00366C8B" w:rsidRDefault="000F655A" w:rsidP="00F15888">
      <w:pPr>
        <w:pStyle w:val="ListParagraph"/>
        <w:numPr>
          <w:ilvl w:val="0"/>
          <w:numId w:val="67"/>
        </w:numPr>
        <w:spacing w:after="0" w:line="240" w:lineRule="auto"/>
        <w:rPr>
          <w:rFonts w:cstheme="minorHAnsi"/>
          <w:sz w:val="23"/>
          <w:szCs w:val="23"/>
        </w:rPr>
      </w:pPr>
      <w:r w:rsidRPr="00366C8B">
        <w:rPr>
          <w:rFonts w:cstheme="minorHAnsi"/>
          <w:sz w:val="23"/>
          <w:szCs w:val="23"/>
        </w:rPr>
        <w:t>Teachers have statutory authority to discipline pupils whose behaviour is unacceptable, who break the school rules or who fail to follow a reasonable instruction (Section 90 and 91 of the Education and Inspections Act 2006).</w:t>
      </w:r>
    </w:p>
    <w:p w14:paraId="379C18E8" w14:textId="77777777" w:rsidR="000F655A" w:rsidRPr="00366C8B" w:rsidRDefault="000F655A" w:rsidP="00F15888">
      <w:pPr>
        <w:pStyle w:val="ListParagraph"/>
        <w:numPr>
          <w:ilvl w:val="0"/>
          <w:numId w:val="67"/>
        </w:numPr>
        <w:spacing w:after="0" w:line="240" w:lineRule="auto"/>
        <w:rPr>
          <w:rFonts w:cstheme="minorHAnsi"/>
          <w:sz w:val="23"/>
          <w:szCs w:val="23"/>
        </w:rPr>
      </w:pPr>
      <w:r w:rsidRPr="00366C8B">
        <w:rPr>
          <w:rFonts w:cstheme="minorHAnsi"/>
          <w:sz w:val="23"/>
          <w:szCs w:val="23"/>
        </w:rPr>
        <w:t>The power also applies to all paid staff (unless the headteacher says otherwise) with responsibility for pupils, such as teaching assistants.</w:t>
      </w:r>
    </w:p>
    <w:p w14:paraId="7A743FA3" w14:textId="77777777" w:rsidR="000F655A" w:rsidRPr="00366C8B" w:rsidRDefault="000F655A" w:rsidP="00F15888">
      <w:pPr>
        <w:pStyle w:val="ListParagraph"/>
        <w:numPr>
          <w:ilvl w:val="0"/>
          <w:numId w:val="67"/>
        </w:numPr>
        <w:spacing w:after="0" w:line="240" w:lineRule="auto"/>
        <w:rPr>
          <w:rFonts w:cstheme="minorHAnsi"/>
          <w:sz w:val="23"/>
          <w:szCs w:val="23"/>
        </w:rPr>
      </w:pPr>
      <w:r w:rsidRPr="00366C8B">
        <w:rPr>
          <w:rFonts w:cstheme="minorHAnsi"/>
          <w:sz w:val="23"/>
          <w:szCs w:val="23"/>
        </w:rPr>
        <w:lastRenderedPageBreak/>
        <w:t>Teachers can discipline pupils at any time the pupil is in school or elsewhere under the charge of a teacher, including on school visits.</w:t>
      </w:r>
    </w:p>
    <w:p w14:paraId="58BA5BBB" w14:textId="77777777" w:rsidR="000F655A" w:rsidRPr="00366C8B" w:rsidRDefault="000F655A" w:rsidP="00F15888">
      <w:pPr>
        <w:pStyle w:val="ListParagraph"/>
        <w:numPr>
          <w:ilvl w:val="0"/>
          <w:numId w:val="67"/>
        </w:numPr>
        <w:spacing w:after="0" w:line="240" w:lineRule="auto"/>
        <w:rPr>
          <w:rFonts w:cstheme="minorHAnsi"/>
          <w:sz w:val="23"/>
          <w:szCs w:val="23"/>
        </w:rPr>
      </w:pPr>
      <w:r w:rsidRPr="00366C8B">
        <w:rPr>
          <w:rFonts w:cstheme="minorHAnsi"/>
          <w:sz w:val="23"/>
          <w:szCs w:val="23"/>
        </w:rPr>
        <w:t>Teachers can also discipline pupils in certain circumstances when a pupil’s misbehaviour occurs outside of school.</w:t>
      </w:r>
    </w:p>
    <w:p w14:paraId="005DF72B" w14:textId="77777777" w:rsidR="000F655A" w:rsidRPr="00366C8B" w:rsidRDefault="000F655A" w:rsidP="00F15888">
      <w:pPr>
        <w:pStyle w:val="ListParagraph"/>
        <w:numPr>
          <w:ilvl w:val="0"/>
          <w:numId w:val="67"/>
        </w:numPr>
        <w:spacing w:after="0" w:line="240" w:lineRule="auto"/>
        <w:rPr>
          <w:rFonts w:cstheme="minorHAnsi"/>
          <w:sz w:val="23"/>
          <w:szCs w:val="23"/>
        </w:rPr>
      </w:pPr>
      <w:r w:rsidRPr="00366C8B">
        <w:rPr>
          <w:rFonts w:cstheme="minorHAnsi"/>
          <w:sz w:val="23"/>
          <w:szCs w:val="23"/>
        </w:rPr>
        <w:t>Teachers can confiscate pupils’ property</w:t>
      </w:r>
    </w:p>
    <w:p w14:paraId="691AD78D" w14:textId="7B996AD5" w:rsidR="00B2597A" w:rsidRPr="00490E80" w:rsidRDefault="00B2597A" w:rsidP="00B2597A">
      <w:pPr>
        <w:spacing w:before="240" w:after="120" w:line="240" w:lineRule="auto"/>
        <w:rPr>
          <w:rFonts w:ascii="Calibri" w:eastAsia="MS Mincho" w:hAnsi="Calibri" w:cs="Calibri"/>
          <w:b/>
          <w:color w:val="002060"/>
          <w:sz w:val="24"/>
          <w:szCs w:val="24"/>
        </w:rPr>
      </w:pPr>
      <w:r w:rsidRPr="00490E80">
        <w:rPr>
          <w:rFonts w:ascii="Calibri" w:eastAsia="MS Mincho" w:hAnsi="Calibri" w:cs="Calibri"/>
          <w:b/>
          <w:color w:val="002060"/>
          <w:sz w:val="24"/>
          <w:szCs w:val="24"/>
        </w:rPr>
        <w:t>Classroom management</w:t>
      </w:r>
    </w:p>
    <w:p w14:paraId="45CC318F" w14:textId="74510918" w:rsidR="00B2597A" w:rsidRDefault="00B2597A" w:rsidP="00B2597A">
      <w:pPr>
        <w:spacing w:after="0" w:line="240" w:lineRule="auto"/>
        <w:jc w:val="both"/>
        <w:textAlignment w:val="baseline"/>
        <w:rPr>
          <w:rFonts w:ascii="Calibri" w:eastAsia="Times New Roman" w:hAnsi="Calibri" w:cs="Calibri"/>
          <w:bCs/>
          <w:lang w:eastAsia="en-GB"/>
        </w:rPr>
      </w:pPr>
      <w:r w:rsidRPr="00A57276">
        <w:rPr>
          <w:rFonts w:ascii="Calibri" w:eastAsia="MS Mincho" w:hAnsi="Calibri" w:cs="Calibri"/>
        </w:rPr>
        <w:t>Teaching and support staff are responsible for setting the tone and context for positive behaviour within the classroom.</w:t>
      </w:r>
      <w:r w:rsidRPr="00A57276">
        <w:rPr>
          <w:rFonts w:ascii="Calibri" w:eastAsia="Times New Roman" w:hAnsi="Calibri" w:cs="Calibri"/>
          <w:bCs/>
          <w:lang w:eastAsia="en-GB"/>
        </w:rPr>
        <w:t xml:space="preserve">  </w:t>
      </w:r>
    </w:p>
    <w:p w14:paraId="63D6D0E2" w14:textId="57FA78FD" w:rsidR="00F503FB" w:rsidRPr="00A57276" w:rsidRDefault="00F503FB" w:rsidP="00B2597A">
      <w:pPr>
        <w:spacing w:after="0" w:line="240" w:lineRule="auto"/>
        <w:jc w:val="both"/>
        <w:textAlignment w:val="baseline"/>
        <w:rPr>
          <w:rFonts w:ascii="Calibri" w:eastAsia="Times New Roman" w:hAnsi="Calibri" w:cs="Calibri"/>
          <w:lang w:eastAsia="en-GB"/>
        </w:rPr>
      </w:pPr>
      <w:r>
        <w:rPr>
          <w:rFonts w:ascii="Calibri" w:eastAsia="Times New Roman" w:hAnsi="Calibri" w:cs="Calibri"/>
          <w:bCs/>
          <w:lang w:eastAsia="en-GB"/>
        </w:rPr>
        <w:t>They will:</w:t>
      </w:r>
    </w:p>
    <w:p w14:paraId="45962606" w14:textId="0C592379" w:rsidR="00B2597A" w:rsidRPr="00A57276"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A</w:t>
      </w:r>
      <w:r w:rsidR="00B2597A" w:rsidRPr="00A57276">
        <w:rPr>
          <w:rFonts w:ascii="Calibri" w:eastAsia="Times New Roman" w:hAnsi="Calibri" w:cs="Calibri"/>
          <w:lang w:eastAsia="en-GB"/>
        </w:rPr>
        <w:t xml:space="preserve">im to know the children as individuals, their personalities and interests and who their friends </w:t>
      </w:r>
      <w:r w:rsidR="00B2597A" w:rsidRPr="00A57276">
        <w:rPr>
          <w:rFonts w:ascii="Calibri" w:eastAsia="Times New Roman" w:hAnsi="Calibri" w:cs="Calibri"/>
          <w:color w:val="000000"/>
          <w:lang w:eastAsia="en-GB"/>
        </w:rPr>
        <w:t>are.  </w:t>
      </w:r>
    </w:p>
    <w:p w14:paraId="2C3D7D50" w14:textId="407D8AD8" w:rsidR="00B2597A" w:rsidRPr="00A57276"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color w:val="000000"/>
          <w:lang w:eastAsia="en-GB"/>
        </w:rPr>
        <w:t>P</w:t>
      </w:r>
      <w:r w:rsidR="00B2597A" w:rsidRPr="00A57276">
        <w:rPr>
          <w:rFonts w:ascii="Calibri" w:eastAsia="Times New Roman" w:hAnsi="Calibri" w:cs="Calibri"/>
          <w:color w:val="000000"/>
          <w:lang w:eastAsia="en-GB"/>
        </w:rPr>
        <w:t xml:space="preserve">romote a positive </w:t>
      </w:r>
      <w:r w:rsidR="00B2597A" w:rsidRPr="00A57276">
        <w:rPr>
          <w:rFonts w:ascii="Calibri" w:eastAsia="Times New Roman" w:hAnsi="Calibri" w:cs="Calibri"/>
          <w:lang w:eastAsia="en-GB"/>
        </w:rPr>
        <w:t>classroom and learning atmosphere.  </w:t>
      </w:r>
    </w:p>
    <w:p w14:paraId="4DFD2454" w14:textId="36015111" w:rsidR="00B2597A" w:rsidRPr="00A57276"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H</w:t>
      </w:r>
      <w:r w:rsidR="00B2597A" w:rsidRPr="00A57276">
        <w:rPr>
          <w:rFonts w:ascii="Calibri" w:eastAsia="Times New Roman" w:hAnsi="Calibri" w:cs="Calibri"/>
          <w:lang w:eastAsia="en-GB"/>
        </w:rPr>
        <w:t>ave high expectations of themselves and each other, displaying positive role models </w:t>
      </w:r>
    </w:p>
    <w:p w14:paraId="03678230" w14:textId="1FCA8ECE" w:rsidR="00B2597A" w:rsidRPr="00A57276"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M</w:t>
      </w:r>
      <w:r w:rsidR="00B2597A" w:rsidRPr="00A57276">
        <w:rPr>
          <w:rFonts w:ascii="Calibri" w:eastAsia="Times New Roman" w:hAnsi="Calibri" w:cs="Calibri"/>
          <w:lang w:eastAsia="en-GB"/>
        </w:rPr>
        <w:t>odel the standards of courtesy t</w:t>
      </w:r>
      <w:r>
        <w:rPr>
          <w:rFonts w:ascii="Calibri" w:eastAsia="Times New Roman" w:hAnsi="Calibri" w:cs="Calibri"/>
          <w:lang w:eastAsia="en-GB"/>
        </w:rPr>
        <w:t>hat we expect from the children.</w:t>
      </w:r>
      <w:r w:rsidR="00B2597A" w:rsidRPr="00A57276">
        <w:rPr>
          <w:rFonts w:ascii="Calibri" w:eastAsia="Times New Roman" w:hAnsi="Calibri" w:cs="Calibri"/>
          <w:lang w:eastAsia="en-GB"/>
        </w:rPr>
        <w:t> </w:t>
      </w:r>
    </w:p>
    <w:p w14:paraId="34FA0C7B" w14:textId="7E411411" w:rsidR="00B2597A"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A</w:t>
      </w:r>
      <w:r w:rsidR="00B2597A" w:rsidRPr="00A57276">
        <w:rPr>
          <w:rFonts w:ascii="Calibri" w:eastAsia="Times New Roman" w:hAnsi="Calibri" w:cs="Calibri"/>
          <w:lang w:eastAsia="en-GB"/>
        </w:rPr>
        <w:t>im to praise the positive actions of children more frequently than commenting on the negatives.  </w:t>
      </w:r>
    </w:p>
    <w:p w14:paraId="21ABD540" w14:textId="60470637" w:rsidR="00F503FB" w:rsidRPr="00A57276" w:rsidRDefault="00F503FB" w:rsidP="001B0511">
      <w:pPr>
        <w:numPr>
          <w:ilvl w:val="0"/>
          <w:numId w:val="5"/>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Create and maintain a stimulating environment that encourages pupil engagement. </w:t>
      </w:r>
    </w:p>
    <w:p w14:paraId="77BDA87E"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41F5D37F" w14:textId="544589F0"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They will: </w:t>
      </w:r>
    </w:p>
    <w:p w14:paraId="66AB9CD5" w14:textId="06C4D20C" w:rsidR="00B2597A" w:rsidRPr="00A57276" w:rsidRDefault="00B2597A" w:rsidP="00F15888">
      <w:pPr>
        <w:numPr>
          <w:ilvl w:val="0"/>
          <w:numId w:val="22"/>
        </w:numPr>
        <w:spacing w:after="0" w:line="240" w:lineRule="auto"/>
        <w:rPr>
          <w:rFonts w:ascii="Calibri" w:eastAsia="MS Mincho" w:hAnsi="Calibri" w:cs="Calibri"/>
        </w:rPr>
      </w:pPr>
      <w:r w:rsidRPr="00A57276">
        <w:rPr>
          <w:rFonts w:ascii="Calibri" w:eastAsia="MS Mincho" w:hAnsi="Calibri" w:cs="Calibri"/>
        </w:rPr>
        <w:t>D</w:t>
      </w:r>
      <w:r w:rsidR="002D1BBB">
        <w:rPr>
          <w:rFonts w:ascii="Calibri" w:eastAsia="MS Mincho" w:hAnsi="Calibri" w:cs="Calibri"/>
        </w:rPr>
        <w:t>isplay and refer to the Behaviour Framework posters for ‘Ready, Kind and Considerate, Safe’</w:t>
      </w:r>
    </w:p>
    <w:p w14:paraId="60AC8A8B" w14:textId="5E387567" w:rsidR="00B2597A" w:rsidRPr="00A57276" w:rsidRDefault="00B2597A" w:rsidP="00F15888">
      <w:pPr>
        <w:numPr>
          <w:ilvl w:val="0"/>
          <w:numId w:val="22"/>
        </w:numPr>
        <w:spacing w:after="0" w:line="240" w:lineRule="auto"/>
        <w:rPr>
          <w:rFonts w:ascii="Calibri" w:eastAsia="MS Mincho" w:hAnsi="Calibri" w:cs="Calibri"/>
        </w:rPr>
      </w:pPr>
      <w:r w:rsidRPr="00A57276">
        <w:rPr>
          <w:rFonts w:ascii="Calibri" w:eastAsia="MS Mincho" w:hAnsi="Calibri" w:cs="Calibri"/>
        </w:rPr>
        <w:t>Develop, maintain and restore positive relationshi</w:t>
      </w:r>
      <w:r w:rsidR="000805A4" w:rsidRPr="00A57276">
        <w:rPr>
          <w:rFonts w:ascii="Calibri" w:eastAsia="MS Mincho" w:hAnsi="Calibri" w:cs="Calibri"/>
        </w:rPr>
        <w:t xml:space="preserve">ps with </w:t>
      </w:r>
      <w:r w:rsidR="00490E80" w:rsidRPr="00A57276">
        <w:rPr>
          <w:rFonts w:ascii="Calibri" w:eastAsia="MS Mincho" w:hAnsi="Calibri" w:cs="Calibri"/>
        </w:rPr>
        <w:t>pupils which</w:t>
      </w:r>
      <w:r w:rsidRPr="00A57276">
        <w:rPr>
          <w:rFonts w:ascii="Calibri" w:eastAsia="MS Mincho" w:hAnsi="Calibri" w:cs="Calibri"/>
        </w:rPr>
        <w:t xml:space="preserve"> may include:</w:t>
      </w:r>
    </w:p>
    <w:p w14:paraId="564BD74D"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Greeting pupils in the morning/at the start of lessons</w:t>
      </w:r>
    </w:p>
    <w:p w14:paraId="368F98E3"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Establishing clear routines including routines for all transition points</w:t>
      </w:r>
    </w:p>
    <w:p w14:paraId="3DE9163B"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Communicating expectations of behaviour in ways other than verbally</w:t>
      </w:r>
    </w:p>
    <w:p w14:paraId="3206A023"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Highlighting and promoting good behaviour</w:t>
      </w:r>
    </w:p>
    <w:p w14:paraId="433A3C3A"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Concluding the day positively and starting the next day afresh</w:t>
      </w:r>
    </w:p>
    <w:p w14:paraId="2C254AEC" w14:textId="77777777" w:rsidR="00B2597A" w:rsidRPr="00A57276" w:rsidRDefault="00B2597A" w:rsidP="001B0511">
      <w:pPr>
        <w:numPr>
          <w:ilvl w:val="1"/>
          <w:numId w:val="1"/>
        </w:numPr>
        <w:spacing w:after="0" w:line="240" w:lineRule="auto"/>
        <w:rPr>
          <w:rFonts w:ascii="Calibri" w:eastAsia="MS Mincho" w:hAnsi="Calibri" w:cs="Calibri"/>
        </w:rPr>
      </w:pPr>
      <w:r w:rsidRPr="00A57276">
        <w:rPr>
          <w:rFonts w:ascii="Calibri" w:eastAsia="MS Mincho" w:hAnsi="Calibri" w:cs="Calibri"/>
        </w:rPr>
        <w:t>Having a plan for dealing with low-level disruption</w:t>
      </w:r>
    </w:p>
    <w:p w14:paraId="2DB80F03" w14:textId="77777777" w:rsidR="00B2597A" w:rsidRPr="00A57276" w:rsidRDefault="00B2597A" w:rsidP="001B0511">
      <w:pPr>
        <w:numPr>
          <w:ilvl w:val="1"/>
          <w:numId w:val="1"/>
        </w:numPr>
        <w:spacing w:after="0" w:line="240" w:lineRule="auto"/>
        <w:rPr>
          <w:rFonts w:ascii="Calibri" w:eastAsia="MS Mincho" w:hAnsi="Calibri" w:cs="Calibri"/>
          <w:sz w:val="20"/>
          <w:szCs w:val="20"/>
        </w:rPr>
      </w:pPr>
      <w:r w:rsidRPr="00A57276">
        <w:rPr>
          <w:rFonts w:ascii="Calibri" w:eastAsia="MS Mincho" w:hAnsi="Calibri" w:cs="Calibri"/>
        </w:rPr>
        <w:t>Using positive reinforcement</w:t>
      </w:r>
    </w:p>
    <w:p w14:paraId="5D26D5B5" w14:textId="7B7F0815" w:rsidR="00B2597A" w:rsidRPr="002D1BBB" w:rsidRDefault="00B2597A" w:rsidP="00B2597A">
      <w:pPr>
        <w:spacing w:before="240" w:after="120" w:line="240" w:lineRule="auto"/>
        <w:rPr>
          <w:rFonts w:ascii="Calibri" w:eastAsia="Times New Roman" w:hAnsi="Calibri" w:cs="Calibri"/>
          <w:b/>
          <w:color w:val="12263F"/>
          <w:sz w:val="24"/>
          <w:szCs w:val="24"/>
          <w:lang w:eastAsia="en-GB"/>
        </w:rPr>
      </w:pPr>
      <w:r w:rsidRPr="002D1BBB">
        <w:rPr>
          <w:rFonts w:ascii="Calibri" w:eastAsia="MS Mincho" w:hAnsi="Calibri" w:cs="Calibri"/>
          <w:b/>
          <w:color w:val="12263F"/>
          <w:sz w:val="24"/>
          <w:szCs w:val="24"/>
        </w:rPr>
        <w:t>Safeguarding</w:t>
      </w:r>
    </w:p>
    <w:p w14:paraId="35E166E2"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school recognises that changes in behaviour may be an indicator that a pupil is in need of help or protection.</w:t>
      </w:r>
    </w:p>
    <w:p w14:paraId="2334B5AF"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We will consider whether a pupil’s misbehaviour may be linked to them suffering, or being likely to suffer, significant harm. </w:t>
      </w:r>
    </w:p>
    <w:p w14:paraId="382ABC4A"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Where this may be the case, we will follow our child protection and safeguarding policy, and consider whether pastoral support, an early help intervention or a referral to children’s social care is appropriate. </w:t>
      </w:r>
    </w:p>
    <w:p w14:paraId="4A575061" w14:textId="59530AE8" w:rsidR="00B2597A" w:rsidRPr="00A57276" w:rsidRDefault="002D1BBB" w:rsidP="00B2597A">
      <w:pPr>
        <w:spacing w:after="0" w:line="240" w:lineRule="auto"/>
        <w:jc w:val="both"/>
        <w:textAlignment w:val="baseline"/>
        <w:rPr>
          <w:rFonts w:ascii="Calibri" w:eastAsia="Times New Roman" w:hAnsi="Calibri" w:cs="Calibri"/>
          <w:lang w:eastAsia="en-GB"/>
        </w:rPr>
      </w:pPr>
      <w:r w:rsidRPr="002D1BBB">
        <w:rPr>
          <w:rFonts w:ascii="Calibri" w:eastAsia="MS Mincho" w:hAnsi="Calibri" w:cs="Calibri"/>
          <w:b/>
          <w:color w:val="12263F"/>
          <w:sz w:val="24"/>
          <w:szCs w:val="24"/>
          <w:lang w:eastAsia="en-GB"/>
        </w:rPr>
        <w:t>Responding to good behaviour </w:t>
      </w:r>
    </w:p>
    <w:p w14:paraId="299AEFAB" w14:textId="508E72CA" w:rsidR="002D1BBB" w:rsidRDefault="002D1BBB" w:rsidP="00B2597A">
      <w:pPr>
        <w:spacing w:after="0" w:line="240" w:lineRule="auto"/>
        <w:jc w:val="both"/>
        <w:textAlignment w:val="baseline"/>
        <w:rPr>
          <w:rFonts w:ascii="Calibri" w:eastAsia="Times New Roman" w:hAnsi="Calibri" w:cs="Calibri"/>
          <w:lang w:eastAsia="en-GB"/>
        </w:rPr>
      </w:pPr>
      <w:r w:rsidRPr="002D1BBB">
        <w:rPr>
          <w:rFonts w:ascii="Calibri" w:eastAsia="Times New Roman" w:hAnsi="Calibri" w:cs="Calibri"/>
          <w:lang w:eastAsia="en-GB"/>
        </w:rPr>
        <w:t xml:space="preserve">When a pupil’s behaviour meets or goes above and beyond the expected behaviour standard, staff will recognise it with positive recognition and/or reward. This provides an opportunity for all staff to reinforce the school’s culture and ethos. We feel that it is important for children who USUALLY behave well to be praised and encouraged rather than only to comment on the behaviour of those who often fall short of behavioural expectations  </w:t>
      </w:r>
    </w:p>
    <w:p w14:paraId="12B37A6C" w14:textId="64F517B2"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Positive </w:t>
      </w:r>
      <w:r w:rsidRPr="00A57276">
        <w:rPr>
          <w:rFonts w:ascii="Calibri" w:eastAsia="MS Mincho" w:hAnsi="Calibri" w:cs="Calibri"/>
        </w:rPr>
        <w:t>reinforcements and/or rewards will be applied clearly and fairly to reinforce the routines, expectations and norms of the school’s behaviour culture.</w:t>
      </w:r>
    </w:p>
    <w:p w14:paraId="0A6C4B44" w14:textId="3DDB8CB7" w:rsidR="00B2597A" w:rsidRDefault="00B2597A" w:rsidP="002D1BBB">
      <w:pPr>
        <w:spacing w:after="0" w:line="240" w:lineRule="auto"/>
        <w:rPr>
          <w:rFonts w:ascii="Calibri" w:eastAsia="MS Mincho" w:hAnsi="Calibri" w:cs="Calibri"/>
          <w:sz w:val="20"/>
          <w:szCs w:val="20"/>
          <w:lang w:eastAsia="en-GB"/>
        </w:rPr>
      </w:pPr>
    </w:p>
    <w:p w14:paraId="2AB21CED" w14:textId="16FD6F43" w:rsidR="002D1BBB" w:rsidRPr="002D1BBB" w:rsidRDefault="002D1BBB" w:rsidP="002D1BBB">
      <w:pPr>
        <w:spacing w:after="0" w:line="240" w:lineRule="auto"/>
        <w:rPr>
          <w:rFonts w:ascii="Calibri" w:eastAsia="MS Mincho" w:hAnsi="Calibri" w:cs="Calibri"/>
          <w:szCs w:val="20"/>
          <w:lang w:eastAsia="en-GB"/>
        </w:rPr>
      </w:pPr>
      <w:r>
        <w:rPr>
          <w:rFonts w:ascii="Calibri" w:eastAsia="MS Mincho" w:hAnsi="Calibri" w:cs="Calibri"/>
          <w:szCs w:val="20"/>
          <w:lang w:eastAsia="en-GB"/>
        </w:rPr>
        <w:t xml:space="preserve">Please see p.11 of this policy for the details of the reward systems at Valley. </w:t>
      </w:r>
    </w:p>
    <w:p w14:paraId="2CA4E101" w14:textId="394995EF" w:rsidR="005A118F" w:rsidRPr="00904881" w:rsidRDefault="005A118F" w:rsidP="00B2597A">
      <w:pPr>
        <w:spacing w:before="240" w:after="240" w:line="240" w:lineRule="auto"/>
        <w:rPr>
          <w:rFonts w:ascii="Calibri" w:eastAsia="Times New Roman" w:hAnsi="Calibri" w:cs="Calibri"/>
          <w:bCs/>
          <w:color w:val="000000" w:themeColor="text1"/>
          <w:szCs w:val="24"/>
          <w:lang w:eastAsia="en-GB"/>
        </w:rPr>
      </w:pPr>
      <w:r w:rsidRPr="00904881">
        <w:rPr>
          <w:rFonts w:ascii="Calibri" w:eastAsia="Times New Roman" w:hAnsi="Calibri" w:cs="Calibri"/>
          <w:bCs/>
          <w:color w:val="000000" w:themeColor="text1"/>
          <w:szCs w:val="24"/>
          <w:lang w:eastAsia="en-GB"/>
        </w:rPr>
        <w:t>Pupils in Year 1</w:t>
      </w:r>
      <w:r w:rsidR="00904881" w:rsidRPr="00904881">
        <w:rPr>
          <w:rFonts w:ascii="Calibri" w:eastAsia="Times New Roman" w:hAnsi="Calibri" w:cs="Calibri"/>
          <w:bCs/>
          <w:color w:val="000000" w:themeColor="text1"/>
          <w:szCs w:val="24"/>
          <w:lang w:eastAsia="en-GB"/>
        </w:rPr>
        <w:t xml:space="preserve"> to 6</w:t>
      </w:r>
      <w:r w:rsidR="00904881">
        <w:rPr>
          <w:rFonts w:ascii="Calibri" w:eastAsia="Times New Roman" w:hAnsi="Calibri" w:cs="Calibri"/>
          <w:bCs/>
          <w:color w:val="000000" w:themeColor="text1"/>
          <w:szCs w:val="24"/>
          <w:lang w:eastAsia="en-GB"/>
        </w:rPr>
        <w:t xml:space="preserve"> are rewarded with 20 minutes Golden Time on a Friday afternoon. This is a recognition that pupils have adhered to our expectation of being Ready, Kind and Considerate and Safe for the week. </w:t>
      </w:r>
      <w:r w:rsidR="00904881">
        <w:rPr>
          <w:rFonts w:ascii="Calibri" w:eastAsia="Times New Roman" w:hAnsi="Calibri" w:cs="Calibri"/>
          <w:bCs/>
          <w:color w:val="000000" w:themeColor="text1"/>
          <w:szCs w:val="24"/>
          <w:lang w:eastAsia="en-GB"/>
        </w:rPr>
        <w:lastRenderedPageBreak/>
        <w:t xml:space="preserve">Pupils are offered a choice of an outside activity or an inside activity, such as watching part of a movie or doing some free choice art and craft activities. </w:t>
      </w:r>
    </w:p>
    <w:p w14:paraId="779034DC" w14:textId="0021D2E9" w:rsidR="00B2597A" w:rsidRPr="00A57276" w:rsidRDefault="00B2597A" w:rsidP="00B2597A">
      <w:pPr>
        <w:spacing w:before="240" w:after="240" w:line="240" w:lineRule="auto"/>
        <w:rPr>
          <w:rFonts w:ascii="Calibri" w:eastAsia="Times New Roman" w:hAnsi="Calibri" w:cs="Calibri"/>
          <w:sz w:val="24"/>
          <w:szCs w:val="24"/>
          <w:lang w:eastAsia="en-GB"/>
        </w:rPr>
      </w:pPr>
      <w:r w:rsidRPr="00C628B8">
        <w:rPr>
          <w:rFonts w:ascii="Calibri" w:eastAsia="Times New Roman" w:hAnsi="Calibri" w:cs="Calibri"/>
          <w:b/>
          <w:bCs/>
          <w:color w:val="002060"/>
          <w:sz w:val="24"/>
          <w:szCs w:val="24"/>
          <w:lang w:eastAsia="en-GB"/>
        </w:rPr>
        <w:t>Responding to misb</w:t>
      </w:r>
      <w:r w:rsidRPr="00C628B8">
        <w:rPr>
          <w:rFonts w:ascii="Calibri" w:eastAsia="MS Mincho" w:hAnsi="Calibri" w:cs="Calibri"/>
          <w:b/>
          <w:color w:val="002060"/>
          <w:sz w:val="24"/>
          <w:szCs w:val="24"/>
          <w:lang w:eastAsia="en-GB"/>
        </w:rPr>
        <w:t>e</w:t>
      </w:r>
      <w:r w:rsidRPr="00C628B8">
        <w:rPr>
          <w:rFonts w:ascii="Calibri" w:eastAsia="Times New Roman" w:hAnsi="Calibri" w:cs="Calibri"/>
          <w:b/>
          <w:bCs/>
          <w:color w:val="002060"/>
          <w:sz w:val="24"/>
          <w:szCs w:val="24"/>
          <w:lang w:eastAsia="en-GB"/>
        </w:rPr>
        <w:t>haviour</w:t>
      </w:r>
    </w:p>
    <w:p w14:paraId="7248CEDC"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When a pupil’s behaviour falls below the standard that can reasonably be expected of them, staff will respond in order to restore a calm and safe learning environment, and to prevent recurrence of misbehaviour. </w:t>
      </w:r>
    </w:p>
    <w:p w14:paraId="6E34C056"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lang w:eastAsia="en-GB"/>
        </w:rPr>
        <w:t>Staff will endeavour to create a predictable environment by always challenging behaviour that falls short of the standards, and by responding in</w:t>
      </w:r>
      <w:r w:rsidRPr="00A57276">
        <w:rPr>
          <w:rFonts w:ascii="Calibri" w:eastAsia="MS Mincho" w:hAnsi="Calibri" w:cs="Calibri"/>
        </w:rPr>
        <w:t xml:space="preserve"> a consistent, fair and proportionate manner, so pupils know with certainty that misbehaviour will always be addressed.</w:t>
      </w:r>
    </w:p>
    <w:p w14:paraId="78C38B2A"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All pupils will be treated equitably under the policy, with any factors that contributed to the behavioural incident identified and taken into account.</w:t>
      </w:r>
    </w:p>
    <w:p w14:paraId="00BEC811"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When giving behaviour sanctions, staff will also consider what support could be offered to a pupil to help them to meet behaviour standards in the future.</w:t>
      </w:r>
    </w:p>
    <w:p w14:paraId="67F7367B" w14:textId="073511DE" w:rsidR="002D1BBB" w:rsidRDefault="002D1BBB" w:rsidP="002D1BBB">
      <w:pPr>
        <w:autoSpaceDE w:val="0"/>
        <w:autoSpaceDN w:val="0"/>
        <w:adjustRightInd w:val="0"/>
        <w:rPr>
          <w:rFonts w:ascii="Calibri" w:hAnsi="Calibri" w:cs="Calibri"/>
          <w:b/>
          <w:color w:val="000000"/>
          <w:szCs w:val="23"/>
        </w:rPr>
      </w:pPr>
      <w:r w:rsidRPr="002D1BBB">
        <w:rPr>
          <w:rFonts w:ascii="Calibri" w:hAnsi="Calibri" w:cs="Calibri"/>
          <w:b/>
          <w:color w:val="000000"/>
          <w:szCs w:val="23"/>
        </w:rPr>
        <w:t>The school uses these 5 steps in response to</w:t>
      </w:r>
      <w:r>
        <w:rPr>
          <w:rFonts w:ascii="Calibri" w:hAnsi="Calibri" w:cs="Calibri"/>
          <w:b/>
          <w:color w:val="000000"/>
          <w:szCs w:val="23"/>
        </w:rPr>
        <w:t xml:space="preserve"> the majority of misbehaviours:</w:t>
      </w:r>
    </w:p>
    <w:p w14:paraId="19FB17B7" w14:textId="786DEB97" w:rsidR="002D1BBB" w:rsidRPr="00490E80" w:rsidRDefault="00100E06" w:rsidP="00100E06">
      <w:pPr>
        <w:autoSpaceDE w:val="0"/>
        <w:autoSpaceDN w:val="0"/>
        <w:adjustRightInd w:val="0"/>
        <w:rPr>
          <w:rFonts w:ascii="Calibri" w:hAnsi="Calibri" w:cs="Calibri"/>
          <w:i/>
          <w:color w:val="000000"/>
        </w:rPr>
      </w:pPr>
      <w:r w:rsidRPr="00490E80">
        <w:rPr>
          <w:rFonts w:ascii="Calibri" w:hAnsi="Calibri" w:cs="Calibri"/>
          <w:i/>
          <w:color w:val="000000"/>
        </w:rPr>
        <w:t xml:space="preserve">In response to a serious incident where immediate intervention is needed to keep a pupil safe or prevent further harm or upset, it may not be appropriate to go through each step. Please see section 8 of this policy. However, step 5, </w:t>
      </w:r>
      <w:r w:rsidRPr="00490E80">
        <w:rPr>
          <w:rFonts w:ascii="Calibri" w:hAnsi="Calibri" w:cs="Calibri"/>
          <w:b/>
          <w:i/>
          <w:color w:val="000000"/>
        </w:rPr>
        <w:t>Repair</w:t>
      </w:r>
      <w:r w:rsidRPr="00490E80">
        <w:rPr>
          <w:rFonts w:ascii="Calibri" w:hAnsi="Calibri" w:cs="Calibri"/>
          <w:i/>
          <w:color w:val="000000"/>
        </w:rPr>
        <w:t xml:space="preserve">, would always be adhered to, and this may happen at a later time or day. </w:t>
      </w:r>
    </w:p>
    <w:p w14:paraId="11F209D1" w14:textId="047CE2E8" w:rsidR="002D1BBB" w:rsidRPr="00490E80" w:rsidRDefault="002D1BBB" w:rsidP="00F15888">
      <w:pPr>
        <w:pStyle w:val="ListParagraph"/>
        <w:numPr>
          <w:ilvl w:val="0"/>
          <w:numId w:val="60"/>
        </w:numPr>
        <w:autoSpaceDE w:val="0"/>
        <w:autoSpaceDN w:val="0"/>
        <w:adjustRightInd w:val="0"/>
        <w:spacing w:after="0" w:line="240" w:lineRule="auto"/>
        <w:rPr>
          <w:rFonts w:ascii="Calibri" w:hAnsi="Calibri" w:cs="Calibri"/>
          <w:color w:val="000000"/>
        </w:rPr>
      </w:pPr>
      <w:r w:rsidRPr="00490E80">
        <w:rPr>
          <w:rFonts w:ascii="Calibri" w:hAnsi="Calibri" w:cs="Calibri"/>
          <w:b/>
          <w:color w:val="000000"/>
        </w:rPr>
        <w:t xml:space="preserve">Reminder     </w:t>
      </w:r>
      <w:r w:rsidRPr="00490E80">
        <w:rPr>
          <w:rFonts w:ascii="Calibri" w:hAnsi="Calibri" w:cs="Calibri"/>
          <w:color w:val="000000"/>
        </w:rPr>
        <w:t>A reminder of the expectations; Ready, Kind and considerate, Safe; delivered privately whenever possible to the learner. The adult makes them aware of their behaviour. The learner has a choice to do the right thing.</w:t>
      </w:r>
      <w:r w:rsidR="00100E06" w:rsidRPr="00490E80">
        <w:rPr>
          <w:rFonts w:ascii="Calibri" w:hAnsi="Calibri" w:cs="Calibri"/>
          <w:color w:val="000000"/>
        </w:rPr>
        <w:t xml:space="preserve"> Use of the micro scripts. Repeat a reminder if this is an adjustment appropriate to the pupil. </w:t>
      </w:r>
    </w:p>
    <w:p w14:paraId="0D6F5771" w14:textId="237AB907" w:rsidR="002D1BBB" w:rsidRPr="00490E80" w:rsidRDefault="002D1BBB" w:rsidP="00F15888">
      <w:pPr>
        <w:pStyle w:val="ListParagraph"/>
        <w:numPr>
          <w:ilvl w:val="0"/>
          <w:numId w:val="60"/>
        </w:numPr>
        <w:autoSpaceDE w:val="0"/>
        <w:autoSpaceDN w:val="0"/>
        <w:adjustRightInd w:val="0"/>
        <w:spacing w:after="0" w:line="240" w:lineRule="auto"/>
        <w:rPr>
          <w:rFonts w:ascii="Calibri" w:hAnsi="Calibri" w:cs="Calibri"/>
          <w:color w:val="000000"/>
        </w:rPr>
      </w:pPr>
      <w:r w:rsidRPr="00490E80">
        <w:rPr>
          <w:rFonts w:ascii="Calibri" w:hAnsi="Calibri" w:cs="Calibri"/>
          <w:b/>
          <w:color w:val="000000"/>
        </w:rPr>
        <w:t xml:space="preserve">Warning      </w:t>
      </w:r>
      <w:r w:rsidRPr="00490E80">
        <w:rPr>
          <w:rFonts w:ascii="Calibri" w:hAnsi="Calibri" w:cs="Calibri"/>
          <w:color w:val="000000"/>
        </w:rPr>
        <w:t>A clear verbal caution delivered privately to the learner making them aware of their behaviour and clearly outlining the consequences if they continue. The learner has a choice to do the right thing. Learners will be reminded of their good previous good conduct to prove that they can make good choices.</w:t>
      </w:r>
      <w:r w:rsidR="00133B5C" w:rsidRPr="00490E80">
        <w:rPr>
          <w:rFonts w:ascii="Calibri" w:hAnsi="Calibri" w:cs="Calibri"/>
          <w:color w:val="000000"/>
        </w:rPr>
        <w:t xml:space="preserve"> A visual prompt card may be used. </w:t>
      </w:r>
    </w:p>
    <w:p w14:paraId="037A4C97" w14:textId="770F52A6" w:rsidR="002D1BBB" w:rsidRPr="00490E80" w:rsidRDefault="00133B5C" w:rsidP="00F15888">
      <w:pPr>
        <w:pStyle w:val="ListParagraph"/>
        <w:numPr>
          <w:ilvl w:val="0"/>
          <w:numId w:val="60"/>
        </w:numPr>
        <w:autoSpaceDE w:val="0"/>
        <w:autoSpaceDN w:val="0"/>
        <w:adjustRightInd w:val="0"/>
        <w:spacing w:after="0" w:line="240" w:lineRule="auto"/>
        <w:rPr>
          <w:rFonts w:ascii="Calibri" w:hAnsi="Calibri" w:cs="Calibri"/>
          <w:color w:val="000000"/>
        </w:rPr>
      </w:pPr>
      <w:r w:rsidRPr="00490E80">
        <w:rPr>
          <w:rFonts w:ascii="Calibri" w:hAnsi="Calibri" w:cs="Calibri"/>
          <w:b/>
          <w:color w:val="000000"/>
        </w:rPr>
        <w:t>Final warning</w:t>
      </w:r>
      <w:r w:rsidR="002D1BBB" w:rsidRPr="00490E80">
        <w:rPr>
          <w:rFonts w:ascii="Calibri" w:hAnsi="Calibri" w:cs="Calibri"/>
          <w:b/>
          <w:color w:val="000000"/>
        </w:rPr>
        <w:t xml:space="preserve">    </w:t>
      </w:r>
      <w:r w:rsidR="002D1BBB" w:rsidRPr="00490E80">
        <w:rPr>
          <w:rFonts w:ascii="Calibri" w:hAnsi="Calibri" w:cs="Calibri"/>
          <w:color w:val="000000"/>
        </w:rPr>
        <w:t xml:space="preserve">The pupil is asked to speak to the adult away from others; boundaries are reset; the pupil is asked to reflect on their next step; again they are reminded of their previous conduct/attitude/learning; the pupil is given a final opportunity to re-engage with the learning/ follow instructions and given private thinking time. (3-5 minutes) </w:t>
      </w:r>
    </w:p>
    <w:p w14:paraId="05D8FBB9" w14:textId="77777777" w:rsidR="002D1BBB" w:rsidRPr="00490E80" w:rsidRDefault="002D1BBB" w:rsidP="00F15888">
      <w:pPr>
        <w:pStyle w:val="ListParagraph"/>
        <w:numPr>
          <w:ilvl w:val="0"/>
          <w:numId w:val="60"/>
        </w:numPr>
        <w:autoSpaceDE w:val="0"/>
        <w:autoSpaceDN w:val="0"/>
        <w:adjustRightInd w:val="0"/>
        <w:spacing w:after="0" w:line="240" w:lineRule="auto"/>
        <w:rPr>
          <w:rFonts w:ascii="Calibri" w:hAnsi="Calibri" w:cs="Calibri"/>
          <w:b/>
          <w:color w:val="000000"/>
        </w:rPr>
      </w:pPr>
      <w:r w:rsidRPr="00490E80">
        <w:rPr>
          <w:rFonts w:ascii="Calibri" w:hAnsi="Calibri" w:cs="Calibri"/>
          <w:b/>
          <w:color w:val="000000"/>
        </w:rPr>
        <w:t xml:space="preserve">Consequence    </w:t>
      </w:r>
      <w:r w:rsidRPr="00490E80">
        <w:rPr>
          <w:rFonts w:ascii="Calibri" w:hAnsi="Calibri" w:cs="Calibri"/>
          <w:color w:val="000000"/>
        </w:rPr>
        <w:t xml:space="preserve">The pupil informed that they have chosen to not to change the behaviour they were asked to and a consequence is given, that can be followed through soon as possible to allow for a fresh start next lesson/day. </w:t>
      </w:r>
    </w:p>
    <w:p w14:paraId="703DAAE4" w14:textId="77777777" w:rsidR="002D1BBB" w:rsidRPr="00490E80" w:rsidRDefault="002D1BBB" w:rsidP="00F15888">
      <w:pPr>
        <w:pStyle w:val="ListParagraph"/>
        <w:numPr>
          <w:ilvl w:val="0"/>
          <w:numId w:val="60"/>
        </w:numPr>
        <w:autoSpaceDE w:val="0"/>
        <w:autoSpaceDN w:val="0"/>
        <w:adjustRightInd w:val="0"/>
        <w:spacing w:after="0" w:line="240" w:lineRule="auto"/>
        <w:rPr>
          <w:b/>
          <w:color w:val="002060"/>
          <w:lang w:eastAsia="en-GB"/>
        </w:rPr>
      </w:pPr>
      <w:r w:rsidRPr="00490E80">
        <w:rPr>
          <w:rFonts w:ascii="Calibri" w:hAnsi="Calibri" w:cs="Calibri"/>
          <w:b/>
          <w:color w:val="000000"/>
        </w:rPr>
        <w:t xml:space="preserve">Repair                </w:t>
      </w:r>
      <w:r w:rsidRPr="00490E80">
        <w:rPr>
          <w:rFonts w:ascii="Calibri" w:hAnsi="Calibri" w:cs="Calibri"/>
          <w:color w:val="000000"/>
        </w:rPr>
        <w:t xml:space="preserve">Use of the Restorative Questions to structure a reparation conversation. </w:t>
      </w:r>
    </w:p>
    <w:p w14:paraId="08D1DFFF" w14:textId="77777777" w:rsidR="002D1BBB" w:rsidRDefault="002D1BBB" w:rsidP="002D1BBB">
      <w:pPr>
        <w:spacing w:after="0"/>
        <w:rPr>
          <w:rFonts w:eastAsiaTheme="minorEastAsia"/>
          <w:b/>
          <w:color w:val="002060"/>
          <w:sz w:val="24"/>
          <w:lang w:eastAsia="en-GB"/>
        </w:rPr>
      </w:pPr>
    </w:p>
    <w:p w14:paraId="768AF427" w14:textId="77777777" w:rsidR="002D1BBB" w:rsidRPr="00490E80" w:rsidRDefault="002D1BBB" w:rsidP="002D1BBB">
      <w:pPr>
        <w:spacing w:after="0"/>
        <w:rPr>
          <w:rFonts w:eastAsiaTheme="minorEastAsia"/>
          <w:b/>
          <w:i/>
          <w:color w:val="002060"/>
          <w:lang w:eastAsia="en-GB"/>
        </w:rPr>
      </w:pPr>
      <w:r w:rsidRPr="00490E80">
        <w:rPr>
          <w:rFonts w:eastAsiaTheme="minorEastAsia"/>
          <w:b/>
          <w:i/>
          <w:color w:val="002060"/>
          <w:lang w:eastAsia="en-GB"/>
        </w:rPr>
        <w:t>Restorative Language is a calm, fair and respectful way of communicating which allows each person to express their thoughts and feelings. It helps maintain positive relationships within the school. If there has been a conflict, it focuses on the harm that has been caused and ways to repair the harm and restore the relationship.</w:t>
      </w:r>
    </w:p>
    <w:p w14:paraId="4BC5770D" w14:textId="77777777" w:rsidR="002D1BBB" w:rsidRPr="00490E80" w:rsidRDefault="002D1BBB" w:rsidP="002D1BBB">
      <w:pPr>
        <w:spacing w:after="0"/>
        <w:jc w:val="center"/>
        <w:rPr>
          <w:rFonts w:eastAsiaTheme="minorEastAsia"/>
          <w:b/>
          <w:color w:val="002060"/>
          <w:lang w:eastAsia="en-GB"/>
        </w:rPr>
      </w:pPr>
      <w:r w:rsidRPr="00490E80">
        <w:rPr>
          <w:rFonts w:eastAsiaTheme="minorEastAsia"/>
          <w:b/>
          <w:color w:val="002060"/>
          <w:lang w:eastAsia="en-GB"/>
        </w:rPr>
        <w:t>What happened/Thoughts and feelings</w:t>
      </w:r>
    </w:p>
    <w:p w14:paraId="7175035D" w14:textId="77777777" w:rsidR="002D1BBB" w:rsidRPr="00490E80" w:rsidRDefault="002D1BBB" w:rsidP="002D1BBB">
      <w:pPr>
        <w:spacing w:after="0"/>
        <w:jc w:val="center"/>
        <w:rPr>
          <w:rFonts w:eastAsiaTheme="minorEastAsia"/>
          <w:lang w:eastAsia="en-GB"/>
        </w:rPr>
      </w:pPr>
      <w:r w:rsidRPr="00490E80">
        <w:rPr>
          <w:rFonts w:eastAsiaTheme="minorEastAsia"/>
          <w:lang w:eastAsia="en-GB"/>
        </w:rPr>
        <w:t>Can you tell me what happened? What were you thinking at the time? Do you know how you were feeling? What are you thinking/feeling now?</w:t>
      </w:r>
    </w:p>
    <w:p w14:paraId="310EF83A" w14:textId="77777777" w:rsidR="002D1BBB" w:rsidRPr="00490E80" w:rsidRDefault="002D1BBB" w:rsidP="002D1BBB">
      <w:pPr>
        <w:spacing w:after="0"/>
        <w:jc w:val="center"/>
        <w:rPr>
          <w:rFonts w:eastAsiaTheme="minorEastAsia"/>
          <w:b/>
          <w:color w:val="002060"/>
          <w:lang w:eastAsia="en-GB"/>
        </w:rPr>
      </w:pPr>
      <w:r w:rsidRPr="00490E80">
        <w:rPr>
          <w:rFonts w:eastAsiaTheme="minorEastAsia"/>
          <w:b/>
          <w:color w:val="002060"/>
          <w:lang w:eastAsia="en-GB"/>
        </w:rPr>
        <w:t>Harm and Affect</w:t>
      </w:r>
    </w:p>
    <w:p w14:paraId="2655A336" w14:textId="77777777" w:rsidR="002D1BBB" w:rsidRPr="00490E80" w:rsidRDefault="002D1BBB" w:rsidP="002D1BBB">
      <w:pPr>
        <w:spacing w:after="0"/>
        <w:jc w:val="center"/>
        <w:rPr>
          <w:rFonts w:eastAsiaTheme="minorEastAsia"/>
          <w:lang w:eastAsia="en-GB"/>
        </w:rPr>
      </w:pPr>
      <w:r w:rsidRPr="00490E80">
        <w:rPr>
          <w:rFonts w:eastAsiaTheme="minorEastAsia"/>
          <w:lang w:eastAsia="en-GB"/>
        </w:rPr>
        <w:t>Who has been affected or harmed by what happened? How?</w:t>
      </w:r>
    </w:p>
    <w:p w14:paraId="3E6315CD" w14:textId="77777777" w:rsidR="002D1BBB" w:rsidRPr="00490E80" w:rsidRDefault="002D1BBB" w:rsidP="002D1BBB">
      <w:pPr>
        <w:spacing w:after="0"/>
        <w:jc w:val="center"/>
        <w:rPr>
          <w:rFonts w:eastAsiaTheme="minorEastAsia"/>
          <w:b/>
          <w:color w:val="002060"/>
          <w:lang w:eastAsia="en-GB"/>
        </w:rPr>
      </w:pPr>
      <w:r w:rsidRPr="00490E80">
        <w:rPr>
          <w:rFonts w:eastAsiaTheme="minorEastAsia"/>
          <w:b/>
          <w:color w:val="002060"/>
          <w:lang w:eastAsia="en-GB"/>
        </w:rPr>
        <w:t>Needs</w:t>
      </w:r>
    </w:p>
    <w:p w14:paraId="7A482260" w14:textId="77777777" w:rsidR="002D1BBB" w:rsidRPr="00490E80" w:rsidRDefault="002D1BBB" w:rsidP="002D1BBB">
      <w:pPr>
        <w:spacing w:after="0"/>
        <w:jc w:val="center"/>
        <w:rPr>
          <w:rFonts w:eastAsiaTheme="minorEastAsia"/>
          <w:lang w:eastAsia="en-GB"/>
        </w:rPr>
      </w:pPr>
      <w:r w:rsidRPr="00490E80">
        <w:rPr>
          <w:rFonts w:eastAsiaTheme="minorEastAsia"/>
          <w:lang w:eastAsia="en-GB"/>
        </w:rPr>
        <w:t>What needs to happen to make it right or for you to feel better?</w:t>
      </w:r>
    </w:p>
    <w:p w14:paraId="3C5BB2F6" w14:textId="77777777" w:rsidR="002D1BBB" w:rsidRPr="00490E80" w:rsidRDefault="002D1BBB" w:rsidP="002D1BBB">
      <w:pPr>
        <w:spacing w:after="0"/>
        <w:jc w:val="center"/>
        <w:rPr>
          <w:rFonts w:eastAsiaTheme="minorEastAsia"/>
          <w:lang w:eastAsia="en-GB"/>
        </w:rPr>
      </w:pPr>
      <w:r w:rsidRPr="00490E80">
        <w:rPr>
          <w:rFonts w:eastAsiaTheme="minorEastAsia"/>
          <w:lang w:eastAsia="en-GB"/>
        </w:rPr>
        <w:t>Is there anything you could do to repair the harm?</w:t>
      </w:r>
    </w:p>
    <w:p w14:paraId="24ED6B66" w14:textId="77777777" w:rsidR="002D1BBB" w:rsidRPr="00490E80" w:rsidRDefault="002D1BBB" w:rsidP="002D1BBB">
      <w:pPr>
        <w:spacing w:after="0"/>
        <w:jc w:val="center"/>
        <w:rPr>
          <w:rFonts w:eastAsiaTheme="minorEastAsia"/>
          <w:b/>
          <w:color w:val="002060"/>
          <w:lang w:eastAsia="en-GB"/>
        </w:rPr>
      </w:pPr>
      <w:r w:rsidRPr="00490E80">
        <w:rPr>
          <w:rFonts w:eastAsiaTheme="minorEastAsia"/>
          <w:b/>
          <w:color w:val="002060"/>
          <w:lang w:eastAsia="en-GB"/>
        </w:rPr>
        <w:lastRenderedPageBreak/>
        <w:t>Agreement / negotiation</w:t>
      </w:r>
    </w:p>
    <w:p w14:paraId="433DEE56" w14:textId="77777777" w:rsidR="002D1BBB" w:rsidRPr="00490E80" w:rsidRDefault="002D1BBB" w:rsidP="002D1BBB">
      <w:pPr>
        <w:spacing w:after="0"/>
        <w:jc w:val="center"/>
        <w:rPr>
          <w:rFonts w:eastAsiaTheme="minorEastAsia"/>
          <w:color w:val="002060"/>
          <w:lang w:eastAsia="en-GB"/>
        </w:rPr>
      </w:pPr>
      <w:r w:rsidRPr="00490E80">
        <w:rPr>
          <w:rFonts w:eastAsiaTheme="minorEastAsia"/>
          <w:lang w:eastAsia="en-GB"/>
        </w:rPr>
        <w:t>If the same thing happened again, what could be done differently</w:t>
      </w:r>
      <w:r w:rsidRPr="00490E80">
        <w:rPr>
          <w:rFonts w:eastAsiaTheme="minorEastAsia"/>
          <w:color w:val="002060"/>
          <w:lang w:eastAsia="en-GB"/>
        </w:rPr>
        <w:t>?</w:t>
      </w:r>
    </w:p>
    <w:p w14:paraId="14600731" w14:textId="012A4EB9" w:rsidR="002D1BBB" w:rsidRDefault="002D1BBB" w:rsidP="00B2597A">
      <w:pPr>
        <w:spacing w:after="120" w:line="240" w:lineRule="auto"/>
        <w:rPr>
          <w:rFonts w:ascii="Calibri" w:eastAsia="MS Mincho" w:hAnsi="Calibri" w:cs="Calibri"/>
          <w:lang w:eastAsia="en-GB"/>
        </w:rPr>
      </w:pPr>
    </w:p>
    <w:p w14:paraId="4F1AC66E" w14:textId="76D7144D" w:rsidR="00EF53CC" w:rsidRPr="00490E80" w:rsidRDefault="00EF53CC" w:rsidP="00B2597A">
      <w:pPr>
        <w:spacing w:after="120" w:line="240" w:lineRule="auto"/>
        <w:rPr>
          <w:rFonts w:ascii="Calibri" w:eastAsia="MS Mincho" w:hAnsi="Calibri" w:cs="Calibri"/>
          <w:lang w:eastAsia="en-GB"/>
        </w:rPr>
      </w:pPr>
      <w:r>
        <w:rPr>
          <w:rFonts w:ascii="Calibri" w:eastAsia="MS Mincho" w:hAnsi="Calibri" w:cs="Calibri"/>
          <w:lang w:eastAsia="en-GB"/>
        </w:rPr>
        <w:t xml:space="preserve">The person who has been harmed or affected by an incident will always be offered the opportunity to be part of the restorative follow up with the perpetrator. This gives them the opportunity to express how they were affected and what they would like to happen </w:t>
      </w:r>
      <w:r w:rsidR="00117724">
        <w:rPr>
          <w:rFonts w:ascii="Calibri" w:eastAsia="MS Mincho" w:hAnsi="Calibri" w:cs="Calibri"/>
          <w:lang w:eastAsia="en-GB"/>
        </w:rPr>
        <w:t xml:space="preserve">to move forward. </w:t>
      </w:r>
      <w:r>
        <w:rPr>
          <w:rFonts w:ascii="Calibri" w:eastAsia="MS Mincho" w:hAnsi="Calibri" w:cs="Calibri"/>
          <w:lang w:eastAsia="en-GB"/>
        </w:rPr>
        <w:t xml:space="preserve"> </w:t>
      </w:r>
      <w:r w:rsidR="00117724">
        <w:rPr>
          <w:rFonts w:ascii="Calibri" w:eastAsia="MS Mincho" w:hAnsi="Calibri" w:cs="Calibri"/>
          <w:lang w:eastAsia="en-GB"/>
        </w:rPr>
        <w:t>I</w:t>
      </w:r>
      <w:r>
        <w:rPr>
          <w:rFonts w:ascii="Calibri" w:eastAsia="MS Mincho" w:hAnsi="Calibri" w:cs="Calibri"/>
          <w:lang w:eastAsia="en-GB"/>
        </w:rPr>
        <w:t xml:space="preserve">f the harmed person does not </w:t>
      </w:r>
      <w:r w:rsidR="00117724">
        <w:rPr>
          <w:rFonts w:ascii="Calibri" w:eastAsia="MS Mincho" w:hAnsi="Calibri" w:cs="Calibri"/>
          <w:lang w:eastAsia="en-GB"/>
        </w:rPr>
        <w:t xml:space="preserve">want to speak in person to the perpetrator, the adult dealing with the incident should seek their views and convey these during the reparation meeting. </w:t>
      </w:r>
    </w:p>
    <w:p w14:paraId="4DAA76F6" w14:textId="79673F30" w:rsidR="00133B5C" w:rsidRPr="00117724" w:rsidRDefault="00133B5C" w:rsidP="00133B5C">
      <w:pPr>
        <w:spacing w:after="120" w:line="240" w:lineRule="auto"/>
        <w:rPr>
          <w:rFonts w:ascii="Calibri" w:eastAsia="MS Mincho" w:hAnsi="Calibri" w:cs="Calibri"/>
          <w:b/>
          <w:lang w:eastAsia="en-GB"/>
        </w:rPr>
      </w:pPr>
      <w:r w:rsidRPr="00117724">
        <w:rPr>
          <w:rFonts w:ascii="Calibri" w:eastAsia="MS Mincho" w:hAnsi="Calibri" w:cs="Calibri"/>
          <w:b/>
          <w:lang w:eastAsia="en-GB"/>
        </w:rPr>
        <w:t>The school may use one</w:t>
      </w:r>
      <w:r w:rsidR="00B2597A" w:rsidRPr="00117724">
        <w:rPr>
          <w:rFonts w:ascii="Calibri" w:eastAsia="MS Mincho" w:hAnsi="Calibri" w:cs="Calibri"/>
          <w:b/>
          <w:lang w:eastAsia="en-GB"/>
        </w:rPr>
        <w:t xml:space="preserve"> or more of the following sanctions in re</w:t>
      </w:r>
      <w:r w:rsidR="0055033B" w:rsidRPr="00117724">
        <w:rPr>
          <w:rFonts w:ascii="Calibri" w:eastAsia="MS Mincho" w:hAnsi="Calibri" w:cs="Calibri"/>
          <w:b/>
          <w:lang w:eastAsia="en-GB"/>
        </w:rPr>
        <w:t>sponse to misbehaviour</w:t>
      </w:r>
      <w:r w:rsidRPr="00117724">
        <w:rPr>
          <w:rFonts w:ascii="Calibri" w:eastAsia="MS Mincho" w:hAnsi="Calibri" w:cs="Calibri"/>
          <w:b/>
          <w:lang w:eastAsia="en-GB"/>
        </w:rPr>
        <w:t>:</w:t>
      </w:r>
    </w:p>
    <w:p w14:paraId="5411CECF" w14:textId="517A3D1D" w:rsidR="00B2597A" w:rsidRDefault="00133B5C" w:rsidP="00F15888">
      <w:pPr>
        <w:pStyle w:val="ListParagraph"/>
        <w:numPr>
          <w:ilvl w:val="0"/>
          <w:numId w:val="61"/>
        </w:numPr>
        <w:spacing w:after="120" w:line="240" w:lineRule="auto"/>
        <w:rPr>
          <w:rFonts w:ascii="Calibri" w:eastAsia="Times New Roman" w:hAnsi="Calibri" w:cs="Calibri"/>
          <w:lang w:eastAsia="en-GB"/>
        </w:rPr>
      </w:pPr>
      <w:r w:rsidRPr="00A770BD">
        <w:rPr>
          <w:rFonts w:ascii="Calibri" w:eastAsia="Times New Roman" w:hAnsi="Calibri" w:cs="Calibri"/>
          <w:lang w:eastAsia="en-GB"/>
        </w:rPr>
        <w:t>A change of environment, such as working in a work bay</w:t>
      </w:r>
      <w:r w:rsidR="00A770BD" w:rsidRPr="00A770BD">
        <w:rPr>
          <w:rFonts w:ascii="Calibri" w:eastAsia="Times New Roman" w:hAnsi="Calibri" w:cs="Calibri"/>
          <w:lang w:eastAsia="en-GB"/>
        </w:rPr>
        <w:t xml:space="preserve"> or the partner classroom for a short period (up to 10 minutes)</w:t>
      </w:r>
    </w:p>
    <w:p w14:paraId="598764E4" w14:textId="084951F3" w:rsidR="0055033B" w:rsidRDefault="0055033B" w:rsidP="00F15888">
      <w:pPr>
        <w:pStyle w:val="ListParagraph"/>
        <w:numPr>
          <w:ilvl w:val="0"/>
          <w:numId w:val="61"/>
        </w:numPr>
        <w:spacing w:after="120" w:line="240" w:lineRule="auto"/>
        <w:rPr>
          <w:rFonts w:ascii="Calibri" w:eastAsia="Times New Roman" w:hAnsi="Calibri" w:cs="Calibri"/>
          <w:lang w:eastAsia="en-GB"/>
        </w:rPr>
      </w:pPr>
      <w:r>
        <w:rPr>
          <w:rFonts w:ascii="Calibri" w:eastAsia="Times New Roman" w:hAnsi="Calibri" w:cs="Calibri"/>
          <w:lang w:eastAsia="en-GB"/>
        </w:rPr>
        <w:t>Standing with an adult during part of playtime</w:t>
      </w:r>
    </w:p>
    <w:p w14:paraId="4007624D" w14:textId="091F6CF2" w:rsidR="00A770BD" w:rsidRDefault="00A770BD" w:rsidP="00F15888">
      <w:pPr>
        <w:pStyle w:val="ListParagraph"/>
        <w:numPr>
          <w:ilvl w:val="0"/>
          <w:numId w:val="61"/>
        </w:numPr>
        <w:spacing w:after="120" w:line="240" w:lineRule="auto"/>
        <w:rPr>
          <w:rFonts w:ascii="Calibri" w:eastAsia="Times New Roman" w:hAnsi="Calibri" w:cs="Calibri"/>
          <w:lang w:eastAsia="en-GB"/>
        </w:rPr>
      </w:pPr>
      <w:r>
        <w:rPr>
          <w:rFonts w:ascii="Calibri" w:eastAsia="Times New Roman" w:hAnsi="Calibri" w:cs="Calibri"/>
          <w:lang w:eastAsia="en-GB"/>
        </w:rPr>
        <w:t xml:space="preserve">Removal from an activity (for example leaving </w:t>
      </w:r>
      <w:r w:rsidR="00490E80">
        <w:rPr>
          <w:rFonts w:ascii="Calibri" w:eastAsia="Times New Roman" w:hAnsi="Calibri" w:cs="Calibri"/>
          <w:lang w:eastAsia="en-GB"/>
        </w:rPr>
        <w:t xml:space="preserve">the game of </w:t>
      </w:r>
      <w:r>
        <w:rPr>
          <w:rFonts w:ascii="Calibri" w:eastAsia="Times New Roman" w:hAnsi="Calibri" w:cs="Calibri"/>
          <w:lang w:eastAsia="en-GB"/>
        </w:rPr>
        <w:t>4-square for 5 minutes)</w:t>
      </w:r>
    </w:p>
    <w:p w14:paraId="40F2D789" w14:textId="4924CC02" w:rsidR="00A770BD" w:rsidRPr="0055033B" w:rsidRDefault="00A770BD" w:rsidP="00F15888">
      <w:pPr>
        <w:pStyle w:val="ListParagraph"/>
        <w:numPr>
          <w:ilvl w:val="0"/>
          <w:numId w:val="61"/>
        </w:numPr>
        <w:spacing w:after="120" w:line="240" w:lineRule="auto"/>
        <w:rPr>
          <w:rFonts w:ascii="Calibri" w:eastAsia="Times New Roman" w:hAnsi="Calibri" w:cs="Calibri"/>
          <w:lang w:eastAsia="en-GB"/>
        </w:rPr>
      </w:pPr>
      <w:r>
        <w:rPr>
          <w:rFonts w:ascii="Calibri" w:eastAsia="Times New Roman" w:hAnsi="Calibri" w:cs="Calibri"/>
          <w:lang w:eastAsia="en-GB"/>
        </w:rPr>
        <w:t xml:space="preserve">A longer term ban from a particular activity (E.g. one week off the Pod) </w:t>
      </w:r>
    </w:p>
    <w:p w14:paraId="4A37B39D" w14:textId="08A67EB0" w:rsidR="00B2597A" w:rsidRDefault="00A770BD" w:rsidP="00F15888">
      <w:pPr>
        <w:numPr>
          <w:ilvl w:val="0"/>
          <w:numId w:val="61"/>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Completing work at break or lunchtime (Time must be given for toilet breaks. </w:t>
      </w:r>
      <w:r w:rsidR="0055033B">
        <w:rPr>
          <w:rFonts w:ascii="Calibri" w:eastAsia="Times New Roman" w:hAnsi="Calibri" w:cs="Calibri"/>
          <w:lang w:eastAsia="en-GB"/>
        </w:rPr>
        <w:t>Staff must c</w:t>
      </w:r>
      <w:r>
        <w:rPr>
          <w:rFonts w:ascii="Calibri" w:eastAsia="Times New Roman" w:hAnsi="Calibri" w:cs="Calibri"/>
          <w:lang w:eastAsia="en-GB"/>
        </w:rPr>
        <w:t xml:space="preserve">onsider the need for fresh air and movement) </w:t>
      </w:r>
    </w:p>
    <w:p w14:paraId="7656CB79" w14:textId="5CBCB640" w:rsidR="003805DF" w:rsidRPr="00A57276" w:rsidRDefault="003805DF" w:rsidP="00F15888">
      <w:pPr>
        <w:numPr>
          <w:ilvl w:val="0"/>
          <w:numId w:val="61"/>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Loss of Golden Time (This can be used to complete/re-do work to a standard appropriate to the pupil or for reflection. Time away from Golden Time can be given in 5 minute increments) </w:t>
      </w:r>
    </w:p>
    <w:p w14:paraId="63B7BA47" w14:textId="77777777" w:rsidR="0055033B" w:rsidRDefault="0055033B" w:rsidP="00F15888">
      <w:pPr>
        <w:numPr>
          <w:ilvl w:val="0"/>
          <w:numId w:val="61"/>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Reflection time at break or lunchtime. (Up to 10 minutes)</w:t>
      </w:r>
    </w:p>
    <w:p w14:paraId="3171A60B" w14:textId="2952186C" w:rsidR="0055033B" w:rsidRPr="0055033B" w:rsidRDefault="0055033B" w:rsidP="00F15888">
      <w:pPr>
        <w:numPr>
          <w:ilvl w:val="0"/>
          <w:numId w:val="61"/>
        </w:numPr>
        <w:spacing w:after="0" w:line="240" w:lineRule="auto"/>
        <w:jc w:val="both"/>
        <w:textAlignment w:val="baseline"/>
        <w:rPr>
          <w:rFonts w:ascii="Calibri" w:eastAsia="Times New Roman" w:hAnsi="Calibri" w:cs="Calibri"/>
          <w:lang w:eastAsia="en-GB"/>
        </w:rPr>
      </w:pPr>
      <w:r w:rsidRPr="0055033B">
        <w:rPr>
          <w:rFonts w:ascii="Calibri" w:eastAsia="Times New Roman" w:hAnsi="Calibri" w:cs="Calibri"/>
          <w:lang w:eastAsia="en-GB"/>
        </w:rPr>
        <w:t xml:space="preserve">Issuing a behaviour log. The pupil will then attend a </w:t>
      </w:r>
      <w:r>
        <w:rPr>
          <w:rFonts w:ascii="Calibri" w:eastAsia="Times New Roman" w:hAnsi="Calibri" w:cs="Calibri"/>
          <w:lang w:eastAsia="en-GB"/>
        </w:rPr>
        <w:t>written r</w:t>
      </w:r>
      <w:r w:rsidRPr="0055033B">
        <w:rPr>
          <w:rFonts w:ascii="Calibri" w:eastAsia="Times New Roman" w:hAnsi="Calibri" w:cs="Calibri"/>
          <w:lang w:eastAsia="en-GB"/>
        </w:rPr>
        <w:t xml:space="preserve">eflection session, either with the class teacher, </w:t>
      </w:r>
      <w:r>
        <w:rPr>
          <w:rFonts w:ascii="Calibri" w:eastAsia="Times New Roman" w:hAnsi="Calibri" w:cs="Calibri"/>
          <w:lang w:eastAsia="en-GB"/>
        </w:rPr>
        <w:t>or</w:t>
      </w:r>
      <w:r w:rsidRPr="0055033B">
        <w:rPr>
          <w:rFonts w:ascii="Calibri" w:eastAsia="Times New Roman" w:hAnsi="Calibri" w:cs="Calibri"/>
          <w:lang w:eastAsia="en-GB"/>
        </w:rPr>
        <w:t xml:space="preserve"> a member of SLT, which take place twice a week.  Parents should be informed by phone call or email if a behaviour </w:t>
      </w:r>
      <w:r>
        <w:rPr>
          <w:rFonts w:ascii="Calibri" w:eastAsia="Times New Roman" w:hAnsi="Calibri" w:cs="Calibri"/>
          <w:lang w:eastAsia="en-GB"/>
        </w:rPr>
        <w:t>log is given</w:t>
      </w:r>
      <w:r w:rsidR="00490E80">
        <w:rPr>
          <w:rFonts w:ascii="Calibri" w:eastAsia="Times New Roman" w:hAnsi="Calibri" w:cs="Calibri"/>
          <w:lang w:eastAsia="en-GB"/>
        </w:rPr>
        <w:t>. The number of behaviour logs a pupil has received during that academic year is recorded on their End of Year Report.</w:t>
      </w:r>
    </w:p>
    <w:p w14:paraId="3F47A0F1" w14:textId="67309CEA" w:rsidR="00B2597A" w:rsidRDefault="00B2597A" w:rsidP="00F15888">
      <w:pPr>
        <w:numPr>
          <w:ilvl w:val="0"/>
          <w:numId w:val="61"/>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Letter, emails or ph</w:t>
      </w:r>
      <w:r w:rsidR="0055033B">
        <w:rPr>
          <w:rFonts w:ascii="Calibri" w:eastAsia="Times New Roman" w:hAnsi="Calibri" w:cs="Calibri"/>
          <w:lang w:eastAsia="en-GB"/>
        </w:rPr>
        <w:t>one calls home to parent /carer</w:t>
      </w:r>
      <w:r w:rsidRPr="00A57276">
        <w:rPr>
          <w:rFonts w:ascii="Calibri" w:eastAsia="Times New Roman" w:hAnsi="Calibri" w:cs="Calibri"/>
          <w:lang w:eastAsia="en-GB"/>
        </w:rPr>
        <w:t>  </w:t>
      </w:r>
    </w:p>
    <w:p w14:paraId="4F00BC76" w14:textId="50B7AB88" w:rsidR="0055033B" w:rsidRDefault="0055033B" w:rsidP="00F15888">
      <w:pPr>
        <w:numPr>
          <w:ilvl w:val="0"/>
          <w:numId w:val="61"/>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Yellow Stage Intervention – A support plan to </w:t>
      </w:r>
      <w:r w:rsidR="00696993">
        <w:rPr>
          <w:rFonts w:ascii="Calibri" w:eastAsia="Times New Roman" w:hAnsi="Calibri" w:cs="Calibri"/>
          <w:lang w:eastAsia="en-GB"/>
        </w:rPr>
        <w:t>intervene in the case of repeated low level misbehaviours or a single incident of a more serious incident. A consequence may be issued alongside the support plan.</w:t>
      </w:r>
    </w:p>
    <w:p w14:paraId="6A45161D" w14:textId="0F640DBE" w:rsidR="00696993" w:rsidRPr="00A57276" w:rsidRDefault="00696993" w:rsidP="00F15888">
      <w:pPr>
        <w:numPr>
          <w:ilvl w:val="0"/>
          <w:numId w:val="61"/>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Red Stage Intervention – a support plan in response to a serious breach of the behaviour policy or repeated incidents of misbehaviours as defined in section 3 of this policy.  </w:t>
      </w:r>
    </w:p>
    <w:p w14:paraId="3316F00B" w14:textId="77777777" w:rsidR="00B2597A" w:rsidRPr="00A57276" w:rsidRDefault="00B2597A" w:rsidP="00F15888">
      <w:pPr>
        <w:numPr>
          <w:ilvl w:val="0"/>
          <w:numId w:val="61"/>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Internal Isolations </w:t>
      </w:r>
    </w:p>
    <w:p w14:paraId="1203934A" w14:textId="6CF9E3A7" w:rsidR="00B2597A" w:rsidRDefault="00B2597A" w:rsidP="00F15888">
      <w:pPr>
        <w:numPr>
          <w:ilvl w:val="0"/>
          <w:numId w:val="61"/>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Removal from the classroom </w:t>
      </w:r>
    </w:p>
    <w:p w14:paraId="29BA6105" w14:textId="77777777" w:rsidR="00F84862" w:rsidRPr="00F84862" w:rsidRDefault="00F84862" w:rsidP="00F15888">
      <w:pPr>
        <w:numPr>
          <w:ilvl w:val="0"/>
          <w:numId w:val="61"/>
        </w:numPr>
        <w:spacing w:after="0" w:line="240" w:lineRule="auto"/>
        <w:jc w:val="both"/>
        <w:textAlignment w:val="baseline"/>
        <w:rPr>
          <w:rFonts w:ascii="Calibri" w:eastAsia="Times New Roman" w:hAnsi="Calibri" w:cs="Calibri"/>
          <w:lang w:eastAsia="en-GB"/>
        </w:rPr>
      </w:pPr>
      <w:r w:rsidRPr="00F84862">
        <w:rPr>
          <w:rFonts w:ascii="Calibri" w:eastAsia="Times New Roman" w:hAnsi="Calibri" w:cs="Calibri"/>
          <w:lang w:eastAsia="en-GB"/>
        </w:rPr>
        <w:t xml:space="preserve">Loss of privileges, such as peer mediator/sports leader/school council roles, representing the school on a sports team </w:t>
      </w:r>
    </w:p>
    <w:p w14:paraId="499F73FB" w14:textId="444381FB" w:rsidR="00F84862" w:rsidRPr="00F84862" w:rsidRDefault="00F84862" w:rsidP="00F15888">
      <w:pPr>
        <w:numPr>
          <w:ilvl w:val="0"/>
          <w:numId w:val="61"/>
        </w:numPr>
        <w:spacing w:after="0" w:line="240" w:lineRule="auto"/>
        <w:jc w:val="both"/>
        <w:textAlignment w:val="baseline"/>
        <w:rPr>
          <w:rFonts w:ascii="Calibri" w:eastAsia="Times New Roman" w:hAnsi="Calibri" w:cs="Calibri"/>
          <w:lang w:eastAsia="en-GB"/>
        </w:rPr>
      </w:pPr>
      <w:r w:rsidRPr="00F84862">
        <w:rPr>
          <w:rFonts w:ascii="Calibri" w:eastAsia="Times New Roman" w:hAnsi="Calibri" w:cs="Calibri"/>
          <w:lang w:eastAsia="en-GB"/>
        </w:rPr>
        <w:t>Withdrawal from a school trip or organised school event</w:t>
      </w:r>
    </w:p>
    <w:p w14:paraId="2E3647B0" w14:textId="77777777" w:rsidR="00B2597A" w:rsidRPr="00A57276" w:rsidRDefault="00B2597A" w:rsidP="00F15888">
      <w:pPr>
        <w:numPr>
          <w:ilvl w:val="0"/>
          <w:numId w:val="61"/>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xml:space="preserve">Suspension </w:t>
      </w:r>
    </w:p>
    <w:p w14:paraId="7369018D" w14:textId="77777777" w:rsidR="00B2597A" w:rsidRPr="00A57276" w:rsidRDefault="00B2597A" w:rsidP="00F15888">
      <w:pPr>
        <w:numPr>
          <w:ilvl w:val="0"/>
          <w:numId w:val="61"/>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Permanent exclusion in the most serious of circumstances</w:t>
      </w:r>
    </w:p>
    <w:p w14:paraId="37E87499" w14:textId="2D20DBB0" w:rsidR="00A72C3D" w:rsidRPr="00A72C3D" w:rsidRDefault="00A72C3D" w:rsidP="00A72C3D">
      <w:pPr>
        <w:spacing w:after="240"/>
        <w:rPr>
          <w:rFonts w:ascii="Calibri" w:eastAsia="MS Mincho" w:hAnsi="Calibri" w:cs="Calibri"/>
          <w:szCs w:val="24"/>
        </w:rPr>
      </w:pPr>
    </w:p>
    <w:p w14:paraId="69756EE5" w14:textId="0DDAE310" w:rsidR="00B2597A" w:rsidRPr="00696993" w:rsidRDefault="00B2597A" w:rsidP="00B2597A">
      <w:pPr>
        <w:spacing w:after="0" w:line="240" w:lineRule="auto"/>
        <w:jc w:val="both"/>
        <w:textAlignment w:val="baseline"/>
        <w:rPr>
          <w:rFonts w:ascii="Calibri" w:eastAsia="Times New Roman" w:hAnsi="Calibri" w:cs="Calibri"/>
          <w:b/>
          <w:lang w:eastAsia="en-GB"/>
        </w:rPr>
      </w:pPr>
      <w:r w:rsidRPr="00696993">
        <w:rPr>
          <w:rFonts w:ascii="Calibri" w:eastAsia="Times New Roman" w:hAnsi="Calibri" w:cs="Calibri"/>
          <w:b/>
          <w:lang w:eastAsia="en-GB"/>
        </w:rPr>
        <w:t>Ap</w:t>
      </w:r>
      <w:r w:rsidR="00696993">
        <w:rPr>
          <w:rFonts w:ascii="Calibri" w:eastAsia="Times New Roman" w:hAnsi="Calibri" w:cs="Calibri"/>
          <w:b/>
          <w:lang w:eastAsia="en-GB"/>
        </w:rPr>
        <w:t>pendi</w:t>
      </w:r>
      <w:r w:rsidR="00680E44">
        <w:rPr>
          <w:rFonts w:ascii="Calibri" w:eastAsia="Times New Roman" w:hAnsi="Calibri" w:cs="Calibri"/>
          <w:b/>
          <w:lang w:eastAsia="en-GB"/>
        </w:rPr>
        <w:t>x 1</w:t>
      </w:r>
      <w:r w:rsidRPr="00696993">
        <w:rPr>
          <w:rFonts w:ascii="Calibri" w:eastAsia="Times New Roman" w:hAnsi="Calibri" w:cs="Calibri"/>
          <w:b/>
          <w:lang w:eastAsia="en-GB"/>
        </w:rPr>
        <w:t xml:space="preserve"> defines levels of misbehaviour and details appropriate </w:t>
      </w:r>
      <w:r w:rsidR="00696993">
        <w:rPr>
          <w:rFonts w:ascii="Calibri" w:eastAsia="Times New Roman" w:hAnsi="Calibri" w:cs="Calibri"/>
          <w:b/>
          <w:lang w:eastAsia="en-GB"/>
        </w:rPr>
        <w:t xml:space="preserve">consequences and </w:t>
      </w:r>
      <w:r w:rsidRPr="00696993">
        <w:rPr>
          <w:rFonts w:ascii="Calibri" w:eastAsia="Times New Roman" w:hAnsi="Calibri" w:cs="Calibri"/>
          <w:b/>
          <w:lang w:eastAsia="en-GB"/>
        </w:rPr>
        <w:t>sanctions at each stage. </w:t>
      </w:r>
    </w:p>
    <w:p w14:paraId="592C32A3"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0F9F8331"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Personal circumstances of the pupil will be taken into account when choosing sanctions, and decisions will be made on a case-by-case basis, but with regard to the impact on perceived fairness.</w:t>
      </w:r>
    </w:p>
    <w:p w14:paraId="2E7DC068" w14:textId="4FF81CC6" w:rsidR="00B2597A" w:rsidRPr="00A57276" w:rsidRDefault="00B2597A" w:rsidP="00B2597A">
      <w:pPr>
        <w:spacing w:before="240" w:after="120" w:line="240" w:lineRule="auto"/>
        <w:rPr>
          <w:rFonts w:ascii="Calibri" w:eastAsia="Times New Roman" w:hAnsi="Calibri" w:cs="Calibri"/>
          <w:b/>
          <w:color w:val="12263F"/>
          <w:sz w:val="24"/>
          <w:szCs w:val="24"/>
          <w:lang w:eastAsia="en-GB"/>
        </w:rPr>
      </w:pPr>
      <w:r w:rsidRPr="00A57276">
        <w:rPr>
          <w:rFonts w:ascii="Calibri" w:eastAsia="MS Mincho" w:hAnsi="Calibri" w:cs="Calibri"/>
          <w:b/>
          <w:color w:val="12263F"/>
          <w:sz w:val="24"/>
          <w:szCs w:val="24"/>
        </w:rPr>
        <w:t xml:space="preserve">Reasonable force </w:t>
      </w:r>
    </w:p>
    <w:p w14:paraId="294B3205"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Reasonable force covers a range of interventions that involve physical contact with pupils. Staff may use reasonable force to prevent a pupil from:</w:t>
      </w:r>
    </w:p>
    <w:p w14:paraId="44CAB44C" w14:textId="77777777" w:rsidR="00B2597A" w:rsidRPr="00A57276" w:rsidRDefault="00B2597A" w:rsidP="00F15888">
      <w:pPr>
        <w:numPr>
          <w:ilvl w:val="0"/>
          <w:numId w:val="23"/>
        </w:numPr>
        <w:spacing w:after="0" w:line="240" w:lineRule="auto"/>
        <w:rPr>
          <w:rFonts w:ascii="Calibri" w:eastAsia="MS Mincho" w:hAnsi="Calibri" w:cs="Calibri"/>
        </w:rPr>
      </w:pPr>
      <w:r w:rsidRPr="00A57276">
        <w:rPr>
          <w:rFonts w:ascii="Calibri" w:eastAsia="MS Mincho" w:hAnsi="Calibri" w:cs="Calibri"/>
        </w:rPr>
        <w:t>Causing disorder</w:t>
      </w:r>
    </w:p>
    <w:p w14:paraId="2F739037" w14:textId="77777777" w:rsidR="00B2597A" w:rsidRPr="00A57276" w:rsidRDefault="00B2597A" w:rsidP="00F15888">
      <w:pPr>
        <w:numPr>
          <w:ilvl w:val="0"/>
          <w:numId w:val="23"/>
        </w:numPr>
        <w:spacing w:after="0" w:line="240" w:lineRule="auto"/>
        <w:rPr>
          <w:rFonts w:ascii="Calibri" w:eastAsia="MS Mincho" w:hAnsi="Calibri" w:cs="Calibri"/>
        </w:rPr>
      </w:pPr>
      <w:r w:rsidRPr="00A57276">
        <w:rPr>
          <w:rFonts w:ascii="Calibri" w:eastAsia="MS Mincho" w:hAnsi="Calibri" w:cs="Calibri"/>
        </w:rPr>
        <w:t>Hurting themselves or others</w:t>
      </w:r>
    </w:p>
    <w:p w14:paraId="7F706831" w14:textId="77777777" w:rsidR="00B2597A" w:rsidRPr="00A57276" w:rsidRDefault="00B2597A" w:rsidP="00F15888">
      <w:pPr>
        <w:numPr>
          <w:ilvl w:val="0"/>
          <w:numId w:val="23"/>
        </w:numPr>
        <w:spacing w:after="0" w:line="240" w:lineRule="auto"/>
        <w:rPr>
          <w:rFonts w:ascii="Calibri" w:eastAsia="MS Mincho" w:hAnsi="Calibri" w:cs="Calibri"/>
        </w:rPr>
      </w:pPr>
      <w:r w:rsidRPr="00A57276">
        <w:rPr>
          <w:rFonts w:ascii="Calibri" w:eastAsia="MS Mincho" w:hAnsi="Calibri" w:cs="Calibri"/>
        </w:rPr>
        <w:lastRenderedPageBreak/>
        <w:t>Damaging property</w:t>
      </w:r>
    </w:p>
    <w:p w14:paraId="165A1451" w14:textId="77777777" w:rsidR="00B2597A" w:rsidRPr="00A57276" w:rsidRDefault="00B2597A" w:rsidP="00F15888">
      <w:pPr>
        <w:numPr>
          <w:ilvl w:val="0"/>
          <w:numId w:val="23"/>
        </w:numPr>
        <w:spacing w:after="0" w:line="240" w:lineRule="auto"/>
        <w:rPr>
          <w:rFonts w:ascii="Calibri" w:eastAsia="MS Mincho" w:hAnsi="Calibri" w:cs="Calibri"/>
        </w:rPr>
      </w:pPr>
      <w:r w:rsidRPr="00A57276">
        <w:rPr>
          <w:rFonts w:ascii="Calibri" w:eastAsia="MS Mincho" w:hAnsi="Calibri" w:cs="Calibri"/>
        </w:rPr>
        <w:t>Committing an offence</w:t>
      </w:r>
    </w:p>
    <w:p w14:paraId="18CA2C4A" w14:textId="77777777" w:rsidR="00B2597A" w:rsidRPr="00A57276" w:rsidRDefault="00B2597A" w:rsidP="00B2597A">
      <w:pPr>
        <w:spacing w:after="120" w:line="240" w:lineRule="auto"/>
        <w:rPr>
          <w:rFonts w:ascii="Calibri" w:eastAsia="MS Mincho" w:hAnsi="Calibri" w:cs="Calibri"/>
        </w:rPr>
      </w:pPr>
    </w:p>
    <w:p w14:paraId="1F11C39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Incidents of reasonable force must:</w:t>
      </w:r>
    </w:p>
    <w:p w14:paraId="07892DE2" w14:textId="77777777" w:rsidR="00B2597A" w:rsidRPr="00A57276" w:rsidRDefault="00B2597A" w:rsidP="00F15888">
      <w:pPr>
        <w:numPr>
          <w:ilvl w:val="0"/>
          <w:numId w:val="24"/>
        </w:numPr>
        <w:spacing w:after="0" w:line="240" w:lineRule="auto"/>
        <w:rPr>
          <w:rFonts w:ascii="Calibri" w:eastAsia="MS Mincho" w:hAnsi="Calibri" w:cs="Calibri"/>
        </w:rPr>
      </w:pPr>
      <w:r w:rsidRPr="00A57276">
        <w:rPr>
          <w:rFonts w:ascii="Calibri" w:eastAsia="MS Mincho" w:hAnsi="Calibri" w:cs="Calibri"/>
        </w:rPr>
        <w:t>Always be used as a last resort</w:t>
      </w:r>
    </w:p>
    <w:p w14:paraId="34B1E928" w14:textId="77777777" w:rsidR="00B2597A" w:rsidRPr="00A57276" w:rsidRDefault="00B2597A" w:rsidP="00F15888">
      <w:pPr>
        <w:numPr>
          <w:ilvl w:val="0"/>
          <w:numId w:val="24"/>
        </w:numPr>
        <w:spacing w:after="0" w:line="240" w:lineRule="auto"/>
        <w:rPr>
          <w:rFonts w:ascii="Calibri" w:eastAsia="MS Mincho" w:hAnsi="Calibri" w:cs="Calibri"/>
        </w:rPr>
      </w:pPr>
      <w:r w:rsidRPr="00A57276">
        <w:rPr>
          <w:rFonts w:ascii="Calibri" w:eastAsia="MS Mincho" w:hAnsi="Calibri" w:cs="Calibri"/>
        </w:rPr>
        <w:t>Be applied using the minimum amount of force and for the minimum amount of time possible</w:t>
      </w:r>
    </w:p>
    <w:p w14:paraId="284A63E5" w14:textId="77777777" w:rsidR="00B2597A" w:rsidRPr="00A57276" w:rsidRDefault="00B2597A" w:rsidP="00F15888">
      <w:pPr>
        <w:numPr>
          <w:ilvl w:val="0"/>
          <w:numId w:val="24"/>
        </w:numPr>
        <w:spacing w:after="0" w:line="240" w:lineRule="auto"/>
        <w:rPr>
          <w:rFonts w:ascii="Calibri" w:eastAsia="MS Mincho" w:hAnsi="Calibri" w:cs="Calibri"/>
        </w:rPr>
      </w:pPr>
      <w:r w:rsidRPr="00A57276">
        <w:rPr>
          <w:rFonts w:ascii="Calibri" w:eastAsia="MS Mincho" w:hAnsi="Calibri" w:cs="Calibri"/>
        </w:rPr>
        <w:t>Be used in a way that maintains the safety and dignity of all concerned</w:t>
      </w:r>
    </w:p>
    <w:p w14:paraId="48E72327" w14:textId="77777777" w:rsidR="00B2597A" w:rsidRPr="00A57276" w:rsidRDefault="00B2597A" w:rsidP="00F15888">
      <w:pPr>
        <w:numPr>
          <w:ilvl w:val="0"/>
          <w:numId w:val="24"/>
        </w:numPr>
        <w:spacing w:after="0" w:line="240" w:lineRule="auto"/>
        <w:rPr>
          <w:rFonts w:ascii="Calibri" w:eastAsia="MS Mincho" w:hAnsi="Calibri" w:cs="Calibri"/>
        </w:rPr>
      </w:pPr>
      <w:r w:rsidRPr="00A57276">
        <w:rPr>
          <w:rFonts w:ascii="Calibri" w:eastAsia="MS Mincho" w:hAnsi="Calibri" w:cs="Calibri"/>
        </w:rPr>
        <w:t>Never be used as a form of punishment</w:t>
      </w:r>
    </w:p>
    <w:p w14:paraId="663C7CA3" w14:textId="77777777" w:rsidR="00B2597A" w:rsidRPr="00A57276" w:rsidRDefault="00B2597A" w:rsidP="00F15888">
      <w:pPr>
        <w:numPr>
          <w:ilvl w:val="0"/>
          <w:numId w:val="24"/>
        </w:numPr>
        <w:spacing w:after="0" w:line="240" w:lineRule="auto"/>
        <w:rPr>
          <w:rFonts w:ascii="Calibri" w:eastAsia="MS Mincho" w:hAnsi="Calibri" w:cs="Calibri"/>
        </w:rPr>
      </w:pPr>
      <w:r w:rsidRPr="00A57276">
        <w:rPr>
          <w:rFonts w:ascii="Calibri" w:eastAsia="MS Mincho" w:hAnsi="Calibri" w:cs="Calibri"/>
        </w:rPr>
        <w:t xml:space="preserve">Be recorded and reported to parents/carers </w:t>
      </w:r>
    </w:p>
    <w:p w14:paraId="39866184" w14:textId="77777777" w:rsidR="00B2597A" w:rsidRPr="00A57276" w:rsidRDefault="00B2597A" w:rsidP="00B2597A">
      <w:pPr>
        <w:spacing w:after="120" w:line="240" w:lineRule="auto"/>
        <w:ind w:left="340" w:hanging="170"/>
        <w:rPr>
          <w:rFonts w:ascii="Calibri" w:eastAsia="MS Mincho" w:hAnsi="Calibri" w:cs="Calibri"/>
        </w:rPr>
      </w:pPr>
    </w:p>
    <w:p w14:paraId="7357D8CC" w14:textId="5425F98F" w:rsidR="00B2597A" w:rsidRPr="00A57276" w:rsidRDefault="00B2597A" w:rsidP="009D3314">
      <w:pPr>
        <w:spacing w:after="120" w:line="240" w:lineRule="auto"/>
        <w:rPr>
          <w:rFonts w:ascii="Calibri" w:eastAsia="MS Mincho" w:hAnsi="Calibri" w:cs="Calibri"/>
        </w:rPr>
      </w:pPr>
      <w:r w:rsidRPr="00A57276">
        <w:rPr>
          <w:rFonts w:ascii="Calibri" w:eastAsia="MS Mincho" w:hAnsi="Calibri" w:cs="Calibri"/>
        </w:rPr>
        <w:t>When considering using reasonable force, staff should, in considering the risks, carefully recognise any specific vulnerabilities of the pupil, including SEND, mental health needs or medical conditions. (</w:t>
      </w:r>
      <w:r w:rsidR="00064311" w:rsidRPr="00A57276">
        <w:rPr>
          <w:rFonts w:ascii="Calibri" w:eastAsia="MS Mincho" w:hAnsi="Calibri" w:cs="Calibri"/>
        </w:rPr>
        <w:t>See</w:t>
      </w:r>
      <w:r w:rsidRPr="00A57276">
        <w:rPr>
          <w:rFonts w:ascii="Calibri" w:eastAsia="MS Mincho" w:hAnsi="Calibri" w:cs="Calibri"/>
        </w:rPr>
        <w:t xml:space="preserve"> Positive Handling policy)</w:t>
      </w:r>
    </w:p>
    <w:p w14:paraId="0C24EDC4" w14:textId="0D7FE850" w:rsidR="00B2597A" w:rsidRPr="00A57276" w:rsidRDefault="00B2597A" w:rsidP="00B2597A">
      <w:pPr>
        <w:spacing w:before="240" w:after="120" w:line="240" w:lineRule="auto"/>
        <w:rPr>
          <w:rFonts w:ascii="Calibri" w:eastAsia="MS Mincho" w:hAnsi="Calibri" w:cs="Calibri"/>
          <w:b/>
          <w:color w:val="12263F"/>
          <w:sz w:val="24"/>
          <w:szCs w:val="24"/>
        </w:rPr>
      </w:pPr>
      <w:bookmarkStart w:id="7" w:name="_Hlk159507276"/>
      <w:r w:rsidRPr="00A57276">
        <w:rPr>
          <w:rFonts w:ascii="Calibri" w:eastAsia="MS Mincho" w:hAnsi="Calibri" w:cs="Calibri"/>
          <w:b/>
          <w:color w:val="12263F"/>
          <w:sz w:val="24"/>
          <w:szCs w:val="24"/>
        </w:rPr>
        <w:t>Searching and confiscation             </w:t>
      </w:r>
      <w:bookmarkEnd w:id="7"/>
      <w:r w:rsidRPr="00A57276">
        <w:rPr>
          <w:rFonts w:ascii="Calibri" w:eastAsia="MS Mincho" w:hAnsi="Calibri" w:cs="Calibri"/>
          <w:b/>
          <w:color w:val="000000"/>
          <w:sz w:val="24"/>
          <w:szCs w:val="24"/>
        </w:rPr>
        <w:tab/>
      </w:r>
    </w:p>
    <w:p w14:paraId="7FC2422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Searching and confiscation is conducted in line with the DfE’s </w:t>
      </w:r>
      <w:hyperlink r:id="rId24" w:history="1">
        <w:r w:rsidRPr="00A57276">
          <w:rPr>
            <w:rFonts w:ascii="Calibri" w:eastAsia="MS Mincho" w:hAnsi="Calibri" w:cs="Calibri"/>
            <w:color w:val="1155CC"/>
            <w:u w:val="single"/>
          </w:rPr>
          <w:t>latest guidance on searching, screening and confiscation</w:t>
        </w:r>
      </w:hyperlink>
      <w:r w:rsidRPr="00A57276">
        <w:rPr>
          <w:rFonts w:ascii="Calibri" w:eastAsia="MS Mincho" w:hAnsi="Calibri" w:cs="Calibri"/>
        </w:rPr>
        <w:t>.</w:t>
      </w:r>
    </w:p>
    <w:p w14:paraId="5A70DD15" w14:textId="77777777" w:rsidR="00B2597A" w:rsidRPr="00A57276" w:rsidRDefault="00B2597A" w:rsidP="00B2597A">
      <w:pPr>
        <w:spacing w:before="240" w:after="120" w:line="240" w:lineRule="auto"/>
        <w:rPr>
          <w:rFonts w:ascii="Calibri" w:eastAsia="MS Mincho" w:hAnsi="Calibri" w:cs="Calibri"/>
          <w:b/>
          <w:color w:val="12263F"/>
        </w:rPr>
      </w:pPr>
      <w:r w:rsidRPr="00A57276">
        <w:rPr>
          <w:rFonts w:ascii="Calibri" w:eastAsia="MS Mincho" w:hAnsi="Calibri" w:cs="Calibri"/>
          <w:b/>
          <w:color w:val="12263F"/>
        </w:rPr>
        <w:t>Confiscation</w:t>
      </w:r>
    </w:p>
    <w:p w14:paraId="36DE65D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Any prohibited items found in a pupil’s possession as a result of a search will be confiscated. These items will not be returned to the pupil. Prohibited items are set out in section 4 of this policy.</w:t>
      </w:r>
    </w:p>
    <w:p w14:paraId="0CF5C293"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We will also confiscate any item that is harmful or detrimental to school discipline. These items will be returned to pupils after discussion with senior leaders and parents/carers, if appropriate.</w:t>
      </w:r>
    </w:p>
    <w:p w14:paraId="4B36303B" w14:textId="77777777" w:rsidR="00B2597A" w:rsidRPr="00A57276" w:rsidRDefault="00B2597A" w:rsidP="00B2597A">
      <w:pPr>
        <w:spacing w:before="240" w:after="120" w:line="240" w:lineRule="auto"/>
        <w:rPr>
          <w:rFonts w:ascii="Calibri" w:eastAsia="MS Mincho" w:hAnsi="Calibri" w:cs="Calibri"/>
          <w:b/>
          <w:color w:val="12263F"/>
        </w:rPr>
      </w:pPr>
      <w:r w:rsidRPr="00A57276">
        <w:rPr>
          <w:rFonts w:ascii="Calibri" w:eastAsia="MS Mincho" w:hAnsi="Calibri" w:cs="Calibri"/>
          <w:b/>
          <w:color w:val="12263F"/>
        </w:rPr>
        <w:t>Searching a pupil</w:t>
      </w:r>
    </w:p>
    <w:p w14:paraId="78E5356D" w14:textId="6E446943"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Searches will only be carried out by a member of staff who has been authorised to do so by </w:t>
      </w:r>
      <w:r w:rsidR="00064311" w:rsidRPr="00A57276">
        <w:rPr>
          <w:rFonts w:ascii="Calibri" w:eastAsia="MS Mincho" w:hAnsi="Calibri" w:cs="Calibri"/>
        </w:rPr>
        <w:t>the Head</w:t>
      </w:r>
      <w:r w:rsidRPr="00A57276">
        <w:rPr>
          <w:rFonts w:ascii="Calibri" w:eastAsia="MS Mincho" w:hAnsi="Calibri" w:cs="Calibri"/>
        </w:rPr>
        <w:t xml:space="preserve"> Teacher, or by the Head Teacher themselves.</w:t>
      </w:r>
    </w:p>
    <w:p w14:paraId="0C3F895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Subject to the exception below, the authorised member of staff carrying out the search will be of the same sex as the pupil, and there will be another member of staff present as a witness to the search. </w:t>
      </w:r>
    </w:p>
    <w:p w14:paraId="7C839F7F"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An authorised member of staff of a different sex to the pupil can carry out a search without another member of staff as a witness if:</w:t>
      </w:r>
    </w:p>
    <w:p w14:paraId="608AB861" w14:textId="77777777" w:rsidR="00B2597A" w:rsidRPr="00A57276" w:rsidRDefault="00B2597A" w:rsidP="00F15888">
      <w:pPr>
        <w:numPr>
          <w:ilvl w:val="0"/>
          <w:numId w:val="25"/>
        </w:numPr>
        <w:spacing w:after="120" w:line="240" w:lineRule="auto"/>
        <w:rPr>
          <w:rFonts w:ascii="Calibri" w:eastAsia="MS Mincho" w:hAnsi="Calibri" w:cs="Calibri"/>
        </w:rPr>
      </w:pPr>
      <w:r w:rsidRPr="00A57276">
        <w:rPr>
          <w:rFonts w:ascii="Calibri" w:eastAsia="MS Mincho" w:hAnsi="Calibri" w:cs="Calibri"/>
        </w:rPr>
        <w:t xml:space="preserve">The authorised member of staff carrying out the search reasonably believes there is risk that serious harm will be caused to a person if the search is not carried out as a matter of urgency; </w:t>
      </w:r>
      <w:r w:rsidRPr="00A57276">
        <w:rPr>
          <w:rFonts w:ascii="Calibri" w:eastAsia="MS Mincho" w:hAnsi="Calibri" w:cs="Calibri"/>
          <w:b/>
        </w:rPr>
        <w:t>and</w:t>
      </w:r>
      <w:r w:rsidRPr="00A57276">
        <w:rPr>
          <w:rFonts w:ascii="Calibri" w:eastAsia="MS Mincho" w:hAnsi="Calibri" w:cs="Calibri"/>
        </w:rPr>
        <w:t xml:space="preserve"> </w:t>
      </w:r>
    </w:p>
    <w:p w14:paraId="44D05B26" w14:textId="77777777" w:rsidR="00B2597A" w:rsidRPr="00A57276" w:rsidRDefault="00B2597A" w:rsidP="00F15888">
      <w:pPr>
        <w:numPr>
          <w:ilvl w:val="0"/>
          <w:numId w:val="25"/>
        </w:numPr>
        <w:spacing w:after="120" w:line="240" w:lineRule="auto"/>
        <w:rPr>
          <w:rFonts w:ascii="Calibri" w:eastAsia="MS Mincho" w:hAnsi="Calibri" w:cs="Calibri"/>
        </w:rPr>
      </w:pPr>
      <w:r w:rsidRPr="00A57276">
        <w:rPr>
          <w:rFonts w:ascii="Calibri" w:eastAsia="MS Mincho" w:hAnsi="Calibri" w:cs="Calibri"/>
        </w:rPr>
        <w:t xml:space="preserve">In the time available, it is not reasonably practicable for the search to be carried out by a member of staff who is the same sex as the pupil; </w:t>
      </w:r>
      <w:r w:rsidRPr="00A57276">
        <w:rPr>
          <w:rFonts w:ascii="Calibri" w:eastAsia="MS Mincho" w:hAnsi="Calibri" w:cs="Calibri"/>
          <w:b/>
        </w:rPr>
        <w:t>or</w:t>
      </w:r>
      <w:r w:rsidRPr="00A57276">
        <w:rPr>
          <w:rFonts w:ascii="Calibri" w:eastAsia="MS Mincho" w:hAnsi="Calibri" w:cs="Calibri"/>
        </w:rPr>
        <w:t xml:space="preserve"> </w:t>
      </w:r>
    </w:p>
    <w:p w14:paraId="08458897" w14:textId="77777777" w:rsidR="00B2597A" w:rsidRPr="00A57276" w:rsidRDefault="00B2597A" w:rsidP="00F15888">
      <w:pPr>
        <w:numPr>
          <w:ilvl w:val="0"/>
          <w:numId w:val="25"/>
        </w:numPr>
        <w:spacing w:after="120" w:line="240" w:lineRule="auto"/>
        <w:rPr>
          <w:rFonts w:ascii="Calibri" w:eastAsia="MS Mincho" w:hAnsi="Calibri" w:cs="Calibri"/>
        </w:rPr>
      </w:pPr>
      <w:r w:rsidRPr="00A57276">
        <w:rPr>
          <w:rFonts w:ascii="Calibri" w:eastAsia="MS Mincho" w:hAnsi="Calibri" w:cs="Calibri"/>
        </w:rPr>
        <w:t>It is not reasonably practicable for the search to be carried out in the presence of another member of staff</w:t>
      </w:r>
    </w:p>
    <w:p w14:paraId="6E95BCC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shd w:val="clear" w:color="auto" w:fill="FFFFFF"/>
        </w:rPr>
        <w:t>When an authorised member of staff conducts a search without a witness, they should immediately report this to another member of staff, and make sure a written record of the search is kept.</w:t>
      </w:r>
    </w:p>
    <w:p w14:paraId="017819C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If the authorised member of staff considers a search to be necessary, but not required urgently, they will seek the advice of the Head Teacher, designated safeguarding lead (or deputy) or pastoral member of staff who may have more information about the pupil. During this time the pupil will be supervised and kept away from other pupils.</w:t>
      </w:r>
    </w:p>
    <w:p w14:paraId="7781A7F4"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4415327A"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lastRenderedPageBreak/>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7C3E5AD8"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Before carrying out a search the authorised member of staff will:</w:t>
      </w:r>
    </w:p>
    <w:p w14:paraId="7F2FF937"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Assess whether there is an urgent need for a search</w:t>
      </w:r>
    </w:p>
    <w:p w14:paraId="6E78B0C8"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Assess whether not doing the search would put other pupils or staff at risk</w:t>
      </w:r>
    </w:p>
    <w:p w14:paraId="2722E7F6"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Consider whether the search would pose a safeguarding risk to the pupil</w:t>
      </w:r>
    </w:p>
    <w:p w14:paraId="0129933A"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Explain to the pupil why they are being searched</w:t>
      </w:r>
    </w:p>
    <w:p w14:paraId="3301B6CB"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Explain to the pupil what a search entails – e.g. “I will ask you to turn out your pockets and remove your scarf”</w:t>
      </w:r>
    </w:p>
    <w:p w14:paraId="63CE4F5B"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Explain how and where the search will be carried out</w:t>
      </w:r>
    </w:p>
    <w:p w14:paraId="7CC73195"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Give the pupil the opportunity to ask questions</w:t>
      </w:r>
    </w:p>
    <w:p w14:paraId="00C60949" w14:textId="77777777" w:rsidR="00B2597A" w:rsidRPr="00A57276" w:rsidRDefault="00B2597A" w:rsidP="00F15888">
      <w:pPr>
        <w:numPr>
          <w:ilvl w:val="0"/>
          <w:numId w:val="28"/>
        </w:numPr>
        <w:spacing w:after="0" w:line="240" w:lineRule="auto"/>
        <w:rPr>
          <w:rFonts w:ascii="Calibri" w:eastAsia="MS Mincho" w:hAnsi="Calibri" w:cs="Calibri"/>
        </w:rPr>
      </w:pPr>
      <w:r w:rsidRPr="00A57276">
        <w:rPr>
          <w:rFonts w:ascii="Calibri" w:eastAsia="MS Mincho" w:hAnsi="Calibri" w:cs="Calibri"/>
        </w:rPr>
        <w:t xml:space="preserve">Seek the pupil’s co-operation </w:t>
      </w:r>
    </w:p>
    <w:p w14:paraId="485ED537" w14:textId="77777777" w:rsidR="00B2597A" w:rsidRPr="00A57276" w:rsidRDefault="00B2597A" w:rsidP="00B2597A">
      <w:pPr>
        <w:spacing w:after="120" w:line="240" w:lineRule="auto"/>
        <w:rPr>
          <w:rFonts w:ascii="Calibri" w:eastAsia="MS Mincho" w:hAnsi="Calibri" w:cs="Calibri"/>
        </w:rPr>
      </w:pPr>
    </w:p>
    <w:p w14:paraId="79267273"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If the pupil refuses to agree to a search, the member of staff can give an appropriate behaviour sanction. </w:t>
      </w:r>
    </w:p>
    <w:p w14:paraId="5301986B" w14:textId="61D9BCEF"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If they still refuse to co-operate, the </w:t>
      </w:r>
      <w:r w:rsidR="00570E42">
        <w:rPr>
          <w:rFonts w:ascii="Calibri" w:eastAsia="MS Mincho" w:hAnsi="Calibri" w:cs="Calibri"/>
        </w:rPr>
        <w:t>member of staff will contact the Head teacher / a member of SLT / SENCO</w:t>
      </w:r>
      <w:r w:rsidR="003D3311">
        <w:rPr>
          <w:rFonts w:ascii="Calibri" w:eastAsia="MS Mincho" w:hAnsi="Calibri" w:cs="Calibri"/>
        </w:rPr>
        <w:t xml:space="preserve"> </w:t>
      </w:r>
      <w:r w:rsidRPr="00A57276">
        <w:rPr>
          <w:rFonts w:ascii="Calibri" w:eastAsia="MS Mincho" w:hAnsi="Calibri" w:cs="Calibri"/>
        </w:rPr>
        <w:t xml:space="preserve">to try to determine why the pupil is refusing to comply. </w:t>
      </w:r>
    </w:p>
    <w:p w14:paraId="7F411769"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causing disorder.</w:t>
      </w:r>
    </w:p>
    <w:p w14:paraId="7F2C0F7A"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authorised member of staff can use reasonable force to search for any prohibited items identified in section 4, but not to search for items that are only identified in the school rules.</w:t>
      </w:r>
    </w:p>
    <w:p w14:paraId="585AB0BB"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authorised member of staff may use a metal detector to assist with the search.</w:t>
      </w:r>
    </w:p>
    <w:p w14:paraId="2A3AE80D"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An authorised member of staff may search a pupil’s outer clothing, pockets, possessions, desk or locker.</w:t>
      </w:r>
    </w:p>
    <w:p w14:paraId="30E506B4"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‘Outer clothing’ includes:</w:t>
      </w:r>
    </w:p>
    <w:p w14:paraId="5D3EE1E8" w14:textId="77777777" w:rsidR="00B2597A" w:rsidRPr="00A57276" w:rsidRDefault="00B2597A" w:rsidP="00F15888">
      <w:pPr>
        <w:numPr>
          <w:ilvl w:val="0"/>
          <w:numId w:val="26"/>
        </w:numPr>
        <w:spacing w:after="0" w:line="240" w:lineRule="auto"/>
        <w:rPr>
          <w:rFonts w:ascii="Calibri" w:eastAsia="MS Mincho" w:hAnsi="Calibri" w:cs="Calibri"/>
        </w:rPr>
      </w:pPr>
      <w:bookmarkStart w:id="8" w:name="_Hlk141697449"/>
      <w:r w:rsidRPr="00A57276">
        <w:rPr>
          <w:rFonts w:ascii="Calibri" w:eastAsia="MS Mincho" w:hAnsi="Calibri" w:cs="Calibri"/>
        </w:rPr>
        <w:t>Any item of clothing that isn't worn wholly next to the skin or immediately over underwear (e.g. a jumper or jacket being worn over a t-shirt)</w:t>
      </w:r>
    </w:p>
    <w:bookmarkEnd w:id="8"/>
    <w:p w14:paraId="506D7C2A" w14:textId="77777777" w:rsidR="00B2597A" w:rsidRPr="00A57276" w:rsidRDefault="00B2597A" w:rsidP="00F15888">
      <w:pPr>
        <w:numPr>
          <w:ilvl w:val="0"/>
          <w:numId w:val="26"/>
        </w:numPr>
        <w:spacing w:after="0" w:line="240" w:lineRule="auto"/>
        <w:rPr>
          <w:rFonts w:ascii="Calibri" w:eastAsia="MS Mincho" w:hAnsi="Calibri" w:cs="Calibri"/>
        </w:rPr>
      </w:pPr>
      <w:r w:rsidRPr="00A57276">
        <w:rPr>
          <w:rFonts w:ascii="Calibri" w:eastAsia="MS Mincho" w:hAnsi="Calibri" w:cs="Calibri"/>
        </w:rPr>
        <w:t>Hats, scarves, gloves, shoes or boots</w:t>
      </w:r>
    </w:p>
    <w:p w14:paraId="13412CE7" w14:textId="77777777" w:rsidR="00B2597A" w:rsidRPr="00A57276" w:rsidRDefault="00B2597A" w:rsidP="00B2597A">
      <w:pPr>
        <w:spacing w:after="0" w:line="240" w:lineRule="auto"/>
        <w:rPr>
          <w:rFonts w:ascii="Calibri" w:eastAsia="MS Mincho" w:hAnsi="Calibri" w:cs="Calibri"/>
          <w:b/>
        </w:rPr>
      </w:pPr>
    </w:p>
    <w:p w14:paraId="466464FF" w14:textId="77777777" w:rsidR="00B2597A" w:rsidRPr="00A57276" w:rsidRDefault="00B2597A" w:rsidP="00B2597A">
      <w:pPr>
        <w:spacing w:after="120" w:line="240" w:lineRule="auto"/>
        <w:rPr>
          <w:rFonts w:ascii="Calibri" w:eastAsia="MS Mincho" w:hAnsi="Calibri" w:cs="Calibri"/>
          <w:b/>
        </w:rPr>
      </w:pPr>
      <w:r w:rsidRPr="00A57276">
        <w:rPr>
          <w:rFonts w:ascii="Calibri" w:eastAsia="MS Mincho" w:hAnsi="Calibri" w:cs="Calibri"/>
          <w:b/>
        </w:rPr>
        <w:t>Searching pupils’ possessions</w:t>
      </w:r>
    </w:p>
    <w:p w14:paraId="148364A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Possessions means any items that the pupil has or appears to have control of, including:</w:t>
      </w:r>
    </w:p>
    <w:p w14:paraId="0FB82DBD" w14:textId="77777777" w:rsidR="00B2597A" w:rsidRPr="00A57276" w:rsidRDefault="00B2597A" w:rsidP="00F15888">
      <w:pPr>
        <w:numPr>
          <w:ilvl w:val="0"/>
          <w:numId w:val="27"/>
        </w:numPr>
        <w:spacing w:after="0" w:line="240" w:lineRule="auto"/>
        <w:rPr>
          <w:rFonts w:ascii="Calibri" w:eastAsia="MS Mincho" w:hAnsi="Calibri" w:cs="Calibri"/>
        </w:rPr>
      </w:pPr>
      <w:r w:rsidRPr="00A57276">
        <w:rPr>
          <w:rFonts w:ascii="Calibri" w:eastAsia="MS Mincho" w:hAnsi="Calibri" w:cs="Calibri"/>
        </w:rPr>
        <w:t>Desks</w:t>
      </w:r>
    </w:p>
    <w:p w14:paraId="27BF5672" w14:textId="77777777" w:rsidR="00B2597A" w:rsidRPr="00A57276" w:rsidRDefault="00B2597A" w:rsidP="00F15888">
      <w:pPr>
        <w:numPr>
          <w:ilvl w:val="0"/>
          <w:numId w:val="27"/>
        </w:numPr>
        <w:spacing w:after="0" w:line="240" w:lineRule="auto"/>
        <w:rPr>
          <w:rFonts w:ascii="Calibri" w:eastAsia="MS Mincho" w:hAnsi="Calibri" w:cs="Calibri"/>
        </w:rPr>
      </w:pPr>
      <w:r w:rsidRPr="00A57276">
        <w:rPr>
          <w:rFonts w:ascii="Calibri" w:eastAsia="MS Mincho" w:hAnsi="Calibri" w:cs="Calibri"/>
        </w:rPr>
        <w:t>Lockers</w:t>
      </w:r>
    </w:p>
    <w:p w14:paraId="72642263" w14:textId="77777777" w:rsidR="00B2597A" w:rsidRPr="00A57276" w:rsidRDefault="00B2597A" w:rsidP="00F15888">
      <w:pPr>
        <w:numPr>
          <w:ilvl w:val="0"/>
          <w:numId w:val="27"/>
        </w:numPr>
        <w:spacing w:after="0" w:line="240" w:lineRule="auto"/>
        <w:rPr>
          <w:rFonts w:ascii="Calibri" w:eastAsia="MS Mincho" w:hAnsi="Calibri" w:cs="Calibri"/>
        </w:rPr>
      </w:pPr>
      <w:r w:rsidRPr="00A57276">
        <w:rPr>
          <w:rFonts w:ascii="Calibri" w:eastAsia="MS Mincho" w:hAnsi="Calibri" w:cs="Calibri"/>
        </w:rPr>
        <w:t>Bags</w:t>
      </w:r>
    </w:p>
    <w:p w14:paraId="06881B0B" w14:textId="77777777" w:rsidR="00B2597A" w:rsidRPr="00A57276" w:rsidRDefault="00B2597A" w:rsidP="00B2597A">
      <w:pPr>
        <w:spacing w:after="0" w:line="240" w:lineRule="auto"/>
        <w:ind w:left="720"/>
        <w:rPr>
          <w:rFonts w:ascii="Calibri" w:eastAsia="MS Mincho" w:hAnsi="Calibri" w:cs="Calibri"/>
        </w:rPr>
      </w:pPr>
    </w:p>
    <w:p w14:paraId="2E8217D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 pupil’s possessions can be searched for any item if the pupil agrees to the search. If the pupil does not agree to the search, staff can still carry out a search for prohibited items (listed in section 4) and items identified in the school rules.</w:t>
      </w:r>
    </w:p>
    <w:p w14:paraId="4FD9585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An authorised member of staff can search a pupil’s possessions when the pupil and another member of staff are present. </w:t>
      </w:r>
    </w:p>
    <w:p w14:paraId="601ED526"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If there is a serious risk of harm if the search is not conducted immediately, or it is not reasonably practicable to summon another member of staff, the search can be carried out by a single authorised member of staff.</w:t>
      </w:r>
    </w:p>
    <w:p w14:paraId="19E400F4" w14:textId="77777777" w:rsidR="00B2597A" w:rsidRPr="00A57276" w:rsidRDefault="00B2597A" w:rsidP="00B2597A">
      <w:pPr>
        <w:spacing w:after="0" w:line="240" w:lineRule="auto"/>
        <w:ind w:left="720"/>
        <w:jc w:val="both"/>
        <w:textAlignment w:val="baseline"/>
        <w:rPr>
          <w:rFonts w:ascii="Calibri" w:eastAsia="Times New Roman" w:hAnsi="Calibri" w:cs="Calibri"/>
          <w:lang w:eastAsia="en-GB"/>
        </w:rPr>
      </w:pPr>
    </w:p>
    <w:p w14:paraId="5B054491" w14:textId="77777777" w:rsidR="00B2597A" w:rsidRPr="00A57276" w:rsidRDefault="00B2597A" w:rsidP="00B2597A">
      <w:pPr>
        <w:spacing w:after="120" w:line="240" w:lineRule="auto"/>
        <w:rPr>
          <w:rFonts w:ascii="Calibri" w:eastAsia="MS Mincho" w:hAnsi="Calibri" w:cs="Calibri"/>
          <w:b/>
        </w:rPr>
      </w:pPr>
      <w:r w:rsidRPr="00A57276">
        <w:rPr>
          <w:rFonts w:ascii="Calibri" w:eastAsia="MS Mincho" w:hAnsi="Calibri" w:cs="Calibri"/>
          <w:b/>
        </w:rPr>
        <w:t>Informing the designated safeguarding lead (DSL)</w:t>
      </w:r>
    </w:p>
    <w:p w14:paraId="742443CB"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staff member who carried out the search should inform the DSL without delay:</w:t>
      </w:r>
    </w:p>
    <w:p w14:paraId="2E49A9C6" w14:textId="77777777" w:rsidR="00B2597A" w:rsidRPr="00A57276" w:rsidRDefault="00B2597A" w:rsidP="00F15888">
      <w:pPr>
        <w:numPr>
          <w:ilvl w:val="0"/>
          <w:numId w:val="29"/>
        </w:numPr>
        <w:spacing w:before="240" w:after="120" w:line="240" w:lineRule="auto"/>
        <w:rPr>
          <w:rFonts w:ascii="Calibri" w:eastAsia="MS Mincho" w:hAnsi="Calibri" w:cs="Calibri"/>
        </w:rPr>
      </w:pPr>
      <w:r w:rsidRPr="00A57276">
        <w:rPr>
          <w:rFonts w:ascii="Calibri" w:eastAsia="MS Mincho" w:hAnsi="Calibri" w:cs="Calibri"/>
        </w:rPr>
        <w:lastRenderedPageBreak/>
        <w:t>Of any incidents where the member of staff had reasonable grounds to suspect a pupil was in possession of a prohibited item as listed in section 4</w:t>
      </w:r>
    </w:p>
    <w:p w14:paraId="5B02E17A" w14:textId="77777777" w:rsidR="00B2597A" w:rsidRPr="00A57276" w:rsidRDefault="00B2597A" w:rsidP="00F15888">
      <w:pPr>
        <w:numPr>
          <w:ilvl w:val="0"/>
          <w:numId w:val="29"/>
        </w:numPr>
        <w:spacing w:before="240" w:after="120" w:line="240" w:lineRule="auto"/>
        <w:rPr>
          <w:rFonts w:ascii="Calibri" w:eastAsia="MS Mincho" w:hAnsi="Calibri" w:cs="Calibri"/>
        </w:rPr>
      </w:pPr>
      <w:r w:rsidRPr="00A57276">
        <w:rPr>
          <w:rFonts w:ascii="Calibri" w:eastAsia="MS Mincho" w:hAnsi="Calibri" w:cs="Calibri"/>
        </w:rPr>
        <w:t>If they believe that a search has revealed a safeguarding risk</w:t>
      </w:r>
    </w:p>
    <w:p w14:paraId="1890E94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All searches for prohibited items (listed in section 4), including incidents where no items were found, will be recorded in the school’s safeguarding system.</w:t>
      </w:r>
    </w:p>
    <w:p w14:paraId="0A52081C" w14:textId="77777777" w:rsidR="00B2597A" w:rsidRPr="00A57276" w:rsidRDefault="00B2597A" w:rsidP="00B2597A">
      <w:pPr>
        <w:spacing w:after="120" w:line="240" w:lineRule="auto"/>
        <w:rPr>
          <w:rFonts w:ascii="Calibri" w:eastAsia="MS Mincho" w:hAnsi="Calibri" w:cs="Calibri"/>
          <w:b/>
        </w:rPr>
      </w:pPr>
    </w:p>
    <w:p w14:paraId="080DE04F" w14:textId="77777777" w:rsidR="00B2597A" w:rsidRPr="00A57276" w:rsidRDefault="00B2597A" w:rsidP="00B2597A">
      <w:pPr>
        <w:spacing w:after="120" w:line="240" w:lineRule="auto"/>
        <w:rPr>
          <w:rFonts w:ascii="Calibri" w:eastAsia="MS Mincho" w:hAnsi="Calibri" w:cs="Calibri"/>
          <w:b/>
        </w:rPr>
      </w:pPr>
      <w:r w:rsidRPr="00A57276">
        <w:rPr>
          <w:rFonts w:ascii="Calibri" w:eastAsia="MS Mincho" w:hAnsi="Calibri" w:cs="Calibri"/>
          <w:b/>
        </w:rPr>
        <w:t>Informing parents/carers</w:t>
      </w:r>
    </w:p>
    <w:p w14:paraId="1762EAC7"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Parents/carers will always be informed of any search for a prohibited item (listed in section 4). A member of staff will tell the parents/carers as soon as is reasonably practicable:</w:t>
      </w:r>
    </w:p>
    <w:p w14:paraId="48D590FC" w14:textId="77777777" w:rsidR="00B2597A" w:rsidRPr="00A57276" w:rsidRDefault="00B2597A" w:rsidP="00F15888">
      <w:pPr>
        <w:numPr>
          <w:ilvl w:val="0"/>
          <w:numId w:val="30"/>
        </w:numPr>
        <w:spacing w:after="0" w:line="240" w:lineRule="auto"/>
        <w:rPr>
          <w:rFonts w:ascii="Calibri" w:eastAsia="MS Mincho" w:hAnsi="Calibri" w:cs="Calibri"/>
        </w:rPr>
      </w:pPr>
      <w:r w:rsidRPr="00A57276">
        <w:rPr>
          <w:rFonts w:ascii="Calibri" w:eastAsia="MS Mincho" w:hAnsi="Calibri" w:cs="Calibri"/>
        </w:rPr>
        <w:t>What happened</w:t>
      </w:r>
    </w:p>
    <w:p w14:paraId="4427F255" w14:textId="77777777" w:rsidR="00B2597A" w:rsidRPr="00A57276" w:rsidRDefault="00B2597A" w:rsidP="00F15888">
      <w:pPr>
        <w:numPr>
          <w:ilvl w:val="0"/>
          <w:numId w:val="30"/>
        </w:numPr>
        <w:spacing w:after="0" w:line="240" w:lineRule="auto"/>
        <w:rPr>
          <w:rFonts w:ascii="Calibri" w:eastAsia="MS Mincho" w:hAnsi="Calibri" w:cs="Calibri"/>
        </w:rPr>
      </w:pPr>
      <w:r w:rsidRPr="00A57276">
        <w:rPr>
          <w:rFonts w:ascii="Calibri" w:eastAsia="MS Mincho" w:hAnsi="Calibri" w:cs="Calibri"/>
        </w:rPr>
        <w:t>What was found, if anything</w:t>
      </w:r>
    </w:p>
    <w:p w14:paraId="4B88781A" w14:textId="77777777" w:rsidR="00B2597A" w:rsidRPr="00A57276" w:rsidRDefault="00B2597A" w:rsidP="00F15888">
      <w:pPr>
        <w:numPr>
          <w:ilvl w:val="0"/>
          <w:numId w:val="30"/>
        </w:numPr>
        <w:spacing w:after="0" w:line="240" w:lineRule="auto"/>
        <w:rPr>
          <w:rFonts w:ascii="Calibri" w:eastAsia="MS Mincho" w:hAnsi="Calibri" w:cs="Calibri"/>
        </w:rPr>
      </w:pPr>
      <w:r w:rsidRPr="00A57276">
        <w:rPr>
          <w:rFonts w:ascii="Calibri" w:eastAsia="MS Mincho" w:hAnsi="Calibri" w:cs="Calibri"/>
        </w:rPr>
        <w:t>What has been confiscated, if anything</w:t>
      </w:r>
    </w:p>
    <w:p w14:paraId="4D745363" w14:textId="77777777" w:rsidR="00B2597A" w:rsidRPr="00A57276" w:rsidRDefault="00B2597A" w:rsidP="00F15888">
      <w:pPr>
        <w:numPr>
          <w:ilvl w:val="0"/>
          <w:numId w:val="30"/>
        </w:numPr>
        <w:spacing w:after="0" w:line="240" w:lineRule="auto"/>
        <w:rPr>
          <w:rFonts w:ascii="Calibri" w:eastAsia="MS Mincho" w:hAnsi="Calibri" w:cs="Calibri"/>
        </w:rPr>
      </w:pPr>
      <w:r w:rsidRPr="00A57276">
        <w:rPr>
          <w:rFonts w:ascii="Calibri" w:eastAsia="MS Mincho" w:hAnsi="Calibri" w:cs="Calibri"/>
        </w:rPr>
        <w:t xml:space="preserve">What action the school has taken, including any sanctions that have been applied to their child </w:t>
      </w:r>
    </w:p>
    <w:p w14:paraId="02AFE3EC"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30C777E1" w14:textId="77777777" w:rsidR="00B2597A" w:rsidRPr="00A57276" w:rsidRDefault="00B2597A" w:rsidP="00B2597A">
      <w:pPr>
        <w:spacing w:after="0" w:line="240" w:lineRule="auto"/>
        <w:jc w:val="both"/>
        <w:textAlignment w:val="baseline"/>
        <w:rPr>
          <w:rFonts w:ascii="Calibri" w:eastAsia="MS Mincho" w:hAnsi="Calibri" w:cs="Calibri"/>
          <w:b/>
        </w:rPr>
      </w:pPr>
      <w:r w:rsidRPr="00A57276">
        <w:rPr>
          <w:rFonts w:ascii="Calibri" w:eastAsia="MS Mincho" w:hAnsi="Calibri" w:cs="Calibri"/>
          <w:b/>
        </w:rPr>
        <w:t>Support after a search</w:t>
      </w:r>
    </w:p>
    <w:p w14:paraId="6F4EAD7B"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3862481D"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2D7540E6"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If this is the case, staff will follow the school’s safeguarding policy and speak to the designated safeguarding lead (DSL). The DSL will consider whether pastoral support, an early help intervention or a referral to children’s social care is appropriate. </w:t>
      </w:r>
    </w:p>
    <w:p w14:paraId="02CCBF6D" w14:textId="5AF2BC7C" w:rsidR="00B2597A" w:rsidRPr="003D3311" w:rsidRDefault="00B2597A" w:rsidP="00B2597A">
      <w:pPr>
        <w:spacing w:before="240" w:after="120" w:line="240" w:lineRule="auto"/>
        <w:rPr>
          <w:rFonts w:ascii="Calibri" w:eastAsia="MS Mincho" w:hAnsi="Calibri" w:cs="Calibri"/>
          <w:b/>
          <w:color w:val="12263F"/>
          <w:sz w:val="24"/>
        </w:rPr>
      </w:pPr>
      <w:r w:rsidRPr="003D3311">
        <w:rPr>
          <w:rFonts w:ascii="Calibri" w:eastAsia="MS Mincho" w:hAnsi="Calibri" w:cs="Calibri"/>
          <w:b/>
          <w:color w:val="12263F"/>
          <w:sz w:val="24"/>
        </w:rPr>
        <w:t>Strip searches</w:t>
      </w:r>
    </w:p>
    <w:p w14:paraId="03D87A8A"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The authorised member of staff’s power to search outlined above </w:t>
      </w:r>
      <w:r w:rsidRPr="00A57276">
        <w:rPr>
          <w:rFonts w:ascii="Calibri" w:eastAsia="MS Mincho" w:hAnsi="Calibri" w:cs="Calibri"/>
          <w:b/>
        </w:rPr>
        <w:t>does not</w:t>
      </w:r>
      <w:r w:rsidRPr="00A57276">
        <w:rPr>
          <w:rFonts w:ascii="Calibri" w:eastAsia="MS Mincho" w:hAnsi="Calibri" w:cs="Calibri"/>
        </w:rPr>
        <w:t xml:space="preserve"> enable them to conduct a strip search (removing more than the outer clothing) and strip searches on school premises shall only be carried out by police officers in accordance with the </w:t>
      </w:r>
      <w:hyperlink r:id="rId25" w:tgtFrame="_blank" w:history="1">
        <w:r w:rsidRPr="00A57276">
          <w:rPr>
            <w:rFonts w:ascii="Calibri" w:eastAsia="Times New Roman" w:hAnsi="Calibri" w:cs="Calibri"/>
            <w:color w:val="0000FF"/>
            <w:u w:val="single"/>
            <w:lang w:val="en-US" w:eastAsia="en-GB"/>
          </w:rPr>
          <w:t>Police and Criminal Evidence Act 1984 (PACE) Code C.</w:t>
        </w:r>
      </w:hyperlink>
    </w:p>
    <w:p w14:paraId="22E1AD9E"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Before calling the police into school, staff will assess and balance the risk of a potential strip search on the pupil’s mental and physical wellbeing and the risk of not recovering the suspected item.</w:t>
      </w:r>
    </w:p>
    <w:p w14:paraId="46CE5AAF"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Staff will consider whether introducing the potential for a strip search through police involvement is absolutely necessary, and will always ensure that other appropriate, less invasive approaches have been exhausted first.</w:t>
      </w:r>
    </w:p>
    <w:p w14:paraId="7579C36D"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Once the police are on school premises, the decision on whether to conduct a strip search lies solely with them. The school will advocate for the safety and wellbeing of the pupil(s) involved. Staff retain a duty of care to the pupil involved and should advocate for pupil wellbeing at all times. </w:t>
      </w:r>
    </w:p>
    <w:p w14:paraId="5B4B18A5"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b/>
        </w:rPr>
        <w:t>Communication and record-keeping</w:t>
      </w:r>
    </w:p>
    <w:p w14:paraId="6AFD4915"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Where reasonably possible and unless there is an immediate risk of harm, before the strip search takes place, staff will contact at least 1 of the pupil’s parents/carers to inform them that the police are going to strip search the pupil, and ask them whether they would like to come into school to act as the pupil’s appropriate adult. If the school can’t get in touch with the parents/carers, or they aren’t able to come into school to act as the appropriate adult, a member of staff can act as the appropriate adult (see below for information about the role of the appropriate adult). </w:t>
      </w:r>
    </w:p>
    <w:p w14:paraId="11E98DFD"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pupil’s parents/carers will always be informed by a staff member once a strip search has taken place. The school will keep records of strip searches that have been conducted on school premises, and monitor them for any trends that emerge.</w:t>
      </w:r>
    </w:p>
    <w:p w14:paraId="47F8D0FE"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2F766EF3" w14:textId="2A5133C6" w:rsidR="00B2597A" w:rsidRPr="00A57276" w:rsidRDefault="00B2597A" w:rsidP="00B2597A">
      <w:pPr>
        <w:spacing w:after="120" w:line="240" w:lineRule="auto"/>
        <w:rPr>
          <w:rFonts w:ascii="Calibri" w:eastAsia="MS Mincho" w:hAnsi="Calibri" w:cs="Calibri"/>
          <w:b/>
        </w:rPr>
      </w:pPr>
      <w:r w:rsidRPr="00A57276">
        <w:rPr>
          <w:rFonts w:ascii="Calibri" w:eastAsia="MS Mincho" w:hAnsi="Calibri" w:cs="Calibri"/>
          <w:b/>
        </w:rPr>
        <w:t xml:space="preserve">Who will be </w:t>
      </w:r>
      <w:r w:rsidR="00064311" w:rsidRPr="00A57276">
        <w:rPr>
          <w:rFonts w:ascii="Calibri" w:eastAsia="MS Mincho" w:hAnsi="Calibri" w:cs="Calibri"/>
          <w:b/>
        </w:rPr>
        <w:t>present?</w:t>
      </w:r>
    </w:p>
    <w:p w14:paraId="6D8B2F79"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For any strip search that involves exposure of intimate body parts, there will be at least 2 people present other than the pupil, except in urgent cases where there is risk of serious harm to the pupil or others. </w:t>
      </w:r>
    </w:p>
    <w:p w14:paraId="0FA934F0"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One of these must be the appropriate adult, except if: </w:t>
      </w:r>
    </w:p>
    <w:p w14:paraId="696097F4" w14:textId="77777777" w:rsidR="00B2597A" w:rsidRPr="00A57276" w:rsidRDefault="00B2597A" w:rsidP="00A57276">
      <w:pPr>
        <w:numPr>
          <w:ilvl w:val="0"/>
          <w:numId w:val="4"/>
        </w:numPr>
        <w:spacing w:after="0" w:line="240" w:lineRule="auto"/>
        <w:rPr>
          <w:rFonts w:ascii="Calibri" w:eastAsia="MS Mincho" w:hAnsi="Calibri" w:cs="Calibri"/>
        </w:rPr>
      </w:pPr>
      <w:r w:rsidRPr="00A57276">
        <w:rPr>
          <w:rFonts w:ascii="Calibri" w:eastAsia="MS Mincho" w:hAnsi="Calibri" w:cs="Calibri"/>
        </w:rPr>
        <w:t xml:space="preserve">The pupil explicitly states in the presence of an appropriate adult that they do not want an appropriate adult to be present during the search, </w:t>
      </w:r>
      <w:r w:rsidRPr="00A57276">
        <w:rPr>
          <w:rFonts w:ascii="Calibri" w:eastAsia="MS Mincho" w:hAnsi="Calibri" w:cs="Calibri"/>
          <w:b/>
        </w:rPr>
        <w:t>and</w:t>
      </w:r>
      <w:r w:rsidRPr="00A57276">
        <w:rPr>
          <w:rFonts w:ascii="Calibri" w:eastAsia="MS Mincho" w:hAnsi="Calibri" w:cs="Calibri"/>
        </w:rPr>
        <w:t xml:space="preserve"> </w:t>
      </w:r>
    </w:p>
    <w:p w14:paraId="39B25165" w14:textId="67F612C5" w:rsidR="00B2597A" w:rsidRPr="00A57276" w:rsidRDefault="00B2597A" w:rsidP="00A57276">
      <w:pPr>
        <w:numPr>
          <w:ilvl w:val="0"/>
          <w:numId w:val="4"/>
        </w:numPr>
        <w:spacing w:after="0" w:line="240" w:lineRule="auto"/>
        <w:rPr>
          <w:rFonts w:ascii="Calibri" w:eastAsia="MS Mincho" w:hAnsi="Calibri" w:cs="Calibri"/>
        </w:rPr>
      </w:pPr>
      <w:r w:rsidRPr="00A57276">
        <w:rPr>
          <w:rFonts w:ascii="Calibri" w:eastAsia="MS Mincho" w:hAnsi="Calibri" w:cs="Calibri"/>
        </w:rPr>
        <w:t>The appropriate adult agrees</w:t>
      </w:r>
    </w:p>
    <w:p w14:paraId="663AF52B" w14:textId="77777777" w:rsidR="00A57276" w:rsidRPr="00A57276" w:rsidRDefault="00A57276" w:rsidP="00A57276">
      <w:pPr>
        <w:spacing w:after="0" w:line="240" w:lineRule="auto"/>
        <w:ind w:left="720"/>
        <w:rPr>
          <w:rFonts w:ascii="Calibri" w:eastAsia="MS Mincho" w:hAnsi="Calibri" w:cs="Calibri"/>
        </w:rPr>
      </w:pPr>
    </w:p>
    <w:p w14:paraId="08E95CCC"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If this is the case, a record will be made of the pupil’s decision and it will be signed by the appropriate adult.</w:t>
      </w:r>
    </w:p>
    <w:p w14:paraId="7B99AE0F"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No more than 2 people other than the pupil and appropriate adult will be present, except in the most exceptional circumstances. </w:t>
      </w:r>
    </w:p>
    <w:p w14:paraId="51B77F3E"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The appropriate adult will: </w:t>
      </w:r>
    </w:p>
    <w:p w14:paraId="079948DD" w14:textId="77777777" w:rsidR="00B2597A" w:rsidRPr="00A57276" w:rsidRDefault="00B2597A" w:rsidP="00F15888">
      <w:pPr>
        <w:numPr>
          <w:ilvl w:val="0"/>
          <w:numId w:val="31"/>
        </w:numPr>
        <w:spacing w:after="0" w:line="240" w:lineRule="auto"/>
        <w:rPr>
          <w:rFonts w:ascii="Calibri" w:eastAsia="MS Mincho" w:hAnsi="Calibri" w:cs="Calibri"/>
        </w:rPr>
      </w:pPr>
      <w:r w:rsidRPr="00A57276">
        <w:rPr>
          <w:rFonts w:ascii="Calibri" w:eastAsia="MS Mincho" w:hAnsi="Calibri" w:cs="Calibri"/>
        </w:rPr>
        <w:t>Act to safeguard the rights, entitlements and welfare of the pupil</w:t>
      </w:r>
    </w:p>
    <w:p w14:paraId="1E8D09DF" w14:textId="77777777" w:rsidR="00B2597A" w:rsidRPr="00A57276" w:rsidRDefault="00B2597A" w:rsidP="00F15888">
      <w:pPr>
        <w:numPr>
          <w:ilvl w:val="0"/>
          <w:numId w:val="31"/>
        </w:numPr>
        <w:spacing w:after="0" w:line="240" w:lineRule="auto"/>
        <w:rPr>
          <w:rFonts w:ascii="Calibri" w:eastAsia="MS Mincho" w:hAnsi="Calibri" w:cs="Calibri"/>
        </w:rPr>
      </w:pPr>
      <w:r w:rsidRPr="00A57276">
        <w:rPr>
          <w:rFonts w:ascii="Calibri" w:eastAsia="MS Mincho" w:hAnsi="Calibri" w:cs="Calibri"/>
        </w:rPr>
        <w:t>Not be a police officer or otherwise associated with the police</w:t>
      </w:r>
    </w:p>
    <w:p w14:paraId="23C083B5" w14:textId="77777777" w:rsidR="00B2597A" w:rsidRPr="00A57276" w:rsidRDefault="00B2597A" w:rsidP="00F15888">
      <w:pPr>
        <w:numPr>
          <w:ilvl w:val="0"/>
          <w:numId w:val="31"/>
        </w:numPr>
        <w:spacing w:after="0" w:line="240" w:lineRule="auto"/>
        <w:rPr>
          <w:rFonts w:ascii="Calibri" w:eastAsia="MS Mincho" w:hAnsi="Calibri" w:cs="Calibri"/>
        </w:rPr>
      </w:pPr>
      <w:r w:rsidRPr="00A57276">
        <w:rPr>
          <w:rFonts w:ascii="Calibri" w:eastAsia="MS Mincho" w:hAnsi="Calibri" w:cs="Calibri"/>
        </w:rPr>
        <w:t>Not be the Head Teacher</w:t>
      </w:r>
    </w:p>
    <w:p w14:paraId="2B898C79" w14:textId="213A4C8B" w:rsidR="00B2597A" w:rsidRPr="00A57276" w:rsidRDefault="00B2597A" w:rsidP="00F15888">
      <w:pPr>
        <w:numPr>
          <w:ilvl w:val="0"/>
          <w:numId w:val="31"/>
        </w:numPr>
        <w:spacing w:after="0" w:line="240" w:lineRule="auto"/>
        <w:rPr>
          <w:rFonts w:ascii="Calibri" w:eastAsia="MS Mincho" w:hAnsi="Calibri" w:cs="Calibri"/>
        </w:rPr>
      </w:pPr>
      <w:r w:rsidRPr="00A57276">
        <w:rPr>
          <w:rFonts w:ascii="Calibri" w:eastAsia="MS Mincho" w:hAnsi="Calibri" w:cs="Calibri"/>
        </w:rPr>
        <w:t xml:space="preserve">Be of the same sex as the pupil, unless the pupil specifically requests an adult who is not of the same sex </w:t>
      </w:r>
    </w:p>
    <w:p w14:paraId="54973EA5" w14:textId="77777777" w:rsidR="00A57276" w:rsidRPr="00A57276" w:rsidRDefault="00A57276" w:rsidP="00A57276">
      <w:pPr>
        <w:spacing w:after="0" w:line="240" w:lineRule="auto"/>
        <w:ind w:left="720"/>
        <w:rPr>
          <w:rFonts w:ascii="Calibri" w:eastAsia="MS Mincho" w:hAnsi="Calibri" w:cs="Calibri"/>
        </w:rPr>
      </w:pPr>
    </w:p>
    <w:p w14:paraId="56DED00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Except for an appropriate adult of a different sex if the pupil specifically requests it, no one of a different sex will be permitted to be present and the search will not be carried out anywhere where the pupil could be seen by anyone else. </w:t>
      </w:r>
    </w:p>
    <w:p w14:paraId="3CDE8C3B" w14:textId="77777777" w:rsidR="00B2597A" w:rsidRPr="00A57276" w:rsidRDefault="00B2597A" w:rsidP="00B2597A">
      <w:pPr>
        <w:shd w:val="clear" w:color="auto" w:fill="FFFFFF"/>
        <w:spacing w:after="0" w:line="240" w:lineRule="auto"/>
        <w:rPr>
          <w:rFonts w:ascii="Calibri" w:eastAsia="Times New Roman" w:hAnsi="Calibri" w:cs="Calibri"/>
          <w:lang w:eastAsia="en-GB"/>
        </w:rPr>
      </w:pPr>
    </w:p>
    <w:p w14:paraId="40B6936B" w14:textId="77777777" w:rsidR="00B2597A" w:rsidRPr="00A57276" w:rsidRDefault="00B2597A" w:rsidP="00B2597A">
      <w:pPr>
        <w:shd w:val="clear" w:color="auto" w:fill="FFFFFF"/>
        <w:spacing w:after="0" w:line="240" w:lineRule="auto"/>
        <w:rPr>
          <w:rFonts w:ascii="Calibri" w:eastAsia="Times New Roman" w:hAnsi="Calibri" w:cs="Calibri"/>
          <w:color w:val="222222"/>
          <w:lang w:eastAsia="en-GB"/>
        </w:rPr>
      </w:pPr>
      <w:r w:rsidRPr="00A57276">
        <w:rPr>
          <w:rFonts w:ascii="Calibri" w:eastAsia="Times New Roman" w:hAnsi="Calibri" w:cs="Calibri"/>
          <w:b/>
          <w:bCs/>
          <w:iCs/>
          <w:color w:val="222222"/>
          <w:lang w:eastAsia="en-GB"/>
        </w:rPr>
        <w:t>Care after a strip search</w:t>
      </w:r>
    </w:p>
    <w:p w14:paraId="37423D7F" w14:textId="77777777" w:rsidR="00B2597A" w:rsidRPr="00A57276" w:rsidRDefault="00B2597A" w:rsidP="00B2597A">
      <w:pPr>
        <w:shd w:val="clear" w:color="auto" w:fill="FFFFFF"/>
        <w:spacing w:after="0" w:line="240" w:lineRule="auto"/>
        <w:rPr>
          <w:rFonts w:ascii="Calibri" w:eastAsia="Times New Roman" w:hAnsi="Calibri" w:cs="Calibri"/>
          <w:color w:val="222222"/>
          <w:sz w:val="24"/>
          <w:szCs w:val="24"/>
          <w:lang w:eastAsia="en-GB"/>
        </w:rPr>
      </w:pPr>
      <w:r w:rsidRPr="00A57276">
        <w:rPr>
          <w:rFonts w:ascii="Calibri" w:eastAsia="Times New Roman" w:hAnsi="Calibri" w:cs="Calibri"/>
          <w:b/>
          <w:bCs/>
          <w:iCs/>
          <w:color w:val="222222"/>
          <w:sz w:val="24"/>
          <w:szCs w:val="24"/>
          <w:lang w:eastAsia="en-GB"/>
        </w:rPr>
        <w:t> </w:t>
      </w:r>
    </w:p>
    <w:p w14:paraId="033E11E0" w14:textId="77777777" w:rsidR="00B2597A" w:rsidRPr="00A57276" w:rsidRDefault="00B2597A" w:rsidP="00B2597A">
      <w:pPr>
        <w:spacing w:after="120" w:line="240" w:lineRule="auto"/>
        <w:rPr>
          <w:rFonts w:ascii="Calibri" w:eastAsia="Times New Roman" w:hAnsi="Calibri" w:cs="Calibri"/>
          <w:iCs/>
          <w:color w:val="222222"/>
          <w:lang w:eastAsia="en-GB"/>
        </w:rPr>
      </w:pPr>
      <w:r w:rsidRPr="00A57276">
        <w:rPr>
          <w:rFonts w:ascii="Calibri" w:eastAsia="Times New Roman" w:hAnsi="Calibri" w:cs="Calibri"/>
          <w:iCs/>
          <w:color w:val="222222"/>
          <w:lang w:eastAsia="en-GB"/>
        </w:rPr>
        <w:t xml:space="preserve">After any strip search, the pupil will be given appropriate support, irrespective of whether any suspected item is found. The pupil will also be given the opportunity to express their views about the strip search and the events surrounding it. </w:t>
      </w:r>
    </w:p>
    <w:p w14:paraId="7F405E97" w14:textId="77777777" w:rsidR="00B2597A" w:rsidRPr="00A57276" w:rsidRDefault="00B2597A" w:rsidP="00B2597A">
      <w:pPr>
        <w:spacing w:after="120" w:line="240" w:lineRule="auto"/>
        <w:rPr>
          <w:rFonts w:ascii="Calibri" w:eastAsia="MS Mincho" w:hAnsi="Calibri" w:cs="Calibri"/>
        </w:rPr>
      </w:pPr>
      <w:r w:rsidRPr="00A57276">
        <w:rPr>
          <w:rFonts w:ascii="Calibri" w:eastAsia="Times New Roman" w:hAnsi="Calibri" w:cs="Calibri"/>
          <w:iCs/>
          <w:color w:val="222222"/>
          <w:lang w:eastAsia="en-GB"/>
        </w:rPr>
        <w:t>As with other searches, t</w:t>
      </w:r>
      <w:r w:rsidRPr="00A57276">
        <w:rPr>
          <w:rFonts w:ascii="Calibri" w:eastAsia="MS Mincho" w:hAnsi="Calibri" w:cs="Calibri"/>
        </w:rPr>
        <w:t xml:space="preserve">he school will consider whether the pupil may be suffering or likely to suffer harm and whether any further specific support is needed (due to the reasons for the search, the search itself, or the outcome of the search). </w:t>
      </w:r>
    </w:p>
    <w:p w14:paraId="6379CB1B"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Staff will follow the school’s safeguarding policy and speak to the designated safeguarding lead (DSL). The DSL will consider whether, in addition to pastoral support, an early help intervention or a referral to children’s social care is appropriate. </w:t>
      </w:r>
    </w:p>
    <w:p w14:paraId="5271AC24" w14:textId="77777777" w:rsidR="00B2597A" w:rsidRPr="00A57276" w:rsidRDefault="00B2597A" w:rsidP="00B2597A">
      <w:pPr>
        <w:shd w:val="clear" w:color="auto" w:fill="FFFFFF"/>
        <w:spacing w:after="0" w:line="240" w:lineRule="auto"/>
        <w:rPr>
          <w:rFonts w:ascii="Calibri" w:eastAsia="Times New Roman" w:hAnsi="Calibri" w:cs="Calibri"/>
          <w:lang w:eastAsia="en-GB"/>
        </w:rPr>
      </w:pPr>
      <w:r w:rsidRPr="00A57276">
        <w:rPr>
          <w:rFonts w:ascii="Calibri" w:eastAsia="Times New Roman" w:hAnsi="Calibri" w:cs="Calibri"/>
          <w:iCs/>
          <w:lang w:eastAsia="en-GB"/>
        </w:rPr>
        <w:t>Any pupil(s) who have been strip searched more than once and/or groups of pupils who may be more likely to be subject to strip searching will be given particular consideration, and staff will consider any preventative approaches that can be taken.</w:t>
      </w:r>
    </w:p>
    <w:p w14:paraId="6DE5B90B" w14:textId="77777777" w:rsidR="00B2597A" w:rsidRPr="00A57276" w:rsidRDefault="00B2597A" w:rsidP="00B2597A">
      <w:pPr>
        <w:spacing w:after="0" w:line="240" w:lineRule="auto"/>
        <w:jc w:val="both"/>
        <w:textAlignment w:val="baseline"/>
        <w:rPr>
          <w:rFonts w:ascii="Calibri" w:eastAsia="Times New Roman" w:hAnsi="Calibri" w:cs="Calibri"/>
          <w:sz w:val="24"/>
          <w:szCs w:val="24"/>
          <w:lang w:eastAsia="en-GB"/>
        </w:rPr>
      </w:pPr>
    </w:p>
    <w:p w14:paraId="20F8BE47" w14:textId="1DC0AA46" w:rsidR="00B2597A" w:rsidRPr="00A57276" w:rsidRDefault="00B2597A" w:rsidP="00B2597A">
      <w:pPr>
        <w:spacing w:after="0" w:line="240" w:lineRule="auto"/>
        <w:jc w:val="both"/>
        <w:textAlignment w:val="baseline"/>
        <w:rPr>
          <w:rFonts w:ascii="Calibri" w:eastAsia="MS Mincho" w:hAnsi="Calibri" w:cs="Calibri"/>
          <w:b/>
          <w:sz w:val="24"/>
          <w:szCs w:val="24"/>
        </w:rPr>
      </w:pPr>
      <w:r w:rsidRPr="00A57276">
        <w:rPr>
          <w:rFonts w:ascii="Calibri" w:eastAsia="Times New Roman" w:hAnsi="Calibri" w:cs="Calibri"/>
          <w:sz w:val="24"/>
          <w:szCs w:val="24"/>
          <w:lang w:eastAsia="en-GB"/>
        </w:rPr>
        <w:t> </w:t>
      </w:r>
      <w:r w:rsidRPr="003D3311">
        <w:rPr>
          <w:rFonts w:ascii="Calibri" w:eastAsia="MS Mincho" w:hAnsi="Calibri" w:cs="Calibri"/>
          <w:b/>
          <w:color w:val="002060"/>
          <w:sz w:val="24"/>
          <w:szCs w:val="24"/>
        </w:rPr>
        <w:t>Off-site misbehaviour</w:t>
      </w:r>
    </w:p>
    <w:p w14:paraId="01A87733" w14:textId="77777777" w:rsidR="00B2597A" w:rsidRPr="00A57276" w:rsidRDefault="00B2597A" w:rsidP="00B2597A">
      <w:pPr>
        <w:spacing w:after="0" w:line="240" w:lineRule="auto"/>
        <w:jc w:val="both"/>
        <w:textAlignment w:val="baseline"/>
        <w:rPr>
          <w:rFonts w:ascii="Calibri" w:eastAsia="MS Mincho" w:hAnsi="Calibri" w:cs="Calibri"/>
          <w:b/>
          <w:sz w:val="20"/>
          <w:szCs w:val="24"/>
        </w:rPr>
      </w:pPr>
    </w:p>
    <w:p w14:paraId="36F184FE"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Sanctions may be applied where a pupil has misbehaved off-site when representing the school. This means misbehaviour when the pupil is:</w:t>
      </w:r>
    </w:p>
    <w:p w14:paraId="6A87D738" w14:textId="77777777" w:rsidR="00B2597A" w:rsidRPr="00A57276" w:rsidRDefault="00B2597A" w:rsidP="00F15888">
      <w:pPr>
        <w:numPr>
          <w:ilvl w:val="0"/>
          <w:numId w:val="32"/>
        </w:numPr>
        <w:spacing w:after="0" w:line="240" w:lineRule="auto"/>
        <w:rPr>
          <w:rFonts w:ascii="Calibri" w:eastAsia="MS Mincho" w:hAnsi="Calibri" w:cs="Calibri"/>
        </w:rPr>
      </w:pPr>
      <w:r w:rsidRPr="00A57276">
        <w:rPr>
          <w:rFonts w:ascii="Calibri" w:eastAsia="MS Mincho" w:hAnsi="Calibri" w:cs="Calibri"/>
        </w:rPr>
        <w:t>Taking part in any school-organised or school-related activity (e.g. school trips)</w:t>
      </w:r>
    </w:p>
    <w:p w14:paraId="78586791" w14:textId="77777777" w:rsidR="00B2597A" w:rsidRPr="00A57276" w:rsidRDefault="00B2597A" w:rsidP="00F15888">
      <w:pPr>
        <w:numPr>
          <w:ilvl w:val="0"/>
          <w:numId w:val="32"/>
        </w:numPr>
        <w:spacing w:after="0" w:line="240" w:lineRule="auto"/>
        <w:rPr>
          <w:rFonts w:ascii="Calibri" w:eastAsia="MS Mincho" w:hAnsi="Calibri" w:cs="Calibri"/>
        </w:rPr>
      </w:pPr>
      <w:r w:rsidRPr="00A57276">
        <w:rPr>
          <w:rFonts w:ascii="Calibri" w:eastAsia="MS Mincho" w:hAnsi="Calibri" w:cs="Calibri"/>
        </w:rPr>
        <w:t>Travelling to or from school</w:t>
      </w:r>
    </w:p>
    <w:p w14:paraId="728A18EA" w14:textId="77777777" w:rsidR="00B2597A" w:rsidRPr="00A57276" w:rsidRDefault="00B2597A" w:rsidP="00F15888">
      <w:pPr>
        <w:numPr>
          <w:ilvl w:val="0"/>
          <w:numId w:val="32"/>
        </w:numPr>
        <w:spacing w:after="0" w:line="240" w:lineRule="auto"/>
        <w:rPr>
          <w:rFonts w:ascii="Calibri" w:eastAsia="MS Mincho" w:hAnsi="Calibri" w:cs="Calibri"/>
        </w:rPr>
      </w:pPr>
      <w:r w:rsidRPr="00A57276">
        <w:rPr>
          <w:rFonts w:ascii="Calibri" w:eastAsia="MS Mincho" w:hAnsi="Calibri" w:cs="Calibri"/>
        </w:rPr>
        <w:t>Wearing school uniform</w:t>
      </w:r>
    </w:p>
    <w:p w14:paraId="36EAB0EF" w14:textId="77777777" w:rsidR="00B2597A" w:rsidRPr="00A57276" w:rsidRDefault="00B2597A" w:rsidP="00F15888">
      <w:pPr>
        <w:numPr>
          <w:ilvl w:val="0"/>
          <w:numId w:val="32"/>
        </w:numPr>
        <w:spacing w:after="0" w:line="240" w:lineRule="auto"/>
        <w:rPr>
          <w:rFonts w:ascii="Calibri" w:eastAsia="MS Mincho" w:hAnsi="Calibri" w:cs="Calibri"/>
        </w:rPr>
      </w:pPr>
      <w:r w:rsidRPr="00A57276">
        <w:rPr>
          <w:rFonts w:ascii="Calibri" w:eastAsia="MS Mincho" w:hAnsi="Calibri" w:cs="Calibri"/>
        </w:rPr>
        <w:t>In any other way identifiable as a pupil of our school</w:t>
      </w:r>
    </w:p>
    <w:p w14:paraId="64929843" w14:textId="77777777" w:rsidR="00B2597A" w:rsidRPr="00A57276" w:rsidRDefault="00B2597A" w:rsidP="00B2597A">
      <w:pPr>
        <w:spacing w:after="0" w:line="240" w:lineRule="auto"/>
        <w:ind w:left="890"/>
        <w:rPr>
          <w:rFonts w:ascii="Calibri" w:eastAsia="MS Mincho" w:hAnsi="Calibri" w:cs="Calibri"/>
        </w:rPr>
      </w:pPr>
    </w:p>
    <w:p w14:paraId="66E8419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lastRenderedPageBreak/>
        <w:t>Sanctions may also be applied where a pupil has misbehaved off-site, at any time, whether or not the conditions above apply, if the misbehaviour:</w:t>
      </w:r>
    </w:p>
    <w:p w14:paraId="772841D9" w14:textId="77777777" w:rsidR="00B2597A" w:rsidRPr="00A57276" w:rsidRDefault="00B2597A" w:rsidP="00F15888">
      <w:pPr>
        <w:numPr>
          <w:ilvl w:val="0"/>
          <w:numId w:val="33"/>
        </w:numPr>
        <w:spacing w:after="0" w:line="240" w:lineRule="auto"/>
        <w:rPr>
          <w:rFonts w:ascii="Calibri" w:eastAsia="MS Mincho" w:hAnsi="Calibri" w:cs="Calibri"/>
        </w:rPr>
      </w:pPr>
      <w:r w:rsidRPr="00A57276">
        <w:rPr>
          <w:rFonts w:ascii="Calibri" w:eastAsia="MS Mincho" w:hAnsi="Calibri" w:cs="Calibri"/>
        </w:rPr>
        <w:t>Could have repercussions for the orderly running of the school</w:t>
      </w:r>
    </w:p>
    <w:p w14:paraId="5E730A6E" w14:textId="77777777" w:rsidR="00B2597A" w:rsidRPr="00A57276" w:rsidRDefault="00B2597A" w:rsidP="00F15888">
      <w:pPr>
        <w:numPr>
          <w:ilvl w:val="0"/>
          <w:numId w:val="33"/>
        </w:numPr>
        <w:spacing w:after="0" w:line="240" w:lineRule="auto"/>
        <w:rPr>
          <w:rFonts w:ascii="Calibri" w:eastAsia="MS Mincho" w:hAnsi="Calibri" w:cs="Calibri"/>
        </w:rPr>
      </w:pPr>
      <w:r w:rsidRPr="00A57276">
        <w:rPr>
          <w:rFonts w:ascii="Calibri" w:eastAsia="MS Mincho" w:hAnsi="Calibri" w:cs="Calibri"/>
        </w:rPr>
        <w:t>Poses a threat to another pupil </w:t>
      </w:r>
    </w:p>
    <w:p w14:paraId="7E640DAD" w14:textId="77777777" w:rsidR="00B2597A" w:rsidRPr="00A57276" w:rsidRDefault="00B2597A" w:rsidP="00F15888">
      <w:pPr>
        <w:numPr>
          <w:ilvl w:val="0"/>
          <w:numId w:val="33"/>
        </w:numPr>
        <w:spacing w:after="0" w:line="240" w:lineRule="auto"/>
        <w:rPr>
          <w:rFonts w:ascii="Calibri" w:eastAsia="MS Mincho" w:hAnsi="Calibri" w:cs="Calibri"/>
        </w:rPr>
      </w:pPr>
      <w:r w:rsidRPr="00A57276">
        <w:rPr>
          <w:rFonts w:ascii="Calibri" w:eastAsia="MS Mincho" w:hAnsi="Calibri" w:cs="Calibri"/>
        </w:rPr>
        <w:t>Could adversely affect the reputation of the school</w:t>
      </w:r>
    </w:p>
    <w:p w14:paraId="5F6D9F61" w14:textId="77777777" w:rsidR="00B2597A" w:rsidRPr="00A57276" w:rsidRDefault="00B2597A" w:rsidP="00B2597A">
      <w:pPr>
        <w:spacing w:after="0" w:line="240" w:lineRule="auto"/>
        <w:ind w:left="890"/>
        <w:rPr>
          <w:rFonts w:ascii="Calibri" w:eastAsia="MS Mincho" w:hAnsi="Calibri" w:cs="Calibri"/>
        </w:rPr>
      </w:pPr>
    </w:p>
    <w:p w14:paraId="0B883E0F"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Sanctions will only be given out on school premises or elsewhere when the pupil is under the lawful control of a staff member (e.g. on a school-organised trip).</w:t>
      </w:r>
    </w:p>
    <w:p w14:paraId="04C1758F" w14:textId="77777777" w:rsidR="00B2597A" w:rsidRPr="00A57276" w:rsidRDefault="00B2597A" w:rsidP="00B2597A">
      <w:pPr>
        <w:spacing w:after="0" w:line="240" w:lineRule="auto"/>
        <w:jc w:val="both"/>
        <w:textAlignment w:val="baseline"/>
        <w:rPr>
          <w:rFonts w:ascii="Calibri" w:eastAsia="MS Mincho" w:hAnsi="Calibri" w:cs="Calibri"/>
        </w:rPr>
      </w:pPr>
    </w:p>
    <w:p w14:paraId="0CC79398" w14:textId="07C8A32F" w:rsidR="00B2597A" w:rsidRDefault="00B2597A" w:rsidP="00B2597A">
      <w:pPr>
        <w:spacing w:after="0" w:line="240" w:lineRule="auto"/>
        <w:jc w:val="both"/>
        <w:textAlignment w:val="baseline"/>
        <w:rPr>
          <w:rFonts w:ascii="Calibri" w:eastAsia="MS Mincho" w:hAnsi="Calibri" w:cs="Calibri"/>
          <w:b/>
          <w:color w:val="002060"/>
          <w:sz w:val="24"/>
          <w:szCs w:val="24"/>
          <w:lang w:eastAsia="en-GB"/>
        </w:rPr>
      </w:pPr>
      <w:r w:rsidRPr="003D3311">
        <w:rPr>
          <w:rFonts w:ascii="Calibri" w:eastAsia="MS Mincho" w:hAnsi="Calibri" w:cs="Calibri"/>
          <w:b/>
          <w:color w:val="002060"/>
          <w:sz w:val="24"/>
          <w:szCs w:val="24"/>
          <w:lang w:eastAsia="en-GB"/>
        </w:rPr>
        <w:t>Online misbehaviour</w:t>
      </w:r>
    </w:p>
    <w:p w14:paraId="3728FF37" w14:textId="77777777" w:rsidR="003D3311" w:rsidRPr="003D3311" w:rsidRDefault="003D3311" w:rsidP="00B2597A">
      <w:pPr>
        <w:spacing w:after="0" w:line="240" w:lineRule="auto"/>
        <w:jc w:val="both"/>
        <w:textAlignment w:val="baseline"/>
        <w:rPr>
          <w:rFonts w:ascii="Calibri" w:eastAsia="Times New Roman" w:hAnsi="Calibri" w:cs="Calibri"/>
          <w:b/>
          <w:color w:val="002060"/>
          <w:sz w:val="24"/>
          <w:szCs w:val="24"/>
          <w:lang w:eastAsia="en-GB"/>
        </w:rPr>
      </w:pPr>
    </w:p>
    <w:p w14:paraId="5F75DAE0"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can issue behaviour sanctions to pupils for online misbehaviour when:</w:t>
      </w:r>
    </w:p>
    <w:p w14:paraId="475AA71B" w14:textId="77777777" w:rsidR="00B2597A" w:rsidRPr="00A57276" w:rsidRDefault="00B2597A" w:rsidP="00F15888">
      <w:pPr>
        <w:numPr>
          <w:ilvl w:val="0"/>
          <w:numId w:val="34"/>
        </w:numPr>
        <w:spacing w:after="0" w:line="240" w:lineRule="auto"/>
        <w:rPr>
          <w:rFonts w:ascii="Calibri" w:eastAsia="MS Mincho" w:hAnsi="Calibri" w:cs="Calibri"/>
          <w:lang w:eastAsia="en-GB"/>
        </w:rPr>
      </w:pPr>
      <w:r w:rsidRPr="00A57276">
        <w:rPr>
          <w:rFonts w:ascii="Calibri" w:eastAsia="MS Mincho" w:hAnsi="Calibri" w:cs="Calibri"/>
          <w:lang w:eastAsia="en-GB"/>
        </w:rPr>
        <w:t>It poses a threat or causes harm  ( including emotional harm) to another pupil</w:t>
      </w:r>
    </w:p>
    <w:p w14:paraId="7BC98794" w14:textId="77777777" w:rsidR="00B2597A" w:rsidRPr="00A57276" w:rsidRDefault="00B2597A" w:rsidP="00F15888">
      <w:pPr>
        <w:numPr>
          <w:ilvl w:val="0"/>
          <w:numId w:val="34"/>
        </w:numPr>
        <w:spacing w:after="0" w:line="240" w:lineRule="auto"/>
        <w:rPr>
          <w:rFonts w:ascii="Calibri" w:eastAsia="MS Mincho" w:hAnsi="Calibri" w:cs="Calibri"/>
          <w:lang w:eastAsia="en-GB"/>
        </w:rPr>
      </w:pPr>
      <w:r w:rsidRPr="00A57276">
        <w:rPr>
          <w:rFonts w:ascii="Calibri" w:eastAsia="MS Mincho" w:hAnsi="Calibri" w:cs="Calibri"/>
          <w:lang w:eastAsia="en-GB"/>
        </w:rPr>
        <w:t>It could have repercussions for the orderly running of the school</w:t>
      </w:r>
    </w:p>
    <w:p w14:paraId="7D63319F" w14:textId="77777777" w:rsidR="00B2597A" w:rsidRPr="00A57276" w:rsidRDefault="00B2597A" w:rsidP="00F15888">
      <w:pPr>
        <w:numPr>
          <w:ilvl w:val="0"/>
          <w:numId w:val="34"/>
        </w:numPr>
        <w:spacing w:after="0" w:line="240" w:lineRule="auto"/>
        <w:rPr>
          <w:rFonts w:ascii="Calibri" w:eastAsia="MS Mincho" w:hAnsi="Calibri" w:cs="Calibri"/>
          <w:lang w:eastAsia="en-GB"/>
        </w:rPr>
      </w:pPr>
      <w:r w:rsidRPr="00A57276">
        <w:rPr>
          <w:rFonts w:ascii="Calibri" w:eastAsia="MS Mincho" w:hAnsi="Calibri" w:cs="Calibri"/>
          <w:lang w:eastAsia="en-GB"/>
        </w:rPr>
        <w:t>It adversely affects the reputation of the school</w:t>
      </w:r>
    </w:p>
    <w:p w14:paraId="6173A083" w14:textId="77777777" w:rsidR="00B2597A" w:rsidRPr="00A57276" w:rsidRDefault="00B2597A" w:rsidP="00F15888">
      <w:pPr>
        <w:numPr>
          <w:ilvl w:val="0"/>
          <w:numId w:val="34"/>
        </w:numPr>
        <w:spacing w:after="0" w:line="240" w:lineRule="auto"/>
        <w:rPr>
          <w:rFonts w:ascii="Calibri" w:eastAsia="MS Mincho" w:hAnsi="Calibri" w:cs="Calibri"/>
          <w:lang w:eastAsia="en-GB"/>
        </w:rPr>
      </w:pPr>
      <w:r w:rsidRPr="00A57276">
        <w:rPr>
          <w:rFonts w:ascii="Calibri" w:eastAsia="MS Mincho" w:hAnsi="Calibri" w:cs="Calibri"/>
          <w:lang w:eastAsia="en-GB"/>
        </w:rPr>
        <w:t>The pupil is identifiable as a member of the school</w:t>
      </w:r>
    </w:p>
    <w:p w14:paraId="2BE1B641" w14:textId="77777777" w:rsidR="00B2597A" w:rsidRPr="00A57276" w:rsidRDefault="00B2597A" w:rsidP="00B2597A">
      <w:pPr>
        <w:spacing w:after="0" w:line="240" w:lineRule="auto"/>
        <w:ind w:left="890"/>
        <w:rPr>
          <w:rFonts w:ascii="Calibri" w:eastAsia="MS Mincho" w:hAnsi="Calibri" w:cs="Calibri"/>
          <w:lang w:eastAsia="en-GB"/>
        </w:rPr>
      </w:pPr>
    </w:p>
    <w:p w14:paraId="0D19AE56"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Sanctions will only be given out on school premises or elsewhere when the pupil is under the lawful control of a staff member.</w:t>
      </w:r>
    </w:p>
    <w:p w14:paraId="2D41E11A" w14:textId="77777777" w:rsidR="00B2597A" w:rsidRPr="00A57276" w:rsidRDefault="00B2597A" w:rsidP="00B2597A">
      <w:pPr>
        <w:spacing w:after="120" w:line="240" w:lineRule="auto"/>
        <w:rPr>
          <w:rFonts w:ascii="Calibri" w:eastAsia="MS Mincho" w:hAnsi="Calibri" w:cs="Calibri"/>
          <w:lang w:eastAsia="en-GB"/>
        </w:rPr>
      </w:pPr>
    </w:p>
    <w:p w14:paraId="53655D57" w14:textId="56B4486E" w:rsidR="00B2597A" w:rsidRPr="00A57276" w:rsidRDefault="00B2597A" w:rsidP="00B2597A">
      <w:pPr>
        <w:spacing w:after="0" w:line="240" w:lineRule="auto"/>
        <w:jc w:val="both"/>
        <w:textAlignment w:val="baseline"/>
        <w:rPr>
          <w:rFonts w:ascii="Calibri" w:eastAsia="MS Mincho" w:hAnsi="Calibri" w:cs="Calibri"/>
          <w:b/>
          <w:sz w:val="24"/>
          <w:szCs w:val="24"/>
          <w:lang w:eastAsia="en-GB"/>
        </w:rPr>
      </w:pPr>
      <w:r w:rsidRPr="003D3311">
        <w:rPr>
          <w:rFonts w:ascii="Calibri" w:eastAsia="MS Mincho" w:hAnsi="Calibri" w:cs="Calibri"/>
          <w:b/>
          <w:color w:val="002060"/>
          <w:sz w:val="24"/>
          <w:szCs w:val="24"/>
          <w:lang w:eastAsia="en-GB"/>
        </w:rPr>
        <w:t>Suspected criminal behaviour</w:t>
      </w:r>
    </w:p>
    <w:p w14:paraId="72BAA39A" w14:textId="77777777" w:rsidR="00B2597A" w:rsidRPr="00A57276" w:rsidRDefault="00B2597A" w:rsidP="00B2597A">
      <w:pPr>
        <w:spacing w:after="0" w:line="240" w:lineRule="auto"/>
        <w:jc w:val="both"/>
        <w:textAlignment w:val="baseline"/>
        <w:rPr>
          <w:rFonts w:ascii="Calibri" w:eastAsia="Times New Roman" w:hAnsi="Calibri" w:cs="Calibri"/>
          <w:b/>
          <w:lang w:eastAsia="en-GB"/>
        </w:rPr>
      </w:pPr>
    </w:p>
    <w:p w14:paraId="7D233258"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If a pupil is suspected of criminal behaviour, the school will make an initial assessment of whether to report the incident to the police. </w:t>
      </w:r>
    </w:p>
    <w:p w14:paraId="4A4F4D48"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When establishing the facts, the school will endeavour to preserve any relevant evidence to hand over to the police.</w:t>
      </w:r>
    </w:p>
    <w:p w14:paraId="5F54B1F9" w14:textId="39E880CB"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 xml:space="preserve">If a decision is made to report the matter to the police, the </w:t>
      </w:r>
      <w:r w:rsidR="003D3311">
        <w:rPr>
          <w:rFonts w:ascii="Calibri" w:eastAsia="MS Mincho" w:hAnsi="Calibri" w:cs="Calibri"/>
          <w:lang w:eastAsia="en-GB"/>
        </w:rPr>
        <w:t xml:space="preserve">Head teacher / member of SLT </w:t>
      </w:r>
      <w:r w:rsidRPr="00A57276">
        <w:rPr>
          <w:rFonts w:ascii="Calibri" w:eastAsia="MS Mincho" w:hAnsi="Calibri" w:cs="Calibri"/>
          <w:lang w:eastAsia="en-GB"/>
        </w:rPr>
        <w:t>will make the report.</w:t>
      </w:r>
    </w:p>
    <w:p w14:paraId="4F3C9019"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will not interfere with any police action taken. However, the school may continue to follow its own investigation procedure and enforce sanctions, as long as it does not conflict with police action.</w:t>
      </w:r>
    </w:p>
    <w:p w14:paraId="6170E579"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If a report to the police is made, the designated safeguarding lead (DSL) will make a tandem report to children’s social care, if appropriate.</w:t>
      </w:r>
    </w:p>
    <w:p w14:paraId="43203D5B" w14:textId="77777777" w:rsidR="00B2597A" w:rsidRPr="003D3311" w:rsidRDefault="00B2597A" w:rsidP="00B2597A">
      <w:pPr>
        <w:spacing w:before="240" w:after="120" w:line="240" w:lineRule="auto"/>
        <w:rPr>
          <w:rFonts w:ascii="Calibri" w:eastAsia="MS Mincho" w:hAnsi="Calibri" w:cs="Calibri"/>
          <w:b/>
          <w:sz w:val="24"/>
          <w:szCs w:val="24"/>
          <w:lang w:eastAsia="en-GB"/>
        </w:rPr>
      </w:pPr>
      <w:r w:rsidRPr="00490E80">
        <w:rPr>
          <w:rFonts w:ascii="Calibri" w:eastAsia="MS Mincho" w:hAnsi="Calibri" w:cs="Calibri"/>
          <w:b/>
          <w:color w:val="002060"/>
          <w:sz w:val="24"/>
          <w:szCs w:val="24"/>
          <w:lang w:eastAsia="en-GB"/>
        </w:rPr>
        <w:t>Z</w:t>
      </w:r>
      <w:r w:rsidRPr="003D3311">
        <w:rPr>
          <w:rFonts w:ascii="Calibri" w:eastAsia="MS Mincho" w:hAnsi="Calibri" w:cs="Calibri"/>
          <w:b/>
          <w:color w:val="002060"/>
          <w:sz w:val="24"/>
          <w:szCs w:val="24"/>
          <w:lang w:eastAsia="en-GB"/>
        </w:rPr>
        <w:t>ero-tolerance approach to sexual harassment and sexual violence</w:t>
      </w:r>
    </w:p>
    <w:p w14:paraId="46DEA333"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will ensure that all incidents of sexual harassment and/or violence are met with a suitable response, and never ignored.</w:t>
      </w:r>
    </w:p>
    <w:p w14:paraId="6627BEE1"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Pupils are encouraged to report anything that makes them uncomfortable, no matter how ‘small’ they feel it might be.</w:t>
      </w:r>
    </w:p>
    <w:p w14:paraId="1DD2B866"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school’s response will be:</w:t>
      </w:r>
    </w:p>
    <w:p w14:paraId="37F8E1CB" w14:textId="77777777" w:rsidR="00B2597A" w:rsidRPr="00A57276" w:rsidRDefault="00B2597A" w:rsidP="00F15888">
      <w:pPr>
        <w:numPr>
          <w:ilvl w:val="0"/>
          <w:numId w:val="36"/>
        </w:numPr>
        <w:spacing w:after="0" w:line="240" w:lineRule="auto"/>
        <w:rPr>
          <w:rFonts w:ascii="Calibri" w:eastAsia="MS Mincho" w:hAnsi="Calibri" w:cs="Calibri"/>
          <w:lang w:eastAsia="en-GB"/>
        </w:rPr>
      </w:pPr>
      <w:r w:rsidRPr="00A57276">
        <w:rPr>
          <w:rFonts w:ascii="Calibri" w:eastAsia="MS Mincho" w:hAnsi="Calibri" w:cs="Calibri"/>
          <w:lang w:eastAsia="en-GB"/>
        </w:rPr>
        <w:t>Proportionate</w:t>
      </w:r>
    </w:p>
    <w:p w14:paraId="61FB0030" w14:textId="77777777" w:rsidR="00B2597A" w:rsidRPr="00A57276" w:rsidRDefault="00B2597A" w:rsidP="00F15888">
      <w:pPr>
        <w:numPr>
          <w:ilvl w:val="0"/>
          <w:numId w:val="36"/>
        </w:numPr>
        <w:spacing w:after="0" w:line="240" w:lineRule="auto"/>
        <w:rPr>
          <w:rFonts w:ascii="Calibri" w:eastAsia="MS Mincho" w:hAnsi="Calibri" w:cs="Calibri"/>
          <w:lang w:eastAsia="en-GB"/>
        </w:rPr>
      </w:pPr>
      <w:r w:rsidRPr="00A57276">
        <w:rPr>
          <w:rFonts w:ascii="Calibri" w:eastAsia="MS Mincho" w:hAnsi="Calibri" w:cs="Calibri"/>
          <w:lang w:eastAsia="en-GB"/>
        </w:rPr>
        <w:t>Considered</w:t>
      </w:r>
    </w:p>
    <w:p w14:paraId="75430A4D" w14:textId="77777777" w:rsidR="00B2597A" w:rsidRPr="00A57276" w:rsidRDefault="00B2597A" w:rsidP="00F15888">
      <w:pPr>
        <w:numPr>
          <w:ilvl w:val="0"/>
          <w:numId w:val="36"/>
        </w:numPr>
        <w:spacing w:after="0" w:line="240" w:lineRule="auto"/>
        <w:rPr>
          <w:rFonts w:ascii="Calibri" w:eastAsia="MS Mincho" w:hAnsi="Calibri" w:cs="Calibri"/>
          <w:lang w:eastAsia="en-GB"/>
        </w:rPr>
      </w:pPr>
      <w:r w:rsidRPr="00A57276">
        <w:rPr>
          <w:rFonts w:ascii="Calibri" w:eastAsia="MS Mincho" w:hAnsi="Calibri" w:cs="Calibri"/>
          <w:lang w:eastAsia="en-GB"/>
        </w:rPr>
        <w:t>Supportive</w:t>
      </w:r>
    </w:p>
    <w:p w14:paraId="27EF1626" w14:textId="77777777" w:rsidR="00B2597A" w:rsidRPr="00A57276" w:rsidRDefault="00B2597A" w:rsidP="00F15888">
      <w:pPr>
        <w:numPr>
          <w:ilvl w:val="0"/>
          <w:numId w:val="36"/>
        </w:numPr>
        <w:spacing w:after="0" w:line="240" w:lineRule="auto"/>
        <w:rPr>
          <w:rFonts w:ascii="Calibri" w:eastAsia="MS Mincho" w:hAnsi="Calibri" w:cs="Calibri"/>
          <w:lang w:eastAsia="en-GB"/>
        </w:rPr>
      </w:pPr>
      <w:r w:rsidRPr="00A57276">
        <w:rPr>
          <w:rFonts w:ascii="Calibri" w:eastAsia="MS Mincho" w:hAnsi="Calibri" w:cs="Calibri"/>
          <w:lang w:eastAsia="en-GB"/>
        </w:rPr>
        <w:t>Decided on a case-by-case basis</w:t>
      </w:r>
    </w:p>
    <w:p w14:paraId="1A31721E" w14:textId="77777777" w:rsidR="00B2597A" w:rsidRPr="00A57276" w:rsidRDefault="00B2597A" w:rsidP="00B2597A">
      <w:pPr>
        <w:spacing w:after="0" w:line="240" w:lineRule="auto"/>
        <w:ind w:left="720"/>
        <w:rPr>
          <w:rFonts w:ascii="Calibri" w:eastAsia="MS Mincho" w:hAnsi="Calibri" w:cs="Calibri"/>
          <w:lang w:eastAsia="en-GB"/>
        </w:rPr>
      </w:pPr>
    </w:p>
    <w:p w14:paraId="75F3B938"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has procedures in place to respond to any allegations or concerns regarding a child’s safety or wellbeing. These include clear processes for:</w:t>
      </w:r>
    </w:p>
    <w:p w14:paraId="22158EC2" w14:textId="77777777" w:rsidR="00B2597A" w:rsidRPr="00A57276" w:rsidRDefault="00B2597A" w:rsidP="00F15888">
      <w:pPr>
        <w:numPr>
          <w:ilvl w:val="0"/>
          <w:numId w:val="35"/>
        </w:numPr>
        <w:spacing w:after="0" w:line="240" w:lineRule="auto"/>
        <w:rPr>
          <w:rFonts w:ascii="Calibri" w:eastAsia="MS Mincho" w:hAnsi="Calibri" w:cs="Calibri"/>
          <w:lang w:eastAsia="en-GB"/>
        </w:rPr>
      </w:pPr>
      <w:r w:rsidRPr="00A57276">
        <w:rPr>
          <w:rFonts w:ascii="Calibri" w:eastAsia="MS Mincho" w:hAnsi="Calibri" w:cs="Calibri"/>
          <w:lang w:eastAsia="en-GB"/>
        </w:rPr>
        <w:lastRenderedPageBreak/>
        <w:t>Responding to a report</w:t>
      </w:r>
    </w:p>
    <w:p w14:paraId="3012743B" w14:textId="77777777" w:rsidR="00B2597A" w:rsidRPr="00A57276" w:rsidRDefault="00B2597A" w:rsidP="00F15888">
      <w:pPr>
        <w:numPr>
          <w:ilvl w:val="0"/>
          <w:numId w:val="35"/>
        </w:numPr>
        <w:spacing w:after="0" w:line="240" w:lineRule="auto"/>
        <w:rPr>
          <w:rFonts w:ascii="Calibri" w:eastAsia="MS Mincho" w:hAnsi="Calibri" w:cs="Calibri"/>
          <w:lang w:eastAsia="en-GB"/>
        </w:rPr>
      </w:pPr>
      <w:r w:rsidRPr="00A57276">
        <w:rPr>
          <w:rFonts w:ascii="Calibri" w:eastAsia="MS Mincho" w:hAnsi="Calibri" w:cs="Calibri"/>
          <w:lang w:eastAsia="en-GB"/>
        </w:rPr>
        <w:t>Carrying out risk assessments, where appropriate, to help determine whether to:</w:t>
      </w:r>
    </w:p>
    <w:p w14:paraId="4F01C769" w14:textId="77777777" w:rsidR="00B2597A" w:rsidRPr="00A57276" w:rsidRDefault="00B2597A" w:rsidP="001B0511">
      <w:pPr>
        <w:numPr>
          <w:ilvl w:val="1"/>
          <w:numId w:val="1"/>
        </w:numPr>
        <w:spacing w:after="0" w:line="240" w:lineRule="auto"/>
        <w:rPr>
          <w:rFonts w:ascii="Calibri" w:eastAsia="MS Mincho" w:hAnsi="Calibri" w:cs="Calibri"/>
          <w:lang w:eastAsia="en-GB"/>
        </w:rPr>
      </w:pPr>
      <w:r w:rsidRPr="00A57276">
        <w:rPr>
          <w:rFonts w:ascii="Calibri" w:eastAsia="MS Mincho" w:hAnsi="Calibri" w:cs="Calibri"/>
          <w:lang w:eastAsia="en-GB"/>
        </w:rPr>
        <w:t>Manage the incident internally</w:t>
      </w:r>
    </w:p>
    <w:p w14:paraId="124BE808" w14:textId="77777777" w:rsidR="00B2597A" w:rsidRPr="00A57276" w:rsidRDefault="00B2597A" w:rsidP="001B0511">
      <w:pPr>
        <w:numPr>
          <w:ilvl w:val="1"/>
          <w:numId w:val="1"/>
        </w:numPr>
        <w:spacing w:after="0" w:line="240" w:lineRule="auto"/>
        <w:rPr>
          <w:rFonts w:ascii="Calibri" w:eastAsia="MS Mincho" w:hAnsi="Calibri" w:cs="Calibri"/>
          <w:lang w:eastAsia="en-GB"/>
        </w:rPr>
      </w:pPr>
      <w:r w:rsidRPr="00A57276">
        <w:rPr>
          <w:rFonts w:ascii="Calibri" w:eastAsia="MS Mincho" w:hAnsi="Calibri" w:cs="Calibri"/>
          <w:lang w:eastAsia="en-GB"/>
        </w:rPr>
        <w:t>Refer to early help</w:t>
      </w:r>
    </w:p>
    <w:p w14:paraId="05112911" w14:textId="77777777" w:rsidR="00B2597A" w:rsidRPr="00A57276" w:rsidRDefault="00B2597A" w:rsidP="001B0511">
      <w:pPr>
        <w:numPr>
          <w:ilvl w:val="1"/>
          <w:numId w:val="1"/>
        </w:numPr>
        <w:spacing w:after="0" w:line="240" w:lineRule="auto"/>
        <w:rPr>
          <w:rFonts w:ascii="Calibri" w:eastAsia="MS Mincho" w:hAnsi="Calibri" w:cs="Calibri"/>
          <w:lang w:eastAsia="en-GB"/>
        </w:rPr>
      </w:pPr>
      <w:r w:rsidRPr="00A57276">
        <w:rPr>
          <w:rFonts w:ascii="Calibri" w:eastAsia="MS Mincho" w:hAnsi="Calibri" w:cs="Calibri"/>
          <w:lang w:eastAsia="en-GB"/>
        </w:rPr>
        <w:t>Refer to children’s social care</w:t>
      </w:r>
    </w:p>
    <w:p w14:paraId="7E612074" w14:textId="77777777" w:rsidR="00B2597A" w:rsidRPr="00A57276" w:rsidRDefault="00B2597A" w:rsidP="001B0511">
      <w:pPr>
        <w:numPr>
          <w:ilvl w:val="1"/>
          <w:numId w:val="1"/>
        </w:numPr>
        <w:spacing w:after="0" w:line="240" w:lineRule="auto"/>
        <w:rPr>
          <w:rFonts w:ascii="Calibri" w:eastAsia="MS Mincho" w:hAnsi="Calibri" w:cs="Calibri"/>
          <w:lang w:eastAsia="en-GB"/>
        </w:rPr>
      </w:pPr>
      <w:r w:rsidRPr="00A57276">
        <w:rPr>
          <w:rFonts w:ascii="Calibri" w:eastAsia="MS Mincho" w:hAnsi="Calibri" w:cs="Calibri"/>
          <w:lang w:eastAsia="en-GB"/>
        </w:rPr>
        <w:t>Report to the police</w:t>
      </w:r>
    </w:p>
    <w:p w14:paraId="6F26F394" w14:textId="77777777" w:rsidR="00B2597A" w:rsidRPr="00A57276" w:rsidRDefault="00B2597A" w:rsidP="00B2597A">
      <w:pPr>
        <w:tabs>
          <w:tab w:val="left" w:pos="2270"/>
        </w:tabs>
        <w:spacing w:after="120" w:line="240" w:lineRule="auto"/>
        <w:ind w:left="1304" w:hanging="170"/>
        <w:rPr>
          <w:rFonts w:ascii="Calibri" w:eastAsia="MS Mincho" w:hAnsi="Calibri" w:cs="Calibri"/>
          <w:sz w:val="20"/>
          <w:szCs w:val="20"/>
          <w:lang w:eastAsia="en-GB"/>
        </w:rPr>
      </w:pPr>
      <w:r w:rsidRPr="00A57276">
        <w:rPr>
          <w:rFonts w:ascii="Calibri" w:eastAsia="MS Mincho" w:hAnsi="Calibri" w:cs="Calibri"/>
          <w:sz w:val="20"/>
          <w:szCs w:val="20"/>
          <w:lang w:eastAsia="en-GB"/>
        </w:rPr>
        <w:tab/>
      </w:r>
      <w:r w:rsidRPr="00A57276">
        <w:rPr>
          <w:rFonts w:ascii="Calibri" w:eastAsia="MS Mincho" w:hAnsi="Calibri" w:cs="Calibri"/>
          <w:sz w:val="20"/>
          <w:szCs w:val="20"/>
          <w:lang w:eastAsia="en-GB"/>
        </w:rPr>
        <w:tab/>
      </w:r>
    </w:p>
    <w:p w14:paraId="445B7545" w14:textId="72CD1D45" w:rsidR="00B2597A" w:rsidRPr="003D3311" w:rsidRDefault="00064311" w:rsidP="00B2597A">
      <w:pPr>
        <w:spacing w:before="240" w:after="120" w:line="240" w:lineRule="auto"/>
        <w:rPr>
          <w:rFonts w:ascii="Calibri" w:eastAsia="MS Mincho" w:hAnsi="Calibri" w:cs="Calibri"/>
          <w:b/>
          <w:color w:val="002060"/>
          <w:sz w:val="24"/>
          <w:szCs w:val="24"/>
          <w:lang w:eastAsia="en-GB"/>
        </w:rPr>
      </w:pPr>
      <w:r w:rsidRPr="003D3311">
        <w:rPr>
          <w:rFonts w:ascii="Calibri" w:eastAsia="MS Mincho" w:hAnsi="Calibri" w:cs="Calibri"/>
          <w:b/>
          <w:color w:val="002060"/>
          <w:sz w:val="24"/>
          <w:szCs w:val="24"/>
          <w:lang w:eastAsia="en-GB"/>
        </w:rPr>
        <w:t>Malicious A</w:t>
      </w:r>
      <w:r w:rsidR="00B2597A" w:rsidRPr="003D3311">
        <w:rPr>
          <w:rFonts w:ascii="Calibri" w:eastAsia="MS Mincho" w:hAnsi="Calibri" w:cs="Calibri"/>
          <w:b/>
          <w:color w:val="002060"/>
          <w:sz w:val="24"/>
          <w:szCs w:val="24"/>
          <w:lang w:eastAsia="en-GB"/>
        </w:rPr>
        <w:t>llegations</w:t>
      </w:r>
    </w:p>
    <w:p w14:paraId="03AE9F54" w14:textId="77777777" w:rsidR="00B2597A" w:rsidRPr="00A57276" w:rsidRDefault="00B2597A" w:rsidP="00B2597A">
      <w:pPr>
        <w:spacing w:before="240" w:after="240" w:line="240" w:lineRule="auto"/>
        <w:rPr>
          <w:rFonts w:ascii="Calibri" w:eastAsia="Times New Roman" w:hAnsi="Calibri" w:cs="Calibri"/>
          <w:lang w:eastAsia="en-GB"/>
        </w:rPr>
      </w:pPr>
      <w:r w:rsidRPr="00A57276">
        <w:rPr>
          <w:rFonts w:ascii="Calibri" w:eastAsia="Times New Roman" w:hAnsi="Calibri" w:cs="Calibri"/>
          <w:color w:val="000000"/>
          <w:lang w:eastAsia="en-GB"/>
        </w:rPr>
        <w:t xml:space="preserve">Where a pupil makes an allegation against a member of staff and that allegation is shown to have been deliberately invented or malicious, the school will </w:t>
      </w:r>
      <w:r w:rsidRPr="00A57276">
        <w:rPr>
          <w:rFonts w:ascii="Calibri" w:eastAsia="MS Mincho" w:hAnsi="Calibri" w:cs="Calibri"/>
          <w:lang w:eastAsia="en-GB"/>
        </w:rPr>
        <w:t xml:space="preserve">consider whether to </w:t>
      </w:r>
      <w:r w:rsidRPr="00A57276">
        <w:rPr>
          <w:rFonts w:ascii="Calibri" w:eastAsia="Times New Roman" w:hAnsi="Calibri" w:cs="Calibri"/>
          <w:color w:val="000000"/>
          <w:lang w:eastAsia="en-GB"/>
        </w:rPr>
        <w:t>discipline the pupil in accordance with this policy.</w:t>
      </w:r>
    </w:p>
    <w:p w14:paraId="5D230306" w14:textId="77777777" w:rsidR="00B2597A" w:rsidRPr="00A57276" w:rsidRDefault="00B2597A" w:rsidP="00B2597A">
      <w:pPr>
        <w:spacing w:before="240" w:after="240" w:line="240" w:lineRule="auto"/>
        <w:rPr>
          <w:rFonts w:ascii="Calibri" w:eastAsia="Times New Roman" w:hAnsi="Calibri" w:cs="Calibri"/>
          <w:lang w:eastAsia="en-GB"/>
        </w:rPr>
      </w:pPr>
      <w:r w:rsidRPr="00A57276">
        <w:rPr>
          <w:rFonts w:ascii="Calibri" w:eastAsia="Times New Roman" w:hAnsi="Calibri" w:cs="Calibri"/>
          <w:color w:val="000000"/>
          <w:lang w:eastAsia="en-GB"/>
        </w:rPr>
        <w:t xml:space="preserve">Where a pupil makes an allegation of sexual violence or sexual harassment against another pupil and that allegation is shown to have been deliberately invented or malicious, the school will </w:t>
      </w:r>
      <w:r w:rsidRPr="00A57276">
        <w:rPr>
          <w:rFonts w:ascii="Calibri" w:eastAsia="MS Mincho" w:hAnsi="Calibri" w:cs="Calibri"/>
          <w:lang w:eastAsia="en-GB"/>
        </w:rPr>
        <w:t xml:space="preserve">consider whether to </w:t>
      </w:r>
      <w:r w:rsidRPr="00A57276">
        <w:rPr>
          <w:rFonts w:ascii="Calibri" w:eastAsia="Times New Roman" w:hAnsi="Calibri" w:cs="Calibri"/>
          <w:color w:val="000000"/>
          <w:lang w:eastAsia="en-GB"/>
        </w:rPr>
        <w:t>discipline the pupil in accordance with this policy.</w:t>
      </w:r>
    </w:p>
    <w:p w14:paraId="2337EF26" w14:textId="77777777" w:rsidR="00B2597A" w:rsidRPr="00A57276" w:rsidRDefault="00B2597A" w:rsidP="00B2597A">
      <w:pPr>
        <w:spacing w:before="240" w:after="240" w:line="240" w:lineRule="auto"/>
        <w:rPr>
          <w:rFonts w:ascii="Calibri" w:eastAsia="Times New Roman" w:hAnsi="Calibri" w:cs="Calibri"/>
          <w:lang w:eastAsia="en-GB"/>
        </w:rPr>
      </w:pPr>
      <w:r w:rsidRPr="00A57276">
        <w:rPr>
          <w:rFonts w:ascii="Calibri" w:eastAsia="Times New Roman" w:hAnsi="Calibri" w:cs="Calibri"/>
          <w:color w:val="000000"/>
          <w:lang w:eastAsia="en-GB"/>
        </w:rPr>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33DE42D9" w14:textId="77777777" w:rsidR="00B2597A" w:rsidRPr="00A57276" w:rsidRDefault="00B2597A" w:rsidP="00B2597A">
      <w:pPr>
        <w:spacing w:before="240" w:after="240" w:line="240" w:lineRule="auto"/>
        <w:rPr>
          <w:rFonts w:ascii="Calibri" w:eastAsia="Times New Roman" w:hAnsi="Calibri" w:cs="Calibri"/>
          <w:lang w:eastAsia="en-GB"/>
        </w:rPr>
      </w:pPr>
      <w:r w:rsidRPr="00A57276">
        <w:rPr>
          <w:rFonts w:ascii="Calibri" w:eastAsia="Times New Roman" w:hAnsi="Calibri" w:cs="Calibri"/>
          <w:color w:val="000000"/>
          <w:lang w:eastAsia="en-GB"/>
        </w:rPr>
        <w:t>The school will also consider the pastoral needs of staff and pupils accused of misconduct</w:t>
      </w:r>
      <w:r w:rsidRPr="00A57276">
        <w:rPr>
          <w:rFonts w:ascii="Calibri" w:eastAsia="Times New Roman" w:hAnsi="Calibri" w:cs="Calibri"/>
          <w:color w:val="FF0000"/>
          <w:lang w:eastAsia="en-GB"/>
        </w:rPr>
        <w:t>.</w:t>
      </w:r>
    </w:p>
    <w:p w14:paraId="70B74197" w14:textId="77777777" w:rsidR="00B2597A" w:rsidRPr="00A57276" w:rsidRDefault="00B2597A" w:rsidP="00B2597A">
      <w:pPr>
        <w:spacing w:after="0" w:line="240" w:lineRule="auto"/>
        <w:jc w:val="both"/>
        <w:textAlignment w:val="baseline"/>
        <w:rPr>
          <w:rFonts w:ascii="Calibri" w:eastAsia="Times New Roman" w:hAnsi="Calibri" w:cs="Calibri"/>
          <w:sz w:val="24"/>
          <w:szCs w:val="24"/>
          <w:lang w:eastAsia="en-GB"/>
        </w:rPr>
      </w:pPr>
      <w:r w:rsidRPr="00A57276">
        <w:rPr>
          <w:rFonts w:ascii="Calibri" w:eastAsia="Times New Roman" w:hAnsi="Calibri" w:cs="Calibri"/>
          <w:sz w:val="24"/>
          <w:szCs w:val="24"/>
          <w:lang w:eastAsia="en-GB"/>
        </w:rPr>
        <w:t> </w:t>
      </w:r>
    </w:p>
    <w:p w14:paraId="415C37FD" w14:textId="4338CCEF" w:rsidR="00B2597A" w:rsidRPr="00A57276" w:rsidRDefault="00A57276" w:rsidP="00B2597A">
      <w:pPr>
        <w:spacing w:before="120" w:after="120" w:line="240" w:lineRule="auto"/>
        <w:outlineLvl w:val="0"/>
        <w:rPr>
          <w:rFonts w:ascii="Calibri" w:eastAsia="Calibri" w:hAnsi="Calibri" w:cs="Calibri"/>
          <w:b/>
          <w:sz w:val="24"/>
          <w:szCs w:val="36"/>
          <w:lang w:eastAsia="en-GB"/>
        </w:rPr>
      </w:pPr>
      <w:bookmarkStart w:id="9" w:name="_Toc159504444"/>
      <w:r w:rsidRPr="00A57276">
        <w:rPr>
          <w:rFonts w:ascii="Calibri" w:eastAsia="Calibri" w:hAnsi="Calibri" w:cs="Calibri"/>
          <w:b/>
          <w:sz w:val="28"/>
          <w:szCs w:val="36"/>
          <w:lang w:eastAsia="en-GB"/>
        </w:rPr>
        <w:t>8. Serious</w:t>
      </w:r>
      <w:r w:rsidR="00B2597A" w:rsidRPr="00A57276">
        <w:rPr>
          <w:rFonts w:ascii="Calibri" w:eastAsia="Calibri" w:hAnsi="Calibri" w:cs="Calibri"/>
          <w:b/>
          <w:sz w:val="28"/>
          <w:szCs w:val="36"/>
          <w:lang w:eastAsia="en-GB"/>
        </w:rPr>
        <w:t xml:space="preserve"> sanctions</w:t>
      </w:r>
      <w:bookmarkEnd w:id="9"/>
      <w:r w:rsidR="00B2597A" w:rsidRPr="00A57276">
        <w:rPr>
          <w:rFonts w:ascii="Calibri" w:eastAsia="Calibri" w:hAnsi="Calibri" w:cs="Calibri"/>
          <w:b/>
          <w:sz w:val="28"/>
          <w:szCs w:val="36"/>
          <w:lang w:eastAsia="en-GB"/>
        </w:rPr>
        <w:t> </w:t>
      </w:r>
    </w:p>
    <w:p w14:paraId="09DCC1C0" w14:textId="07CA8B91" w:rsidR="00B2597A" w:rsidRPr="00BC3038" w:rsidRDefault="00B2597A" w:rsidP="00B2597A">
      <w:pPr>
        <w:spacing w:before="240" w:after="120" w:line="240" w:lineRule="auto"/>
        <w:rPr>
          <w:rFonts w:ascii="Calibri" w:eastAsia="MS Mincho" w:hAnsi="Calibri" w:cs="Calibri"/>
          <w:b/>
          <w:sz w:val="24"/>
          <w:szCs w:val="24"/>
          <w:lang w:eastAsia="en-GB"/>
        </w:rPr>
      </w:pPr>
      <w:r w:rsidRPr="00A57276">
        <w:rPr>
          <w:rFonts w:ascii="Calibri" w:eastAsia="MS Mincho" w:hAnsi="Calibri" w:cs="Calibri"/>
          <w:b/>
          <w:sz w:val="24"/>
          <w:szCs w:val="24"/>
          <w:lang w:eastAsia="en-GB"/>
        </w:rPr>
        <w:t>Removal from classrooms</w:t>
      </w:r>
      <w:r w:rsidR="003D3311">
        <w:rPr>
          <w:rFonts w:ascii="Calibri" w:eastAsia="MS Mincho" w:hAnsi="Calibri" w:cs="Calibri"/>
          <w:b/>
          <w:sz w:val="24"/>
          <w:szCs w:val="24"/>
          <w:lang w:eastAsia="en-GB"/>
        </w:rPr>
        <w:t xml:space="preserve"> </w:t>
      </w:r>
      <w:r w:rsidR="003D3311" w:rsidRPr="00BC3038">
        <w:rPr>
          <w:rFonts w:ascii="Calibri" w:eastAsia="MS Mincho" w:hAnsi="Calibri" w:cs="Calibri"/>
          <w:b/>
          <w:sz w:val="24"/>
          <w:szCs w:val="24"/>
          <w:lang w:eastAsia="en-GB"/>
        </w:rPr>
        <w:t>or playground</w:t>
      </w:r>
    </w:p>
    <w:p w14:paraId="7501983F" w14:textId="10C241A5"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In response to serious or persistent breaches of this policy, the school may remove the pupil from the classroom</w:t>
      </w:r>
      <w:r w:rsidR="003D3311">
        <w:rPr>
          <w:rFonts w:ascii="Calibri" w:eastAsia="MS Mincho" w:hAnsi="Calibri" w:cs="Calibri"/>
          <w:lang w:eastAsia="en-GB"/>
        </w:rPr>
        <w:t xml:space="preserve"> or playground</w:t>
      </w:r>
      <w:r w:rsidRPr="00A57276">
        <w:rPr>
          <w:rFonts w:ascii="Calibri" w:eastAsia="MS Mincho" w:hAnsi="Calibri" w:cs="Calibri"/>
          <w:lang w:eastAsia="en-GB"/>
        </w:rPr>
        <w:t xml:space="preserve"> for a limited time.</w:t>
      </w:r>
    </w:p>
    <w:p w14:paraId="593A9D40" w14:textId="5EDE031F"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Pupils who have been removed will continue to receive education under the supervision of a member of staff. This education will be meaningful, but it may differ</w:t>
      </w:r>
      <w:r w:rsidR="003D3311">
        <w:rPr>
          <w:rFonts w:ascii="Calibri" w:eastAsia="MS Mincho" w:hAnsi="Calibri" w:cs="Calibri"/>
          <w:lang w:eastAsia="en-GB"/>
        </w:rPr>
        <w:t xml:space="preserve"> from the mainstream curriculum, or what from the usual playtime or lunchtime activities. </w:t>
      </w:r>
    </w:p>
    <w:p w14:paraId="38AF7D89"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3F6FD014"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Removal can be used to:</w:t>
      </w:r>
    </w:p>
    <w:p w14:paraId="3F8E6AE7" w14:textId="77777777" w:rsidR="00B2597A" w:rsidRPr="00A57276" w:rsidRDefault="00B2597A" w:rsidP="00F15888">
      <w:pPr>
        <w:numPr>
          <w:ilvl w:val="0"/>
          <w:numId w:val="37"/>
        </w:numPr>
        <w:spacing w:after="0" w:line="240" w:lineRule="auto"/>
        <w:rPr>
          <w:rFonts w:ascii="Calibri" w:eastAsia="MS Mincho" w:hAnsi="Calibri" w:cs="Calibri"/>
          <w:lang w:eastAsia="en-GB"/>
        </w:rPr>
      </w:pPr>
      <w:r w:rsidRPr="00A57276">
        <w:rPr>
          <w:rFonts w:ascii="Calibri" w:eastAsia="MS Mincho" w:hAnsi="Calibri" w:cs="Calibri"/>
          <w:lang w:eastAsia="en-GB"/>
        </w:rPr>
        <w:t>Restore order if the pupil is being unreasonably disruptive</w:t>
      </w:r>
    </w:p>
    <w:p w14:paraId="55A7FF60" w14:textId="77777777" w:rsidR="00B2597A" w:rsidRPr="00A57276" w:rsidRDefault="00B2597A" w:rsidP="00F15888">
      <w:pPr>
        <w:numPr>
          <w:ilvl w:val="0"/>
          <w:numId w:val="37"/>
        </w:numPr>
        <w:spacing w:after="0" w:line="240" w:lineRule="auto"/>
        <w:rPr>
          <w:rFonts w:ascii="Calibri" w:eastAsia="MS Mincho" w:hAnsi="Calibri" w:cs="Calibri"/>
          <w:lang w:eastAsia="en-GB"/>
        </w:rPr>
      </w:pPr>
      <w:r w:rsidRPr="00A57276">
        <w:rPr>
          <w:rFonts w:ascii="Calibri" w:eastAsia="MS Mincho" w:hAnsi="Calibri" w:cs="Calibri"/>
          <w:lang w:eastAsia="en-GB"/>
        </w:rPr>
        <w:t>Maintain the safety of all pupils</w:t>
      </w:r>
    </w:p>
    <w:p w14:paraId="28FCEF73" w14:textId="77777777" w:rsidR="00B2597A" w:rsidRPr="00A57276" w:rsidRDefault="00B2597A" w:rsidP="00F15888">
      <w:pPr>
        <w:numPr>
          <w:ilvl w:val="0"/>
          <w:numId w:val="37"/>
        </w:numPr>
        <w:spacing w:after="0" w:line="240" w:lineRule="auto"/>
        <w:rPr>
          <w:rFonts w:ascii="Calibri" w:eastAsia="MS Mincho" w:hAnsi="Calibri" w:cs="Calibri"/>
          <w:lang w:eastAsia="en-GB"/>
        </w:rPr>
      </w:pPr>
      <w:r w:rsidRPr="00A57276">
        <w:rPr>
          <w:rFonts w:ascii="Calibri" w:eastAsia="MS Mincho" w:hAnsi="Calibri" w:cs="Calibri"/>
          <w:lang w:eastAsia="en-GB"/>
        </w:rPr>
        <w:t>Allow the disruptive pupil to continue their learning in a managed environment</w:t>
      </w:r>
    </w:p>
    <w:p w14:paraId="0A7AE5FF" w14:textId="77777777" w:rsidR="00B2597A" w:rsidRPr="00A57276" w:rsidRDefault="00B2597A" w:rsidP="00F15888">
      <w:pPr>
        <w:numPr>
          <w:ilvl w:val="0"/>
          <w:numId w:val="37"/>
        </w:numPr>
        <w:spacing w:after="0" w:line="240" w:lineRule="auto"/>
        <w:rPr>
          <w:rFonts w:ascii="Calibri" w:eastAsia="MS Mincho" w:hAnsi="Calibri" w:cs="Calibri"/>
          <w:lang w:eastAsia="en-GB"/>
        </w:rPr>
      </w:pPr>
      <w:r w:rsidRPr="00A57276">
        <w:rPr>
          <w:rFonts w:ascii="Calibri" w:eastAsia="MS Mincho" w:hAnsi="Calibri" w:cs="Calibri"/>
          <w:lang w:eastAsia="en-GB"/>
        </w:rPr>
        <w:t>Allow the disruptive pupil to de-escalate calm in a safe space</w:t>
      </w:r>
    </w:p>
    <w:p w14:paraId="27D62B99" w14:textId="77777777" w:rsidR="00B2597A" w:rsidRPr="00A57276" w:rsidRDefault="00B2597A" w:rsidP="00B2597A">
      <w:pPr>
        <w:spacing w:after="0" w:line="240" w:lineRule="auto"/>
        <w:ind w:left="720"/>
        <w:rPr>
          <w:rFonts w:ascii="Calibri" w:eastAsia="MS Mincho" w:hAnsi="Calibri" w:cs="Calibri"/>
          <w:lang w:eastAsia="en-GB"/>
        </w:rPr>
      </w:pPr>
    </w:p>
    <w:p w14:paraId="2B57FF4A" w14:textId="26DE1260" w:rsidR="003D3311" w:rsidRDefault="003D3311" w:rsidP="003D3311">
      <w:pPr>
        <w:spacing w:after="120" w:line="240" w:lineRule="auto"/>
        <w:rPr>
          <w:rFonts w:ascii="Calibri" w:eastAsia="MS Mincho" w:hAnsi="Calibri" w:cs="Calibri"/>
          <w:lang w:eastAsia="en-GB"/>
        </w:rPr>
      </w:pPr>
      <w:r w:rsidRPr="00A57276">
        <w:rPr>
          <w:rFonts w:ascii="Calibri" w:eastAsia="MS Mincho" w:hAnsi="Calibri" w:cs="Calibri"/>
          <w:lang w:eastAsia="en-GB"/>
        </w:rPr>
        <w:t>Pupils who have been removed from the classroom are supervised by</w:t>
      </w:r>
      <w:r w:rsidR="00542B01">
        <w:rPr>
          <w:rFonts w:ascii="Calibri" w:eastAsia="MS Mincho" w:hAnsi="Calibri" w:cs="Calibri"/>
          <w:lang w:eastAsia="en-GB"/>
        </w:rPr>
        <w:t xml:space="preserve"> a member of SLT or the SENCO</w:t>
      </w:r>
      <w:r w:rsidR="00542B01" w:rsidRPr="00A57276">
        <w:rPr>
          <w:rFonts w:ascii="Calibri" w:eastAsia="MS Mincho" w:hAnsi="Calibri" w:cs="Calibri"/>
          <w:lang w:eastAsia="en-GB"/>
        </w:rPr>
        <w:t>,</w:t>
      </w:r>
      <w:r w:rsidRPr="00A57276">
        <w:rPr>
          <w:rFonts w:ascii="Calibri" w:eastAsia="MS Mincho" w:hAnsi="Calibri" w:cs="Calibri"/>
          <w:lang w:eastAsia="en-GB"/>
        </w:rPr>
        <w:t xml:space="preserve"> and will be removed for a maximum of </w:t>
      </w:r>
      <w:r w:rsidR="00542B01">
        <w:rPr>
          <w:rFonts w:ascii="Calibri" w:eastAsia="MS Mincho" w:hAnsi="Calibri" w:cs="Calibri"/>
          <w:lang w:eastAsia="en-GB"/>
        </w:rPr>
        <w:t>half a day.</w:t>
      </w:r>
    </w:p>
    <w:p w14:paraId="24A1D770" w14:textId="1746B7C6" w:rsidR="00542B01" w:rsidRPr="00BC3038" w:rsidRDefault="00542B01" w:rsidP="00542B01">
      <w:pPr>
        <w:spacing w:after="120" w:line="240" w:lineRule="auto"/>
        <w:rPr>
          <w:rFonts w:ascii="Calibri" w:eastAsia="MS Mincho" w:hAnsi="Calibri" w:cs="Calibri"/>
          <w:lang w:eastAsia="en-GB"/>
        </w:rPr>
      </w:pPr>
      <w:r>
        <w:rPr>
          <w:rFonts w:ascii="Calibri" w:eastAsia="MS Mincho" w:hAnsi="Calibri" w:cs="Calibri"/>
          <w:lang w:eastAsia="en-GB"/>
        </w:rPr>
        <w:t xml:space="preserve">Pupils who have been removed from the playground are </w:t>
      </w:r>
      <w:r w:rsidRPr="00A57276">
        <w:rPr>
          <w:rFonts w:ascii="Calibri" w:eastAsia="MS Mincho" w:hAnsi="Calibri" w:cs="Calibri"/>
          <w:lang w:eastAsia="en-GB"/>
        </w:rPr>
        <w:t>supervised by</w:t>
      </w:r>
      <w:r>
        <w:rPr>
          <w:rFonts w:ascii="Calibri" w:eastAsia="MS Mincho" w:hAnsi="Calibri" w:cs="Calibri"/>
          <w:lang w:eastAsia="en-GB"/>
        </w:rPr>
        <w:t xml:space="preserve"> a member of SLT or the SENCO</w:t>
      </w:r>
      <w:r w:rsidRPr="00A57276">
        <w:rPr>
          <w:rFonts w:ascii="Calibri" w:eastAsia="MS Mincho" w:hAnsi="Calibri" w:cs="Calibri"/>
          <w:lang w:eastAsia="en-GB"/>
        </w:rPr>
        <w:t xml:space="preserve">, and will be removed for a maximum </w:t>
      </w:r>
      <w:r w:rsidRPr="00BC3038">
        <w:rPr>
          <w:rFonts w:ascii="Calibri" w:eastAsia="MS Mincho" w:hAnsi="Calibri" w:cs="Calibri"/>
          <w:lang w:eastAsia="en-GB"/>
        </w:rPr>
        <w:t xml:space="preserve">of one week’s playtimes. </w:t>
      </w:r>
    </w:p>
    <w:p w14:paraId="3F1A3F97" w14:textId="1B09C7B6"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Pupils will not be removed from classrooms for prolonged periods of time without the explicit agreement of the Head Teacher or SLT working on their behalf.</w:t>
      </w:r>
    </w:p>
    <w:p w14:paraId="6D0657C6" w14:textId="252F8232"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lastRenderedPageBreak/>
        <w:t>Pupils should be reintegrated into the classroom</w:t>
      </w:r>
      <w:r w:rsidR="00542B01">
        <w:rPr>
          <w:rFonts w:ascii="Calibri" w:eastAsia="MS Mincho" w:hAnsi="Calibri" w:cs="Calibri"/>
          <w:lang w:eastAsia="en-GB"/>
        </w:rPr>
        <w:t xml:space="preserve"> or playground</w:t>
      </w:r>
      <w:r w:rsidRPr="00A57276">
        <w:rPr>
          <w:rFonts w:ascii="Calibri" w:eastAsia="MS Mincho" w:hAnsi="Calibri" w:cs="Calibri"/>
          <w:lang w:eastAsia="en-GB"/>
        </w:rPr>
        <w:t xml:space="preserve"> as soon as it is appropriate and safe to do so. The school will consider what support is needed to help a pupil successfully reintegrate into the classroom and meet the expected standards of behaviour.  </w:t>
      </w:r>
    </w:p>
    <w:p w14:paraId="2762318E"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Parents/carers will be informed on the same day that their child is removed from the classroom.</w:t>
      </w:r>
    </w:p>
    <w:p w14:paraId="7D13DA57" w14:textId="03E31CAF"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will consider an alternative approach to behaviour management for pupils who are frequently removed from class</w:t>
      </w:r>
      <w:r w:rsidR="00542B01">
        <w:rPr>
          <w:rFonts w:ascii="Calibri" w:eastAsia="MS Mincho" w:hAnsi="Calibri" w:cs="Calibri"/>
          <w:lang w:eastAsia="en-GB"/>
        </w:rPr>
        <w:t xml:space="preserve">room </w:t>
      </w:r>
      <w:r w:rsidR="00542B01" w:rsidRPr="00BC3038">
        <w:rPr>
          <w:rFonts w:ascii="Calibri" w:eastAsia="MS Mincho" w:hAnsi="Calibri" w:cs="Calibri"/>
          <w:lang w:eastAsia="en-GB"/>
        </w:rPr>
        <w:t xml:space="preserve">or playground and a Red Stage Intervention will be put in place. </w:t>
      </w:r>
    </w:p>
    <w:p w14:paraId="7DAC3FED" w14:textId="556D491E"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 xml:space="preserve">Staff will record all incidents of removal from the classroom </w:t>
      </w:r>
      <w:r w:rsidR="00542B01">
        <w:rPr>
          <w:rFonts w:ascii="Calibri" w:eastAsia="MS Mincho" w:hAnsi="Calibri" w:cs="Calibri"/>
          <w:lang w:eastAsia="en-GB"/>
        </w:rPr>
        <w:t xml:space="preserve">as a </w:t>
      </w:r>
      <w:r w:rsidRPr="00A57276">
        <w:rPr>
          <w:rFonts w:ascii="Calibri" w:eastAsia="MS Mincho" w:hAnsi="Calibri" w:cs="Calibri"/>
          <w:lang w:eastAsia="en-GB"/>
        </w:rPr>
        <w:t>behaviour log, along with details of the incident that led to the removal, and any protected characteristics of the pupil.</w:t>
      </w:r>
    </w:p>
    <w:p w14:paraId="541D5EE8" w14:textId="77777777" w:rsidR="00B2597A" w:rsidRPr="00A57276" w:rsidRDefault="00B2597A" w:rsidP="00B2597A">
      <w:pPr>
        <w:spacing w:before="240" w:after="120" w:line="240" w:lineRule="auto"/>
        <w:rPr>
          <w:rFonts w:ascii="Calibri" w:eastAsia="MS Mincho" w:hAnsi="Calibri" w:cs="Calibri"/>
          <w:b/>
          <w:sz w:val="24"/>
          <w:szCs w:val="24"/>
          <w:lang w:eastAsia="en-GB"/>
        </w:rPr>
      </w:pPr>
      <w:r w:rsidRPr="00A57276">
        <w:rPr>
          <w:rFonts w:ascii="Calibri" w:eastAsia="MS Mincho" w:hAnsi="Calibri" w:cs="Calibri"/>
          <w:b/>
          <w:sz w:val="24"/>
          <w:szCs w:val="24"/>
          <w:lang w:eastAsia="en-GB"/>
        </w:rPr>
        <w:t>Suspension and permanent exclusion</w:t>
      </w:r>
    </w:p>
    <w:p w14:paraId="05CED535"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The school can use suspension and permanent exclusion in response to serious incidents or in response to persistent poor behaviour which has not improved following in-school sanctions and interventions.  </w:t>
      </w:r>
    </w:p>
    <w:p w14:paraId="6AD60D72" w14:textId="795C6BC9" w:rsidR="00B2597A" w:rsidRPr="009865B1" w:rsidRDefault="00B2597A" w:rsidP="00B2597A">
      <w:pPr>
        <w:spacing w:after="120" w:line="240" w:lineRule="auto"/>
        <w:rPr>
          <w:rFonts w:ascii="Calibri" w:eastAsia="MS Mincho" w:hAnsi="Calibri" w:cs="Calibri"/>
          <w:color w:val="FF0000"/>
          <w:lang w:eastAsia="en-GB"/>
        </w:rPr>
      </w:pPr>
      <w:r w:rsidRPr="00A57276">
        <w:rPr>
          <w:rFonts w:ascii="Calibri" w:eastAsia="MS Mincho" w:hAnsi="Calibri" w:cs="Calibri"/>
          <w:lang w:eastAsia="en-GB"/>
        </w:rPr>
        <w:t xml:space="preserve">The decision to suspend </w:t>
      </w:r>
      <w:r w:rsidR="00064311" w:rsidRPr="00A57276">
        <w:rPr>
          <w:rFonts w:ascii="Calibri" w:eastAsia="MS Mincho" w:hAnsi="Calibri" w:cs="Calibri"/>
          <w:lang w:eastAsia="en-GB"/>
        </w:rPr>
        <w:t>or exclude will be made by the Head T</w:t>
      </w:r>
      <w:r w:rsidRPr="00A57276">
        <w:rPr>
          <w:rFonts w:ascii="Calibri" w:eastAsia="MS Mincho" w:hAnsi="Calibri" w:cs="Calibri"/>
          <w:lang w:eastAsia="en-GB"/>
        </w:rPr>
        <w:t>eacher and only as a last resort</w:t>
      </w:r>
      <w:r w:rsidR="00136CC8" w:rsidRPr="00A57276">
        <w:rPr>
          <w:rFonts w:ascii="Calibri" w:eastAsia="MS Mincho" w:hAnsi="Calibri" w:cs="Calibri"/>
          <w:lang w:eastAsia="en-GB"/>
        </w:rPr>
        <w:t xml:space="preserve">. </w:t>
      </w:r>
      <w:r w:rsidR="009865B1">
        <w:rPr>
          <w:rFonts w:ascii="Calibri" w:eastAsia="MS Mincho" w:hAnsi="Calibri" w:cs="Calibri"/>
          <w:lang w:eastAsia="en-GB"/>
        </w:rPr>
        <w:t>The Exclusion policy can be found here</w:t>
      </w:r>
    </w:p>
    <w:p w14:paraId="249E63DE" w14:textId="77777777" w:rsidR="00485A98" w:rsidRPr="00BC3038" w:rsidRDefault="00485A98" w:rsidP="00485A98">
      <w:pPr>
        <w:spacing w:after="0" w:line="240" w:lineRule="auto"/>
        <w:jc w:val="both"/>
        <w:rPr>
          <w:rFonts w:ascii="Calibri" w:eastAsia="Calibri" w:hAnsi="Calibri" w:cs="Times New Roman"/>
          <w:b/>
          <w:szCs w:val="23"/>
          <w:u w:val="single"/>
          <w:lang w:eastAsia="en-GB"/>
        </w:rPr>
      </w:pPr>
      <w:r w:rsidRPr="00BC3038">
        <w:rPr>
          <w:rFonts w:ascii="Calibri" w:eastAsia="Calibri" w:hAnsi="Calibri" w:cs="Times New Roman"/>
          <w:b/>
          <w:szCs w:val="23"/>
          <w:u w:val="single"/>
          <w:lang w:eastAsia="en-GB"/>
        </w:rPr>
        <w:t>Exclusions</w:t>
      </w:r>
    </w:p>
    <w:p w14:paraId="6B6A0C58"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5E687DDC"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 xml:space="preserve">In order for pupil to fulfil their true potential, they need to feel safe at school and be free to learn in a calm, orderly environment. When this is not the case, the Head Teacher will consider exclusion. </w:t>
      </w:r>
    </w:p>
    <w:p w14:paraId="69B13E5B" w14:textId="77777777" w:rsidR="00485A98" w:rsidRPr="00BC3038" w:rsidRDefault="00485A98" w:rsidP="00485A98">
      <w:pPr>
        <w:spacing w:after="0" w:line="240" w:lineRule="auto"/>
        <w:rPr>
          <w:rFonts w:ascii="Calibri" w:eastAsia="Calibri" w:hAnsi="Calibri" w:cs="Times New Roman"/>
          <w:szCs w:val="23"/>
        </w:rPr>
      </w:pPr>
    </w:p>
    <w:p w14:paraId="4FB2164E" w14:textId="77777777" w:rsidR="00485A98" w:rsidRPr="00BC3038" w:rsidRDefault="00485A98" w:rsidP="00485A98">
      <w:pPr>
        <w:spacing w:after="0" w:line="240" w:lineRule="auto"/>
        <w:rPr>
          <w:rFonts w:ascii="Calibri" w:eastAsia="Calibri" w:hAnsi="Calibri" w:cs="Times New Roman"/>
          <w:szCs w:val="23"/>
        </w:rPr>
      </w:pPr>
      <w:r w:rsidRPr="00BC3038">
        <w:rPr>
          <w:rFonts w:ascii="Calibri" w:eastAsia="Calibri" w:hAnsi="Calibri" w:cs="Times New Roman"/>
          <w:szCs w:val="23"/>
        </w:rPr>
        <w:t xml:space="preserve">Only the Head Teacher can exclude a pupil and this must be on disciplinary grounds. A pupil may be excluded for one or more fixed periods (up to a maximum of 45 school days in a single academic year), or permanently. A suspension does not have to be for a continuous period. </w:t>
      </w:r>
    </w:p>
    <w:p w14:paraId="7E0E81BA"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0D93C325"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Exclusions, whether in the form of a suspension or permanent exclusion will only be used as a last resort or in situation when support offered to a pupil through the Restorative Approach to make more positive future behaviour choices has failed to bring about the improvements in behaviour or when there has been a serious breach of the school’s behaviour policy.</w:t>
      </w:r>
    </w:p>
    <w:p w14:paraId="78B21E9B"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644D1B0A"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Depending on the severity and seriousness of the incident, the age and ability of the pupil, sometimes the behaviour choices that have been made will be expediated through the system of consequences resulting in the issuing of a fixed-term suspension or permanent exclusion. Where appropriate, the pupil’s SEND status, disability or other protected characteristic will also be taken into consideration when deciding to issue a suspension or permanent exclusion.</w:t>
      </w:r>
    </w:p>
    <w:p w14:paraId="7D133CD9"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66125873"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 xml:space="preserve">When investigating racist or other derogatory language, the age of the child and their understanding and competence in language use will be considered in order to determine the purposeful intent of the comments made before deciding if exclusion is the appropriate consequence. </w:t>
      </w:r>
    </w:p>
    <w:p w14:paraId="68D82B49"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480184DB"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 xml:space="preserve">A suspension may be issued following repeated, persistent disruptive behaviour, physical assaults with the intent to harm, racist or derogatory language or insults (whether made in the real or virtual world), extreme disobedience that becomes dangerous, swearing, spitting or stealing. </w:t>
      </w:r>
    </w:p>
    <w:p w14:paraId="7D52B0A1"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684EFFFB"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A pupil may be suspended on a fixed-term basis for one or more periods up to a maximum of 45 days in any single academic year.</w:t>
      </w:r>
    </w:p>
    <w:p w14:paraId="39BF24D0"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74F4173A"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Following a suspension, the pupil and parents will be asked to attend a reintegration meeting where behaviour targets will be set for the pupil and these will be monitored for a set period of time under the Red Stage Intervention process.</w:t>
      </w:r>
    </w:p>
    <w:p w14:paraId="532BF9D7"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591C8AFD"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The decision to permanently exclude a pupil will be taken:</w:t>
      </w:r>
    </w:p>
    <w:p w14:paraId="370CFC9A" w14:textId="77777777" w:rsidR="00485A98" w:rsidRPr="00485A98" w:rsidRDefault="00485A98" w:rsidP="00485A98">
      <w:pPr>
        <w:spacing w:after="0" w:line="240" w:lineRule="auto"/>
        <w:jc w:val="both"/>
        <w:rPr>
          <w:rFonts w:ascii="Calibri" w:eastAsia="Calibri" w:hAnsi="Calibri" w:cs="Times New Roman"/>
          <w:color w:val="FF0000"/>
          <w:szCs w:val="23"/>
          <w:lang w:eastAsia="en-GB"/>
        </w:rPr>
      </w:pPr>
    </w:p>
    <w:p w14:paraId="084380FB" w14:textId="77777777" w:rsidR="00485A98" w:rsidRPr="00BC3038" w:rsidRDefault="00485A98" w:rsidP="00F15888">
      <w:pPr>
        <w:numPr>
          <w:ilvl w:val="0"/>
          <w:numId w:val="65"/>
        </w:num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In response to a single serious breach or following persistent breaches of the school’s behaviour policy and expectations of conduct relating to the core expectations of showing kindness and consideration, a readiness to learn and play together and making the right choices to keep yourself and those around safe; or</w:t>
      </w:r>
    </w:p>
    <w:p w14:paraId="20B7D947" w14:textId="77777777" w:rsidR="00485A98" w:rsidRPr="00BC3038" w:rsidRDefault="00485A98" w:rsidP="00F15888">
      <w:pPr>
        <w:numPr>
          <w:ilvl w:val="0"/>
          <w:numId w:val="65"/>
        </w:num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Where allowing the pupil to remain in school would seriously har the education or welfare of the pupil or others in the school.</w:t>
      </w:r>
    </w:p>
    <w:p w14:paraId="48174632" w14:textId="77777777" w:rsidR="00485A98" w:rsidRPr="00BC3038" w:rsidRDefault="00485A98" w:rsidP="00485A98">
      <w:pPr>
        <w:spacing w:after="0" w:line="240" w:lineRule="auto"/>
        <w:jc w:val="both"/>
        <w:rPr>
          <w:rFonts w:ascii="Calibri" w:eastAsia="Calibri" w:hAnsi="Calibri" w:cs="Times New Roman"/>
          <w:sz w:val="23"/>
          <w:szCs w:val="23"/>
          <w:lang w:eastAsia="en-GB"/>
        </w:rPr>
      </w:pPr>
    </w:p>
    <w:p w14:paraId="3FECB7FE"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While none of the examples given in this section of the policy are to be used as an exhaustive list, serious breaches could be determined as episodes of extreme physical violence, serious threats made to members of the school community (whether in the real or virtual world), illegal behaviour including the use of weapons, drugs or pornographic material, or where extreme racist, derogatory language is used either in the real or virtual world.</w:t>
      </w:r>
    </w:p>
    <w:p w14:paraId="775B5E37" w14:textId="77777777" w:rsidR="00485A98" w:rsidRPr="00BC3038" w:rsidRDefault="00485A98" w:rsidP="00485A98">
      <w:pPr>
        <w:spacing w:after="0" w:line="240" w:lineRule="auto"/>
        <w:jc w:val="both"/>
        <w:rPr>
          <w:rFonts w:ascii="Calibri" w:eastAsia="Calibri" w:hAnsi="Calibri" w:cs="Times New Roman"/>
          <w:szCs w:val="23"/>
          <w:lang w:eastAsia="en-GB"/>
        </w:rPr>
      </w:pPr>
    </w:p>
    <w:p w14:paraId="073A671C" w14:textId="77777777" w:rsidR="00485A98" w:rsidRPr="00BC3038" w:rsidRDefault="00485A98" w:rsidP="00485A98">
      <w:pPr>
        <w:spacing w:after="0" w:line="240" w:lineRule="auto"/>
        <w:jc w:val="both"/>
        <w:rPr>
          <w:rFonts w:ascii="Calibri" w:eastAsia="Calibri" w:hAnsi="Calibri" w:cs="Times New Roman"/>
          <w:szCs w:val="23"/>
          <w:lang w:eastAsia="en-GB"/>
        </w:rPr>
      </w:pPr>
      <w:r w:rsidRPr="00BC3038">
        <w:rPr>
          <w:rFonts w:ascii="Calibri" w:eastAsia="Calibri" w:hAnsi="Calibri" w:cs="Times New Roman"/>
          <w:szCs w:val="23"/>
          <w:lang w:eastAsia="en-GB"/>
        </w:rPr>
        <w:t>When the school is considering issuing a pupil with a suspension or permanent exclusion, the latest Department for Education statutory guidance (Suspension and Permanent Exclusion from maintained Schools, Academies and Pupil Referral Units in England, including pupil movement – 2022)</w:t>
      </w:r>
    </w:p>
    <w:p w14:paraId="66924BDA" w14:textId="77777777" w:rsidR="00485A98" w:rsidRPr="00485A98" w:rsidRDefault="00485A98" w:rsidP="00485A98">
      <w:pPr>
        <w:spacing w:after="0" w:line="240" w:lineRule="auto"/>
        <w:rPr>
          <w:rFonts w:ascii="Calibri" w:eastAsia="Calibri" w:hAnsi="Calibri" w:cs="Times New Roman"/>
        </w:rPr>
      </w:pPr>
    </w:p>
    <w:p w14:paraId="30CEBB49" w14:textId="77777777" w:rsidR="00B2597A" w:rsidRPr="00A57276" w:rsidRDefault="00B2597A" w:rsidP="00B2597A">
      <w:pPr>
        <w:spacing w:after="120" w:line="240" w:lineRule="auto"/>
        <w:rPr>
          <w:rFonts w:ascii="Calibri" w:eastAsia="MS Mincho" w:hAnsi="Calibri" w:cs="Calibri"/>
          <w:lang w:eastAsia="en-GB"/>
        </w:rPr>
      </w:pPr>
    </w:p>
    <w:p w14:paraId="05F3B684" w14:textId="1347F12B" w:rsidR="00B2597A" w:rsidRPr="00A57276" w:rsidRDefault="00136CC8" w:rsidP="00B2597A">
      <w:pPr>
        <w:spacing w:before="120" w:after="120" w:line="240" w:lineRule="auto"/>
        <w:outlineLvl w:val="0"/>
        <w:rPr>
          <w:rFonts w:ascii="Calibri" w:eastAsia="Calibri" w:hAnsi="Calibri" w:cs="Calibri"/>
          <w:b/>
          <w:color w:val="FF1F64"/>
          <w:sz w:val="28"/>
          <w:szCs w:val="36"/>
        </w:rPr>
      </w:pPr>
      <w:bookmarkStart w:id="10" w:name="_Toc159504445"/>
      <w:r w:rsidRPr="00A57276">
        <w:rPr>
          <w:rFonts w:ascii="Calibri" w:eastAsia="Calibri" w:hAnsi="Calibri" w:cs="Calibri"/>
          <w:b/>
          <w:sz w:val="28"/>
          <w:szCs w:val="36"/>
        </w:rPr>
        <w:t>9</w:t>
      </w:r>
      <w:r w:rsidR="00B2597A" w:rsidRPr="00A57276">
        <w:rPr>
          <w:rFonts w:ascii="Calibri" w:eastAsia="Calibri" w:hAnsi="Calibri" w:cs="Calibri"/>
          <w:b/>
          <w:sz w:val="28"/>
          <w:szCs w:val="36"/>
        </w:rPr>
        <w:t>. Responding to misbehaviour from pupils with SEND</w:t>
      </w:r>
      <w:bookmarkEnd w:id="10"/>
    </w:p>
    <w:p w14:paraId="71AD9501" w14:textId="77777777" w:rsidR="00B2597A" w:rsidRPr="00A57276" w:rsidRDefault="00B2597A" w:rsidP="00B2597A">
      <w:pPr>
        <w:spacing w:before="240" w:after="120" w:line="240" w:lineRule="auto"/>
        <w:rPr>
          <w:rFonts w:ascii="Calibri" w:eastAsia="MS Mincho" w:hAnsi="Calibri" w:cs="Calibri"/>
          <w:b/>
          <w:color w:val="12263F"/>
          <w:sz w:val="24"/>
          <w:szCs w:val="24"/>
        </w:rPr>
      </w:pPr>
      <w:r w:rsidRPr="00A57276">
        <w:rPr>
          <w:rFonts w:ascii="Calibri" w:eastAsia="MS Mincho" w:hAnsi="Calibri" w:cs="Calibri"/>
          <w:b/>
          <w:color w:val="12263F"/>
          <w:sz w:val="24"/>
          <w:szCs w:val="24"/>
        </w:rPr>
        <w:t>Recognising the impact of SEND on behaviour</w:t>
      </w:r>
    </w:p>
    <w:p w14:paraId="2B3A4A44"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school recognises that pupils’ behaviour may be impacted by a special educational need or disability (SEND).</w:t>
      </w:r>
    </w:p>
    <w:p w14:paraId="763FD2C4"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09858EA9"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When dealing with misbehaviour from pupils with SEND, especially where their SEND affects their behaviour, the school will take its legal duties into account when making decisions about enforcing the behaviour policy. The legal duties include:</w:t>
      </w:r>
    </w:p>
    <w:p w14:paraId="47A75065" w14:textId="77777777" w:rsidR="00A57276" w:rsidRPr="00A57276" w:rsidRDefault="00B2597A" w:rsidP="00F15888">
      <w:pPr>
        <w:pStyle w:val="ListParagraph"/>
        <w:numPr>
          <w:ilvl w:val="0"/>
          <w:numId w:val="49"/>
        </w:numPr>
        <w:spacing w:after="120" w:line="240" w:lineRule="auto"/>
        <w:rPr>
          <w:rFonts w:ascii="Calibri" w:eastAsia="MS Mincho" w:hAnsi="Calibri" w:cs="Calibri"/>
        </w:rPr>
      </w:pPr>
      <w:r w:rsidRPr="00A57276">
        <w:rPr>
          <w:rFonts w:ascii="Calibri" w:eastAsia="MS Mincho" w:hAnsi="Calibri" w:cs="Calibri"/>
        </w:rPr>
        <w:t>Taking reasonable steps to avoid any substantial disadvantage to a disabled pupil being caused by the school’s policies or practices (</w:t>
      </w:r>
      <w:hyperlink r:id="rId26" w:history="1">
        <w:r w:rsidRPr="00A57276">
          <w:rPr>
            <w:rFonts w:ascii="Calibri" w:eastAsia="MS Mincho" w:hAnsi="Calibri" w:cs="Calibri"/>
            <w:color w:val="0072CC"/>
            <w:u w:val="single"/>
          </w:rPr>
          <w:t>Equality Act 2010</w:t>
        </w:r>
      </w:hyperlink>
      <w:r w:rsidRPr="00A57276">
        <w:rPr>
          <w:rFonts w:ascii="Calibri" w:eastAsia="MS Mincho" w:hAnsi="Calibri" w:cs="Calibri"/>
        </w:rPr>
        <w:t>)</w:t>
      </w:r>
    </w:p>
    <w:p w14:paraId="20B7B90E" w14:textId="77777777" w:rsidR="00A57276" w:rsidRPr="00A57276" w:rsidRDefault="00B2597A" w:rsidP="00F15888">
      <w:pPr>
        <w:pStyle w:val="ListParagraph"/>
        <w:numPr>
          <w:ilvl w:val="0"/>
          <w:numId w:val="49"/>
        </w:numPr>
        <w:spacing w:after="120" w:line="240" w:lineRule="auto"/>
        <w:rPr>
          <w:rFonts w:ascii="Calibri" w:eastAsia="MS Mincho" w:hAnsi="Calibri" w:cs="Calibri"/>
        </w:rPr>
      </w:pPr>
      <w:r w:rsidRPr="00A57276">
        <w:rPr>
          <w:rFonts w:ascii="Calibri" w:eastAsia="MS Mincho" w:hAnsi="Calibri" w:cs="Calibri"/>
        </w:rPr>
        <w:t>Using our best endeavours to meet the needs of pupils with SEND (</w:t>
      </w:r>
      <w:hyperlink r:id="rId27" w:history="1">
        <w:r w:rsidRPr="00A57276">
          <w:rPr>
            <w:rFonts w:ascii="Calibri" w:eastAsia="MS Mincho" w:hAnsi="Calibri" w:cs="Calibri"/>
            <w:color w:val="0072CC"/>
            <w:u w:val="single"/>
          </w:rPr>
          <w:t>Children and Families Act 2014</w:t>
        </w:r>
      </w:hyperlink>
      <w:r w:rsidRPr="00A57276">
        <w:rPr>
          <w:rFonts w:ascii="Calibri" w:eastAsia="MS Mincho" w:hAnsi="Calibri" w:cs="Calibri"/>
        </w:rPr>
        <w:t>)</w:t>
      </w:r>
    </w:p>
    <w:p w14:paraId="35FBC607" w14:textId="721EBFF9" w:rsidR="00B2597A" w:rsidRPr="00A57276" w:rsidRDefault="00B2597A" w:rsidP="00F15888">
      <w:pPr>
        <w:pStyle w:val="ListParagraph"/>
        <w:numPr>
          <w:ilvl w:val="0"/>
          <w:numId w:val="49"/>
        </w:numPr>
        <w:spacing w:after="120" w:line="240" w:lineRule="auto"/>
        <w:rPr>
          <w:rFonts w:ascii="Calibri" w:eastAsia="MS Mincho" w:hAnsi="Calibri" w:cs="Calibri"/>
        </w:rPr>
      </w:pPr>
      <w:r w:rsidRPr="00A57276">
        <w:rPr>
          <w:rFonts w:ascii="Calibri" w:eastAsia="MS Mincho" w:hAnsi="Calibri" w:cs="Calibri"/>
        </w:rPr>
        <w:t>If a pupil has an education, health and care (EHC) plan, the provisions set out in that plan must be secured and the school must co-operate with the local authority and other bodies</w:t>
      </w:r>
    </w:p>
    <w:p w14:paraId="16E8BE48"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As part of meeting these duties, the school will anticipate, as far as possible, all likely </w:t>
      </w:r>
      <w:r w:rsidRPr="00A57276">
        <w:rPr>
          <w:rFonts w:ascii="Calibri" w:eastAsia="MS Mincho" w:hAnsi="Calibri" w:cs="Calibri"/>
          <w:shd w:val="clear" w:color="auto" w:fill="FFFFFF"/>
        </w:rPr>
        <w:t>triggers of misbehaviour, and put in place support to prevent these from occurring.</w:t>
      </w:r>
    </w:p>
    <w:p w14:paraId="79D88B6C" w14:textId="6221DF8F"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Any preventative measures will take into account the specific circumstances and requirements of the pupil concerned. We will try to anticipate and remove triggers of misbehaviour for example by</w:t>
      </w:r>
      <w:r w:rsidR="00542B01">
        <w:rPr>
          <w:rFonts w:ascii="Calibri" w:eastAsia="MS Mincho" w:hAnsi="Calibri" w:cs="Calibri"/>
        </w:rPr>
        <w:t>:</w:t>
      </w:r>
    </w:p>
    <w:p w14:paraId="0369A214" w14:textId="77777777" w:rsidR="00B2597A" w:rsidRPr="00A57276" w:rsidRDefault="00B2597A" w:rsidP="00F15888">
      <w:pPr>
        <w:numPr>
          <w:ilvl w:val="0"/>
          <w:numId w:val="38"/>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Short, planned movement breaks for a pupil with SEND who finds it difficult to sit still for long </w:t>
      </w:r>
    </w:p>
    <w:p w14:paraId="067B85DA" w14:textId="77777777" w:rsidR="00B2597A" w:rsidRPr="00A57276" w:rsidRDefault="00B2597A" w:rsidP="00F15888">
      <w:pPr>
        <w:numPr>
          <w:ilvl w:val="0"/>
          <w:numId w:val="38"/>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Adjusting seating plans to allow a pupil with visual or hearing impairment to sit in sight of the teacher </w:t>
      </w:r>
    </w:p>
    <w:p w14:paraId="4BCAB298" w14:textId="77777777" w:rsidR="00B2597A" w:rsidRPr="00A57276" w:rsidRDefault="00B2597A" w:rsidP="00F15888">
      <w:pPr>
        <w:numPr>
          <w:ilvl w:val="0"/>
          <w:numId w:val="38"/>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Adjusting uniform requirements for a pupil with sensory issues or who has severe eczema / medical needs </w:t>
      </w:r>
    </w:p>
    <w:p w14:paraId="3A32461D" w14:textId="77777777" w:rsidR="00B2597A" w:rsidRPr="00A57276" w:rsidRDefault="00B2597A" w:rsidP="00F15888">
      <w:pPr>
        <w:numPr>
          <w:ilvl w:val="0"/>
          <w:numId w:val="38"/>
        </w:num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Training for staff in understanding conditions such as ASC or ADHD</w:t>
      </w:r>
    </w:p>
    <w:p w14:paraId="35B898A8" w14:textId="4F57A2CD" w:rsidR="00B2597A" w:rsidRDefault="00542B01" w:rsidP="00F15888">
      <w:pPr>
        <w:numPr>
          <w:ilvl w:val="0"/>
          <w:numId w:val="38"/>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 xml:space="preserve">Use of separation </w:t>
      </w:r>
      <w:proofErr w:type="gramStart"/>
      <w:r>
        <w:rPr>
          <w:rFonts w:ascii="Calibri" w:eastAsia="Times New Roman" w:hAnsi="Calibri" w:cs="Calibri"/>
          <w:lang w:eastAsia="en-GB"/>
        </w:rPr>
        <w:t xml:space="preserve">spaces, </w:t>
      </w:r>
      <w:r>
        <w:rPr>
          <w:rFonts w:ascii="Calibri" w:eastAsia="Times New Roman" w:hAnsi="Calibri" w:cs="Calibri"/>
          <w:color w:val="FF0000"/>
          <w:lang w:eastAsia="en-GB"/>
        </w:rPr>
        <w:t xml:space="preserve"> </w:t>
      </w:r>
      <w:r w:rsidR="00B2597A" w:rsidRPr="00A57276">
        <w:rPr>
          <w:rFonts w:ascii="Calibri" w:eastAsia="Times New Roman" w:hAnsi="Calibri" w:cs="Calibri"/>
          <w:lang w:eastAsia="en-GB"/>
        </w:rPr>
        <w:t>where</w:t>
      </w:r>
      <w:proofErr w:type="gramEnd"/>
      <w:r w:rsidR="00B2597A" w:rsidRPr="00A57276">
        <w:rPr>
          <w:rFonts w:ascii="Calibri" w:eastAsia="Times New Roman" w:hAnsi="Calibri" w:cs="Calibri"/>
          <w:lang w:eastAsia="en-GB"/>
        </w:rPr>
        <w:t xml:space="preserve"> pupils can regulate their emotions during a moment of sensory overload </w:t>
      </w:r>
    </w:p>
    <w:p w14:paraId="6528647A" w14:textId="15603F62" w:rsidR="00542B01" w:rsidRPr="00A57276" w:rsidRDefault="00542B01" w:rsidP="00F15888">
      <w:pPr>
        <w:numPr>
          <w:ilvl w:val="0"/>
          <w:numId w:val="38"/>
        </w:numPr>
        <w:spacing w:after="0" w:line="240" w:lineRule="auto"/>
        <w:jc w:val="both"/>
        <w:textAlignment w:val="baseline"/>
        <w:rPr>
          <w:rFonts w:ascii="Calibri" w:eastAsia="Times New Roman" w:hAnsi="Calibri" w:cs="Calibri"/>
          <w:lang w:eastAsia="en-GB"/>
        </w:rPr>
      </w:pPr>
      <w:r>
        <w:rPr>
          <w:rFonts w:ascii="Calibri" w:eastAsia="Times New Roman" w:hAnsi="Calibri" w:cs="Calibri"/>
          <w:lang w:eastAsia="en-GB"/>
        </w:rPr>
        <w:t>Access to Lunch Club as an alternative to being on the playground</w:t>
      </w:r>
    </w:p>
    <w:p w14:paraId="05C541DF"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 </w:t>
      </w:r>
    </w:p>
    <w:p w14:paraId="7B7CBD82" w14:textId="77777777" w:rsidR="00B2597A" w:rsidRPr="00A57276" w:rsidRDefault="00B2597A" w:rsidP="00B2597A">
      <w:pPr>
        <w:spacing w:before="240" w:after="120" w:line="240" w:lineRule="auto"/>
        <w:rPr>
          <w:rFonts w:ascii="Calibri" w:eastAsia="MS Mincho" w:hAnsi="Calibri" w:cs="Calibri"/>
          <w:b/>
        </w:rPr>
      </w:pPr>
      <w:r w:rsidRPr="00A57276">
        <w:rPr>
          <w:rFonts w:ascii="Calibri" w:eastAsia="MS Mincho" w:hAnsi="Calibri" w:cs="Calibri"/>
          <w:b/>
          <w:color w:val="12263F"/>
        </w:rPr>
        <w:lastRenderedPageBreak/>
        <w:t>Adapting sanctions for pupils with SEND</w:t>
      </w:r>
    </w:p>
    <w:p w14:paraId="7B7F1896"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When considering a behavioural sanction for a pupil with SEND, the school will consider whether:</w:t>
      </w:r>
    </w:p>
    <w:p w14:paraId="55DF3624" w14:textId="77777777" w:rsidR="00B2597A" w:rsidRPr="00A57276" w:rsidRDefault="00B2597A" w:rsidP="00F15888">
      <w:pPr>
        <w:numPr>
          <w:ilvl w:val="0"/>
          <w:numId w:val="39"/>
        </w:numPr>
        <w:spacing w:after="0" w:line="240" w:lineRule="auto"/>
        <w:rPr>
          <w:rFonts w:ascii="Calibri" w:eastAsia="MS Mincho" w:hAnsi="Calibri" w:cs="Calibri"/>
          <w:lang w:eastAsia="en-GB"/>
        </w:rPr>
      </w:pPr>
      <w:r w:rsidRPr="00A57276">
        <w:rPr>
          <w:rFonts w:ascii="Calibri" w:eastAsia="MS Mincho" w:hAnsi="Calibri" w:cs="Calibri"/>
          <w:lang w:eastAsia="en-GB"/>
        </w:rPr>
        <w:t>The pupil was unable to understand the rule or instruction </w:t>
      </w:r>
    </w:p>
    <w:p w14:paraId="6F2CE276" w14:textId="77777777" w:rsidR="00B2597A" w:rsidRPr="00A57276" w:rsidRDefault="00B2597A" w:rsidP="00F15888">
      <w:pPr>
        <w:numPr>
          <w:ilvl w:val="0"/>
          <w:numId w:val="39"/>
        </w:numPr>
        <w:spacing w:after="0" w:line="240" w:lineRule="auto"/>
        <w:rPr>
          <w:rFonts w:ascii="Calibri" w:eastAsia="MS Mincho" w:hAnsi="Calibri" w:cs="Calibri"/>
          <w:lang w:eastAsia="en-GB"/>
        </w:rPr>
      </w:pPr>
      <w:r w:rsidRPr="00A57276">
        <w:rPr>
          <w:rFonts w:ascii="Calibri" w:eastAsia="MS Mincho" w:hAnsi="Calibri" w:cs="Calibri"/>
          <w:lang w:eastAsia="en-GB"/>
        </w:rPr>
        <w:t>The pupil was unable to act differently at the time as a result of their SEND </w:t>
      </w:r>
    </w:p>
    <w:p w14:paraId="27F8AB7A" w14:textId="77777777" w:rsidR="00B2597A" w:rsidRPr="00A57276" w:rsidRDefault="00B2597A" w:rsidP="00F15888">
      <w:pPr>
        <w:numPr>
          <w:ilvl w:val="0"/>
          <w:numId w:val="39"/>
        </w:numPr>
        <w:spacing w:after="0" w:line="240" w:lineRule="auto"/>
        <w:rPr>
          <w:rFonts w:ascii="Calibri" w:eastAsia="MS Mincho" w:hAnsi="Calibri" w:cs="Calibri"/>
        </w:rPr>
      </w:pPr>
      <w:r w:rsidRPr="00A57276">
        <w:rPr>
          <w:rFonts w:ascii="Calibri" w:eastAsia="MS Mincho" w:hAnsi="Calibri" w:cs="Calibri"/>
        </w:rPr>
        <w:t>The pupil was likely to behave aggressively due to their particular SEND </w:t>
      </w:r>
    </w:p>
    <w:p w14:paraId="09D71C4C" w14:textId="77777777" w:rsidR="00B2597A" w:rsidRPr="00A57276" w:rsidRDefault="00B2597A" w:rsidP="00B2597A">
      <w:pPr>
        <w:spacing w:after="0" w:line="240" w:lineRule="auto"/>
        <w:ind w:left="720"/>
        <w:rPr>
          <w:rFonts w:ascii="Calibri" w:eastAsia="MS Mincho" w:hAnsi="Calibri" w:cs="Calibri"/>
        </w:rPr>
      </w:pPr>
    </w:p>
    <w:p w14:paraId="1C655332" w14:textId="77777777" w:rsidR="00B2597A" w:rsidRPr="00A57276" w:rsidRDefault="00B2597A" w:rsidP="00B2597A">
      <w:pPr>
        <w:spacing w:after="0" w:line="240" w:lineRule="auto"/>
        <w:rPr>
          <w:rFonts w:ascii="Calibri" w:eastAsia="MS Mincho" w:hAnsi="Calibri" w:cs="Calibri"/>
          <w:lang w:eastAsia="en-GB"/>
        </w:rPr>
      </w:pPr>
      <w:r w:rsidRPr="00A57276">
        <w:rPr>
          <w:rFonts w:ascii="Calibri" w:eastAsia="MS Mincho" w:hAnsi="Calibri" w:cs="Calibri"/>
          <w:lang w:eastAsia="en-GB"/>
        </w:rPr>
        <w:t>If the answer to any of these is ‘yes’, it may be unlawful for the school to sanction the pupil for the behaviour.</w:t>
      </w:r>
    </w:p>
    <w:p w14:paraId="763578DB"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school will then assess whether it is appropriate to use a sanction and if so, whether any reasonable adjustments need to be made to the sanction.</w:t>
      </w:r>
    </w:p>
    <w:p w14:paraId="7C6A65A3" w14:textId="77777777" w:rsidR="00B2597A" w:rsidRPr="00A57276" w:rsidRDefault="00B2597A" w:rsidP="00B2597A">
      <w:pPr>
        <w:spacing w:before="240" w:after="120" w:line="240" w:lineRule="auto"/>
        <w:rPr>
          <w:rFonts w:ascii="Calibri" w:eastAsia="MS Mincho" w:hAnsi="Calibri" w:cs="Calibri"/>
          <w:b/>
          <w:color w:val="12263F"/>
          <w:sz w:val="24"/>
          <w:szCs w:val="24"/>
        </w:rPr>
      </w:pPr>
      <w:r w:rsidRPr="00A57276">
        <w:rPr>
          <w:rFonts w:ascii="Calibri" w:eastAsia="MS Mincho" w:hAnsi="Calibri" w:cs="Calibri"/>
          <w:b/>
          <w:color w:val="12263F"/>
          <w:sz w:val="24"/>
          <w:szCs w:val="24"/>
        </w:rPr>
        <w:t xml:space="preserve">Considering whether a pupil displaying </w:t>
      </w:r>
      <w:r w:rsidRPr="00A57276">
        <w:rPr>
          <w:rFonts w:ascii="Calibri" w:eastAsia="MS Mincho" w:hAnsi="Calibri" w:cs="Calibri"/>
          <w:b/>
          <w:sz w:val="24"/>
          <w:szCs w:val="24"/>
        </w:rPr>
        <w:t xml:space="preserve">challenging behaviour may have </w:t>
      </w:r>
      <w:r w:rsidRPr="00A57276">
        <w:rPr>
          <w:rFonts w:ascii="Calibri" w:eastAsia="MS Mincho" w:hAnsi="Calibri" w:cs="Calibri"/>
          <w:b/>
          <w:color w:val="12263F"/>
          <w:sz w:val="24"/>
          <w:szCs w:val="24"/>
        </w:rPr>
        <w:t>unidentified SEND</w:t>
      </w:r>
    </w:p>
    <w:p w14:paraId="18CA16A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school’s special educational needs co-ordinator (SENCO) may evaluate a pupil who exhibits challenging behaviour to determine whether they have any underlying needs that are not currently being met.</w:t>
      </w:r>
    </w:p>
    <w:p w14:paraId="1BD2CE12" w14:textId="5D2BF36D"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 xml:space="preserve">Where necessary, support and advice will also be sought from specialist teachers, an educational psychologist, medical practitioners and/or others, to identify or support specific needs. </w:t>
      </w:r>
    </w:p>
    <w:p w14:paraId="01384922"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When acute needs are identified in a pupil, we will liaise with external agencies and plan support programmes for that child. We will work with parents/carers to create the plan and review it on a regular basis.</w:t>
      </w:r>
      <w:r w:rsidRPr="00A57276">
        <w:rPr>
          <w:rFonts w:ascii="Calibri" w:eastAsia="Times New Roman" w:hAnsi="Calibri" w:cs="Calibri"/>
          <w:lang w:eastAsia="en-GB"/>
        </w:rPr>
        <w:t> </w:t>
      </w:r>
    </w:p>
    <w:p w14:paraId="675A407E" w14:textId="77777777" w:rsidR="00B2597A" w:rsidRPr="00A57276" w:rsidRDefault="00B2597A" w:rsidP="00B2597A">
      <w:pPr>
        <w:spacing w:before="240" w:after="120" w:line="240" w:lineRule="auto"/>
        <w:rPr>
          <w:rFonts w:ascii="Calibri" w:eastAsia="MS Mincho" w:hAnsi="Calibri" w:cs="Calibri"/>
          <w:b/>
          <w:sz w:val="24"/>
          <w:szCs w:val="24"/>
        </w:rPr>
      </w:pPr>
      <w:r w:rsidRPr="00A57276">
        <w:rPr>
          <w:rFonts w:ascii="Calibri" w:eastAsia="MS Mincho" w:hAnsi="Calibri" w:cs="Calibri"/>
          <w:b/>
          <w:sz w:val="24"/>
          <w:szCs w:val="24"/>
        </w:rPr>
        <w:t>Pupils with an education, health and care (EHC) plan</w:t>
      </w:r>
    </w:p>
    <w:p w14:paraId="0C6902E3" w14:textId="77777777" w:rsidR="00B2597A" w:rsidRPr="00A57276" w:rsidRDefault="00B2597A" w:rsidP="00B2597A">
      <w:pPr>
        <w:spacing w:after="120" w:line="240" w:lineRule="auto"/>
        <w:rPr>
          <w:rFonts w:ascii="Calibri" w:eastAsia="MS Mincho" w:hAnsi="Calibri" w:cs="Calibri"/>
          <w:lang w:eastAsia="en-GB"/>
        </w:rPr>
      </w:pPr>
      <w:r w:rsidRPr="00A57276">
        <w:rPr>
          <w:rFonts w:ascii="Calibri" w:eastAsia="MS Mincho" w:hAnsi="Calibri" w:cs="Calibri"/>
          <w:lang w:eastAsia="en-GB"/>
        </w:rPr>
        <w:t xml:space="preserve">The provisions set out in the EHC plan must be secured and the school will co-operate with the local authority and other bodies. </w:t>
      </w:r>
    </w:p>
    <w:p w14:paraId="33A066A1"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If the school has a concern about the behaviour of a pupil with an EHC plan, it will make contact with the local authority to discuss the matter. If appropriate, the school may request an emergency review of the EHC plan.</w:t>
      </w:r>
    </w:p>
    <w:p w14:paraId="075A1AB6" w14:textId="28A41557" w:rsidR="00542B01" w:rsidRPr="00542B01" w:rsidRDefault="00542B01" w:rsidP="00542B01">
      <w:pPr>
        <w:spacing w:after="0" w:line="240" w:lineRule="auto"/>
        <w:jc w:val="both"/>
        <w:textAlignment w:val="baseline"/>
        <w:rPr>
          <w:rFonts w:ascii="Calibri" w:eastAsia="Times New Roman" w:hAnsi="Calibri" w:cs="Calibri"/>
          <w:sz w:val="24"/>
          <w:lang w:eastAsia="en-GB"/>
        </w:rPr>
      </w:pPr>
      <w:r w:rsidRPr="00542B01">
        <w:rPr>
          <w:rFonts w:ascii="Calibri" w:eastAsia="Times New Roman" w:hAnsi="Calibri" w:cs="Calibri"/>
          <w:sz w:val="24"/>
          <w:lang w:eastAsia="en-GB"/>
        </w:rPr>
        <w:t xml:space="preserve">The school will liaise with </w:t>
      </w:r>
      <w:r w:rsidR="00F727B1">
        <w:rPr>
          <w:rFonts w:ascii="Calibri" w:eastAsia="Times New Roman" w:hAnsi="Calibri" w:cs="Calibri"/>
          <w:sz w:val="24"/>
          <w:lang w:eastAsia="en-GB"/>
        </w:rPr>
        <w:t xml:space="preserve">the Head of Services SEND London Borough of Bromley. </w:t>
      </w:r>
    </w:p>
    <w:p w14:paraId="74F36EB0" w14:textId="00525C3A" w:rsidR="00B2597A" w:rsidRPr="00A57276" w:rsidRDefault="00B2597A" w:rsidP="00B2597A">
      <w:pPr>
        <w:spacing w:after="120" w:line="240" w:lineRule="auto"/>
        <w:rPr>
          <w:rFonts w:ascii="Calibri" w:eastAsia="MS Mincho" w:hAnsi="Calibri" w:cs="Calibri"/>
          <w:sz w:val="20"/>
          <w:szCs w:val="24"/>
        </w:rPr>
      </w:pPr>
    </w:p>
    <w:p w14:paraId="39EA42CF" w14:textId="6CEFFF2F" w:rsidR="00B2597A" w:rsidRPr="00A57276" w:rsidRDefault="00136CC8" w:rsidP="00B2597A">
      <w:pPr>
        <w:spacing w:before="120" w:after="120" w:line="240" w:lineRule="auto"/>
        <w:outlineLvl w:val="0"/>
        <w:rPr>
          <w:rFonts w:ascii="Calibri" w:eastAsia="Calibri" w:hAnsi="Calibri" w:cs="Calibri"/>
          <w:b/>
          <w:sz w:val="24"/>
          <w:szCs w:val="36"/>
          <w:lang w:eastAsia="en-GB"/>
        </w:rPr>
      </w:pPr>
      <w:bookmarkStart w:id="11" w:name="_Toc159504446"/>
      <w:r w:rsidRPr="00A57276">
        <w:rPr>
          <w:rFonts w:ascii="Calibri" w:eastAsia="Calibri" w:hAnsi="Calibri" w:cs="Calibri"/>
          <w:b/>
          <w:sz w:val="28"/>
          <w:szCs w:val="36"/>
          <w:lang w:eastAsia="en-GB"/>
        </w:rPr>
        <w:t>10</w:t>
      </w:r>
      <w:r w:rsidR="00B2597A" w:rsidRPr="00A57276">
        <w:rPr>
          <w:rFonts w:ascii="Calibri" w:eastAsia="Calibri" w:hAnsi="Calibri" w:cs="Calibri"/>
          <w:b/>
          <w:sz w:val="28"/>
          <w:szCs w:val="36"/>
          <w:lang w:eastAsia="en-GB"/>
        </w:rPr>
        <w:t>. Supporting pupils following a sanction</w:t>
      </w:r>
      <w:bookmarkEnd w:id="11"/>
    </w:p>
    <w:p w14:paraId="6B11D630"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Following a sanction, the school will consider strategies to help the pupil to understand how to improve their behaviour and meet the expectations of the school.</w:t>
      </w:r>
    </w:p>
    <w:p w14:paraId="56169FE1" w14:textId="77777777" w:rsidR="00B2597A" w:rsidRPr="00A57276" w:rsidRDefault="00B2597A" w:rsidP="00F15888">
      <w:pPr>
        <w:numPr>
          <w:ilvl w:val="0"/>
          <w:numId w:val="40"/>
        </w:numPr>
        <w:spacing w:after="0" w:line="240" w:lineRule="auto"/>
        <w:rPr>
          <w:rFonts w:ascii="Calibri" w:eastAsia="MS Mincho" w:hAnsi="Calibri" w:cs="Calibri"/>
          <w:lang w:eastAsia="en-GB"/>
        </w:rPr>
      </w:pPr>
      <w:r w:rsidRPr="00A57276">
        <w:rPr>
          <w:rFonts w:ascii="Calibri" w:eastAsia="MS Mincho" w:hAnsi="Calibri" w:cs="Calibri"/>
          <w:lang w:eastAsia="en-GB"/>
        </w:rPr>
        <w:t>Reintegration meetings</w:t>
      </w:r>
    </w:p>
    <w:p w14:paraId="3D006117" w14:textId="090012B9" w:rsidR="00B2597A" w:rsidRPr="00A57276" w:rsidRDefault="00B2597A" w:rsidP="00F15888">
      <w:pPr>
        <w:numPr>
          <w:ilvl w:val="0"/>
          <w:numId w:val="40"/>
        </w:numPr>
        <w:spacing w:after="0" w:line="240" w:lineRule="auto"/>
        <w:rPr>
          <w:rFonts w:ascii="Calibri" w:eastAsia="MS Mincho" w:hAnsi="Calibri" w:cs="Calibri"/>
          <w:lang w:eastAsia="en-GB"/>
        </w:rPr>
      </w:pPr>
      <w:r w:rsidRPr="00A57276">
        <w:rPr>
          <w:rFonts w:ascii="Calibri" w:eastAsia="MS Mincho" w:hAnsi="Calibri" w:cs="Calibri"/>
          <w:lang w:eastAsia="en-GB"/>
        </w:rPr>
        <w:t>Dail</w:t>
      </w:r>
      <w:r w:rsidR="0038435F">
        <w:rPr>
          <w:rFonts w:ascii="Calibri" w:eastAsia="MS Mincho" w:hAnsi="Calibri" w:cs="Calibri"/>
          <w:lang w:eastAsia="en-GB"/>
        </w:rPr>
        <w:t>y contact with the ELSA, SENCO, a member of SLT</w:t>
      </w:r>
    </w:p>
    <w:p w14:paraId="52998DD7" w14:textId="73C1FB18" w:rsidR="00B2597A" w:rsidRDefault="0038435F" w:rsidP="00F15888">
      <w:pPr>
        <w:numPr>
          <w:ilvl w:val="0"/>
          <w:numId w:val="40"/>
        </w:numPr>
        <w:spacing w:after="0" w:line="240" w:lineRule="auto"/>
        <w:rPr>
          <w:rFonts w:ascii="Calibri" w:eastAsia="MS Mincho" w:hAnsi="Calibri" w:cs="Calibri"/>
          <w:lang w:eastAsia="en-GB"/>
        </w:rPr>
      </w:pPr>
      <w:r>
        <w:rPr>
          <w:rFonts w:ascii="Calibri" w:eastAsia="MS Mincho" w:hAnsi="Calibri" w:cs="Calibri"/>
          <w:lang w:eastAsia="en-GB"/>
        </w:rPr>
        <w:t>A target card</w:t>
      </w:r>
      <w:r w:rsidR="00B2597A" w:rsidRPr="00A57276">
        <w:rPr>
          <w:rFonts w:ascii="Calibri" w:eastAsia="MS Mincho" w:hAnsi="Calibri" w:cs="Calibri"/>
          <w:lang w:eastAsia="en-GB"/>
        </w:rPr>
        <w:t xml:space="preserve"> with personalised behaviour goals</w:t>
      </w:r>
      <w:r>
        <w:rPr>
          <w:rFonts w:ascii="Calibri" w:eastAsia="MS Mincho" w:hAnsi="Calibri" w:cs="Calibri"/>
          <w:lang w:eastAsia="en-GB"/>
        </w:rPr>
        <w:t>, as set during the process of a Yellow or Red Stage intervention</w:t>
      </w:r>
    </w:p>
    <w:p w14:paraId="73CAC2C0" w14:textId="25CA8DCD" w:rsidR="0038435F" w:rsidRPr="00A57276" w:rsidRDefault="0038435F" w:rsidP="00F15888">
      <w:pPr>
        <w:numPr>
          <w:ilvl w:val="0"/>
          <w:numId w:val="40"/>
        </w:numPr>
        <w:spacing w:after="0" w:line="240" w:lineRule="auto"/>
        <w:rPr>
          <w:rFonts w:ascii="Calibri" w:eastAsia="MS Mincho" w:hAnsi="Calibri" w:cs="Calibri"/>
          <w:lang w:eastAsia="en-GB"/>
        </w:rPr>
      </w:pPr>
      <w:r>
        <w:rPr>
          <w:rFonts w:ascii="Calibri" w:eastAsia="MS Mincho" w:hAnsi="Calibri" w:cs="Calibri"/>
          <w:lang w:eastAsia="en-GB"/>
        </w:rPr>
        <w:t>Exploring specialist support from external services, where appropriate</w:t>
      </w:r>
    </w:p>
    <w:p w14:paraId="67E34CD1" w14:textId="77777777" w:rsidR="00B2597A" w:rsidRPr="00A57276" w:rsidRDefault="00B2597A" w:rsidP="00B2597A">
      <w:pPr>
        <w:spacing w:after="120" w:line="240" w:lineRule="auto"/>
        <w:ind w:left="340"/>
        <w:rPr>
          <w:rFonts w:ascii="Calibri" w:eastAsia="MS Mincho" w:hAnsi="Calibri" w:cs="Calibri"/>
          <w:lang w:eastAsia="en-GB"/>
        </w:rPr>
      </w:pPr>
    </w:p>
    <w:p w14:paraId="1606D45B" w14:textId="55EAF2C3" w:rsidR="00B2597A" w:rsidRPr="00A57276" w:rsidRDefault="00136CC8" w:rsidP="00B2597A">
      <w:pPr>
        <w:spacing w:before="120" w:after="120" w:line="240" w:lineRule="auto"/>
        <w:outlineLvl w:val="0"/>
        <w:rPr>
          <w:rFonts w:ascii="Calibri" w:eastAsia="Times New Roman" w:hAnsi="Calibri" w:cs="Calibri"/>
          <w:b/>
          <w:sz w:val="28"/>
          <w:szCs w:val="24"/>
          <w:lang w:eastAsia="en-GB"/>
        </w:rPr>
      </w:pPr>
      <w:bookmarkStart w:id="12" w:name="_Toc159504447"/>
      <w:r w:rsidRPr="00A57276">
        <w:rPr>
          <w:rFonts w:ascii="Calibri" w:eastAsia="Calibri" w:hAnsi="Calibri" w:cs="Calibri"/>
          <w:b/>
          <w:sz w:val="28"/>
          <w:szCs w:val="36"/>
        </w:rPr>
        <w:t>11</w:t>
      </w:r>
      <w:r w:rsidR="00B2597A" w:rsidRPr="00A57276">
        <w:rPr>
          <w:rFonts w:ascii="Calibri" w:eastAsia="Calibri" w:hAnsi="Calibri" w:cs="Calibri"/>
          <w:b/>
          <w:sz w:val="28"/>
          <w:szCs w:val="36"/>
        </w:rPr>
        <w:t>. Pupil transition</w:t>
      </w:r>
      <w:bookmarkEnd w:id="12"/>
    </w:p>
    <w:p w14:paraId="1F0D6627" w14:textId="77777777" w:rsidR="00B2597A" w:rsidRPr="00A57276" w:rsidRDefault="00B2597A" w:rsidP="00B2597A">
      <w:pPr>
        <w:spacing w:before="240" w:after="120" w:line="240" w:lineRule="auto"/>
        <w:rPr>
          <w:rFonts w:ascii="Calibri" w:eastAsia="MS Mincho" w:hAnsi="Calibri" w:cs="Calibri"/>
          <w:color w:val="12263F"/>
        </w:rPr>
      </w:pPr>
      <w:r w:rsidRPr="00A57276">
        <w:rPr>
          <w:rFonts w:ascii="Calibri" w:eastAsia="MS Mincho" w:hAnsi="Calibri" w:cs="Calibri"/>
          <w:color w:val="12263F"/>
        </w:rPr>
        <w:t>To ensure a smooth transition to the next year, pupils have transition sessions with their new teacher(s). In addition, staff members hold transition meetings.</w:t>
      </w:r>
    </w:p>
    <w:p w14:paraId="60149765"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To ensure behaviour is continually monitored and the right support is in place, information relating to pupil behaviour issues may be transferred to relevant staff at the start of the term or year.</w:t>
      </w:r>
    </w:p>
    <w:p w14:paraId="1100E47F" w14:textId="77777777" w:rsidR="00B2597A" w:rsidRPr="00A57276" w:rsidRDefault="00B2597A" w:rsidP="00B2597A">
      <w:pPr>
        <w:spacing w:after="0" w:line="240" w:lineRule="auto"/>
        <w:jc w:val="both"/>
        <w:textAlignment w:val="baseline"/>
        <w:rPr>
          <w:rFonts w:ascii="Calibri" w:eastAsia="Times New Roman" w:hAnsi="Calibri" w:cs="Calibri"/>
          <w:b/>
          <w:bCs/>
          <w:sz w:val="28"/>
          <w:szCs w:val="28"/>
          <w:lang w:eastAsia="en-GB"/>
        </w:rPr>
      </w:pPr>
    </w:p>
    <w:p w14:paraId="6A4A97B4" w14:textId="4C1A8536" w:rsidR="00B2597A" w:rsidRPr="00A57276" w:rsidRDefault="00136CC8" w:rsidP="00B2597A">
      <w:pPr>
        <w:spacing w:after="0" w:line="240" w:lineRule="auto"/>
        <w:jc w:val="both"/>
        <w:textAlignment w:val="baseline"/>
        <w:rPr>
          <w:rFonts w:ascii="Calibri" w:eastAsia="Times New Roman" w:hAnsi="Calibri" w:cs="Calibri"/>
          <w:b/>
          <w:bCs/>
          <w:sz w:val="28"/>
          <w:szCs w:val="28"/>
          <w:lang w:eastAsia="en-GB"/>
        </w:rPr>
      </w:pPr>
      <w:r w:rsidRPr="00A57276">
        <w:rPr>
          <w:rFonts w:ascii="Calibri" w:eastAsia="Times New Roman" w:hAnsi="Calibri" w:cs="Calibri"/>
          <w:b/>
          <w:bCs/>
          <w:sz w:val="28"/>
          <w:szCs w:val="28"/>
          <w:lang w:eastAsia="en-GB"/>
        </w:rPr>
        <w:t>12</w:t>
      </w:r>
      <w:r w:rsidR="00B2597A" w:rsidRPr="00A57276">
        <w:rPr>
          <w:rFonts w:ascii="Calibri" w:eastAsia="Times New Roman" w:hAnsi="Calibri" w:cs="Calibri"/>
          <w:b/>
          <w:bCs/>
          <w:sz w:val="28"/>
          <w:szCs w:val="28"/>
          <w:lang w:eastAsia="en-GB"/>
        </w:rPr>
        <w:t>. Training </w:t>
      </w:r>
    </w:p>
    <w:p w14:paraId="4AAABDBD" w14:textId="77777777" w:rsidR="00B2597A" w:rsidRPr="00A57276" w:rsidRDefault="00B2597A" w:rsidP="00B2597A">
      <w:pPr>
        <w:spacing w:after="0" w:line="240" w:lineRule="auto"/>
        <w:jc w:val="both"/>
        <w:textAlignment w:val="baseline"/>
        <w:rPr>
          <w:rFonts w:ascii="Calibri" w:eastAsia="Times New Roman" w:hAnsi="Calibri" w:cs="Calibri"/>
          <w:sz w:val="24"/>
          <w:szCs w:val="24"/>
          <w:lang w:eastAsia="en-GB"/>
        </w:rPr>
      </w:pPr>
      <w:r w:rsidRPr="00A57276">
        <w:rPr>
          <w:rFonts w:ascii="Calibri" w:eastAsia="Times New Roman" w:hAnsi="Calibri" w:cs="Calibri"/>
          <w:sz w:val="24"/>
          <w:szCs w:val="24"/>
          <w:lang w:eastAsia="en-GB"/>
        </w:rPr>
        <w:lastRenderedPageBreak/>
        <w:t> </w:t>
      </w:r>
    </w:p>
    <w:p w14:paraId="133DE457"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r w:rsidRPr="00A57276">
        <w:rPr>
          <w:rFonts w:ascii="Calibri" w:eastAsia="Times New Roman" w:hAnsi="Calibri" w:cs="Calibri"/>
          <w:lang w:eastAsia="en-GB"/>
        </w:rPr>
        <w:t>All staff are provided with training on managing behaviour, for some, this includes positive handling training.  Behaviour management will also form part of continuing professional development.  </w:t>
      </w:r>
    </w:p>
    <w:p w14:paraId="486D8791" w14:textId="77777777" w:rsidR="00B2597A" w:rsidRPr="00A57276" w:rsidRDefault="00B2597A" w:rsidP="00B2597A">
      <w:pPr>
        <w:spacing w:after="0" w:line="240" w:lineRule="auto"/>
        <w:jc w:val="both"/>
        <w:textAlignment w:val="baseline"/>
        <w:rPr>
          <w:rFonts w:ascii="Calibri" w:eastAsia="Times New Roman" w:hAnsi="Calibri" w:cs="Calibri"/>
          <w:lang w:eastAsia="en-GB"/>
        </w:rPr>
      </w:pPr>
    </w:p>
    <w:p w14:paraId="2CF694BA" w14:textId="0FB334F9" w:rsidR="00B2597A" w:rsidRPr="00A57276" w:rsidRDefault="00136CC8" w:rsidP="00B2597A">
      <w:pPr>
        <w:spacing w:before="120" w:after="120" w:line="240" w:lineRule="auto"/>
        <w:outlineLvl w:val="0"/>
        <w:rPr>
          <w:rFonts w:ascii="Calibri" w:eastAsia="Calibri" w:hAnsi="Calibri" w:cs="Calibri"/>
          <w:b/>
          <w:sz w:val="28"/>
          <w:szCs w:val="28"/>
        </w:rPr>
      </w:pPr>
      <w:bookmarkStart w:id="13" w:name="_Toc159504449"/>
      <w:r w:rsidRPr="00A57276">
        <w:rPr>
          <w:rFonts w:ascii="Calibri" w:eastAsia="Calibri" w:hAnsi="Calibri" w:cs="Calibri"/>
          <w:b/>
          <w:sz w:val="28"/>
          <w:szCs w:val="28"/>
        </w:rPr>
        <w:t>13</w:t>
      </w:r>
      <w:r w:rsidR="00B2597A" w:rsidRPr="00A57276">
        <w:rPr>
          <w:rFonts w:ascii="Calibri" w:eastAsia="Calibri" w:hAnsi="Calibri" w:cs="Calibri"/>
          <w:b/>
          <w:sz w:val="28"/>
          <w:szCs w:val="28"/>
        </w:rPr>
        <w:t>. Monitoring arrangements</w:t>
      </w:r>
      <w:bookmarkEnd w:id="13"/>
    </w:p>
    <w:p w14:paraId="0AB46F40" w14:textId="77777777" w:rsidR="00B2597A" w:rsidRPr="00A57276" w:rsidRDefault="00B2597A" w:rsidP="00B2597A">
      <w:pPr>
        <w:spacing w:after="120" w:line="240" w:lineRule="auto"/>
        <w:rPr>
          <w:rFonts w:ascii="Calibri" w:eastAsia="MS Mincho" w:hAnsi="Calibri" w:cs="Calibri"/>
        </w:rPr>
      </w:pPr>
      <w:r w:rsidRPr="00A57276">
        <w:rPr>
          <w:rFonts w:ascii="Calibri" w:eastAsia="MS Mincho" w:hAnsi="Calibri" w:cs="Calibri"/>
        </w:rPr>
        <w:t>The school will collect data on the following:</w:t>
      </w:r>
    </w:p>
    <w:p w14:paraId="471CAF42" w14:textId="77777777" w:rsidR="00B2597A" w:rsidRPr="00A57276" w:rsidRDefault="00B2597A" w:rsidP="00F15888">
      <w:pPr>
        <w:numPr>
          <w:ilvl w:val="0"/>
          <w:numId w:val="41"/>
        </w:numPr>
        <w:spacing w:after="0" w:line="240" w:lineRule="auto"/>
        <w:rPr>
          <w:rFonts w:ascii="Calibri" w:eastAsia="MS Mincho" w:hAnsi="Calibri" w:cs="Calibri"/>
        </w:rPr>
      </w:pPr>
      <w:r w:rsidRPr="00A57276">
        <w:rPr>
          <w:rFonts w:ascii="Calibri" w:eastAsia="MS Mincho" w:hAnsi="Calibri" w:cs="Calibri"/>
        </w:rPr>
        <w:t>Behavioural incidents, including removal from the classroom</w:t>
      </w:r>
    </w:p>
    <w:p w14:paraId="327C5BFB" w14:textId="77777777" w:rsidR="00B2597A" w:rsidRPr="00A57276" w:rsidRDefault="00B2597A" w:rsidP="00F15888">
      <w:pPr>
        <w:numPr>
          <w:ilvl w:val="0"/>
          <w:numId w:val="41"/>
        </w:numPr>
        <w:spacing w:after="0" w:line="240" w:lineRule="auto"/>
        <w:rPr>
          <w:rFonts w:ascii="Calibri" w:eastAsia="MS Mincho" w:hAnsi="Calibri" w:cs="Calibri"/>
        </w:rPr>
      </w:pPr>
      <w:r w:rsidRPr="00A57276">
        <w:rPr>
          <w:rFonts w:ascii="Calibri" w:eastAsia="MS Mincho" w:hAnsi="Calibri" w:cs="Calibri"/>
        </w:rPr>
        <w:t>Attendance, permanent exclusions and suspensions </w:t>
      </w:r>
    </w:p>
    <w:p w14:paraId="67E18053" w14:textId="77777777" w:rsidR="00B2597A" w:rsidRPr="00A57276" w:rsidRDefault="00B2597A" w:rsidP="00F15888">
      <w:pPr>
        <w:numPr>
          <w:ilvl w:val="0"/>
          <w:numId w:val="41"/>
        </w:numPr>
        <w:spacing w:after="0" w:line="240" w:lineRule="auto"/>
        <w:rPr>
          <w:rFonts w:ascii="Calibri" w:eastAsia="MS Mincho" w:hAnsi="Calibri" w:cs="Calibri"/>
        </w:rPr>
      </w:pPr>
      <w:r w:rsidRPr="00A57276">
        <w:rPr>
          <w:rFonts w:ascii="Calibri" w:eastAsia="MS Mincho" w:hAnsi="Calibri" w:cs="Calibri"/>
        </w:rPr>
        <w:t>Use of alternative provision and managed moves</w:t>
      </w:r>
    </w:p>
    <w:p w14:paraId="5104EFAE" w14:textId="77777777" w:rsidR="00B2597A" w:rsidRPr="00A57276" w:rsidRDefault="00B2597A" w:rsidP="00B2597A">
      <w:pPr>
        <w:spacing w:after="0" w:line="240" w:lineRule="auto"/>
        <w:ind w:left="720"/>
        <w:rPr>
          <w:rFonts w:ascii="Calibri" w:eastAsia="MS Mincho" w:hAnsi="Calibri" w:cs="Calibri"/>
        </w:rPr>
      </w:pPr>
    </w:p>
    <w:p w14:paraId="6CB2F317" w14:textId="77777777" w:rsidR="00B2597A" w:rsidRPr="00A57276" w:rsidRDefault="00B2597A" w:rsidP="00064311">
      <w:pPr>
        <w:spacing w:after="120" w:line="240" w:lineRule="auto"/>
        <w:rPr>
          <w:rFonts w:ascii="Calibri" w:eastAsia="MS Mincho" w:hAnsi="Calibri" w:cs="Calibri"/>
        </w:rPr>
      </w:pPr>
      <w:r w:rsidRPr="00A57276">
        <w:rPr>
          <w:rFonts w:ascii="Calibri" w:eastAsia="MS Mincho" w:hAnsi="Calibri" w:cs="Calibri"/>
        </w:rPr>
        <w:t>The school will use the results of this analysis to make sure it is meeting its duties under the Equality Act 2010. If any trends or disparities between groups of pupils are identified by this analysis, the school will review its policies to tackle them.</w:t>
      </w:r>
    </w:p>
    <w:p w14:paraId="2824AFBE" w14:textId="77777777" w:rsidR="00B2597A" w:rsidRPr="00A57276" w:rsidRDefault="00B2597A" w:rsidP="00B2597A">
      <w:pPr>
        <w:spacing w:after="120" w:line="240" w:lineRule="auto"/>
        <w:rPr>
          <w:rFonts w:ascii="Calibri" w:eastAsia="MS Mincho" w:hAnsi="Calibri" w:cs="Calibri"/>
          <w:shd w:val="clear" w:color="auto" w:fill="FFFF00"/>
        </w:rPr>
      </w:pPr>
      <w:r w:rsidRPr="00A57276">
        <w:rPr>
          <w:rFonts w:ascii="Calibri" w:eastAsia="MS Mincho" w:hAnsi="Calibri" w:cs="Calibri"/>
        </w:rPr>
        <w:t>This behaviour policy will be reviewed annually by the Head Teacher and local Governing Body.</w:t>
      </w:r>
    </w:p>
    <w:p w14:paraId="2276E591" w14:textId="77777777" w:rsidR="00B2597A" w:rsidRPr="00A57276" w:rsidRDefault="00B2597A" w:rsidP="00B2597A">
      <w:pPr>
        <w:spacing w:before="120" w:after="120" w:line="240" w:lineRule="auto"/>
        <w:outlineLvl w:val="0"/>
        <w:rPr>
          <w:rFonts w:ascii="Calibri" w:eastAsia="Calibri" w:hAnsi="Calibri" w:cs="Calibri"/>
          <w:b/>
          <w:color w:val="FF1F64"/>
          <w:sz w:val="28"/>
          <w:szCs w:val="36"/>
        </w:rPr>
      </w:pPr>
      <w:r w:rsidRPr="00A57276">
        <w:rPr>
          <w:rFonts w:ascii="Calibri" w:eastAsia="Calibri" w:hAnsi="Calibri" w:cs="Calibri"/>
          <w:b/>
          <w:color w:val="FF1F64"/>
          <w:sz w:val="28"/>
          <w:szCs w:val="36"/>
        </w:rPr>
        <w:t> </w:t>
      </w:r>
    </w:p>
    <w:p w14:paraId="4651A179" w14:textId="7D9B9B80" w:rsidR="00B2597A" w:rsidRPr="00A57276" w:rsidRDefault="00136CC8" w:rsidP="00B2597A">
      <w:pPr>
        <w:spacing w:before="120" w:after="120" w:line="240" w:lineRule="auto"/>
        <w:outlineLvl w:val="0"/>
        <w:rPr>
          <w:rFonts w:ascii="Calibri" w:eastAsia="Calibri" w:hAnsi="Calibri" w:cs="Calibri"/>
          <w:b/>
          <w:sz w:val="28"/>
          <w:szCs w:val="28"/>
        </w:rPr>
      </w:pPr>
      <w:bookmarkStart w:id="14" w:name="_Toc159504450"/>
      <w:r w:rsidRPr="00A57276">
        <w:rPr>
          <w:rFonts w:ascii="Calibri" w:eastAsia="Calibri" w:hAnsi="Calibri" w:cs="Calibri"/>
          <w:b/>
          <w:sz w:val="28"/>
          <w:szCs w:val="28"/>
        </w:rPr>
        <w:t>14</w:t>
      </w:r>
      <w:r w:rsidR="00B2597A" w:rsidRPr="00A57276">
        <w:rPr>
          <w:rFonts w:ascii="Calibri" w:eastAsia="Calibri" w:hAnsi="Calibri" w:cs="Calibri"/>
          <w:b/>
          <w:sz w:val="28"/>
          <w:szCs w:val="28"/>
        </w:rPr>
        <w:t>. Links with other policies</w:t>
      </w:r>
      <w:bookmarkEnd w:id="14"/>
    </w:p>
    <w:p w14:paraId="44AC88D5" w14:textId="77777777" w:rsidR="00B2597A" w:rsidRPr="00A57276" w:rsidRDefault="00B2597A" w:rsidP="00B2597A">
      <w:pPr>
        <w:spacing w:after="120" w:line="240" w:lineRule="auto"/>
        <w:rPr>
          <w:rFonts w:ascii="Calibri" w:eastAsia="MS Mincho" w:hAnsi="Calibri" w:cs="Calibri"/>
          <w:sz w:val="20"/>
          <w:szCs w:val="24"/>
        </w:rPr>
      </w:pPr>
      <w:r w:rsidRPr="00A57276">
        <w:rPr>
          <w:rFonts w:ascii="Calibri" w:eastAsia="MS Mincho" w:hAnsi="Calibri" w:cs="Calibri"/>
          <w:sz w:val="20"/>
          <w:szCs w:val="24"/>
        </w:rPr>
        <w:t>This behaviour policy is linked to the following policies:</w:t>
      </w:r>
    </w:p>
    <w:p w14:paraId="2A0A201B" w14:textId="77777777"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Exclusions policy</w:t>
      </w:r>
    </w:p>
    <w:p w14:paraId="617E85A5" w14:textId="77777777"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Safeguarding policy</w:t>
      </w:r>
    </w:p>
    <w:p w14:paraId="4DDA02FA" w14:textId="77E496DC"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 xml:space="preserve">Positive Handling </w:t>
      </w:r>
      <w:r w:rsidR="00064311" w:rsidRPr="00A57276">
        <w:rPr>
          <w:rFonts w:ascii="Calibri" w:eastAsia="MS Mincho" w:hAnsi="Calibri" w:cs="Calibri"/>
        </w:rPr>
        <w:t>Policy</w:t>
      </w:r>
    </w:p>
    <w:p w14:paraId="3FB10A36" w14:textId="77777777"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Anti- Bullying Policy</w:t>
      </w:r>
    </w:p>
    <w:p w14:paraId="05E187D9" w14:textId="77777777"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Acceptable Use policy</w:t>
      </w:r>
    </w:p>
    <w:p w14:paraId="38253539" w14:textId="77777777" w:rsidR="00B2597A" w:rsidRPr="00A57276" w:rsidRDefault="00B2597A" w:rsidP="00F15888">
      <w:pPr>
        <w:numPr>
          <w:ilvl w:val="0"/>
          <w:numId w:val="42"/>
        </w:numPr>
        <w:spacing w:after="0" w:line="240" w:lineRule="auto"/>
        <w:rPr>
          <w:rFonts w:ascii="Calibri" w:eastAsia="MS Mincho" w:hAnsi="Calibri" w:cs="Calibri"/>
        </w:rPr>
      </w:pPr>
      <w:r w:rsidRPr="00A57276">
        <w:rPr>
          <w:rFonts w:ascii="Calibri" w:eastAsia="MS Mincho" w:hAnsi="Calibri" w:cs="Calibri"/>
        </w:rPr>
        <w:t>SEND policy</w:t>
      </w:r>
    </w:p>
    <w:p w14:paraId="1191FF99" w14:textId="25B6BF10" w:rsidR="00B2597A" w:rsidRDefault="003537C3" w:rsidP="00F15888">
      <w:pPr>
        <w:numPr>
          <w:ilvl w:val="0"/>
          <w:numId w:val="42"/>
        </w:numPr>
        <w:spacing w:after="0" w:line="240" w:lineRule="auto"/>
        <w:rPr>
          <w:rFonts w:ascii="Calibri" w:eastAsia="MS Mincho" w:hAnsi="Calibri" w:cs="Calibri"/>
        </w:rPr>
      </w:pPr>
      <w:r>
        <w:rPr>
          <w:rFonts w:ascii="Calibri" w:eastAsia="MS Mincho" w:hAnsi="Calibri" w:cs="Calibri"/>
        </w:rPr>
        <w:t>Staff c</w:t>
      </w:r>
      <w:r w:rsidR="00680E44">
        <w:rPr>
          <w:rFonts w:ascii="Calibri" w:eastAsia="MS Mincho" w:hAnsi="Calibri" w:cs="Calibri"/>
        </w:rPr>
        <w:t>ode of Cond</w:t>
      </w:r>
      <w:r>
        <w:rPr>
          <w:rFonts w:ascii="Calibri" w:eastAsia="MS Mincho" w:hAnsi="Calibri" w:cs="Calibri"/>
        </w:rPr>
        <w:t>uct</w:t>
      </w:r>
    </w:p>
    <w:p w14:paraId="6ECC8547" w14:textId="2C909400" w:rsidR="003537C3" w:rsidRDefault="003537C3" w:rsidP="003537C3">
      <w:pPr>
        <w:spacing w:after="0" w:line="240" w:lineRule="auto"/>
        <w:rPr>
          <w:rFonts w:ascii="Calibri" w:eastAsia="MS Mincho" w:hAnsi="Calibri" w:cs="Calibri"/>
        </w:rPr>
      </w:pPr>
    </w:p>
    <w:p w14:paraId="418AA0FC" w14:textId="04C95D03" w:rsidR="003537C3" w:rsidRDefault="003537C3" w:rsidP="003537C3">
      <w:pPr>
        <w:spacing w:after="0" w:line="240" w:lineRule="auto"/>
        <w:rPr>
          <w:rFonts w:ascii="Calibri" w:eastAsia="MS Mincho" w:hAnsi="Calibri" w:cs="Calibri"/>
        </w:rPr>
      </w:pPr>
    </w:p>
    <w:p w14:paraId="3C01F8EF" w14:textId="3D7BDF94" w:rsidR="003537C3" w:rsidRDefault="003537C3" w:rsidP="003537C3">
      <w:pPr>
        <w:spacing w:after="0" w:line="240" w:lineRule="auto"/>
        <w:rPr>
          <w:rFonts w:ascii="Calibri" w:eastAsia="MS Mincho" w:hAnsi="Calibri" w:cs="Calibri"/>
        </w:rPr>
      </w:pPr>
    </w:p>
    <w:p w14:paraId="543D0F40" w14:textId="46C6CEC6" w:rsidR="003537C3" w:rsidRDefault="003537C3" w:rsidP="003537C3">
      <w:pPr>
        <w:spacing w:after="0" w:line="240" w:lineRule="auto"/>
        <w:rPr>
          <w:rFonts w:ascii="Calibri" w:eastAsia="MS Mincho" w:hAnsi="Calibri" w:cs="Calibri"/>
        </w:rPr>
      </w:pPr>
    </w:p>
    <w:p w14:paraId="53F76AD4" w14:textId="7DF11E93" w:rsidR="003537C3" w:rsidRDefault="003537C3" w:rsidP="003537C3">
      <w:pPr>
        <w:spacing w:after="0" w:line="240" w:lineRule="auto"/>
        <w:rPr>
          <w:rFonts w:ascii="Calibri" w:eastAsia="MS Mincho" w:hAnsi="Calibri" w:cs="Calibri"/>
        </w:rPr>
      </w:pPr>
    </w:p>
    <w:p w14:paraId="262EED88" w14:textId="290E011E" w:rsidR="003537C3" w:rsidRDefault="003537C3" w:rsidP="003537C3">
      <w:pPr>
        <w:spacing w:after="0" w:line="240" w:lineRule="auto"/>
        <w:rPr>
          <w:rFonts w:ascii="Calibri" w:eastAsia="MS Mincho" w:hAnsi="Calibri" w:cs="Calibri"/>
        </w:rPr>
      </w:pPr>
    </w:p>
    <w:p w14:paraId="194D9273" w14:textId="2B17C7EA" w:rsidR="003537C3" w:rsidRDefault="003537C3" w:rsidP="003537C3">
      <w:pPr>
        <w:spacing w:after="0" w:line="240" w:lineRule="auto"/>
        <w:rPr>
          <w:rFonts w:ascii="Calibri" w:eastAsia="MS Mincho" w:hAnsi="Calibri" w:cs="Calibri"/>
        </w:rPr>
      </w:pPr>
    </w:p>
    <w:p w14:paraId="4A5D38D8" w14:textId="19F1090D" w:rsidR="003537C3" w:rsidRDefault="003537C3" w:rsidP="003537C3">
      <w:pPr>
        <w:spacing w:after="0" w:line="240" w:lineRule="auto"/>
        <w:rPr>
          <w:rFonts w:ascii="Calibri" w:eastAsia="MS Mincho" w:hAnsi="Calibri" w:cs="Calibri"/>
        </w:rPr>
      </w:pPr>
    </w:p>
    <w:p w14:paraId="4EF4F0D1" w14:textId="5875A126" w:rsidR="003537C3" w:rsidRDefault="003537C3" w:rsidP="003537C3">
      <w:pPr>
        <w:spacing w:after="0" w:line="240" w:lineRule="auto"/>
        <w:rPr>
          <w:rFonts w:ascii="Calibri" w:eastAsia="MS Mincho" w:hAnsi="Calibri" w:cs="Calibri"/>
        </w:rPr>
      </w:pPr>
    </w:p>
    <w:p w14:paraId="33B40593" w14:textId="1E266A99" w:rsidR="003537C3" w:rsidRDefault="003537C3" w:rsidP="003537C3">
      <w:pPr>
        <w:spacing w:after="0" w:line="240" w:lineRule="auto"/>
        <w:rPr>
          <w:rFonts w:ascii="Calibri" w:eastAsia="MS Mincho" w:hAnsi="Calibri" w:cs="Calibri"/>
        </w:rPr>
      </w:pPr>
    </w:p>
    <w:p w14:paraId="42D42A07" w14:textId="75DA9C0F" w:rsidR="003537C3" w:rsidRDefault="003537C3" w:rsidP="003537C3">
      <w:pPr>
        <w:spacing w:after="0" w:line="240" w:lineRule="auto"/>
        <w:rPr>
          <w:rFonts w:ascii="Calibri" w:eastAsia="MS Mincho" w:hAnsi="Calibri" w:cs="Calibri"/>
        </w:rPr>
      </w:pPr>
    </w:p>
    <w:p w14:paraId="5EA1DCF7" w14:textId="109BD89E" w:rsidR="003537C3" w:rsidRDefault="003537C3" w:rsidP="003537C3">
      <w:pPr>
        <w:spacing w:after="0" w:line="240" w:lineRule="auto"/>
        <w:rPr>
          <w:rFonts w:ascii="Calibri" w:eastAsia="MS Mincho" w:hAnsi="Calibri" w:cs="Calibri"/>
        </w:rPr>
      </w:pPr>
    </w:p>
    <w:p w14:paraId="45D1DC9F" w14:textId="081F4DB5" w:rsidR="003537C3" w:rsidRDefault="003537C3" w:rsidP="003537C3">
      <w:pPr>
        <w:spacing w:after="0" w:line="240" w:lineRule="auto"/>
        <w:rPr>
          <w:rFonts w:ascii="Calibri" w:eastAsia="MS Mincho" w:hAnsi="Calibri" w:cs="Calibri"/>
        </w:rPr>
      </w:pPr>
    </w:p>
    <w:p w14:paraId="33F4BDD8" w14:textId="3B602D97" w:rsidR="003537C3" w:rsidRDefault="003537C3" w:rsidP="003537C3">
      <w:pPr>
        <w:spacing w:after="0" w:line="240" w:lineRule="auto"/>
        <w:rPr>
          <w:rFonts w:ascii="Calibri" w:eastAsia="MS Mincho" w:hAnsi="Calibri" w:cs="Calibri"/>
        </w:rPr>
      </w:pPr>
    </w:p>
    <w:p w14:paraId="73C1CC59" w14:textId="2B6075DB" w:rsidR="003537C3" w:rsidRDefault="003537C3" w:rsidP="003537C3">
      <w:pPr>
        <w:spacing w:after="0" w:line="240" w:lineRule="auto"/>
        <w:rPr>
          <w:rFonts w:ascii="Calibri" w:eastAsia="MS Mincho" w:hAnsi="Calibri" w:cs="Calibri"/>
        </w:rPr>
      </w:pPr>
    </w:p>
    <w:p w14:paraId="2E9615B2" w14:textId="2948C6C9" w:rsidR="003537C3" w:rsidRDefault="003537C3" w:rsidP="003537C3">
      <w:pPr>
        <w:spacing w:after="0" w:line="240" w:lineRule="auto"/>
        <w:rPr>
          <w:rFonts w:ascii="Calibri" w:eastAsia="MS Mincho" w:hAnsi="Calibri" w:cs="Calibri"/>
        </w:rPr>
      </w:pPr>
    </w:p>
    <w:p w14:paraId="67FECF67" w14:textId="166170F7" w:rsidR="003537C3" w:rsidRDefault="003537C3" w:rsidP="003537C3">
      <w:pPr>
        <w:spacing w:after="0" w:line="240" w:lineRule="auto"/>
        <w:rPr>
          <w:rFonts w:ascii="Calibri" w:eastAsia="MS Mincho" w:hAnsi="Calibri" w:cs="Calibri"/>
        </w:rPr>
      </w:pPr>
    </w:p>
    <w:p w14:paraId="33376363" w14:textId="02A4ECA1" w:rsidR="003537C3" w:rsidRDefault="003537C3" w:rsidP="003537C3">
      <w:pPr>
        <w:spacing w:after="0" w:line="240" w:lineRule="auto"/>
        <w:rPr>
          <w:rFonts w:ascii="Calibri" w:eastAsia="MS Mincho" w:hAnsi="Calibri" w:cs="Calibri"/>
        </w:rPr>
      </w:pPr>
    </w:p>
    <w:p w14:paraId="0C1684F4" w14:textId="18E271F2" w:rsidR="003537C3" w:rsidRDefault="003537C3" w:rsidP="003537C3">
      <w:pPr>
        <w:spacing w:after="0" w:line="240" w:lineRule="auto"/>
        <w:rPr>
          <w:rFonts w:ascii="Calibri" w:eastAsia="MS Mincho" w:hAnsi="Calibri" w:cs="Calibri"/>
        </w:rPr>
      </w:pPr>
    </w:p>
    <w:p w14:paraId="4239FDF2" w14:textId="55E8FBA1" w:rsidR="003537C3" w:rsidRDefault="003537C3" w:rsidP="003537C3">
      <w:pPr>
        <w:spacing w:after="0" w:line="240" w:lineRule="auto"/>
        <w:rPr>
          <w:rFonts w:ascii="Calibri" w:eastAsia="MS Mincho" w:hAnsi="Calibri" w:cs="Calibri"/>
        </w:rPr>
      </w:pPr>
    </w:p>
    <w:p w14:paraId="660A28BA" w14:textId="7303D084" w:rsidR="003537C3" w:rsidRDefault="003537C3" w:rsidP="003537C3">
      <w:pPr>
        <w:spacing w:after="0" w:line="240" w:lineRule="auto"/>
        <w:rPr>
          <w:rFonts w:ascii="Calibri" w:eastAsia="MS Mincho" w:hAnsi="Calibri" w:cs="Calibri"/>
        </w:rPr>
      </w:pPr>
    </w:p>
    <w:p w14:paraId="74635036" w14:textId="34D76587" w:rsidR="003537C3" w:rsidRDefault="003537C3" w:rsidP="003537C3">
      <w:pPr>
        <w:spacing w:after="0" w:line="240" w:lineRule="auto"/>
        <w:rPr>
          <w:rFonts w:ascii="Calibri" w:eastAsia="MS Mincho" w:hAnsi="Calibri" w:cs="Calibri"/>
        </w:rPr>
      </w:pPr>
    </w:p>
    <w:p w14:paraId="171E413B" w14:textId="77777777" w:rsidR="00EC376F" w:rsidRDefault="00EC376F" w:rsidP="003537C3">
      <w:pPr>
        <w:spacing w:before="120" w:after="120" w:line="240" w:lineRule="auto"/>
        <w:outlineLvl w:val="0"/>
        <w:rPr>
          <w:rFonts w:ascii="Calibri" w:eastAsia="Calibri" w:hAnsi="Calibri" w:cs="Calibri"/>
          <w:b/>
          <w:sz w:val="28"/>
          <w:szCs w:val="36"/>
        </w:rPr>
      </w:pPr>
    </w:p>
    <w:p w14:paraId="57E7E68B" w14:textId="5153CE4D" w:rsidR="003537C3" w:rsidRPr="000B433D" w:rsidRDefault="003537C3" w:rsidP="003537C3">
      <w:pPr>
        <w:spacing w:before="120" w:after="120" w:line="240" w:lineRule="auto"/>
        <w:outlineLvl w:val="0"/>
        <w:rPr>
          <w:rFonts w:ascii="Calibri" w:eastAsia="Calibri" w:hAnsi="Calibri" w:cs="Calibri"/>
          <w:b/>
          <w:color w:val="FF0000"/>
          <w:sz w:val="28"/>
          <w:szCs w:val="36"/>
        </w:rPr>
      </w:pPr>
      <w:r>
        <w:rPr>
          <w:rFonts w:ascii="Calibri" w:eastAsia="Calibri" w:hAnsi="Calibri" w:cs="Calibri"/>
          <w:b/>
          <w:sz w:val="28"/>
          <w:szCs w:val="36"/>
        </w:rPr>
        <w:lastRenderedPageBreak/>
        <w:t>Appendix 1</w:t>
      </w:r>
      <w:r w:rsidRPr="00B2597A">
        <w:rPr>
          <w:rFonts w:ascii="Calibri" w:eastAsia="Calibri" w:hAnsi="Calibri" w:cs="Calibri"/>
          <w:b/>
          <w:sz w:val="28"/>
          <w:szCs w:val="36"/>
        </w:rPr>
        <w:t>- Levels of Behaviour</w:t>
      </w:r>
      <w:r>
        <w:rPr>
          <w:rFonts w:ascii="Calibri" w:eastAsia="Calibri" w:hAnsi="Calibri" w:cs="Calibri"/>
          <w:b/>
          <w:sz w:val="28"/>
          <w:szCs w:val="36"/>
        </w:rPr>
        <w:t xml:space="preserve"> </w:t>
      </w:r>
    </w:p>
    <w:p w14:paraId="76843EA8" w14:textId="5C64B2F3" w:rsidR="003537C3" w:rsidRPr="00A72C3D" w:rsidRDefault="003537C3" w:rsidP="003537C3">
      <w:pPr>
        <w:spacing w:after="240"/>
        <w:rPr>
          <w:rFonts w:ascii="Calibri" w:eastAsia="MS Mincho" w:hAnsi="Calibri" w:cs="Calibri"/>
          <w:szCs w:val="24"/>
        </w:rPr>
      </w:pPr>
      <w:r w:rsidRPr="00A72C3D">
        <w:rPr>
          <w:rFonts w:ascii="Calibri" w:eastAsia="MS Mincho" w:hAnsi="Calibri" w:cs="Calibri"/>
          <w:szCs w:val="24"/>
        </w:rPr>
        <w:t>The chart below outlines examples of behaviours and responses</w:t>
      </w:r>
      <w:r>
        <w:rPr>
          <w:rFonts w:ascii="Calibri" w:eastAsia="MS Mincho" w:hAnsi="Calibri" w:cs="Calibri"/>
          <w:szCs w:val="24"/>
        </w:rPr>
        <w:t xml:space="preserve">. The lists are not </w:t>
      </w:r>
      <w:r w:rsidR="007F549F">
        <w:rPr>
          <w:rFonts w:ascii="Calibri" w:eastAsia="MS Mincho" w:hAnsi="Calibri" w:cs="Calibri"/>
          <w:szCs w:val="24"/>
        </w:rPr>
        <w:t>exhaustive;</w:t>
      </w:r>
      <w:r>
        <w:rPr>
          <w:rFonts w:ascii="Calibri" w:eastAsia="MS Mincho" w:hAnsi="Calibri" w:cs="Calibri"/>
          <w:szCs w:val="24"/>
        </w:rPr>
        <w:t xml:space="preserve"> decisions are made by staff based on each situation. </w:t>
      </w:r>
    </w:p>
    <w:p w14:paraId="4A649CE8" w14:textId="77777777" w:rsidR="003537C3" w:rsidRPr="00A72C3D" w:rsidRDefault="003537C3" w:rsidP="003537C3">
      <w:pPr>
        <w:spacing w:after="240"/>
        <w:rPr>
          <w:rFonts w:ascii="Calibri" w:eastAsia="MS Mincho" w:hAnsi="Calibri" w:cs="Calibri"/>
          <w:szCs w:val="24"/>
        </w:rPr>
      </w:pPr>
      <w:r w:rsidRPr="00A72C3D">
        <w:rPr>
          <w:rFonts w:ascii="Calibri" w:eastAsia="MS Mincho" w:hAnsi="Calibri" w:cs="Calibri"/>
          <w:szCs w:val="24"/>
        </w:rPr>
        <w:t>Our approach is to teach and support pupils to behave well, for the benefit of the whole school community, which sanctions alone will not achieve. However, the school does use a system of incremental consequences</w:t>
      </w:r>
      <w:r>
        <w:rPr>
          <w:rFonts w:ascii="Calibri" w:eastAsia="MS Mincho" w:hAnsi="Calibri" w:cs="Calibri"/>
          <w:szCs w:val="24"/>
        </w:rPr>
        <w:t xml:space="preserve">, in order to set clear boundaries and to teach pupils that there are consequences for not abiding by set rules and expectations. </w:t>
      </w:r>
    </w:p>
    <w:p w14:paraId="10E43D16" w14:textId="77777777" w:rsidR="003537C3" w:rsidRDefault="003537C3" w:rsidP="003537C3">
      <w:pPr>
        <w:spacing w:after="240"/>
        <w:rPr>
          <w:rFonts w:ascii="Calibri" w:eastAsia="MS Mincho" w:hAnsi="Calibri" w:cs="Calibri"/>
          <w:szCs w:val="24"/>
        </w:rPr>
      </w:pPr>
      <w:r w:rsidRPr="00A72C3D">
        <w:rPr>
          <w:rFonts w:ascii="Calibri" w:eastAsia="MS Mincho" w:hAnsi="Calibri" w:cs="Calibri"/>
          <w:szCs w:val="24"/>
        </w:rPr>
        <w:t>When deciding an appropriate response</w:t>
      </w:r>
      <w:r>
        <w:rPr>
          <w:rFonts w:ascii="Calibri" w:eastAsia="MS Mincho" w:hAnsi="Calibri" w:cs="Calibri"/>
          <w:szCs w:val="24"/>
        </w:rPr>
        <w:t>, adults will take into account:</w:t>
      </w:r>
    </w:p>
    <w:p w14:paraId="1F082F70" w14:textId="77777777" w:rsidR="003537C3" w:rsidRDefault="003537C3" w:rsidP="00F15888">
      <w:pPr>
        <w:pStyle w:val="ListParagraph"/>
        <w:numPr>
          <w:ilvl w:val="0"/>
          <w:numId w:val="64"/>
        </w:numPr>
        <w:spacing w:after="240"/>
        <w:rPr>
          <w:rFonts w:ascii="Calibri" w:eastAsia="MS Mincho" w:hAnsi="Calibri" w:cs="Calibri"/>
          <w:szCs w:val="24"/>
        </w:rPr>
      </w:pPr>
      <w:r w:rsidRPr="00A72C3D">
        <w:rPr>
          <w:rFonts w:ascii="Calibri" w:eastAsia="MS Mincho" w:hAnsi="Calibri" w:cs="Calibri"/>
          <w:szCs w:val="24"/>
        </w:rPr>
        <w:t>The age of the pupil</w:t>
      </w:r>
    </w:p>
    <w:p w14:paraId="1810A93E" w14:textId="77777777" w:rsidR="003537C3" w:rsidRDefault="003537C3" w:rsidP="00F15888">
      <w:pPr>
        <w:pStyle w:val="ListParagraph"/>
        <w:numPr>
          <w:ilvl w:val="0"/>
          <w:numId w:val="64"/>
        </w:numPr>
        <w:spacing w:after="240"/>
        <w:rPr>
          <w:rFonts w:ascii="Calibri" w:eastAsia="MS Mincho" w:hAnsi="Calibri" w:cs="Calibri"/>
          <w:szCs w:val="24"/>
        </w:rPr>
      </w:pPr>
      <w:r>
        <w:rPr>
          <w:rFonts w:ascii="Calibri" w:eastAsia="MS Mincho" w:hAnsi="Calibri" w:cs="Calibri"/>
          <w:szCs w:val="24"/>
        </w:rPr>
        <w:t>Their level of understanding / level of maturity</w:t>
      </w:r>
    </w:p>
    <w:p w14:paraId="523962EC" w14:textId="77777777" w:rsidR="003537C3" w:rsidRDefault="003537C3" w:rsidP="00F15888">
      <w:pPr>
        <w:pStyle w:val="ListParagraph"/>
        <w:numPr>
          <w:ilvl w:val="0"/>
          <w:numId w:val="64"/>
        </w:numPr>
        <w:spacing w:after="240"/>
        <w:rPr>
          <w:rFonts w:ascii="Calibri" w:eastAsia="MS Mincho" w:hAnsi="Calibri" w:cs="Calibri"/>
          <w:szCs w:val="24"/>
        </w:rPr>
      </w:pPr>
      <w:r>
        <w:rPr>
          <w:rFonts w:ascii="Calibri" w:eastAsia="MS Mincho" w:hAnsi="Calibri" w:cs="Calibri"/>
          <w:szCs w:val="24"/>
        </w:rPr>
        <w:t>Any previous incidents of a similar nature</w:t>
      </w:r>
    </w:p>
    <w:p w14:paraId="7E94E8CC" w14:textId="77777777" w:rsidR="003537C3" w:rsidRDefault="003537C3" w:rsidP="00F15888">
      <w:pPr>
        <w:pStyle w:val="ListParagraph"/>
        <w:numPr>
          <w:ilvl w:val="0"/>
          <w:numId w:val="64"/>
        </w:numPr>
        <w:spacing w:after="240"/>
        <w:rPr>
          <w:rFonts w:ascii="Calibri" w:eastAsia="MS Mincho" w:hAnsi="Calibri" w:cs="Calibri"/>
          <w:szCs w:val="24"/>
        </w:rPr>
      </w:pPr>
      <w:r>
        <w:rPr>
          <w:rFonts w:ascii="Calibri" w:eastAsia="MS Mincho" w:hAnsi="Calibri" w:cs="Calibri"/>
          <w:szCs w:val="24"/>
        </w:rPr>
        <w:t>Any SEND needs that may have affected a child’s response</w:t>
      </w:r>
    </w:p>
    <w:p w14:paraId="31B3DDFC" w14:textId="77777777" w:rsidR="003537C3" w:rsidRPr="00A72C3D" w:rsidRDefault="003537C3" w:rsidP="00F15888">
      <w:pPr>
        <w:pStyle w:val="ListParagraph"/>
        <w:numPr>
          <w:ilvl w:val="0"/>
          <w:numId w:val="64"/>
        </w:numPr>
        <w:spacing w:after="240"/>
        <w:rPr>
          <w:rFonts w:ascii="Calibri" w:eastAsia="MS Mincho" w:hAnsi="Calibri" w:cs="Calibri"/>
          <w:szCs w:val="24"/>
        </w:rPr>
      </w:pPr>
      <w:r>
        <w:rPr>
          <w:rFonts w:ascii="Calibri" w:eastAsia="MS Mincho" w:hAnsi="Calibri" w:cs="Calibri"/>
          <w:szCs w:val="24"/>
        </w:rPr>
        <w:t xml:space="preserve">Any pastoral needs that a child may have due to particular circumstances </w:t>
      </w:r>
    </w:p>
    <w:tbl>
      <w:tblPr>
        <w:tblStyle w:val="TableGrid"/>
        <w:tblW w:w="10201" w:type="dxa"/>
        <w:tblLook w:val="04A0" w:firstRow="1" w:lastRow="0" w:firstColumn="1" w:lastColumn="0" w:noHBand="0" w:noVBand="1"/>
      </w:tblPr>
      <w:tblGrid>
        <w:gridCol w:w="6799"/>
        <w:gridCol w:w="3402"/>
      </w:tblGrid>
      <w:tr w:rsidR="003537C3" w14:paraId="22CA591A" w14:textId="77777777" w:rsidTr="00EC376F">
        <w:tc>
          <w:tcPr>
            <w:tcW w:w="6799" w:type="dxa"/>
          </w:tcPr>
          <w:p w14:paraId="5C57DA65" w14:textId="77777777" w:rsidR="003537C3" w:rsidRPr="009B09B5" w:rsidRDefault="003537C3" w:rsidP="00EC376F">
            <w:pPr>
              <w:spacing w:before="120" w:after="120"/>
              <w:jc w:val="center"/>
              <w:outlineLvl w:val="0"/>
              <w:rPr>
                <w:rFonts w:eastAsia="Calibri" w:cstheme="minorHAnsi"/>
                <w:b/>
                <w:color w:val="FF0000"/>
                <w:szCs w:val="36"/>
              </w:rPr>
            </w:pPr>
            <w:r w:rsidRPr="008B57DC">
              <w:rPr>
                <w:rFonts w:eastAsia="Calibri" w:cstheme="minorHAnsi"/>
                <w:b/>
                <w:color w:val="002060"/>
                <w:szCs w:val="36"/>
              </w:rPr>
              <w:t>Type of misbehaviour</w:t>
            </w:r>
          </w:p>
        </w:tc>
        <w:tc>
          <w:tcPr>
            <w:tcW w:w="3402" w:type="dxa"/>
          </w:tcPr>
          <w:p w14:paraId="31624A54" w14:textId="77777777" w:rsidR="003537C3" w:rsidRPr="007579F6" w:rsidRDefault="003537C3" w:rsidP="00EC376F">
            <w:pPr>
              <w:spacing w:before="120" w:after="120"/>
              <w:jc w:val="center"/>
              <w:outlineLvl w:val="0"/>
              <w:rPr>
                <w:rFonts w:eastAsia="Calibri" w:cstheme="minorHAnsi"/>
                <w:b/>
                <w:color w:val="FF0000"/>
                <w:szCs w:val="36"/>
              </w:rPr>
            </w:pPr>
            <w:r w:rsidRPr="008B57DC">
              <w:rPr>
                <w:rFonts w:eastAsia="Calibri" w:cstheme="minorHAnsi"/>
                <w:b/>
                <w:color w:val="002060"/>
                <w:szCs w:val="36"/>
              </w:rPr>
              <w:t>Consequence/Action</w:t>
            </w:r>
          </w:p>
        </w:tc>
      </w:tr>
      <w:tr w:rsidR="003537C3" w14:paraId="5627A53A" w14:textId="77777777" w:rsidTr="00EC376F">
        <w:tc>
          <w:tcPr>
            <w:tcW w:w="6799" w:type="dxa"/>
          </w:tcPr>
          <w:p w14:paraId="47C8F317" w14:textId="77777777" w:rsidR="003537C3" w:rsidRPr="009B22BA" w:rsidRDefault="003537C3" w:rsidP="00EC376F">
            <w:pPr>
              <w:outlineLvl w:val="0"/>
              <w:rPr>
                <w:rFonts w:eastAsia="Calibri" w:cstheme="minorHAnsi"/>
                <w:b/>
                <w:color w:val="002060"/>
                <w:szCs w:val="36"/>
              </w:rPr>
            </w:pPr>
            <w:r w:rsidRPr="009B22BA">
              <w:rPr>
                <w:rFonts w:eastAsia="Calibri" w:cstheme="minorHAnsi"/>
                <w:b/>
                <w:color w:val="002060"/>
                <w:szCs w:val="36"/>
              </w:rPr>
              <w:t>A single or very infrequent incident of:</w:t>
            </w:r>
          </w:p>
          <w:p w14:paraId="03229F7D"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Off-task behaviour such as chatting  </w:t>
            </w:r>
          </w:p>
          <w:p w14:paraId="624D21A0"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Calling / shouting out in classrooms or around the school </w:t>
            </w:r>
          </w:p>
          <w:p w14:paraId="440FDF34"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Unfinished or unacceptable work due to time wasting  </w:t>
            </w:r>
          </w:p>
          <w:p w14:paraId="2FF2A3D6"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looking after resources, equipment or furniture carefully  </w:t>
            </w:r>
          </w:p>
          <w:p w14:paraId="0A840955"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sharing or co-operating  </w:t>
            </w:r>
          </w:p>
          <w:p w14:paraId="0666CB63"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keeping to the rules of a playground game</w:t>
            </w:r>
          </w:p>
          <w:p w14:paraId="30954FB6"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Thoughtless “rough” play  </w:t>
            </w:r>
          </w:p>
          <w:p w14:paraId="6B1FBC2D"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Low level physical harm, such as pushing, including in retaliation</w:t>
            </w:r>
          </w:p>
          <w:p w14:paraId="3B82F9FE"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Interrupting the teacher / teaching </w:t>
            </w:r>
          </w:p>
          <w:p w14:paraId="2ABD51A1"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Disruptive actions such as note-passing or actively seeking the attention of peers</w:t>
            </w:r>
          </w:p>
          <w:p w14:paraId="3BF1447C" w14:textId="77777777" w:rsidR="003537C3" w:rsidRDefault="003537C3" w:rsidP="00EC376F">
            <w:pPr>
              <w:numPr>
                <w:ilvl w:val="0"/>
                <w:numId w:val="14"/>
              </w:numPr>
              <w:outlineLvl w:val="0"/>
              <w:rPr>
                <w:rFonts w:eastAsia="Calibri" w:cstheme="minorHAnsi"/>
                <w:szCs w:val="36"/>
              </w:rPr>
            </w:pPr>
            <w:r w:rsidRPr="00F34BCB">
              <w:rPr>
                <w:rFonts w:eastAsia="Calibri" w:cstheme="minorHAnsi"/>
                <w:szCs w:val="36"/>
              </w:rPr>
              <w:t>Running in the classroom / corridor /through the school </w:t>
            </w:r>
          </w:p>
          <w:p w14:paraId="31DD2F53" w14:textId="77777777" w:rsidR="003537C3" w:rsidRPr="00F34BCB" w:rsidRDefault="003537C3" w:rsidP="00EC376F">
            <w:pPr>
              <w:numPr>
                <w:ilvl w:val="0"/>
                <w:numId w:val="14"/>
              </w:numPr>
              <w:outlineLvl w:val="0"/>
              <w:rPr>
                <w:rFonts w:eastAsia="Calibri" w:cstheme="minorHAnsi"/>
                <w:szCs w:val="36"/>
              </w:rPr>
            </w:pPr>
            <w:r>
              <w:rPr>
                <w:rFonts w:eastAsia="Calibri" w:cstheme="minorHAnsi"/>
                <w:szCs w:val="36"/>
              </w:rPr>
              <w:t>Ignoring reasonable adult instructions</w:t>
            </w:r>
          </w:p>
          <w:p w14:paraId="0D6D5AAC"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Name calling, use of inappropriate language towards others, unkind actions, including ‘roasting’</w:t>
            </w:r>
          </w:p>
          <w:p w14:paraId="373C31F5"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Non-compliance / not listening to adults’ fair and reasonable instructions</w:t>
            </w:r>
          </w:p>
          <w:p w14:paraId="1B5543B2"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‘Answering back’ / impolite responses to adults</w:t>
            </w:r>
          </w:p>
          <w:p w14:paraId="3112C647"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adhering to the school uniform policy</w:t>
            </w:r>
          </w:p>
          <w:p w14:paraId="384D57A0"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Coming into the school building without a good reason during playtime or lunchtime</w:t>
            </w:r>
          </w:p>
          <w:p w14:paraId="0A277A0F" w14:textId="77777777" w:rsidR="003537C3" w:rsidRPr="00680E44" w:rsidRDefault="003537C3" w:rsidP="00EC376F">
            <w:pPr>
              <w:outlineLvl w:val="0"/>
              <w:rPr>
                <w:rFonts w:eastAsia="Calibri" w:cstheme="minorHAnsi"/>
                <w:szCs w:val="36"/>
              </w:rPr>
            </w:pPr>
          </w:p>
          <w:p w14:paraId="27823844" w14:textId="77777777" w:rsidR="003537C3" w:rsidRPr="00680E44" w:rsidRDefault="003537C3" w:rsidP="00EC376F">
            <w:pPr>
              <w:outlineLvl w:val="0"/>
              <w:rPr>
                <w:rFonts w:eastAsia="Calibri" w:cstheme="minorHAnsi"/>
                <w:szCs w:val="36"/>
              </w:rPr>
            </w:pPr>
          </w:p>
        </w:tc>
        <w:tc>
          <w:tcPr>
            <w:tcW w:w="3402" w:type="dxa"/>
          </w:tcPr>
          <w:p w14:paraId="49B53FA0" w14:textId="77777777" w:rsidR="003537C3" w:rsidRPr="004F7A73" w:rsidRDefault="003537C3" w:rsidP="00F15888">
            <w:pPr>
              <w:pStyle w:val="ListParagraph"/>
              <w:numPr>
                <w:ilvl w:val="0"/>
                <w:numId w:val="63"/>
              </w:numPr>
              <w:outlineLvl w:val="0"/>
              <w:rPr>
                <w:rFonts w:eastAsia="Calibri" w:cstheme="minorHAnsi"/>
                <w:color w:val="FF1F64"/>
                <w:szCs w:val="36"/>
              </w:rPr>
            </w:pPr>
            <w:r>
              <w:rPr>
                <w:rFonts w:eastAsia="Calibri" w:cstheme="minorHAnsi"/>
                <w:szCs w:val="36"/>
              </w:rPr>
              <w:t xml:space="preserve">A short period of reflection time (up to 10 minutes) during playtime, lunchtime or Golden Time. </w:t>
            </w:r>
          </w:p>
          <w:p w14:paraId="4956BC6F" w14:textId="77777777" w:rsidR="003537C3" w:rsidRPr="004F7A73" w:rsidRDefault="003537C3" w:rsidP="00F15888">
            <w:pPr>
              <w:pStyle w:val="ListParagraph"/>
              <w:numPr>
                <w:ilvl w:val="0"/>
                <w:numId w:val="63"/>
              </w:numPr>
              <w:outlineLvl w:val="0"/>
              <w:rPr>
                <w:rFonts w:eastAsia="Calibri" w:cstheme="minorHAnsi"/>
                <w:color w:val="FF1F64"/>
                <w:szCs w:val="36"/>
              </w:rPr>
            </w:pPr>
            <w:r>
              <w:rPr>
                <w:rFonts w:eastAsia="Calibri" w:cstheme="minorHAnsi"/>
                <w:szCs w:val="36"/>
              </w:rPr>
              <w:t>Removal from a game or activity for a short period to reset expectations</w:t>
            </w:r>
          </w:p>
          <w:p w14:paraId="1F87C9F7" w14:textId="77777777" w:rsidR="003537C3" w:rsidRPr="00EF53CC" w:rsidRDefault="003537C3" w:rsidP="00F15888">
            <w:pPr>
              <w:pStyle w:val="ListParagraph"/>
              <w:numPr>
                <w:ilvl w:val="0"/>
                <w:numId w:val="63"/>
              </w:numPr>
              <w:outlineLvl w:val="0"/>
              <w:rPr>
                <w:rFonts w:eastAsia="Calibri" w:cstheme="minorHAnsi"/>
                <w:color w:val="FF1F64"/>
                <w:szCs w:val="36"/>
              </w:rPr>
            </w:pPr>
            <w:r>
              <w:rPr>
                <w:rFonts w:eastAsia="Calibri" w:cstheme="minorHAnsi"/>
                <w:szCs w:val="36"/>
              </w:rPr>
              <w:t>Time to complete/re-do a piece of work during playtime, lunchtime or Golden time</w:t>
            </w:r>
          </w:p>
          <w:p w14:paraId="375BC1D4" w14:textId="77777777" w:rsidR="003537C3" w:rsidRPr="002E0414" w:rsidRDefault="003537C3" w:rsidP="00F15888">
            <w:pPr>
              <w:pStyle w:val="ListParagraph"/>
              <w:numPr>
                <w:ilvl w:val="0"/>
                <w:numId w:val="63"/>
              </w:numPr>
              <w:outlineLvl w:val="0"/>
              <w:rPr>
                <w:rFonts w:eastAsia="Calibri" w:cstheme="minorHAnsi"/>
                <w:color w:val="FF1F64"/>
                <w:szCs w:val="36"/>
              </w:rPr>
            </w:pPr>
            <w:r w:rsidRPr="00EF53CC">
              <w:rPr>
                <w:rFonts w:eastAsia="Calibri" w:cstheme="minorHAnsi"/>
                <w:szCs w:val="36"/>
              </w:rPr>
              <w:t xml:space="preserve">Restorative follow up </w:t>
            </w:r>
          </w:p>
        </w:tc>
      </w:tr>
      <w:tr w:rsidR="003537C3" w14:paraId="204C6114" w14:textId="77777777" w:rsidTr="00EC376F">
        <w:tc>
          <w:tcPr>
            <w:tcW w:w="6799" w:type="dxa"/>
          </w:tcPr>
          <w:p w14:paraId="49FA7949" w14:textId="77777777" w:rsidR="003537C3" w:rsidRPr="007579F6" w:rsidRDefault="003537C3" w:rsidP="00EC376F">
            <w:pPr>
              <w:outlineLvl w:val="0"/>
              <w:rPr>
                <w:rFonts w:eastAsia="Calibri" w:cstheme="minorHAnsi"/>
                <w:b/>
                <w:color w:val="002060"/>
                <w:szCs w:val="36"/>
              </w:rPr>
            </w:pPr>
            <w:r w:rsidRPr="007579F6">
              <w:rPr>
                <w:rFonts w:eastAsia="Calibri" w:cstheme="minorHAnsi"/>
                <w:b/>
                <w:color w:val="002060"/>
                <w:szCs w:val="36"/>
              </w:rPr>
              <w:t>Repeated incidents of:</w:t>
            </w:r>
          </w:p>
          <w:p w14:paraId="290BCFD8"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Off-task behaviour such as chatting  </w:t>
            </w:r>
          </w:p>
          <w:p w14:paraId="453161A4"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Calling / shouting out in classrooms or around the school </w:t>
            </w:r>
          </w:p>
          <w:p w14:paraId="127BB80F"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Unfinished or unacceptable work due to time wasting  </w:t>
            </w:r>
          </w:p>
          <w:p w14:paraId="2F50C502"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looking after resources, equipment or furniture carefully  </w:t>
            </w:r>
          </w:p>
          <w:p w14:paraId="48A2A1FC"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sharing or co-operating  </w:t>
            </w:r>
          </w:p>
          <w:p w14:paraId="222D2C98"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keeping to the rules of a playground game</w:t>
            </w:r>
          </w:p>
          <w:p w14:paraId="3A149A36"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Thoughtless “rough” play  </w:t>
            </w:r>
          </w:p>
          <w:p w14:paraId="436CDF09"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lastRenderedPageBreak/>
              <w:t>Low level physical harm, such as pushing, including in retaliation</w:t>
            </w:r>
          </w:p>
          <w:p w14:paraId="42B538CE"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Interrupting the teacher / teaching </w:t>
            </w:r>
          </w:p>
          <w:p w14:paraId="3D511D30" w14:textId="77777777" w:rsidR="003537C3" w:rsidRDefault="003537C3" w:rsidP="00EC376F">
            <w:pPr>
              <w:numPr>
                <w:ilvl w:val="0"/>
                <w:numId w:val="14"/>
              </w:numPr>
              <w:outlineLvl w:val="0"/>
              <w:rPr>
                <w:rFonts w:eastAsia="Calibri" w:cstheme="minorHAnsi"/>
                <w:szCs w:val="36"/>
              </w:rPr>
            </w:pPr>
            <w:r w:rsidRPr="00F34BCB">
              <w:rPr>
                <w:rFonts w:eastAsia="Calibri" w:cstheme="minorHAnsi"/>
                <w:szCs w:val="36"/>
              </w:rPr>
              <w:t>Disruptive actions such as note-passing or actively seeking the attention of peers</w:t>
            </w:r>
          </w:p>
          <w:p w14:paraId="6BD998EB" w14:textId="77777777" w:rsidR="003537C3" w:rsidRPr="00F34BCB" w:rsidRDefault="003537C3" w:rsidP="00EC376F">
            <w:pPr>
              <w:numPr>
                <w:ilvl w:val="0"/>
                <w:numId w:val="14"/>
              </w:numPr>
              <w:outlineLvl w:val="0"/>
              <w:rPr>
                <w:rFonts w:eastAsia="Calibri" w:cstheme="minorHAnsi"/>
                <w:szCs w:val="36"/>
              </w:rPr>
            </w:pPr>
            <w:r>
              <w:rPr>
                <w:rFonts w:eastAsia="Calibri" w:cstheme="minorHAnsi"/>
                <w:szCs w:val="36"/>
              </w:rPr>
              <w:t>Ignoring reasonable adult instructions</w:t>
            </w:r>
          </w:p>
          <w:p w14:paraId="15CC7173"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Running in the classroom / corridor /through the school </w:t>
            </w:r>
          </w:p>
          <w:p w14:paraId="5F2908D7"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Name calling, use of inappropriate language towards others, unkind actions, including ‘roasting’</w:t>
            </w:r>
          </w:p>
          <w:p w14:paraId="4445058F"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Non-compliance / not listening to adults’ fair and reasonable instructions</w:t>
            </w:r>
          </w:p>
          <w:p w14:paraId="26F3168B"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‘Answering back’ / impolite responses to adults</w:t>
            </w:r>
          </w:p>
          <w:p w14:paraId="56B492EF"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Not adhering to the school uniform policy</w:t>
            </w:r>
          </w:p>
          <w:p w14:paraId="6875BCC1" w14:textId="77777777" w:rsidR="003537C3" w:rsidRPr="00F34BCB" w:rsidRDefault="003537C3" w:rsidP="00EC376F">
            <w:pPr>
              <w:numPr>
                <w:ilvl w:val="0"/>
                <w:numId w:val="14"/>
              </w:numPr>
              <w:outlineLvl w:val="0"/>
              <w:rPr>
                <w:rFonts w:eastAsia="Calibri" w:cstheme="minorHAnsi"/>
                <w:szCs w:val="36"/>
              </w:rPr>
            </w:pPr>
            <w:r w:rsidRPr="00F34BCB">
              <w:rPr>
                <w:rFonts w:eastAsia="Calibri" w:cstheme="minorHAnsi"/>
                <w:szCs w:val="36"/>
              </w:rPr>
              <w:t>Coming into the school building without a good reason during playtime or lunchtime</w:t>
            </w:r>
          </w:p>
          <w:p w14:paraId="07D72177" w14:textId="77777777" w:rsidR="003537C3" w:rsidRDefault="003537C3" w:rsidP="00EC376F">
            <w:pPr>
              <w:spacing w:before="120" w:after="120"/>
              <w:outlineLvl w:val="0"/>
              <w:rPr>
                <w:rFonts w:eastAsia="Calibri" w:cstheme="minorHAnsi"/>
                <w:b/>
                <w:color w:val="002060"/>
                <w:szCs w:val="36"/>
              </w:rPr>
            </w:pPr>
            <w:r w:rsidRPr="007579F6">
              <w:rPr>
                <w:rFonts w:eastAsia="Calibri" w:cstheme="minorHAnsi"/>
                <w:b/>
                <w:color w:val="002060"/>
                <w:szCs w:val="36"/>
              </w:rPr>
              <w:t>A single incident of</w:t>
            </w:r>
            <w:r>
              <w:rPr>
                <w:rFonts w:eastAsia="Calibri" w:cstheme="minorHAnsi"/>
                <w:b/>
                <w:color w:val="002060"/>
                <w:szCs w:val="36"/>
              </w:rPr>
              <w:t>:</w:t>
            </w:r>
          </w:p>
          <w:p w14:paraId="632B948A" w14:textId="77777777" w:rsidR="003537C3" w:rsidRDefault="003537C3" w:rsidP="00EC376F">
            <w:pPr>
              <w:numPr>
                <w:ilvl w:val="0"/>
                <w:numId w:val="14"/>
              </w:numPr>
              <w:outlineLvl w:val="0"/>
              <w:rPr>
                <w:rFonts w:eastAsia="Calibri" w:cstheme="minorHAnsi"/>
                <w:szCs w:val="36"/>
              </w:rPr>
            </w:pPr>
            <w:r w:rsidRPr="00F34BCB">
              <w:rPr>
                <w:rFonts w:eastAsia="Calibri" w:cstheme="minorHAnsi"/>
                <w:szCs w:val="36"/>
              </w:rPr>
              <w:t>Any comment that discriminates or demeans a protected characteristic</w:t>
            </w:r>
            <w:r>
              <w:rPr>
                <w:rFonts w:eastAsia="Calibri" w:cstheme="minorHAnsi"/>
                <w:szCs w:val="36"/>
              </w:rPr>
              <w:t>, where the pupil does not yet show full understanding of the consequences</w:t>
            </w:r>
          </w:p>
          <w:p w14:paraId="19EE68D2" w14:textId="77777777" w:rsidR="003537C3" w:rsidRDefault="003537C3" w:rsidP="00EC376F">
            <w:pPr>
              <w:numPr>
                <w:ilvl w:val="0"/>
                <w:numId w:val="14"/>
              </w:numPr>
              <w:outlineLvl w:val="0"/>
              <w:rPr>
                <w:rFonts w:eastAsia="Calibri" w:cstheme="minorHAnsi"/>
                <w:szCs w:val="36"/>
              </w:rPr>
            </w:pPr>
            <w:r>
              <w:rPr>
                <w:rFonts w:eastAsia="Calibri" w:cstheme="minorHAnsi"/>
                <w:szCs w:val="36"/>
              </w:rPr>
              <w:t>Purposeful physical harm to another pupil or adult</w:t>
            </w:r>
          </w:p>
          <w:p w14:paraId="6A380F56" w14:textId="77777777" w:rsidR="003537C3" w:rsidRDefault="003537C3" w:rsidP="00EC376F">
            <w:pPr>
              <w:numPr>
                <w:ilvl w:val="0"/>
                <w:numId w:val="14"/>
              </w:numPr>
              <w:outlineLvl w:val="0"/>
              <w:rPr>
                <w:rFonts w:eastAsia="Calibri" w:cstheme="minorHAnsi"/>
                <w:szCs w:val="36"/>
              </w:rPr>
            </w:pPr>
            <w:r>
              <w:rPr>
                <w:rFonts w:eastAsia="Calibri" w:cstheme="minorHAnsi"/>
                <w:szCs w:val="36"/>
              </w:rPr>
              <w:t>Intentional unkind words or actions</w:t>
            </w:r>
          </w:p>
          <w:p w14:paraId="03B14849" w14:textId="77777777" w:rsidR="003537C3" w:rsidRDefault="003537C3" w:rsidP="00EC376F">
            <w:pPr>
              <w:numPr>
                <w:ilvl w:val="0"/>
                <w:numId w:val="14"/>
              </w:numPr>
              <w:outlineLvl w:val="0"/>
              <w:rPr>
                <w:rFonts w:eastAsia="Calibri" w:cstheme="minorHAnsi"/>
                <w:szCs w:val="36"/>
              </w:rPr>
            </w:pPr>
            <w:r>
              <w:rPr>
                <w:rFonts w:eastAsia="Calibri" w:cstheme="minorHAnsi"/>
                <w:szCs w:val="36"/>
              </w:rPr>
              <w:t>Refusal to comply with school expectations/routines</w:t>
            </w:r>
          </w:p>
          <w:p w14:paraId="432EDD87" w14:textId="77777777" w:rsidR="003537C3" w:rsidRDefault="003537C3" w:rsidP="00EC376F">
            <w:pPr>
              <w:numPr>
                <w:ilvl w:val="0"/>
                <w:numId w:val="14"/>
              </w:numPr>
              <w:outlineLvl w:val="0"/>
              <w:rPr>
                <w:rFonts w:eastAsia="Calibri" w:cstheme="minorHAnsi"/>
                <w:szCs w:val="36"/>
              </w:rPr>
            </w:pPr>
            <w:r>
              <w:rPr>
                <w:rFonts w:eastAsia="Calibri" w:cstheme="minorHAnsi"/>
                <w:szCs w:val="36"/>
              </w:rPr>
              <w:t>Rudeness to adults</w:t>
            </w:r>
          </w:p>
          <w:p w14:paraId="77F5690B" w14:textId="77777777" w:rsidR="003537C3" w:rsidRDefault="003537C3" w:rsidP="00EC376F">
            <w:pPr>
              <w:numPr>
                <w:ilvl w:val="0"/>
                <w:numId w:val="14"/>
              </w:numPr>
              <w:outlineLvl w:val="0"/>
              <w:rPr>
                <w:rFonts w:eastAsia="Calibri" w:cstheme="minorHAnsi"/>
                <w:szCs w:val="36"/>
              </w:rPr>
            </w:pPr>
            <w:r>
              <w:rPr>
                <w:rFonts w:eastAsia="Calibri" w:cstheme="minorHAnsi"/>
                <w:szCs w:val="36"/>
              </w:rPr>
              <w:t>Stealing</w:t>
            </w:r>
          </w:p>
          <w:p w14:paraId="1CCBC582" w14:textId="77777777" w:rsidR="003537C3" w:rsidRDefault="003537C3" w:rsidP="00EC376F">
            <w:pPr>
              <w:numPr>
                <w:ilvl w:val="0"/>
                <w:numId w:val="14"/>
              </w:numPr>
              <w:outlineLvl w:val="0"/>
              <w:rPr>
                <w:rFonts w:eastAsia="Calibri" w:cstheme="minorHAnsi"/>
                <w:szCs w:val="36"/>
              </w:rPr>
            </w:pPr>
            <w:r>
              <w:rPr>
                <w:rFonts w:eastAsia="Calibri" w:cstheme="minorHAnsi"/>
                <w:szCs w:val="36"/>
              </w:rPr>
              <w:t xml:space="preserve">Damage to school/other </w:t>
            </w:r>
            <w:proofErr w:type="gramStart"/>
            <w:r>
              <w:rPr>
                <w:rFonts w:eastAsia="Calibri" w:cstheme="minorHAnsi"/>
                <w:szCs w:val="36"/>
              </w:rPr>
              <w:t>pupils</w:t>
            </w:r>
            <w:proofErr w:type="gramEnd"/>
            <w:r>
              <w:rPr>
                <w:rFonts w:eastAsia="Calibri" w:cstheme="minorHAnsi"/>
                <w:szCs w:val="36"/>
              </w:rPr>
              <w:t xml:space="preserve"> property</w:t>
            </w:r>
          </w:p>
          <w:p w14:paraId="5064BF1A" w14:textId="77777777" w:rsidR="003537C3" w:rsidRDefault="003537C3" w:rsidP="00EC376F">
            <w:pPr>
              <w:ind w:left="720"/>
              <w:outlineLvl w:val="0"/>
              <w:rPr>
                <w:rFonts w:eastAsia="Calibri" w:cstheme="minorHAnsi"/>
                <w:szCs w:val="36"/>
              </w:rPr>
            </w:pPr>
          </w:p>
          <w:p w14:paraId="44042F19" w14:textId="77777777" w:rsidR="003537C3" w:rsidRPr="009B09B5" w:rsidRDefault="003537C3" w:rsidP="00EC376F">
            <w:pPr>
              <w:ind w:left="720"/>
              <w:outlineLvl w:val="0"/>
              <w:rPr>
                <w:rFonts w:eastAsia="Calibri" w:cstheme="minorHAnsi"/>
                <w:b/>
                <w:color w:val="FF1F64"/>
                <w:szCs w:val="36"/>
              </w:rPr>
            </w:pPr>
          </w:p>
        </w:tc>
        <w:tc>
          <w:tcPr>
            <w:tcW w:w="3402" w:type="dxa"/>
          </w:tcPr>
          <w:p w14:paraId="6F8FA613" w14:textId="77777777" w:rsidR="003537C3" w:rsidRDefault="003537C3" w:rsidP="00EC376F">
            <w:pPr>
              <w:spacing w:before="120" w:after="120"/>
              <w:outlineLvl w:val="0"/>
              <w:rPr>
                <w:rFonts w:eastAsia="Calibri" w:cstheme="minorHAnsi"/>
                <w:b/>
                <w:szCs w:val="36"/>
              </w:rPr>
            </w:pPr>
            <w:r w:rsidRPr="00B67DA5">
              <w:rPr>
                <w:rFonts w:eastAsia="Calibri" w:cstheme="minorHAnsi"/>
                <w:b/>
                <w:szCs w:val="36"/>
              </w:rPr>
              <w:lastRenderedPageBreak/>
              <w:t>A behaviour log on Arbor</w:t>
            </w:r>
          </w:p>
          <w:p w14:paraId="74E3187E" w14:textId="77777777" w:rsidR="003537C3" w:rsidRPr="00B67DA5" w:rsidRDefault="003537C3" w:rsidP="00EC376F">
            <w:pPr>
              <w:spacing w:before="120" w:after="120"/>
              <w:outlineLvl w:val="0"/>
              <w:rPr>
                <w:rFonts w:eastAsia="Calibri" w:cstheme="minorHAnsi"/>
                <w:i/>
                <w:szCs w:val="36"/>
              </w:rPr>
            </w:pPr>
            <w:r w:rsidRPr="00B67DA5">
              <w:rPr>
                <w:rFonts w:eastAsia="Calibri" w:cstheme="minorHAnsi"/>
                <w:i/>
                <w:szCs w:val="36"/>
              </w:rPr>
              <w:t>The number of behaviour logs</w:t>
            </w:r>
            <w:r>
              <w:rPr>
                <w:rFonts w:eastAsia="Calibri" w:cstheme="minorHAnsi"/>
                <w:i/>
                <w:szCs w:val="36"/>
              </w:rPr>
              <w:t xml:space="preserve"> a pupil </w:t>
            </w:r>
            <w:proofErr w:type="gramStart"/>
            <w:r>
              <w:rPr>
                <w:rFonts w:eastAsia="Calibri" w:cstheme="minorHAnsi"/>
                <w:i/>
                <w:szCs w:val="36"/>
              </w:rPr>
              <w:t xml:space="preserve">receives </w:t>
            </w:r>
            <w:r w:rsidRPr="00B67DA5">
              <w:rPr>
                <w:rFonts w:eastAsia="Calibri" w:cstheme="minorHAnsi"/>
                <w:i/>
                <w:szCs w:val="36"/>
              </w:rPr>
              <w:t xml:space="preserve"> for</w:t>
            </w:r>
            <w:proofErr w:type="gramEnd"/>
            <w:r w:rsidRPr="00B67DA5">
              <w:rPr>
                <w:rFonts w:eastAsia="Calibri" w:cstheme="minorHAnsi"/>
                <w:i/>
                <w:szCs w:val="36"/>
              </w:rPr>
              <w:t xml:space="preserve"> the academic year are recorded on the End of Year report</w:t>
            </w:r>
          </w:p>
          <w:p w14:paraId="472F81B3" w14:textId="77777777" w:rsidR="003537C3" w:rsidRDefault="003537C3" w:rsidP="00F15888">
            <w:pPr>
              <w:pStyle w:val="ListParagraph"/>
              <w:numPr>
                <w:ilvl w:val="0"/>
                <w:numId w:val="63"/>
              </w:numPr>
              <w:spacing w:before="120" w:after="120"/>
              <w:outlineLvl w:val="0"/>
              <w:rPr>
                <w:rFonts w:eastAsia="Calibri" w:cstheme="minorHAnsi"/>
                <w:szCs w:val="36"/>
              </w:rPr>
            </w:pPr>
            <w:r>
              <w:rPr>
                <w:rFonts w:eastAsia="Calibri" w:cstheme="minorHAnsi"/>
                <w:szCs w:val="36"/>
              </w:rPr>
              <w:lastRenderedPageBreak/>
              <w:t xml:space="preserve">Up to </w:t>
            </w:r>
            <w:bookmarkStart w:id="15" w:name="_GoBack"/>
            <w:r w:rsidRPr="00F155C4">
              <w:rPr>
                <w:rFonts w:eastAsia="Calibri" w:cstheme="minorHAnsi"/>
                <w:szCs w:val="36"/>
              </w:rPr>
              <w:t>three</w:t>
            </w:r>
            <w:bookmarkEnd w:id="15"/>
            <w:r>
              <w:rPr>
                <w:rFonts w:eastAsia="Calibri" w:cstheme="minorHAnsi"/>
                <w:szCs w:val="36"/>
              </w:rPr>
              <w:t xml:space="preserve"> </w:t>
            </w:r>
            <w:r w:rsidRPr="00EF53CC">
              <w:rPr>
                <w:rFonts w:eastAsia="Calibri" w:cstheme="minorHAnsi"/>
                <w:szCs w:val="36"/>
              </w:rPr>
              <w:t>lunchtime</w:t>
            </w:r>
            <w:r>
              <w:rPr>
                <w:rFonts w:eastAsia="Calibri" w:cstheme="minorHAnsi"/>
                <w:szCs w:val="36"/>
              </w:rPr>
              <w:t>s</w:t>
            </w:r>
            <w:r w:rsidRPr="00EF53CC">
              <w:rPr>
                <w:rFonts w:eastAsia="Calibri" w:cstheme="minorHAnsi"/>
                <w:szCs w:val="36"/>
              </w:rPr>
              <w:t xml:space="preserve"> off the playground</w:t>
            </w:r>
          </w:p>
          <w:p w14:paraId="048F8779" w14:textId="77777777" w:rsidR="003537C3" w:rsidRDefault="003537C3" w:rsidP="00F15888">
            <w:pPr>
              <w:pStyle w:val="ListParagraph"/>
              <w:numPr>
                <w:ilvl w:val="0"/>
                <w:numId w:val="63"/>
              </w:numPr>
              <w:spacing w:before="120" w:after="120"/>
              <w:outlineLvl w:val="0"/>
              <w:rPr>
                <w:rFonts w:eastAsia="Calibri" w:cstheme="minorHAnsi"/>
                <w:szCs w:val="36"/>
              </w:rPr>
            </w:pPr>
            <w:r>
              <w:rPr>
                <w:rFonts w:eastAsia="Calibri" w:cstheme="minorHAnsi"/>
                <w:szCs w:val="36"/>
              </w:rPr>
              <w:t>A ban from a specific playground activity for a period of up to one week</w:t>
            </w:r>
          </w:p>
          <w:p w14:paraId="114CDF76" w14:textId="77777777" w:rsidR="003537C3" w:rsidRPr="00EF53CC" w:rsidRDefault="003537C3" w:rsidP="00F15888">
            <w:pPr>
              <w:pStyle w:val="ListParagraph"/>
              <w:numPr>
                <w:ilvl w:val="0"/>
                <w:numId w:val="63"/>
              </w:numPr>
              <w:spacing w:before="120" w:after="120"/>
              <w:outlineLvl w:val="0"/>
              <w:rPr>
                <w:rFonts w:eastAsia="Calibri" w:cstheme="minorHAnsi"/>
                <w:szCs w:val="36"/>
              </w:rPr>
            </w:pPr>
            <w:r>
              <w:rPr>
                <w:rFonts w:eastAsia="Calibri" w:cstheme="minorHAnsi"/>
                <w:szCs w:val="36"/>
              </w:rPr>
              <w:t>Removal of Golden time for that week</w:t>
            </w:r>
          </w:p>
          <w:p w14:paraId="4D2575AD" w14:textId="77777777" w:rsidR="003537C3" w:rsidRPr="00EF53CC" w:rsidRDefault="003537C3" w:rsidP="00F15888">
            <w:pPr>
              <w:pStyle w:val="ListParagraph"/>
              <w:numPr>
                <w:ilvl w:val="0"/>
                <w:numId w:val="63"/>
              </w:numPr>
              <w:spacing w:before="120" w:after="120"/>
              <w:outlineLvl w:val="0"/>
              <w:rPr>
                <w:rFonts w:eastAsia="Calibri" w:cstheme="minorHAnsi"/>
                <w:szCs w:val="36"/>
              </w:rPr>
            </w:pPr>
            <w:r w:rsidRPr="00EF53CC">
              <w:rPr>
                <w:rFonts w:eastAsia="Calibri" w:cstheme="minorHAnsi"/>
                <w:szCs w:val="36"/>
              </w:rPr>
              <w:t xml:space="preserve">A written reflection completed </w:t>
            </w:r>
          </w:p>
          <w:p w14:paraId="31205673" w14:textId="77777777" w:rsidR="003537C3" w:rsidRPr="00EF53CC" w:rsidRDefault="003537C3" w:rsidP="00F15888">
            <w:pPr>
              <w:pStyle w:val="ListParagraph"/>
              <w:numPr>
                <w:ilvl w:val="0"/>
                <w:numId w:val="63"/>
              </w:numPr>
              <w:spacing w:before="120" w:after="120"/>
              <w:outlineLvl w:val="0"/>
              <w:rPr>
                <w:rFonts w:eastAsia="Calibri" w:cstheme="minorHAnsi"/>
                <w:szCs w:val="36"/>
              </w:rPr>
            </w:pPr>
            <w:r w:rsidRPr="00EF53CC">
              <w:rPr>
                <w:rFonts w:eastAsia="Calibri" w:cstheme="minorHAnsi"/>
                <w:szCs w:val="36"/>
              </w:rPr>
              <w:t>Reparation activity - such as an apology letter or card</w:t>
            </w:r>
          </w:p>
          <w:p w14:paraId="40A14322" w14:textId="77777777" w:rsidR="003537C3" w:rsidRDefault="003537C3" w:rsidP="00F15888">
            <w:pPr>
              <w:pStyle w:val="ListParagraph"/>
              <w:numPr>
                <w:ilvl w:val="0"/>
                <w:numId w:val="63"/>
              </w:numPr>
              <w:spacing w:before="120" w:after="120"/>
              <w:outlineLvl w:val="0"/>
              <w:rPr>
                <w:rFonts w:eastAsia="Calibri" w:cstheme="minorHAnsi"/>
                <w:szCs w:val="36"/>
              </w:rPr>
            </w:pPr>
            <w:r w:rsidRPr="00EF53CC">
              <w:rPr>
                <w:rFonts w:eastAsia="Calibri" w:cstheme="minorHAnsi"/>
                <w:szCs w:val="36"/>
              </w:rPr>
              <w:t>R</w:t>
            </w:r>
            <w:r>
              <w:rPr>
                <w:rFonts w:eastAsia="Calibri" w:cstheme="minorHAnsi"/>
                <w:szCs w:val="36"/>
              </w:rPr>
              <w:t>estorative follow up with the</w:t>
            </w:r>
            <w:r w:rsidRPr="00EF53CC">
              <w:rPr>
                <w:rFonts w:eastAsia="Calibri" w:cstheme="minorHAnsi"/>
                <w:szCs w:val="36"/>
              </w:rPr>
              <w:t xml:space="preserve"> person harmed or affected</w:t>
            </w:r>
          </w:p>
          <w:p w14:paraId="05994287" w14:textId="77777777" w:rsidR="003537C3" w:rsidRDefault="003537C3" w:rsidP="00F15888">
            <w:pPr>
              <w:pStyle w:val="ListParagraph"/>
              <w:numPr>
                <w:ilvl w:val="0"/>
                <w:numId w:val="63"/>
              </w:numPr>
              <w:spacing w:before="120" w:after="120"/>
              <w:outlineLvl w:val="0"/>
              <w:rPr>
                <w:rFonts w:eastAsia="Calibri" w:cstheme="minorHAnsi"/>
                <w:szCs w:val="36"/>
              </w:rPr>
            </w:pPr>
            <w:r>
              <w:rPr>
                <w:rFonts w:eastAsia="Calibri" w:cstheme="minorHAnsi"/>
                <w:szCs w:val="36"/>
              </w:rPr>
              <w:t>Parent/carers informed</w:t>
            </w:r>
          </w:p>
          <w:p w14:paraId="6399D9FB" w14:textId="77777777" w:rsidR="003537C3" w:rsidRPr="00EF53CC" w:rsidRDefault="003537C3" w:rsidP="00F15888">
            <w:pPr>
              <w:pStyle w:val="ListParagraph"/>
              <w:numPr>
                <w:ilvl w:val="0"/>
                <w:numId w:val="63"/>
              </w:numPr>
              <w:spacing w:before="120" w:after="120"/>
              <w:outlineLvl w:val="0"/>
              <w:rPr>
                <w:rFonts w:eastAsia="Calibri" w:cstheme="minorHAnsi"/>
                <w:szCs w:val="36"/>
              </w:rPr>
            </w:pPr>
            <w:r>
              <w:rPr>
                <w:rFonts w:eastAsia="Calibri" w:cstheme="minorHAnsi"/>
                <w:szCs w:val="36"/>
              </w:rPr>
              <w:t xml:space="preserve">Removal of a privilege/role for a short period, such as a one match ban or taken off a role for one week </w:t>
            </w:r>
          </w:p>
        </w:tc>
      </w:tr>
      <w:tr w:rsidR="003537C3" w14:paraId="52DDA121" w14:textId="77777777" w:rsidTr="00EC376F">
        <w:tc>
          <w:tcPr>
            <w:tcW w:w="6799" w:type="dxa"/>
          </w:tcPr>
          <w:p w14:paraId="2D350F83" w14:textId="77777777" w:rsidR="003537C3" w:rsidRPr="007579F6" w:rsidRDefault="003537C3" w:rsidP="00EC376F">
            <w:pPr>
              <w:outlineLvl w:val="0"/>
              <w:rPr>
                <w:rFonts w:eastAsia="Calibri" w:cstheme="minorHAnsi"/>
                <w:b/>
                <w:color w:val="002060"/>
                <w:szCs w:val="36"/>
              </w:rPr>
            </w:pPr>
            <w:r w:rsidRPr="007579F6">
              <w:rPr>
                <w:rFonts w:eastAsia="Calibri" w:cstheme="minorHAnsi"/>
                <w:b/>
                <w:color w:val="002060"/>
                <w:szCs w:val="36"/>
              </w:rPr>
              <w:lastRenderedPageBreak/>
              <w:t>Repeated incidents</w:t>
            </w:r>
            <w:r>
              <w:rPr>
                <w:rFonts w:eastAsia="Calibri" w:cstheme="minorHAnsi"/>
                <w:b/>
                <w:color w:val="002060"/>
                <w:szCs w:val="36"/>
              </w:rPr>
              <w:t xml:space="preserve"> of all of above/ little improvement after expectations have been reinforced</w:t>
            </w:r>
          </w:p>
          <w:p w14:paraId="67A0E6DC" w14:textId="77777777" w:rsidR="003537C3" w:rsidRDefault="003537C3" w:rsidP="00EC376F">
            <w:pPr>
              <w:spacing w:before="120" w:after="120"/>
              <w:outlineLvl w:val="0"/>
              <w:rPr>
                <w:rFonts w:eastAsia="Calibri" w:cstheme="minorHAnsi"/>
                <w:b/>
                <w:color w:val="002060"/>
                <w:szCs w:val="36"/>
              </w:rPr>
            </w:pPr>
            <w:r w:rsidRPr="007579F6">
              <w:rPr>
                <w:rFonts w:eastAsia="Calibri" w:cstheme="minorHAnsi"/>
                <w:b/>
                <w:color w:val="002060"/>
                <w:szCs w:val="36"/>
              </w:rPr>
              <w:t>A single</w:t>
            </w:r>
            <w:r>
              <w:rPr>
                <w:rFonts w:eastAsia="Calibri" w:cstheme="minorHAnsi"/>
                <w:b/>
                <w:color w:val="002060"/>
                <w:szCs w:val="36"/>
              </w:rPr>
              <w:t>, more serious</w:t>
            </w:r>
            <w:r w:rsidRPr="007579F6">
              <w:rPr>
                <w:rFonts w:eastAsia="Calibri" w:cstheme="minorHAnsi"/>
                <w:b/>
                <w:color w:val="002060"/>
                <w:szCs w:val="36"/>
              </w:rPr>
              <w:t xml:space="preserve"> incident of</w:t>
            </w:r>
            <w:r>
              <w:rPr>
                <w:rFonts w:eastAsia="Calibri" w:cstheme="minorHAnsi"/>
                <w:b/>
                <w:color w:val="002060"/>
                <w:szCs w:val="36"/>
              </w:rPr>
              <w:t>:</w:t>
            </w:r>
          </w:p>
          <w:p w14:paraId="22C570B2" w14:textId="77777777" w:rsidR="003537C3" w:rsidRDefault="003537C3" w:rsidP="00EC376F">
            <w:pPr>
              <w:numPr>
                <w:ilvl w:val="0"/>
                <w:numId w:val="14"/>
              </w:numPr>
              <w:outlineLvl w:val="0"/>
              <w:rPr>
                <w:rFonts w:eastAsia="Calibri" w:cstheme="minorHAnsi"/>
                <w:szCs w:val="36"/>
              </w:rPr>
            </w:pPr>
            <w:r w:rsidRPr="00F34BCB">
              <w:rPr>
                <w:rFonts w:eastAsia="Calibri" w:cstheme="minorHAnsi"/>
                <w:szCs w:val="36"/>
              </w:rPr>
              <w:t>Any comment that discriminates or demeans a protected characteristic</w:t>
            </w:r>
            <w:r>
              <w:rPr>
                <w:rFonts w:eastAsia="Calibri" w:cstheme="minorHAnsi"/>
                <w:szCs w:val="36"/>
              </w:rPr>
              <w:t>, where the pupil is old enough/mature enough to understand the harm caused</w:t>
            </w:r>
          </w:p>
          <w:p w14:paraId="0B81304A" w14:textId="77777777" w:rsidR="003537C3" w:rsidRDefault="003537C3" w:rsidP="00EC376F">
            <w:pPr>
              <w:numPr>
                <w:ilvl w:val="0"/>
                <w:numId w:val="14"/>
              </w:numPr>
              <w:outlineLvl w:val="0"/>
              <w:rPr>
                <w:rFonts w:eastAsia="Calibri" w:cstheme="minorHAnsi"/>
                <w:szCs w:val="36"/>
              </w:rPr>
            </w:pPr>
            <w:r>
              <w:rPr>
                <w:rFonts w:eastAsia="Calibri" w:cstheme="minorHAnsi"/>
                <w:szCs w:val="36"/>
              </w:rPr>
              <w:t>Purposeful physical harm to another pupil or adult</w:t>
            </w:r>
          </w:p>
          <w:p w14:paraId="76262F44" w14:textId="77777777" w:rsidR="003537C3" w:rsidRDefault="003537C3" w:rsidP="00EC376F">
            <w:pPr>
              <w:numPr>
                <w:ilvl w:val="0"/>
                <w:numId w:val="14"/>
              </w:numPr>
              <w:outlineLvl w:val="0"/>
              <w:rPr>
                <w:rFonts w:eastAsia="Calibri" w:cstheme="minorHAnsi"/>
                <w:szCs w:val="36"/>
              </w:rPr>
            </w:pPr>
            <w:r>
              <w:rPr>
                <w:rFonts w:eastAsia="Calibri" w:cstheme="minorHAnsi"/>
                <w:szCs w:val="36"/>
              </w:rPr>
              <w:t>Intentional unkind words or actions</w:t>
            </w:r>
          </w:p>
          <w:p w14:paraId="31F0403C" w14:textId="77777777" w:rsidR="003537C3" w:rsidRDefault="003537C3" w:rsidP="00EC376F">
            <w:pPr>
              <w:numPr>
                <w:ilvl w:val="0"/>
                <w:numId w:val="14"/>
              </w:numPr>
              <w:outlineLvl w:val="0"/>
              <w:rPr>
                <w:rFonts w:eastAsia="Calibri" w:cstheme="minorHAnsi"/>
                <w:szCs w:val="36"/>
              </w:rPr>
            </w:pPr>
            <w:r>
              <w:rPr>
                <w:rFonts w:eastAsia="Calibri" w:cstheme="minorHAnsi"/>
                <w:szCs w:val="36"/>
              </w:rPr>
              <w:t>Refusal to comply with school expectations/routines</w:t>
            </w:r>
          </w:p>
          <w:p w14:paraId="68DD1370" w14:textId="77777777" w:rsidR="003537C3" w:rsidRDefault="003537C3" w:rsidP="00EC376F">
            <w:pPr>
              <w:numPr>
                <w:ilvl w:val="0"/>
                <w:numId w:val="14"/>
              </w:numPr>
              <w:outlineLvl w:val="0"/>
              <w:rPr>
                <w:rFonts w:eastAsia="Calibri" w:cstheme="minorHAnsi"/>
                <w:szCs w:val="36"/>
              </w:rPr>
            </w:pPr>
            <w:r>
              <w:rPr>
                <w:rFonts w:eastAsia="Calibri" w:cstheme="minorHAnsi"/>
                <w:szCs w:val="36"/>
              </w:rPr>
              <w:t>Rudeness to adults</w:t>
            </w:r>
          </w:p>
          <w:p w14:paraId="043FA122" w14:textId="77777777" w:rsidR="003537C3" w:rsidRDefault="003537C3" w:rsidP="00EC376F">
            <w:pPr>
              <w:numPr>
                <w:ilvl w:val="0"/>
                <w:numId w:val="14"/>
              </w:numPr>
              <w:outlineLvl w:val="0"/>
              <w:rPr>
                <w:rFonts w:eastAsia="Calibri" w:cstheme="minorHAnsi"/>
                <w:szCs w:val="36"/>
              </w:rPr>
            </w:pPr>
            <w:r>
              <w:rPr>
                <w:rFonts w:eastAsia="Calibri" w:cstheme="minorHAnsi"/>
                <w:szCs w:val="36"/>
              </w:rPr>
              <w:t>Dangerous actions, that in this case did not result in harm to self or others</w:t>
            </w:r>
          </w:p>
          <w:p w14:paraId="181548FB" w14:textId="77777777" w:rsidR="003537C3" w:rsidRPr="00F34BCB" w:rsidRDefault="003537C3" w:rsidP="00EC376F">
            <w:pPr>
              <w:numPr>
                <w:ilvl w:val="0"/>
                <w:numId w:val="14"/>
              </w:numPr>
              <w:outlineLvl w:val="0"/>
              <w:rPr>
                <w:rFonts w:eastAsia="Calibri" w:cstheme="minorHAnsi"/>
                <w:szCs w:val="36"/>
              </w:rPr>
            </w:pPr>
            <w:r>
              <w:rPr>
                <w:rFonts w:eastAsia="Calibri" w:cstheme="minorHAnsi"/>
                <w:szCs w:val="36"/>
              </w:rPr>
              <w:t>A second incident of stealing</w:t>
            </w:r>
          </w:p>
          <w:p w14:paraId="039D7E6F" w14:textId="77777777" w:rsidR="003537C3" w:rsidRPr="009B09B5" w:rsidRDefault="003537C3" w:rsidP="00EC376F">
            <w:pPr>
              <w:spacing w:before="120" w:after="120"/>
              <w:outlineLvl w:val="0"/>
              <w:rPr>
                <w:rFonts w:eastAsia="Calibri" w:cstheme="minorHAnsi"/>
                <w:b/>
                <w:color w:val="FF1F64"/>
                <w:szCs w:val="36"/>
              </w:rPr>
            </w:pPr>
          </w:p>
        </w:tc>
        <w:tc>
          <w:tcPr>
            <w:tcW w:w="3402" w:type="dxa"/>
          </w:tcPr>
          <w:p w14:paraId="4C08131C" w14:textId="77777777" w:rsidR="003537C3" w:rsidRPr="00B67DA5" w:rsidRDefault="003537C3" w:rsidP="00EC376F">
            <w:pPr>
              <w:spacing w:before="120" w:after="120"/>
              <w:outlineLvl w:val="0"/>
              <w:rPr>
                <w:rFonts w:eastAsia="Calibri" w:cstheme="minorHAnsi"/>
                <w:szCs w:val="36"/>
              </w:rPr>
            </w:pPr>
            <w:r w:rsidRPr="00B67DA5">
              <w:rPr>
                <w:rFonts w:eastAsia="Calibri" w:cstheme="minorHAnsi"/>
                <w:b/>
                <w:szCs w:val="36"/>
              </w:rPr>
              <w:t>Yellow Stage intervention</w:t>
            </w:r>
            <w:r w:rsidRPr="00B67DA5">
              <w:rPr>
                <w:rFonts w:eastAsia="Calibri" w:cstheme="minorHAnsi"/>
                <w:szCs w:val="36"/>
              </w:rPr>
              <w:t xml:space="preserve"> put in place – targets set and monitored </w:t>
            </w:r>
          </w:p>
          <w:p w14:paraId="6CD1E825" w14:textId="77777777" w:rsidR="003537C3" w:rsidRPr="00EC49B5" w:rsidRDefault="003537C3" w:rsidP="00F15888">
            <w:pPr>
              <w:pStyle w:val="ListParagraph"/>
              <w:numPr>
                <w:ilvl w:val="0"/>
                <w:numId w:val="66"/>
              </w:numPr>
              <w:spacing w:before="120" w:after="120"/>
              <w:outlineLvl w:val="0"/>
              <w:rPr>
                <w:rFonts w:eastAsia="Calibri" w:cstheme="minorHAnsi"/>
                <w:b/>
                <w:color w:val="FF1F64"/>
                <w:szCs w:val="36"/>
              </w:rPr>
            </w:pPr>
            <w:r w:rsidRPr="00EC49B5">
              <w:rPr>
                <w:rFonts w:eastAsia="Calibri" w:cstheme="minorHAnsi"/>
                <w:szCs w:val="36"/>
              </w:rPr>
              <w:t>Meeting with parents</w:t>
            </w:r>
          </w:p>
          <w:p w14:paraId="4BC3BE83" w14:textId="77777777" w:rsidR="003537C3"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 xml:space="preserve">Up to </w:t>
            </w:r>
            <w:r w:rsidRPr="003C7750">
              <w:rPr>
                <w:rFonts w:eastAsia="Calibri" w:cstheme="minorHAnsi"/>
                <w:szCs w:val="36"/>
              </w:rPr>
              <w:t xml:space="preserve">a week of </w:t>
            </w:r>
            <w:r w:rsidRPr="00EF53CC">
              <w:rPr>
                <w:rFonts w:eastAsia="Calibri" w:cstheme="minorHAnsi"/>
                <w:szCs w:val="36"/>
              </w:rPr>
              <w:t>lunchtime</w:t>
            </w:r>
            <w:r>
              <w:rPr>
                <w:rFonts w:eastAsia="Calibri" w:cstheme="minorHAnsi"/>
                <w:szCs w:val="36"/>
              </w:rPr>
              <w:t>s</w:t>
            </w:r>
            <w:r w:rsidRPr="00EF53CC">
              <w:rPr>
                <w:rFonts w:eastAsia="Calibri" w:cstheme="minorHAnsi"/>
                <w:szCs w:val="36"/>
              </w:rPr>
              <w:t xml:space="preserve"> off the playground</w:t>
            </w:r>
          </w:p>
          <w:p w14:paraId="2F709729" w14:textId="77777777" w:rsidR="003537C3" w:rsidRPr="00EF53CC"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 xml:space="preserve">A written reflection completed </w:t>
            </w:r>
          </w:p>
          <w:p w14:paraId="0D63C522" w14:textId="77777777" w:rsidR="003537C3" w:rsidRPr="00EF53CC"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Reparation activity - such as an apology letter or card</w:t>
            </w:r>
          </w:p>
          <w:p w14:paraId="478E5688" w14:textId="77777777" w:rsidR="003537C3"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R</w:t>
            </w:r>
            <w:r>
              <w:rPr>
                <w:rFonts w:eastAsia="Calibri" w:cstheme="minorHAnsi"/>
                <w:szCs w:val="36"/>
              </w:rPr>
              <w:t>estorative follow up with the</w:t>
            </w:r>
            <w:r w:rsidRPr="00EF53CC">
              <w:rPr>
                <w:rFonts w:eastAsia="Calibri" w:cstheme="minorHAnsi"/>
                <w:szCs w:val="36"/>
              </w:rPr>
              <w:t xml:space="preserve"> person harmed or affected</w:t>
            </w:r>
          </w:p>
          <w:p w14:paraId="3A9A8D8D" w14:textId="77777777" w:rsidR="003537C3"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Removal of Golden time for that week</w:t>
            </w:r>
          </w:p>
          <w:p w14:paraId="56353483" w14:textId="77777777" w:rsidR="003537C3"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Removal of a privilege/role for a longer period, such as a two match ban or taken off a role for the remainder of a half-term</w:t>
            </w:r>
          </w:p>
          <w:p w14:paraId="522C5AB5" w14:textId="77777777" w:rsidR="003537C3" w:rsidRPr="002162A2"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 xml:space="preserve">A period of up to half a day working in the head </w:t>
            </w:r>
            <w:proofErr w:type="gramStart"/>
            <w:r>
              <w:rPr>
                <w:rFonts w:eastAsia="Calibri" w:cstheme="minorHAnsi"/>
                <w:szCs w:val="36"/>
              </w:rPr>
              <w:t>teachers</w:t>
            </w:r>
            <w:proofErr w:type="gramEnd"/>
            <w:r>
              <w:rPr>
                <w:rFonts w:eastAsia="Calibri" w:cstheme="minorHAnsi"/>
                <w:szCs w:val="36"/>
              </w:rPr>
              <w:t xml:space="preserve"> office</w:t>
            </w:r>
          </w:p>
          <w:p w14:paraId="0AA0B8C9" w14:textId="77777777" w:rsidR="003537C3" w:rsidRPr="00EC49B5" w:rsidRDefault="003537C3" w:rsidP="00F15888">
            <w:pPr>
              <w:pStyle w:val="ListParagraph"/>
              <w:numPr>
                <w:ilvl w:val="0"/>
                <w:numId w:val="66"/>
              </w:numPr>
              <w:spacing w:before="120" w:after="120"/>
              <w:outlineLvl w:val="0"/>
              <w:rPr>
                <w:rFonts w:eastAsia="Calibri" w:cstheme="minorHAnsi"/>
                <w:color w:val="FF1F64"/>
                <w:szCs w:val="36"/>
              </w:rPr>
            </w:pPr>
            <w:r w:rsidRPr="00EC49B5">
              <w:rPr>
                <w:rFonts w:eastAsia="Calibri" w:cstheme="minorHAnsi"/>
                <w:szCs w:val="36"/>
              </w:rPr>
              <w:t>L</w:t>
            </w:r>
            <w:r>
              <w:rPr>
                <w:rFonts w:eastAsia="Calibri" w:cstheme="minorHAnsi"/>
                <w:szCs w:val="36"/>
              </w:rPr>
              <w:t>iaison</w:t>
            </w:r>
            <w:r w:rsidRPr="00EC49B5">
              <w:rPr>
                <w:rFonts w:eastAsia="Calibri" w:cstheme="minorHAnsi"/>
                <w:szCs w:val="36"/>
              </w:rPr>
              <w:t xml:space="preserve"> wit</w:t>
            </w:r>
            <w:r>
              <w:rPr>
                <w:rFonts w:eastAsia="Calibri" w:cstheme="minorHAnsi"/>
                <w:szCs w:val="36"/>
              </w:rPr>
              <w:t>h</w:t>
            </w:r>
            <w:r w:rsidRPr="00EC49B5">
              <w:rPr>
                <w:rFonts w:eastAsia="Calibri" w:cstheme="minorHAnsi"/>
                <w:szCs w:val="36"/>
              </w:rPr>
              <w:t xml:space="preserve"> Assistant head or SENCO </w:t>
            </w:r>
            <w:r>
              <w:rPr>
                <w:rFonts w:eastAsia="Calibri" w:cstheme="minorHAnsi"/>
                <w:szCs w:val="36"/>
              </w:rPr>
              <w:t xml:space="preserve">to see if further </w:t>
            </w:r>
            <w:r>
              <w:rPr>
                <w:rFonts w:eastAsia="Calibri" w:cstheme="minorHAnsi"/>
                <w:szCs w:val="36"/>
              </w:rPr>
              <w:lastRenderedPageBreak/>
              <w:t>adjustments or support is needed for the pupil</w:t>
            </w:r>
          </w:p>
        </w:tc>
      </w:tr>
      <w:tr w:rsidR="003537C3" w14:paraId="45227830" w14:textId="77777777" w:rsidTr="00EC376F">
        <w:tc>
          <w:tcPr>
            <w:tcW w:w="6799" w:type="dxa"/>
          </w:tcPr>
          <w:p w14:paraId="1B7B4BFA" w14:textId="77777777" w:rsidR="003537C3" w:rsidRPr="007579F6" w:rsidRDefault="003537C3" w:rsidP="00EC376F">
            <w:pPr>
              <w:outlineLvl w:val="0"/>
              <w:rPr>
                <w:rFonts w:eastAsia="Calibri" w:cstheme="minorHAnsi"/>
                <w:b/>
                <w:color w:val="002060"/>
                <w:szCs w:val="36"/>
              </w:rPr>
            </w:pPr>
            <w:r w:rsidRPr="007579F6">
              <w:rPr>
                <w:rFonts w:eastAsia="Calibri" w:cstheme="minorHAnsi"/>
                <w:b/>
                <w:color w:val="002060"/>
                <w:szCs w:val="36"/>
              </w:rPr>
              <w:lastRenderedPageBreak/>
              <w:t>Repeated incidents</w:t>
            </w:r>
            <w:r>
              <w:rPr>
                <w:rFonts w:eastAsia="Calibri" w:cstheme="minorHAnsi"/>
                <w:b/>
                <w:color w:val="002060"/>
                <w:szCs w:val="36"/>
              </w:rPr>
              <w:t xml:space="preserve"> of all of above/ little improvement after expectations have been reinforced or a Yellow Stage Intervention has been in place</w:t>
            </w:r>
          </w:p>
          <w:p w14:paraId="641E7941" w14:textId="77777777" w:rsidR="003537C3" w:rsidRDefault="003537C3" w:rsidP="00EC376F">
            <w:pPr>
              <w:spacing w:before="120" w:after="120"/>
              <w:outlineLvl w:val="0"/>
              <w:rPr>
                <w:rFonts w:eastAsia="Calibri" w:cstheme="minorHAnsi"/>
                <w:b/>
                <w:color w:val="002060"/>
                <w:szCs w:val="36"/>
              </w:rPr>
            </w:pPr>
            <w:r w:rsidRPr="007579F6">
              <w:rPr>
                <w:rFonts w:eastAsia="Calibri" w:cstheme="minorHAnsi"/>
                <w:b/>
                <w:color w:val="002060"/>
                <w:szCs w:val="36"/>
              </w:rPr>
              <w:t>A single</w:t>
            </w:r>
            <w:r>
              <w:rPr>
                <w:rFonts w:eastAsia="Calibri" w:cstheme="minorHAnsi"/>
                <w:b/>
                <w:color w:val="002060"/>
                <w:szCs w:val="36"/>
              </w:rPr>
              <w:t>, more serious</w:t>
            </w:r>
            <w:r w:rsidRPr="007579F6">
              <w:rPr>
                <w:rFonts w:eastAsia="Calibri" w:cstheme="minorHAnsi"/>
                <w:b/>
                <w:color w:val="002060"/>
                <w:szCs w:val="36"/>
              </w:rPr>
              <w:t xml:space="preserve"> incident of</w:t>
            </w:r>
            <w:r>
              <w:rPr>
                <w:rFonts w:eastAsia="Calibri" w:cstheme="minorHAnsi"/>
                <w:b/>
                <w:color w:val="002060"/>
                <w:szCs w:val="36"/>
              </w:rPr>
              <w:t>:</w:t>
            </w:r>
          </w:p>
          <w:p w14:paraId="001E9EBD" w14:textId="77777777" w:rsidR="003537C3" w:rsidRDefault="003537C3" w:rsidP="00EC376F">
            <w:pPr>
              <w:textAlignment w:val="baseline"/>
              <w:rPr>
                <w:rFonts w:ascii="Calibri" w:eastAsia="Times New Roman" w:hAnsi="Calibri" w:cs="Calibri"/>
                <w:lang w:eastAsia="en-GB"/>
              </w:rPr>
            </w:pPr>
          </w:p>
          <w:p w14:paraId="31BC7042" w14:textId="77777777" w:rsidR="003537C3" w:rsidRDefault="003537C3" w:rsidP="00A25AE1">
            <w:pPr>
              <w:numPr>
                <w:ilvl w:val="0"/>
                <w:numId w:val="18"/>
              </w:numPr>
              <w:textAlignment w:val="baseline"/>
              <w:rPr>
                <w:rFonts w:ascii="Calibri" w:eastAsia="Times New Roman" w:hAnsi="Calibri" w:cs="Calibri"/>
                <w:lang w:eastAsia="en-GB"/>
              </w:rPr>
            </w:pPr>
            <w:r w:rsidRPr="00A57276">
              <w:rPr>
                <w:rFonts w:ascii="Calibri" w:eastAsia="Times New Roman" w:hAnsi="Calibri" w:cs="Calibri"/>
                <w:lang w:eastAsia="en-GB"/>
              </w:rPr>
              <w:t>Persistent refusal to accept school, class or playground rules, or authority of adults</w:t>
            </w:r>
          </w:p>
          <w:p w14:paraId="252B6547" w14:textId="77777777" w:rsidR="003537C3" w:rsidRPr="00A57276" w:rsidRDefault="003537C3" w:rsidP="00A25AE1">
            <w:pPr>
              <w:numPr>
                <w:ilvl w:val="0"/>
                <w:numId w:val="18"/>
              </w:numPr>
              <w:textAlignment w:val="baseline"/>
              <w:rPr>
                <w:rFonts w:ascii="Calibri" w:eastAsia="Times New Roman" w:hAnsi="Calibri" w:cs="Calibri"/>
                <w:lang w:eastAsia="en-GB"/>
              </w:rPr>
            </w:pPr>
            <w:r>
              <w:rPr>
                <w:rFonts w:ascii="Calibri" w:eastAsia="Times New Roman" w:hAnsi="Calibri" w:cs="Calibri"/>
                <w:lang w:eastAsia="en-GB"/>
              </w:rPr>
              <w:t>During an incident of serious misbehaviour, refusal to comply with adult instructions that are been given to keep themselves/other pupils/staff safe</w:t>
            </w:r>
            <w:r w:rsidRPr="00A57276">
              <w:rPr>
                <w:rFonts w:ascii="Calibri" w:eastAsia="Times New Roman" w:hAnsi="Calibri" w:cs="Calibri"/>
                <w:lang w:eastAsia="en-GB"/>
              </w:rPr>
              <w:t> </w:t>
            </w:r>
          </w:p>
          <w:p w14:paraId="0CD919BB" w14:textId="77777777" w:rsidR="003537C3" w:rsidRPr="00A57276" w:rsidRDefault="003537C3" w:rsidP="00A25AE1">
            <w:pPr>
              <w:numPr>
                <w:ilvl w:val="0"/>
                <w:numId w:val="18"/>
              </w:numPr>
              <w:textAlignment w:val="baseline"/>
              <w:rPr>
                <w:rFonts w:ascii="Calibri" w:eastAsia="Times New Roman" w:hAnsi="Calibri" w:cs="Calibri"/>
                <w:lang w:eastAsia="en-GB"/>
              </w:rPr>
            </w:pPr>
            <w:r w:rsidRPr="00A57276">
              <w:rPr>
                <w:rFonts w:ascii="Calibri" w:eastAsia="Times New Roman" w:hAnsi="Calibri" w:cs="Calibri"/>
                <w:lang w:eastAsia="en-GB"/>
              </w:rPr>
              <w:t>Extremely disruptive behaviour which prevents other children from learning and compromises their safety and welfare  </w:t>
            </w:r>
          </w:p>
          <w:p w14:paraId="7FBCD29A" w14:textId="77777777" w:rsidR="003537C3" w:rsidRPr="00A57276" w:rsidRDefault="003537C3" w:rsidP="00A25AE1">
            <w:pPr>
              <w:numPr>
                <w:ilvl w:val="0"/>
                <w:numId w:val="18"/>
              </w:numPr>
              <w:textAlignment w:val="baseline"/>
              <w:rPr>
                <w:rFonts w:ascii="Calibri" w:eastAsia="Times New Roman" w:hAnsi="Calibri" w:cs="Calibri"/>
                <w:lang w:eastAsia="en-GB"/>
              </w:rPr>
            </w:pPr>
            <w:r w:rsidRPr="00A57276">
              <w:rPr>
                <w:rFonts w:ascii="Calibri" w:eastAsia="Times New Roman" w:hAnsi="Calibri" w:cs="Calibri"/>
                <w:lang w:eastAsia="en-GB"/>
              </w:rPr>
              <w:t>Spitting, biting and other forms of violent behaviour towards other children  </w:t>
            </w:r>
          </w:p>
          <w:p w14:paraId="09E85C94" w14:textId="77777777" w:rsidR="003537C3" w:rsidRDefault="003537C3" w:rsidP="00A25AE1">
            <w:pPr>
              <w:numPr>
                <w:ilvl w:val="0"/>
                <w:numId w:val="18"/>
              </w:numPr>
              <w:textAlignment w:val="baseline"/>
              <w:rPr>
                <w:rFonts w:ascii="Calibri" w:eastAsia="Times New Roman" w:hAnsi="Calibri" w:cs="Calibri"/>
                <w:lang w:eastAsia="en-GB"/>
              </w:rPr>
            </w:pPr>
            <w:r w:rsidRPr="00A57276">
              <w:rPr>
                <w:rFonts w:ascii="Calibri" w:eastAsia="Times New Roman" w:hAnsi="Calibri" w:cs="Calibri"/>
                <w:lang w:eastAsia="en-GB"/>
              </w:rPr>
              <w:t>Physical or verbal aggression towards a member of staff/ adult </w:t>
            </w:r>
            <w:r>
              <w:rPr>
                <w:rFonts w:ascii="Calibri" w:eastAsia="Times New Roman" w:hAnsi="Calibri" w:cs="Calibri"/>
                <w:lang w:eastAsia="en-GB"/>
              </w:rPr>
              <w:t>/ members of the school community</w:t>
            </w:r>
          </w:p>
          <w:p w14:paraId="32344C58" w14:textId="56B82988" w:rsidR="003537C3" w:rsidRDefault="003537C3" w:rsidP="00A25AE1">
            <w:pPr>
              <w:pStyle w:val="ListParagraph"/>
              <w:numPr>
                <w:ilvl w:val="0"/>
                <w:numId w:val="18"/>
              </w:numPr>
              <w:rPr>
                <w:rFonts w:ascii="Calibri" w:eastAsia="Times New Roman" w:hAnsi="Calibri" w:cs="Calibri"/>
                <w:lang w:eastAsia="en-GB"/>
              </w:rPr>
            </w:pPr>
            <w:r w:rsidRPr="00C534C8">
              <w:rPr>
                <w:rFonts w:ascii="Calibri" w:eastAsia="Times New Roman" w:hAnsi="Calibri" w:cs="Calibri"/>
                <w:lang w:eastAsia="en-GB"/>
              </w:rPr>
              <w:t>Dangerous actions such as throwing items, climbing fences, absconding</w:t>
            </w:r>
          </w:p>
          <w:p w14:paraId="721E36F2" w14:textId="7D121E23" w:rsidR="00A25AE1" w:rsidRPr="00A25AE1" w:rsidRDefault="00A25AE1" w:rsidP="00A25AE1">
            <w:pPr>
              <w:pStyle w:val="ListParagraph"/>
              <w:numPr>
                <w:ilvl w:val="0"/>
                <w:numId w:val="18"/>
              </w:numPr>
              <w:rPr>
                <w:rFonts w:ascii="Calibri" w:eastAsia="MS Mincho" w:hAnsi="Calibri" w:cs="Calibri"/>
              </w:rPr>
            </w:pPr>
            <w:r w:rsidRPr="00A57276">
              <w:rPr>
                <w:rFonts w:ascii="Calibri" w:eastAsia="MS Mincho" w:hAnsi="Calibri" w:cs="Calibri"/>
              </w:rPr>
              <w:t>Sexual violence, such as rape, assault by penetration, or sexual assault (intentional sexual touching without consent)</w:t>
            </w:r>
          </w:p>
          <w:p w14:paraId="034D14FF" w14:textId="77777777" w:rsidR="00A25AE1" w:rsidRPr="00A57276" w:rsidRDefault="00A25AE1" w:rsidP="00A25AE1">
            <w:pPr>
              <w:pStyle w:val="ListParagraph"/>
              <w:numPr>
                <w:ilvl w:val="0"/>
                <w:numId w:val="18"/>
              </w:numPr>
              <w:rPr>
                <w:rFonts w:ascii="Calibri" w:eastAsia="MS Mincho" w:hAnsi="Calibri" w:cs="Calibri"/>
              </w:rPr>
            </w:pPr>
            <w:r w:rsidRPr="00A57276">
              <w:rPr>
                <w:rFonts w:ascii="Calibri" w:eastAsia="MS Mincho" w:hAnsi="Calibri" w:cs="Calibri"/>
              </w:rPr>
              <w:t>Sexual harassment, meaning unwanted conduct of a sexual nature, such as:</w:t>
            </w:r>
          </w:p>
          <w:p w14:paraId="3F2B2E90" w14:textId="77777777" w:rsidR="00A25AE1" w:rsidRPr="00A57276" w:rsidRDefault="00A25AE1" w:rsidP="00A25AE1">
            <w:pPr>
              <w:pStyle w:val="ListParagraph"/>
              <w:numPr>
                <w:ilvl w:val="1"/>
                <w:numId w:val="18"/>
              </w:numPr>
              <w:rPr>
                <w:rFonts w:ascii="Calibri" w:eastAsia="MS Mincho" w:hAnsi="Calibri" w:cs="Calibri"/>
              </w:rPr>
            </w:pPr>
            <w:r w:rsidRPr="00A57276">
              <w:rPr>
                <w:rFonts w:ascii="Calibri" w:eastAsia="MS Mincho" w:hAnsi="Calibri" w:cs="Calibri"/>
              </w:rPr>
              <w:t>Sexual comments</w:t>
            </w:r>
          </w:p>
          <w:p w14:paraId="76A61F6E" w14:textId="77777777" w:rsidR="00A25AE1" w:rsidRDefault="00A25AE1" w:rsidP="00A25AE1">
            <w:pPr>
              <w:pStyle w:val="ListParagraph"/>
              <w:numPr>
                <w:ilvl w:val="1"/>
                <w:numId w:val="18"/>
              </w:numPr>
              <w:rPr>
                <w:rFonts w:ascii="Calibri" w:eastAsia="MS Mincho" w:hAnsi="Calibri" w:cs="Calibri"/>
              </w:rPr>
            </w:pPr>
            <w:r w:rsidRPr="00A57276">
              <w:rPr>
                <w:rFonts w:ascii="Calibri" w:eastAsia="MS Mincho" w:hAnsi="Calibri" w:cs="Calibri"/>
              </w:rPr>
              <w:t>Sexual jokes or taunting</w:t>
            </w:r>
          </w:p>
          <w:p w14:paraId="5E10BCFD" w14:textId="77777777" w:rsidR="00A25AE1" w:rsidRPr="00A57276" w:rsidRDefault="00A25AE1" w:rsidP="00A25AE1">
            <w:pPr>
              <w:pStyle w:val="ListParagraph"/>
              <w:numPr>
                <w:ilvl w:val="1"/>
                <w:numId w:val="18"/>
              </w:numPr>
              <w:rPr>
                <w:rFonts w:ascii="Calibri" w:eastAsia="MS Mincho" w:hAnsi="Calibri" w:cs="Calibri"/>
              </w:rPr>
            </w:pPr>
            <w:r>
              <w:rPr>
                <w:rFonts w:ascii="Calibri" w:eastAsia="MS Mincho" w:hAnsi="Calibri" w:cs="Calibri"/>
              </w:rPr>
              <w:t xml:space="preserve">Misogynistic comments or actions </w:t>
            </w:r>
          </w:p>
          <w:p w14:paraId="432F23D5" w14:textId="77777777" w:rsidR="00A25AE1" w:rsidRPr="00A57276" w:rsidRDefault="00A25AE1" w:rsidP="00A25AE1">
            <w:pPr>
              <w:pStyle w:val="ListParagraph"/>
              <w:numPr>
                <w:ilvl w:val="1"/>
                <w:numId w:val="18"/>
              </w:numPr>
              <w:rPr>
                <w:rFonts w:ascii="Calibri" w:eastAsia="MS Mincho" w:hAnsi="Calibri" w:cs="Calibri"/>
              </w:rPr>
            </w:pPr>
            <w:r w:rsidRPr="00A57276">
              <w:rPr>
                <w:rFonts w:ascii="Calibri" w:eastAsia="MS Mincho" w:hAnsi="Calibri" w:cs="Calibri"/>
              </w:rPr>
              <w:t>Physical behaviour such as interfering with clothes</w:t>
            </w:r>
          </w:p>
          <w:p w14:paraId="5A89EDEC" w14:textId="632B00F0" w:rsidR="00A25AE1" w:rsidRPr="00A25AE1" w:rsidRDefault="00A25AE1" w:rsidP="00A25AE1">
            <w:pPr>
              <w:pStyle w:val="ListParagraph"/>
              <w:numPr>
                <w:ilvl w:val="1"/>
                <w:numId w:val="18"/>
              </w:numPr>
              <w:rPr>
                <w:rFonts w:ascii="Calibri" w:eastAsia="MS Mincho" w:hAnsi="Calibri" w:cs="Calibri"/>
              </w:rPr>
            </w:pPr>
            <w:r w:rsidRPr="00A57276">
              <w:rPr>
                <w:rFonts w:ascii="Calibri" w:eastAsia="MS Mincho" w:hAnsi="Calibri" w:cs="Calibri"/>
              </w:rPr>
              <w:t xml:space="preserve">Online sexual harassment, such as unwanted sexual comments and messages </w:t>
            </w:r>
            <w:proofErr w:type="gramStart"/>
            <w:r w:rsidRPr="00A57276">
              <w:rPr>
                <w:rFonts w:ascii="Calibri" w:eastAsia="MS Mincho" w:hAnsi="Calibri" w:cs="Calibri"/>
              </w:rPr>
              <w:t>( including</w:t>
            </w:r>
            <w:proofErr w:type="gramEnd"/>
            <w:r w:rsidRPr="00A57276">
              <w:rPr>
                <w:rFonts w:ascii="Calibri" w:eastAsia="MS Mincho" w:hAnsi="Calibri" w:cs="Calibri"/>
              </w:rPr>
              <w:t xml:space="preserve"> on social media), sharing of nude or semi-nude images and/or videos, or sharing of unwanted explicit content</w:t>
            </w:r>
          </w:p>
          <w:p w14:paraId="1B6196C0" w14:textId="77777777" w:rsidR="003537C3" w:rsidRPr="00A57276" w:rsidRDefault="003537C3" w:rsidP="00A25AE1">
            <w:pPr>
              <w:numPr>
                <w:ilvl w:val="0"/>
                <w:numId w:val="18"/>
              </w:numPr>
              <w:textAlignment w:val="baseline"/>
              <w:rPr>
                <w:rFonts w:ascii="Calibri" w:eastAsia="Times New Roman" w:hAnsi="Calibri" w:cs="Calibri"/>
                <w:lang w:eastAsia="en-GB"/>
              </w:rPr>
            </w:pPr>
            <w:r>
              <w:rPr>
                <w:rFonts w:ascii="Calibri" w:eastAsia="Times New Roman" w:hAnsi="Calibri" w:cs="Calibri"/>
                <w:lang w:eastAsia="en-GB"/>
              </w:rPr>
              <w:t>B</w:t>
            </w:r>
            <w:r w:rsidRPr="00A57276">
              <w:rPr>
                <w:rFonts w:ascii="Calibri" w:eastAsia="Times New Roman" w:hAnsi="Calibri" w:cs="Calibri"/>
                <w:lang w:eastAsia="en-GB"/>
              </w:rPr>
              <w:t>ullying, identity-based bullying or prejudice-related incidents including religious intolerance, transphobia, biphobia, etc. </w:t>
            </w:r>
          </w:p>
          <w:p w14:paraId="09E101DF" w14:textId="77777777" w:rsidR="003537C3" w:rsidRPr="00A57276" w:rsidRDefault="003537C3" w:rsidP="00A25AE1">
            <w:pPr>
              <w:numPr>
                <w:ilvl w:val="0"/>
                <w:numId w:val="18"/>
              </w:numPr>
              <w:textAlignment w:val="baseline"/>
              <w:rPr>
                <w:rFonts w:ascii="Calibri" w:eastAsia="Times New Roman" w:hAnsi="Calibri" w:cs="Calibri"/>
                <w:lang w:eastAsia="en-GB"/>
              </w:rPr>
            </w:pPr>
            <w:r w:rsidRPr="00A57276">
              <w:rPr>
                <w:rFonts w:ascii="Calibri" w:eastAsia="Times New Roman" w:hAnsi="Calibri" w:cs="Calibri"/>
                <w:lang w:eastAsia="en-GB"/>
              </w:rPr>
              <w:t>Serious damage of property </w:t>
            </w:r>
          </w:p>
          <w:p w14:paraId="18116B61" w14:textId="77777777" w:rsidR="003537C3" w:rsidRPr="00A57276" w:rsidRDefault="003537C3" w:rsidP="00A25AE1">
            <w:pPr>
              <w:numPr>
                <w:ilvl w:val="0"/>
                <w:numId w:val="18"/>
              </w:numPr>
              <w:textAlignment w:val="baseline"/>
              <w:rPr>
                <w:rFonts w:ascii="Calibri" w:eastAsia="MS Mincho" w:hAnsi="Calibri" w:cs="Calibri"/>
              </w:rPr>
            </w:pPr>
            <w:r w:rsidRPr="00A57276">
              <w:rPr>
                <w:rFonts w:ascii="Calibri" w:eastAsia="Times New Roman" w:hAnsi="Calibri" w:cs="Calibri"/>
                <w:lang w:eastAsia="en-GB"/>
              </w:rPr>
              <w:t xml:space="preserve">Possession of any prohibited items. </w:t>
            </w:r>
          </w:p>
          <w:p w14:paraId="6F5137E2" w14:textId="77777777" w:rsidR="003537C3" w:rsidRPr="00AE7600" w:rsidRDefault="003537C3" w:rsidP="00A25AE1">
            <w:pPr>
              <w:numPr>
                <w:ilvl w:val="0"/>
                <w:numId w:val="18"/>
              </w:numPr>
              <w:textAlignment w:val="baseline"/>
              <w:rPr>
                <w:rFonts w:ascii="Calibri" w:eastAsia="MS Mincho" w:hAnsi="Calibri" w:cs="Calibri"/>
              </w:rPr>
            </w:pPr>
            <w:r w:rsidRPr="00A57276">
              <w:rPr>
                <w:rFonts w:ascii="Calibri" w:eastAsia="MS Mincho" w:hAnsi="Calibri" w:cs="Calibri"/>
                <w:color w:val="000000"/>
                <w:shd w:val="clear" w:color="auto" w:fill="FFFFFF"/>
              </w:rPr>
              <w:t>Inappropriate online behaviour e.g. any type of recording / taking photos of children or adults on own devices in school premises, inappropriate messaging to peers</w:t>
            </w:r>
            <w:r>
              <w:rPr>
                <w:rFonts w:ascii="Calibri" w:eastAsia="MS Mincho" w:hAnsi="Calibri" w:cs="Calibri"/>
                <w:color w:val="000000"/>
                <w:shd w:val="clear" w:color="auto" w:fill="FFFFFF"/>
              </w:rPr>
              <w:t xml:space="preserve"> / members of the school community</w:t>
            </w:r>
          </w:p>
          <w:p w14:paraId="19D9DC87" w14:textId="77777777" w:rsidR="003537C3" w:rsidRPr="00AE7600" w:rsidRDefault="003537C3" w:rsidP="00A25AE1">
            <w:pPr>
              <w:pStyle w:val="ListParagraph"/>
              <w:numPr>
                <w:ilvl w:val="0"/>
                <w:numId w:val="18"/>
              </w:numPr>
              <w:rPr>
                <w:szCs w:val="23"/>
              </w:rPr>
            </w:pPr>
            <w:r w:rsidRPr="00AE7600">
              <w:rPr>
                <w:rFonts w:cs="Calibri"/>
                <w:color w:val="000000"/>
                <w:szCs w:val="23"/>
              </w:rPr>
              <w:t xml:space="preserve">Comments directed to another person, spoken with intent and understanding, that would </w:t>
            </w:r>
            <w:r w:rsidRPr="00AE7600">
              <w:rPr>
                <w:szCs w:val="23"/>
              </w:rPr>
              <w:t xml:space="preserve">be construed as racist, homophobic or discriminatory against a faith/culture/language/country of origin/disability </w:t>
            </w:r>
          </w:p>
          <w:p w14:paraId="55EDF198" w14:textId="77777777" w:rsidR="003537C3" w:rsidRPr="00AE7600" w:rsidRDefault="003537C3" w:rsidP="00A25AE1">
            <w:pPr>
              <w:pStyle w:val="ListParagraph"/>
              <w:numPr>
                <w:ilvl w:val="0"/>
                <w:numId w:val="18"/>
              </w:numPr>
              <w:rPr>
                <w:szCs w:val="23"/>
              </w:rPr>
            </w:pPr>
            <w:r w:rsidRPr="00AE7600">
              <w:rPr>
                <w:szCs w:val="23"/>
              </w:rPr>
              <w:t>Threatening language or actions</w:t>
            </w:r>
          </w:p>
          <w:p w14:paraId="245A4A28" w14:textId="77777777" w:rsidR="003537C3" w:rsidRPr="00AE7600" w:rsidRDefault="003537C3" w:rsidP="00A25AE1">
            <w:pPr>
              <w:pStyle w:val="ListParagraph"/>
              <w:numPr>
                <w:ilvl w:val="0"/>
                <w:numId w:val="18"/>
              </w:numPr>
              <w:rPr>
                <w:szCs w:val="23"/>
              </w:rPr>
            </w:pPr>
            <w:r w:rsidRPr="00AE7600">
              <w:rPr>
                <w:szCs w:val="23"/>
              </w:rPr>
              <w:t>Swearing directed at a person or rude gestures</w:t>
            </w:r>
          </w:p>
          <w:p w14:paraId="36DBB6A0" w14:textId="77777777" w:rsidR="003537C3" w:rsidRPr="00AE7600" w:rsidRDefault="003537C3" w:rsidP="00A25AE1">
            <w:pPr>
              <w:pStyle w:val="ListParagraph"/>
              <w:numPr>
                <w:ilvl w:val="0"/>
                <w:numId w:val="18"/>
              </w:numPr>
              <w:rPr>
                <w:szCs w:val="23"/>
              </w:rPr>
            </w:pPr>
            <w:r w:rsidRPr="00AE7600">
              <w:rPr>
                <w:szCs w:val="23"/>
              </w:rPr>
              <w:t xml:space="preserve">Shouting / being verbally aggressive to another pupil or adult. </w:t>
            </w:r>
          </w:p>
          <w:p w14:paraId="25F9E6A7" w14:textId="77777777" w:rsidR="003537C3" w:rsidRPr="00AE7600" w:rsidRDefault="003537C3" w:rsidP="00A25AE1">
            <w:pPr>
              <w:pStyle w:val="ListParagraph"/>
              <w:numPr>
                <w:ilvl w:val="0"/>
                <w:numId w:val="18"/>
              </w:numPr>
              <w:rPr>
                <w:szCs w:val="23"/>
              </w:rPr>
            </w:pPr>
            <w:r w:rsidRPr="00AE7600">
              <w:rPr>
                <w:szCs w:val="23"/>
              </w:rPr>
              <w:t>Repeated or more serious incident of stealing</w:t>
            </w:r>
          </w:p>
          <w:p w14:paraId="7F1255ED" w14:textId="77777777" w:rsidR="003537C3" w:rsidRPr="00AE7600" w:rsidRDefault="003537C3" w:rsidP="00A25AE1">
            <w:pPr>
              <w:pStyle w:val="ListParagraph"/>
              <w:numPr>
                <w:ilvl w:val="0"/>
                <w:numId w:val="18"/>
              </w:numPr>
              <w:rPr>
                <w:szCs w:val="23"/>
              </w:rPr>
            </w:pPr>
            <w:r w:rsidRPr="00AE7600">
              <w:rPr>
                <w:szCs w:val="23"/>
              </w:rPr>
              <w:t xml:space="preserve">Repeated or more serious damage to school or another person’s property. </w:t>
            </w:r>
          </w:p>
          <w:p w14:paraId="7D776D50" w14:textId="77777777" w:rsidR="003537C3" w:rsidRPr="00AE7600" w:rsidRDefault="003537C3" w:rsidP="00A25AE1">
            <w:pPr>
              <w:pStyle w:val="ListParagraph"/>
              <w:numPr>
                <w:ilvl w:val="0"/>
                <w:numId w:val="18"/>
              </w:numPr>
              <w:rPr>
                <w:szCs w:val="23"/>
              </w:rPr>
            </w:pPr>
            <w:r w:rsidRPr="00AE7600">
              <w:rPr>
                <w:szCs w:val="23"/>
              </w:rPr>
              <w:lastRenderedPageBreak/>
              <w:t>Bullying behaviours – repeated, intentional harmful words or actions directed at one person or a group; encouraging others to join in with such actions.</w:t>
            </w:r>
          </w:p>
          <w:p w14:paraId="69A99EF4" w14:textId="77777777" w:rsidR="003537C3" w:rsidRPr="00AE7600" w:rsidRDefault="003537C3" w:rsidP="00A25AE1">
            <w:pPr>
              <w:numPr>
                <w:ilvl w:val="0"/>
                <w:numId w:val="18"/>
              </w:numPr>
              <w:textAlignment w:val="baseline"/>
              <w:rPr>
                <w:rFonts w:ascii="Calibri" w:eastAsia="MS Mincho" w:hAnsi="Calibri" w:cs="Calibri"/>
                <w:sz w:val="20"/>
              </w:rPr>
            </w:pPr>
            <w:r w:rsidRPr="00AE7600">
              <w:rPr>
                <w:szCs w:val="23"/>
              </w:rPr>
              <w:t>Actions that could cause danger to self or others; and refusing to comply with adult instructions</w:t>
            </w:r>
          </w:p>
          <w:p w14:paraId="2B43F173" w14:textId="77777777" w:rsidR="003537C3" w:rsidRPr="007579F6" w:rsidRDefault="003537C3" w:rsidP="00EC376F">
            <w:pPr>
              <w:outlineLvl w:val="0"/>
              <w:rPr>
                <w:rFonts w:eastAsia="Calibri" w:cstheme="minorHAnsi"/>
                <w:b/>
                <w:color w:val="002060"/>
                <w:szCs w:val="36"/>
              </w:rPr>
            </w:pPr>
          </w:p>
        </w:tc>
        <w:tc>
          <w:tcPr>
            <w:tcW w:w="3402" w:type="dxa"/>
          </w:tcPr>
          <w:p w14:paraId="68929773" w14:textId="77777777" w:rsidR="003537C3" w:rsidRDefault="003537C3" w:rsidP="00EC376F">
            <w:pPr>
              <w:spacing w:before="120" w:after="120"/>
              <w:outlineLvl w:val="0"/>
              <w:rPr>
                <w:rFonts w:eastAsia="Calibri" w:cstheme="minorHAnsi"/>
                <w:b/>
                <w:szCs w:val="36"/>
              </w:rPr>
            </w:pPr>
            <w:r>
              <w:rPr>
                <w:rFonts w:eastAsia="Calibri" w:cstheme="minorHAnsi"/>
                <w:b/>
                <w:szCs w:val="36"/>
              </w:rPr>
              <w:lastRenderedPageBreak/>
              <w:t>Red Stage Intervention</w:t>
            </w:r>
          </w:p>
          <w:p w14:paraId="5AC90C57" w14:textId="77777777" w:rsidR="003537C3" w:rsidRDefault="003537C3" w:rsidP="00EC376F">
            <w:pPr>
              <w:spacing w:before="120" w:after="120"/>
              <w:outlineLvl w:val="0"/>
              <w:rPr>
                <w:rFonts w:eastAsia="Calibri" w:cstheme="minorHAnsi"/>
                <w:b/>
                <w:szCs w:val="36"/>
              </w:rPr>
            </w:pPr>
            <w:r>
              <w:rPr>
                <w:rFonts w:eastAsia="Calibri" w:cstheme="minorHAnsi"/>
                <w:b/>
                <w:szCs w:val="36"/>
              </w:rPr>
              <w:t xml:space="preserve">Or Suspension </w:t>
            </w:r>
          </w:p>
          <w:p w14:paraId="6DEB3F38" w14:textId="77777777" w:rsidR="003537C3" w:rsidRDefault="003537C3" w:rsidP="00EC376F">
            <w:pPr>
              <w:spacing w:before="120" w:after="120"/>
              <w:outlineLvl w:val="0"/>
              <w:rPr>
                <w:rFonts w:eastAsia="Calibri" w:cstheme="minorHAnsi"/>
                <w:b/>
                <w:szCs w:val="36"/>
              </w:rPr>
            </w:pPr>
            <w:r>
              <w:rPr>
                <w:rFonts w:eastAsia="Calibri" w:cstheme="minorHAnsi"/>
                <w:b/>
                <w:szCs w:val="36"/>
              </w:rPr>
              <w:t>Or Permanent exclusion</w:t>
            </w:r>
          </w:p>
          <w:p w14:paraId="74E52A79" w14:textId="77777777" w:rsidR="003537C3" w:rsidRPr="00EC49B5" w:rsidRDefault="003537C3" w:rsidP="00F15888">
            <w:pPr>
              <w:pStyle w:val="ListParagraph"/>
              <w:numPr>
                <w:ilvl w:val="0"/>
                <w:numId w:val="66"/>
              </w:numPr>
              <w:spacing w:before="120" w:after="120"/>
              <w:outlineLvl w:val="0"/>
              <w:rPr>
                <w:rFonts w:eastAsia="Calibri" w:cstheme="minorHAnsi"/>
                <w:b/>
                <w:color w:val="FF1F64"/>
                <w:szCs w:val="36"/>
              </w:rPr>
            </w:pPr>
            <w:r w:rsidRPr="00EC49B5">
              <w:rPr>
                <w:rFonts w:eastAsia="Calibri" w:cstheme="minorHAnsi"/>
                <w:szCs w:val="36"/>
              </w:rPr>
              <w:t>Meeting with parents</w:t>
            </w:r>
          </w:p>
          <w:p w14:paraId="169B49CA" w14:textId="77777777" w:rsidR="003537C3"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 xml:space="preserve">Up </w:t>
            </w:r>
            <w:r w:rsidRPr="00F155C4">
              <w:rPr>
                <w:rFonts w:eastAsia="Calibri" w:cstheme="minorHAnsi"/>
                <w:szCs w:val="36"/>
              </w:rPr>
              <w:t xml:space="preserve">to a week </w:t>
            </w:r>
            <w:r>
              <w:rPr>
                <w:rFonts w:eastAsia="Calibri" w:cstheme="minorHAnsi"/>
                <w:szCs w:val="36"/>
              </w:rPr>
              <w:t xml:space="preserve">of </w:t>
            </w:r>
            <w:r w:rsidRPr="00EF53CC">
              <w:rPr>
                <w:rFonts w:eastAsia="Calibri" w:cstheme="minorHAnsi"/>
                <w:szCs w:val="36"/>
              </w:rPr>
              <w:t>lunchtime</w:t>
            </w:r>
            <w:r>
              <w:rPr>
                <w:rFonts w:eastAsia="Calibri" w:cstheme="minorHAnsi"/>
                <w:szCs w:val="36"/>
              </w:rPr>
              <w:t>s</w:t>
            </w:r>
            <w:r w:rsidRPr="00EF53CC">
              <w:rPr>
                <w:rFonts w:eastAsia="Calibri" w:cstheme="minorHAnsi"/>
                <w:szCs w:val="36"/>
              </w:rPr>
              <w:t xml:space="preserve"> off the playground</w:t>
            </w:r>
          </w:p>
          <w:p w14:paraId="5E6A782A" w14:textId="77777777" w:rsidR="003537C3" w:rsidRPr="00EF53CC"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 xml:space="preserve">A written reflection completed </w:t>
            </w:r>
          </w:p>
          <w:p w14:paraId="3590BC6C" w14:textId="77777777" w:rsidR="003537C3" w:rsidRPr="00EF53CC"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Reparation activity - such as an apology letter or card</w:t>
            </w:r>
          </w:p>
          <w:p w14:paraId="0C995AEC" w14:textId="77777777" w:rsidR="003537C3" w:rsidRDefault="003537C3" w:rsidP="00F15888">
            <w:pPr>
              <w:pStyle w:val="ListParagraph"/>
              <w:numPr>
                <w:ilvl w:val="0"/>
                <w:numId w:val="66"/>
              </w:numPr>
              <w:spacing w:before="120" w:after="120"/>
              <w:outlineLvl w:val="0"/>
              <w:rPr>
                <w:rFonts w:eastAsia="Calibri" w:cstheme="minorHAnsi"/>
                <w:szCs w:val="36"/>
              </w:rPr>
            </w:pPr>
            <w:r w:rsidRPr="00EF53CC">
              <w:rPr>
                <w:rFonts w:eastAsia="Calibri" w:cstheme="minorHAnsi"/>
                <w:szCs w:val="36"/>
              </w:rPr>
              <w:t>R</w:t>
            </w:r>
            <w:r>
              <w:rPr>
                <w:rFonts w:eastAsia="Calibri" w:cstheme="minorHAnsi"/>
                <w:szCs w:val="36"/>
              </w:rPr>
              <w:t>estorative follow up with the</w:t>
            </w:r>
            <w:r w:rsidRPr="00EF53CC">
              <w:rPr>
                <w:rFonts w:eastAsia="Calibri" w:cstheme="minorHAnsi"/>
                <w:szCs w:val="36"/>
              </w:rPr>
              <w:t xml:space="preserve"> person harmed or affected</w:t>
            </w:r>
          </w:p>
          <w:p w14:paraId="7241C17C" w14:textId="77777777" w:rsidR="003537C3"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Removal of Golden time for that week</w:t>
            </w:r>
          </w:p>
          <w:p w14:paraId="5FA8A343" w14:textId="77777777" w:rsidR="003537C3" w:rsidRPr="0080538B" w:rsidRDefault="003537C3" w:rsidP="00F15888">
            <w:pPr>
              <w:pStyle w:val="ListParagraph"/>
              <w:numPr>
                <w:ilvl w:val="0"/>
                <w:numId w:val="66"/>
              </w:numPr>
              <w:spacing w:before="120" w:after="120"/>
              <w:outlineLvl w:val="0"/>
              <w:rPr>
                <w:rFonts w:eastAsia="Calibri" w:cstheme="minorHAnsi"/>
                <w:b/>
                <w:szCs w:val="36"/>
              </w:rPr>
            </w:pPr>
            <w:r w:rsidRPr="0080538B">
              <w:rPr>
                <w:rFonts w:eastAsia="Calibri" w:cstheme="minorHAnsi"/>
                <w:szCs w:val="36"/>
              </w:rPr>
              <w:t>Removal of a privilege/role for a longer period, such as a two match ban or taken off a role for the remainder of a half-term</w:t>
            </w:r>
          </w:p>
          <w:p w14:paraId="638C2CDC" w14:textId="77777777" w:rsidR="003537C3" w:rsidRPr="002162A2" w:rsidRDefault="003537C3" w:rsidP="00F15888">
            <w:pPr>
              <w:pStyle w:val="ListParagraph"/>
              <w:numPr>
                <w:ilvl w:val="0"/>
                <w:numId w:val="66"/>
              </w:numPr>
              <w:spacing w:before="120" w:after="120"/>
              <w:outlineLvl w:val="0"/>
              <w:rPr>
                <w:rFonts w:eastAsia="Calibri" w:cstheme="minorHAnsi"/>
                <w:szCs w:val="36"/>
              </w:rPr>
            </w:pPr>
            <w:r>
              <w:rPr>
                <w:rFonts w:eastAsia="Calibri" w:cstheme="minorHAnsi"/>
                <w:szCs w:val="36"/>
              </w:rPr>
              <w:t xml:space="preserve">A period of up to half a day working in the head </w:t>
            </w:r>
            <w:proofErr w:type="gramStart"/>
            <w:r>
              <w:rPr>
                <w:rFonts w:eastAsia="Calibri" w:cstheme="minorHAnsi"/>
                <w:szCs w:val="36"/>
              </w:rPr>
              <w:t>teachers</w:t>
            </w:r>
            <w:proofErr w:type="gramEnd"/>
            <w:r>
              <w:rPr>
                <w:rFonts w:eastAsia="Calibri" w:cstheme="minorHAnsi"/>
                <w:szCs w:val="36"/>
              </w:rPr>
              <w:t xml:space="preserve"> office</w:t>
            </w:r>
          </w:p>
          <w:p w14:paraId="13A1E6DD" w14:textId="77777777" w:rsidR="003537C3" w:rsidRPr="0080538B" w:rsidRDefault="003537C3" w:rsidP="00F15888">
            <w:pPr>
              <w:pStyle w:val="ListParagraph"/>
              <w:numPr>
                <w:ilvl w:val="0"/>
                <w:numId w:val="66"/>
              </w:numPr>
              <w:spacing w:before="120" w:after="120"/>
              <w:outlineLvl w:val="0"/>
              <w:rPr>
                <w:rFonts w:eastAsia="Calibri" w:cstheme="minorHAnsi"/>
                <w:b/>
                <w:szCs w:val="36"/>
              </w:rPr>
            </w:pPr>
            <w:r w:rsidRPr="00EC49B5">
              <w:rPr>
                <w:rFonts w:eastAsia="Calibri" w:cstheme="minorHAnsi"/>
                <w:szCs w:val="36"/>
              </w:rPr>
              <w:t>L</w:t>
            </w:r>
            <w:r>
              <w:rPr>
                <w:rFonts w:eastAsia="Calibri" w:cstheme="minorHAnsi"/>
                <w:szCs w:val="36"/>
              </w:rPr>
              <w:t>iaison</w:t>
            </w:r>
            <w:r w:rsidRPr="00EC49B5">
              <w:rPr>
                <w:rFonts w:eastAsia="Calibri" w:cstheme="minorHAnsi"/>
                <w:szCs w:val="36"/>
              </w:rPr>
              <w:t xml:space="preserve"> wit</w:t>
            </w:r>
            <w:r>
              <w:rPr>
                <w:rFonts w:eastAsia="Calibri" w:cstheme="minorHAnsi"/>
                <w:szCs w:val="36"/>
              </w:rPr>
              <w:t>h</w:t>
            </w:r>
            <w:r w:rsidRPr="00EC49B5">
              <w:rPr>
                <w:rFonts w:eastAsia="Calibri" w:cstheme="minorHAnsi"/>
                <w:szCs w:val="36"/>
              </w:rPr>
              <w:t xml:space="preserve"> Assistant head or SENCO </w:t>
            </w:r>
            <w:r>
              <w:rPr>
                <w:rFonts w:eastAsia="Calibri" w:cstheme="minorHAnsi"/>
                <w:szCs w:val="36"/>
              </w:rPr>
              <w:t>to see if further adjustments or support is needed for the pupil</w:t>
            </w:r>
          </w:p>
        </w:tc>
      </w:tr>
    </w:tbl>
    <w:p w14:paraId="5669A35A" w14:textId="77777777" w:rsidR="003537C3" w:rsidRPr="00B2597A" w:rsidRDefault="003537C3" w:rsidP="003537C3">
      <w:pPr>
        <w:spacing w:before="120" w:after="120" w:line="240" w:lineRule="auto"/>
        <w:outlineLvl w:val="0"/>
        <w:rPr>
          <w:rFonts w:ascii="Arial" w:eastAsia="Calibri" w:hAnsi="Arial" w:cs="Arial"/>
          <w:b/>
          <w:color w:val="FF1F64"/>
          <w:sz w:val="28"/>
          <w:szCs w:val="36"/>
        </w:rPr>
      </w:pPr>
    </w:p>
    <w:p w14:paraId="465EAE0E" w14:textId="3B1B1123" w:rsidR="003537C3" w:rsidRDefault="003537C3" w:rsidP="003537C3">
      <w:pPr>
        <w:spacing w:after="0" w:line="240" w:lineRule="auto"/>
        <w:rPr>
          <w:rFonts w:ascii="Calibri" w:eastAsia="MS Mincho" w:hAnsi="Calibri" w:cs="Calibri"/>
        </w:rPr>
      </w:pPr>
    </w:p>
    <w:p w14:paraId="186D3F43" w14:textId="3220B51F" w:rsidR="00A25AE1" w:rsidRDefault="00A25AE1" w:rsidP="003537C3">
      <w:pPr>
        <w:spacing w:after="0" w:line="240" w:lineRule="auto"/>
        <w:rPr>
          <w:rFonts w:ascii="Calibri" w:eastAsia="MS Mincho" w:hAnsi="Calibri" w:cs="Calibri"/>
        </w:rPr>
      </w:pPr>
    </w:p>
    <w:p w14:paraId="2BD1408D" w14:textId="15A63658" w:rsidR="00A25AE1" w:rsidRDefault="00A25AE1" w:rsidP="003537C3">
      <w:pPr>
        <w:spacing w:after="0" w:line="240" w:lineRule="auto"/>
        <w:rPr>
          <w:rFonts w:ascii="Calibri" w:eastAsia="MS Mincho" w:hAnsi="Calibri" w:cs="Calibri"/>
        </w:rPr>
      </w:pPr>
    </w:p>
    <w:p w14:paraId="247F8EA2" w14:textId="4C8FAD53" w:rsidR="00A25AE1" w:rsidRDefault="00A25AE1" w:rsidP="003537C3">
      <w:pPr>
        <w:spacing w:after="0" w:line="240" w:lineRule="auto"/>
        <w:rPr>
          <w:rFonts w:ascii="Calibri" w:eastAsia="MS Mincho" w:hAnsi="Calibri" w:cs="Calibri"/>
        </w:rPr>
      </w:pPr>
    </w:p>
    <w:p w14:paraId="3EF92624" w14:textId="7738F683" w:rsidR="00A25AE1" w:rsidRDefault="00A25AE1" w:rsidP="003537C3">
      <w:pPr>
        <w:spacing w:after="0" w:line="240" w:lineRule="auto"/>
        <w:rPr>
          <w:rFonts w:ascii="Calibri" w:eastAsia="MS Mincho" w:hAnsi="Calibri" w:cs="Calibri"/>
        </w:rPr>
      </w:pPr>
    </w:p>
    <w:p w14:paraId="5F55EBB6" w14:textId="7E408326" w:rsidR="00A25AE1" w:rsidRDefault="00A25AE1" w:rsidP="003537C3">
      <w:pPr>
        <w:spacing w:after="0" w:line="240" w:lineRule="auto"/>
        <w:rPr>
          <w:rFonts w:ascii="Calibri" w:eastAsia="MS Mincho" w:hAnsi="Calibri" w:cs="Calibri"/>
        </w:rPr>
      </w:pPr>
    </w:p>
    <w:p w14:paraId="0BF44770" w14:textId="35654644" w:rsidR="00A25AE1" w:rsidRDefault="00A25AE1" w:rsidP="003537C3">
      <w:pPr>
        <w:spacing w:after="0" w:line="240" w:lineRule="auto"/>
        <w:rPr>
          <w:rFonts w:ascii="Calibri" w:eastAsia="MS Mincho" w:hAnsi="Calibri" w:cs="Calibri"/>
        </w:rPr>
      </w:pPr>
    </w:p>
    <w:p w14:paraId="0945697C" w14:textId="46EC782A" w:rsidR="00A25AE1" w:rsidRDefault="00A25AE1" w:rsidP="003537C3">
      <w:pPr>
        <w:spacing w:after="0" w:line="240" w:lineRule="auto"/>
        <w:rPr>
          <w:rFonts w:ascii="Calibri" w:eastAsia="MS Mincho" w:hAnsi="Calibri" w:cs="Calibri"/>
        </w:rPr>
      </w:pPr>
    </w:p>
    <w:p w14:paraId="78CAACFC" w14:textId="125B3590" w:rsidR="00A25AE1" w:rsidRDefault="00A25AE1" w:rsidP="003537C3">
      <w:pPr>
        <w:spacing w:after="0" w:line="240" w:lineRule="auto"/>
        <w:rPr>
          <w:rFonts w:ascii="Calibri" w:eastAsia="MS Mincho" w:hAnsi="Calibri" w:cs="Calibri"/>
        </w:rPr>
      </w:pPr>
    </w:p>
    <w:p w14:paraId="50228C16" w14:textId="5864F95D" w:rsidR="00A25AE1" w:rsidRDefault="00A25AE1" w:rsidP="003537C3">
      <w:pPr>
        <w:spacing w:after="0" w:line="240" w:lineRule="auto"/>
        <w:rPr>
          <w:rFonts w:ascii="Calibri" w:eastAsia="MS Mincho" w:hAnsi="Calibri" w:cs="Calibri"/>
        </w:rPr>
      </w:pPr>
    </w:p>
    <w:p w14:paraId="34BF48AA" w14:textId="29538078" w:rsidR="00A25AE1" w:rsidRDefault="00A25AE1" w:rsidP="003537C3">
      <w:pPr>
        <w:spacing w:after="0" w:line="240" w:lineRule="auto"/>
        <w:rPr>
          <w:rFonts w:ascii="Calibri" w:eastAsia="MS Mincho" w:hAnsi="Calibri" w:cs="Calibri"/>
        </w:rPr>
      </w:pPr>
    </w:p>
    <w:p w14:paraId="037445DA" w14:textId="1EA86FE6" w:rsidR="00A25AE1" w:rsidRDefault="00A25AE1" w:rsidP="003537C3">
      <w:pPr>
        <w:spacing w:after="0" w:line="240" w:lineRule="auto"/>
        <w:rPr>
          <w:rFonts w:ascii="Calibri" w:eastAsia="MS Mincho" w:hAnsi="Calibri" w:cs="Calibri"/>
        </w:rPr>
      </w:pPr>
    </w:p>
    <w:p w14:paraId="3ED98AC5" w14:textId="3AAD7498" w:rsidR="00A25AE1" w:rsidRDefault="00A25AE1" w:rsidP="003537C3">
      <w:pPr>
        <w:spacing w:after="0" w:line="240" w:lineRule="auto"/>
        <w:rPr>
          <w:rFonts w:ascii="Calibri" w:eastAsia="MS Mincho" w:hAnsi="Calibri" w:cs="Calibri"/>
        </w:rPr>
      </w:pPr>
    </w:p>
    <w:p w14:paraId="2B5EBA92" w14:textId="6C283439" w:rsidR="00A25AE1" w:rsidRDefault="00A25AE1" w:rsidP="003537C3">
      <w:pPr>
        <w:spacing w:after="0" w:line="240" w:lineRule="auto"/>
        <w:rPr>
          <w:rFonts w:ascii="Calibri" w:eastAsia="MS Mincho" w:hAnsi="Calibri" w:cs="Calibri"/>
        </w:rPr>
      </w:pPr>
    </w:p>
    <w:p w14:paraId="5D686FF5" w14:textId="0A9BF096" w:rsidR="00A25AE1" w:rsidRDefault="00A25AE1" w:rsidP="003537C3">
      <w:pPr>
        <w:spacing w:after="0" w:line="240" w:lineRule="auto"/>
        <w:rPr>
          <w:rFonts w:ascii="Calibri" w:eastAsia="MS Mincho" w:hAnsi="Calibri" w:cs="Calibri"/>
        </w:rPr>
      </w:pPr>
    </w:p>
    <w:p w14:paraId="1B695128" w14:textId="325B3AE2" w:rsidR="00A25AE1" w:rsidRDefault="00A25AE1" w:rsidP="003537C3">
      <w:pPr>
        <w:spacing w:after="0" w:line="240" w:lineRule="auto"/>
        <w:rPr>
          <w:rFonts w:ascii="Calibri" w:eastAsia="MS Mincho" w:hAnsi="Calibri" w:cs="Calibri"/>
        </w:rPr>
      </w:pPr>
    </w:p>
    <w:p w14:paraId="70EEB149" w14:textId="10143EC6" w:rsidR="00A25AE1" w:rsidRDefault="00A25AE1" w:rsidP="003537C3">
      <w:pPr>
        <w:spacing w:after="0" w:line="240" w:lineRule="auto"/>
        <w:rPr>
          <w:rFonts w:ascii="Calibri" w:eastAsia="MS Mincho" w:hAnsi="Calibri" w:cs="Calibri"/>
        </w:rPr>
      </w:pPr>
    </w:p>
    <w:p w14:paraId="73B8F224" w14:textId="192E4278" w:rsidR="00A25AE1" w:rsidRDefault="00A25AE1" w:rsidP="003537C3">
      <w:pPr>
        <w:spacing w:after="0" w:line="240" w:lineRule="auto"/>
        <w:rPr>
          <w:rFonts w:ascii="Calibri" w:eastAsia="MS Mincho" w:hAnsi="Calibri" w:cs="Calibri"/>
        </w:rPr>
      </w:pPr>
    </w:p>
    <w:p w14:paraId="1EB8C4F2" w14:textId="3168391A" w:rsidR="00A25AE1" w:rsidRDefault="00A25AE1" w:rsidP="003537C3">
      <w:pPr>
        <w:spacing w:after="0" w:line="240" w:lineRule="auto"/>
        <w:rPr>
          <w:rFonts w:ascii="Calibri" w:eastAsia="MS Mincho" w:hAnsi="Calibri" w:cs="Calibri"/>
        </w:rPr>
      </w:pPr>
    </w:p>
    <w:p w14:paraId="06637556" w14:textId="30992462" w:rsidR="00A25AE1" w:rsidRDefault="00A25AE1" w:rsidP="003537C3">
      <w:pPr>
        <w:spacing w:after="0" w:line="240" w:lineRule="auto"/>
        <w:rPr>
          <w:rFonts w:ascii="Calibri" w:eastAsia="MS Mincho" w:hAnsi="Calibri" w:cs="Calibri"/>
        </w:rPr>
      </w:pPr>
    </w:p>
    <w:p w14:paraId="7E1589A8" w14:textId="1B4EEBDE" w:rsidR="00A25AE1" w:rsidRDefault="00A25AE1" w:rsidP="003537C3">
      <w:pPr>
        <w:spacing w:after="0" w:line="240" w:lineRule="auto"/>
        <w:rPr>
          <w:rFonts w:ascii="Calibri" w:eastAsia="MS Mincho" w:hAnsi="Calibri" w:cs="Calibri"/>
        </w:rPr>
      </w:pPr>
    </w:p>
    <w:p w14:paraId="3DBB649D" w14:textId="590FA104" w:rsidR="00A25AE1" w:rsidRDefault="00A25AE1" w:rsidP="003537C3">
      <w:pPr>
        <w:spacing w:after="0" w:line="240" w:lineRule="auto"/>
        <w:rPr>
          <w:rFonts w:ascii="Calibri" w:eastAsia="MS Mincho" w:hAnsi="Calibri" w:cs="Calibri"/>
        </w:rPr>
      </w:pPr>
    </w:p>
    <w:p w14:paraId="47A10951" w14:textId="07EF53BA" w:rsidR="00A25AE1" w:rsidRDefault="00A25AE1" w:rsidP="003537C3">
      <w:pPr>
        <w:spacing w:after="0" w:line="240" w:lineRule="auto"/>
        <w:rPr>
          <w:rFonts w:ascii="Calibri" w:eastAsia="MS Mincho" w:hAnsi="Calibri" w:cs="Calibri"/>
        </w:rPr>
      </w:pPr>
    </w:p>
    <w:p w14:paraId="036BBE3F" w14:textId="576E28CA" w:rsidR="00A25AE1" w:rsidRDefault="00A25AE1" w:rsidP="003537C3">
      <w:pPr>
        <w:spacing w:after="0" w:line="240" w:lineRule="auto"/>
        <w:rPr>
          <w:rFonts w:ascii="Calibri" w:eastAsia="MS Mincho" w:hAnsi="Calibri" w:cs="Calibri"/>
        </w:rPr>
      </w:pPr>
    </w:p>
    <w:p w14:paraId="381FA62C" w14:textId="3136C931" w:rsidR="00A25AE1" w:rsidRDefault="00A25AE1" w:rsidP="003537C3">
      <w:pPr>
        <w:spacing w:after="0" w:line="240" w:lineRule="auto"/>
        <w:rPr>
          <w:rFonts w:ascii="Calibri" w:eastAsia="MS Mincho" w:hAnsi="Calibri" w:cs="Calibri"/>
        </w:rPr>
      </w:pPr>
    </w:p>
    <w:p w14:paraId="1DD12329" w14:textId="7B3EA4DF" w:rsidR="00A25AE1" w:rsidRDefault="00A25AE1" w:rsidP="003537C3">
      <w:pPr>
        <w:spacing w:after="0" w:line="240" w:lineRule="auto"/>
        <w:rPr>
          <w:rFonts w:ascii="Calibri" w:eastAsia="MS Mincho" w:hAnsi="Calibri" w:cs="Calibri"/>
        </w:rPr>
      </w:pPr>
    </w:p>
    <w:p w14:paraId="2D47FC12" w14:textId="3D9DF829" w:rsidR="00A25AE1" w:rsidRDefault="00A25AE1" w:rsidP="003537C3">
      <w:pPr>
        <w:spacing w:after="0" w:line="240" w:lineRule="auto"/>
        <w:rPr>
          <w:rFonts w:ascii="Calibri" w:eastAsia="MS Mincho" w:hAnsi="Calibri" w:cs="Calibri"/>
        </w:rPr>
      </w:pPr>
    </w:p>
    <w:p w14:paraId="70460A85" w14:textId="4A0E710C" w:rsidR="00A25AE1" w:rsidRDefault="00A25AE1" w:rsidP="003537C3">
      <w:pPr>
        <w:spacing w:after="0" w:line="240" w:lineRule="auto"/>
        <w:rPr>
          <w:rFonts w:ascii="Calibri" w:eastAsia="MS Mincho" w:hAnsi="Calibri" w:cs="Calibri"/>
        </w:rPr>
      </w:pPr>
    </w:p>
    <w:p w14:paraId="2713C662" w14:textId="3CAE5C18" w:rsidR="00A25AE1" w:rsidRDefault="00A25AE1" w:rsidP="003537C3">
      <w:pPr>
        <w:spacing w:after="0" w:line="240" w:lineRule="auto"/>
        <w:rPr>
          <w:rFonts w:ascii="Calibri" w:eastAsia="MS Mincho" w:hAnsi="Calibri" w:cs="Calibri"/>
        </w:rPr>
      </w:pPr>
    </w:p>
    <w:p w14:paraId="080FCAEE" w14:textId="60E8C781" w:rsidR="00A25AE1" w:rsidRDefault="00A25AE1" w:rsidP="003537C3">
      <w:pPr>
        <w:spacing w:after="0" w:line="240" w:lineRule="auto"/>
        <w:rPr>
          <w:rFonts w:ascii="Calibri" w:eastAsia="MS Mincho" w:hAnsi="Calibri" w:cs="Calibri"/>
        </w:rPr>
      </w:pPr>
    </w:p>
    <w:p w14:paraId="5D3A7ECC" w14:textId="281F3745" w:rsidR="00A25AE1" w:rsidRDefault="00A25AE1" w:rsidP="003537C3">
      <w:pPr>
        <w:spacing w:after="0" w:line="240" w:lineRule="auto"/>
        <w:rPr>
          <w:rFonts w:ascii="Calibri" w:eastAsia="MS Mincho" w:hAnsi="Calibri" w:cs="Calibri"/>
        </w:rPr>
      </w:pPr>
    </w:p>
    <w:p w14:paraId="50981FC4" w14:textId="770789E7" w:rsidR="00A25AE1" w:rsidRDefault="00A25AE1" w:rsidP="003537C3">
      <w:pPr>
        <w:spacing w:after="0" w:line="240" w:lineRule="auto"/>
        <w:rPr>
          <w:rFonts w:ascii="Calibri" w:eastAsia="MS Mincho" w:hAnsi="Calibri" w:cs="Calibri"/>
        </w:rPr>
      </w:pPr>
    </w:p>
    <w:p w14:paraId="77424BBD" w14:textId="4560965C" w:rsidR="00A25AE1" w:rsidRDefault="00A25AE1" w:rsidP="003537C3">
      <w:pPr>
        <w:spacing w:after="0" w:line="240" w:lineRule="auto"/>
        <w:rPr>
          <w:rFonts w:ascii="Calibri" w:eastAsia="MS Mincho" w:hAnsi="Calibri" w:cs="Calibri"/>
        </w:rPr>
      </w:pPr>
    </w:p>
    <w:p w14:paraId="25751546" w14:textId="17BDEDB5" w:rsidR="00A25AE1" w:rsidRDefault="00A25AE1" w:rsidP="003537C3">
      <w:pPr>
        <w:spacing w:after="0" w:line="240" w:lineRule="auto"/>
        <w:rPr>
          <w:rFonts w:ascii="Calibri" w:eastAsia="MS Mincho" w:hAnsi="Calibri" w:cs="Calibri"/>
        </w:rPr>
      </w:pPr>
    </w:p>
    <w:p w14:paraId="6C54F2F9" w14:textId="11FA1978" w:rsidR="00A25AE1" w:rsidRDefault="00A25AE1" w:rsidP="003537C3">
      <w:pPr>
        <w:spacing w:after="0" w:line="240" w:lineRule="auto"/>
        <w:rPr>
          <w:rFonts w:ascii="Calibri" w:eastAsia="MS Mincho" w:hAnsi="Calibri" w:cs="Calibri"/>
        </w:rPr>
      </w:pPr>
    </w:p>
    <w:p w14:paraId="42AFD05C" w14:textId="6DD92300" w:rsidR="00A25AE1" w:rsidRDefault="00A25AE1" w:rsidP="003537C3">
      <w:pPr>
        <w:spacing w:after="0" w:line="240" w:lineRule="auto"/>
        <w:rPr>
          <w:rFonts w:ascii="Calibri" w:eastAsia="MS Mincho" w:hAnsi="Calibri" w:cs="Calibri"/>
        </w:rPr>
      </w:pPr>
    </w:p>
    <w:p w14:paraId="3E209F13" w14:textId="04838149" w:rsidR="00A25AE1" w:rsidRDefault="00A25AE1" w:rsidP="003537C3">
      <w:pPr>
        <w:spacing w:after="0" w:line="240" w:lineRule="auto"/>
        <w:rPr>
          <w:rFonts w:ascii="Calibri" w:eastAsia="MS Mincho" w:hAnsi="Calibri" w:cs="Calibri"/>
        </w:rPr>
      </w:pPr>
    </w:p>
    <w:p w14:paraId="440377C7" w14:textId="5416F837" w:rsidR="00A25AE1" w:rsidRDefault="00A25AE1" w:rsidP="003537C3">
      <w:pPr>
        <w:spacing w:after="0" w:line="240" w:lineRule="auto"/>
        <w:rPr>
          <w:rFonts w:ascii="Calibri" w:eastAsia="MS Mincho" w:hAnsi="Calibri" w:cs="Calibri"/>
        </w:rPr>
      </w:pPr>
    </w:p>
    <w:p w14:paraId="103D378A" w14:textId="17886FA5" w:rsidR="00A25AE1" w:rsidRDefault="00A25AE1" w:rsidP="003537C3">
      <w:pPr>
        <w:spacing w:after="0" w:line="240" w:lineRule="auto"/>
        <w:rPr>
          <w:rFonts w:ascii="Calibri" w:eastAsia="MS Mincho" w:hAnsi="Calibri" w:cs="Calibri"/>
        </w:rPr>
      </w:pPr>
    </w:p>
    <w:p w14:paraId="682FBD7E" w14:textId="0A857F97" w:rsidR="00A25AE1" w:rsidRDefault="00A25AE1" w:rsidP="003537C3">
      <w:pPr>
        <w:spacing w:after="0" w:line="240" w:lineRule="auto"/>
        <w:rPr>
          <w:rFonts w:ascii="Calibri" w:eastAsia="MS Mincho" w:hAnsi="Calibri" w:cs="Calibri"/>
        </w:rPr>
      </w:pPr>
    </w:p>
    <w:p w14:paraId="3E7C7E26" w14:textId="77777777" w:rsidR="00A25AE1" w:rsidRDefault="00A25AE1" w:rsidP="003537C3">
      <w:pPr>
        <w:spacing w:after="0" w:line="240" w:lineRule="auto"/>
        <w:rPr>
          <w:rFonts w:ascii="Calibri" w:eastAsia="MS Mincho" w:hAnsi="Calibri" w:cs="Calibri"/>
        </w:rPr>
      </w:pPr>
    </w:p>
    <w:p w14:paraId="2D5D96E5" w14:textId="7EC4663A" w:rsidR="00CF6270" w:rsidRDefault="00CF6270" w:rsidP="003537C3">
      <w:pPr>
        <w:spacing w:after="0" w:line="240" w:lineRule="auto"/>
        <w:rPr>
          <w:rFonts w:ascii="Calibri" w:eastAsia="MS Mincho" w:hAnsi="Calibri" w:cs="Calibri"/>
        </w:rPr>
      </w:pPr>
    </w:p>
    <w:p w14:paraId="4F92BFCC" w14:textId="22519C69" w:rsidR="00CF6270" w:rsidRDefault="00CF6270" w:rsidP="003537C3">
      <w:pPr>
        <w:spacing w:after="0" w:line="240" w:lineRule="auto"/>
        <w:rPr>
          <w:rFonts w:ascii="Calibri" w:eastAsia="MS Mincho" w:hAnsi="Calibri" w:cs="Calibri"/>
        </w:rPr>
      </w:pPr>
    </w:p>
    <w:p w14:paraId="374C65C9" w14:textId="77777777" w:rsidR="00CF6270" w:rsidRPr="00CF6270" w:rsidRDefault="00CF6270" w:rsidP="00CF6270">
      <w:pPr>
        <w:spacing w:after="200" w:line="276" w:lineRule="auto"/>
        <w:jc w:val="center"/>
        <w:rPr>
          <w:rFonts w:ascii="Arial Black" w:eastAsia="Calibri" w:hAnsi="Arial Black" w:cs="Times New Roman"/>
          <w:b/>
          <w:sz w:val="24"/>
          <w:szCs w:val="26"/>
        </w:rPr>
      </w:pPr>
      <w:r w:rsidRPr="00CF6270">
        <w:rPr>
          <w:rFonts w:ascii="Calibri" w:eastAsia="Calibri" w:hAnsi="Calibri" w:cs="Times New Roman"/>
          <w:b/>
          <w:noProof/>
          <w:sz w:val="28"/>
          <w:u w:val="single"/>
          <w:lang w:eastAsia="en-GB"/>
        </w:rPr>
        <w:lastRenderedPageBreak/>
        <w:drawing>
          <wp:anchor distT="0" distB="0" distL="114300" distR="114300" simplePos="0" relativeHeight="251680768" behindDoc="1" locked="0" layoutInCell="1" allowOverlap="1" wp14:anchorId="312DCECC" wp14:editId="456329AC">
            <wp:simplePos x="0" y="0"/>
            <wp:positionH relativeFrom="margin">
              <wp:posOffset>-114300</wp:posOffset>
            </wp:positionH>
            <wp:positionV relativeFrom="paragraph">
              <wp:posOffset>0</wp:posOffset>
            </wp:positionV>
            <wp:extent cx="455930" cy="457200"/>
            <wp:effectExtent l="0" t="0" r="1270" b="0"/>
            <wp:wrapThrough wrapText="bothSides">
              <wp:wrapPolygon edited="0">
                <wp:start x="0" y="0"/>
                <wp:lineTo x="0" y="15300"/>
                <wp:lineTo x="6318" y="20700"/>
                <wp:lineTo x="7220" y="20700"/>
                <wp:lineTo x="13538" y="20700"/>
                <wp:lineTo x="14440" y="20700"/>
                <wp:lineTo x="20758" y="15300"/>
                <wp:lineTo x="20758" y="0"/>
                <wp:lineTo x="0" y="0"/>
              </wp:wrapPolygon>
            </wp:wrapThrough>
            <wp:docPr id="4" name="Picture 4" descr="C:\Users\Rachel Coulson.RachelCoulsonLT\Desktop\Symbol-colour-HIR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Coulson.RachelCoulsonLT\Desktop\Symbol-colour-HIRES-transpar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70">
        <w:rPr>
          <w:rFonts w:ascii="Calibri" w:eastAsia="Calibri" w:hAnsi="Calibri" w:cs="Calibri"/>
          <w:b/>
          <w:sz w:val="28"/>
          <w:szCs w:val="26"/>
          <w:u w:val="single"/>
        </w:rPr>
        <w:t>Our Core Values</w:t>
      </w:r>
    </w:p>
    <w:p w14:paraId="08E99329" w14:textId="77777777" w:rsidR="00CF6270" w:rsidRPr="00CF6270" w:rsidRDefault="00CF6270" w:rsidP="00CF6270">
      <w:pPr>
        <w:spacing w:after="0" w:line="276" w:lineRule="auto"/>
        <w:jc w:val="center"/>
        <w:rPr>
          <w:rFonts w:ascii="Calibri" w:eastAsia="Calibri" w:hAnsi="Calibri" w:cs="Calibri"/>
          <w:b/>
          <w:sz w:val="28"/>
          <w:szCs w:val="26"/>
        </w:rPr>
      </w:pPr>
      <w:r w:rsidRPr="00CF6270">
        <w:rPr>
          <w:rFonts w:ascii="Calibri" w:eastAsia="Calibri" w:hAnsi="Calibri" w:cs="Calibri"/>
          <w:b/>
          <w:color w:val="C0504D"/>
          <w:sz w:val="28"/>
          <w:szCs w:val="26"/>
        </w:rPr>
        <w:t xml:space="preserve">Care – Learn together - Aim high - Be honest </w:t>
      </w:r>
      <w:r w:rsidRPr="00CF6270">
        <w:rPr>
          <w:rFonts w:ascii="Calibri" w:eastAsia="Calibri" w:hAnsi="Calibri" w:cs="Calibri"/>
          <w:b/>
          <w:color w:val="C00000"/>
          <w:sz w:val="28"/>
          <w:szCs w:val="26"/>
        </w:rPr>
        <w:t xml:space="preserve">- </w:t>
      </w:r>
      <w:r w:rsidRPr="00CF6270">
        <w:rPr>
          <w:rFonts w:ascii="Calibri" w:eastAsia="Calibri" w:hAnsi="Calibri" w:cs="Calibri"/>
          <w:b/>
          <w:color w:val="C0504D"/>
          <w:sz w:val="28"/>
          <w:szCs w:val="26"/>
        </w:rPr>
        <w:t xml:space="preserve">Look after what we have </w:t>
      </w:r>
    </w:p>
    <w:p w14:paraId="03BF35C9" w14:textId="77777777" w:rsidR="00CF6270" w:rsidRPr="00CF6270" w:rsidRDefault="00CF6270" w:rsidP="00CF6270">
      <w:pPr>
        <w:spacing w:after="0" w:line="276" w:lineRule="auto"/>
        <w:jc w:val="center"/>
        <w:rPr>
          <w:rFonts w:ascii="Calibri" w:eastAsia="Calibri" w:hAnsi="Calibri" w:cs="Calibri"/>
          <w:b/>
          <w:sz w:val="28"/>
          <w:szCs w:val="24"/>
          <w:u w:val="single"/>
        </w:rPr>
      </w:pPr>
      <w:r w:rsidRPr="00CF6270">
        <w:rPr>
          <w:rFonts w:ascii="Calibri" w:eastAsia="Calibri" w:hAnsi="Calibri" w:cs="Calibri"/>
          <w:b/>
          <w:sz w:val="28"/>
          <w:szCs w:val="24"/>
          <w:u w:val="single"/>
        </w:rPr>
        <w:t xml:space="preserve">Our Expectations </w:t>
      </w:r>
    </w:p>
    <w:p w14:paraId="597F01BC" w14:textId="77777777" w:rsidR="00CF6270" w:rsidRPr="00CF6270" w:rsidRDefault="00CF6270" w:rsidP="00CF6270">
      <w:pPr>
        <w:widowControl w:val="0"/>
        <w:spacing w:after="0" w:line="240" w:lineRule="auto"/>
        <w:jc w:val="center"/>
        <w:rPr>
          <w:rFonts w:ascii="Calibri" w:eastAsia="Calibri" w:hAnsi="Calibri" w:cs="Calibri"/>
          <w:b/>
          <w:color w:val="0065B0"/>
          <w:szCs w:val="24"/>
        </w:rPr>
      </w:pPr>
      <w:r w:rsidRPr="00CF6270">
        <w:rPr>
          <w:rFonts w:ascii="Calibri" w:eastAsia="Calibri" w:hAnsi="Calibri" w:cs="Calibri"/>
          <w:b/>
          <w:color w:val="0065B0"/>
          <w:sz w:val="28"/>
          <w:szCs w:val="24"/>
        </w:rPr>
        <w:t>Ready – Kind and Considerate - Safe</w:t>
      </w:r>
    </w:p>
    <w:p w14:paraId="78727F75" w14:textId="77777777" w:rsidR="00CF6270" w:rsidRPr="00CF6270" w:rsidRDefault="00CF6270" w:rsidP="00CF6270">
      <w:pPr>
        <w:spacing w:after="200" w:line="276" w:lineRule="auto"/>
        <w:jc w:val="center"/>
        <w:rPr>
          <w:rFonts w:ascii="Calibri" w:eastAsia="Calibri" w:hAnsi="Calibri" w:cs="Times New Roman"/>
          <w:b/>
          <w:sz w:val="28"/>
          <w:u w:val="single"/>
        </w:rPr>
      </w:pPr>
      <w:r w:rsidRPr="00CF6270">
        <w:rPr>
          <w:rFonts w:ascii="Calibri" w:eastAsia="Calibri" w:hAnsi="Calibri" w:cs="Times New Roman"/>
          <w:b/>
          <w:sz w:val="28"/>
          <w:u w:val="single"/>
        </w:rPr>
        <w:t>Behaviour Reflection Form KS1</w:t>
      </w:r>
    </w:p>
    <w:p w14:paraId="5B909680" w14:textId="77777777" w:rsidR="00CF6270" w:rsidRPr="00CF6270" w:rsidRDefault="00CF6270" w:rsidP="00CF6270">
      <w:pPr>
        <w:spacing w:after="200" w:line="276" w:lineRule="auto"/>
        <w:rPr>
          <w:rFonts w:ascii="Calibri" w:eastAsia="Calibri" w:hAnsi="Calibri" w:cs="Times New Roman"/>
          <w:b/>
          <w:sz w:val="24"/>
        </w:rPr>
      </w:pPr>
      <w:proofErr w:type="gramStart"/>
      <w:r w:rsidRPr="00CF6270">
        <w:rPr>
          <w:rFonts w:ascii="Calibri" w:eastAsia="Calibri" w:hAnsi="Calibri" w:cs="Times New Roman"/>
          <w:b/>
          <w:sz w:val="24"/>
        </w:rPr>
        <w:t>Name:_</w:t>
      </w:r>
      <w:proofErr w:type="gramEnd"/>
      <w:r w:rsidRPr="00CF6270">
        <w:rPr>
          <w:rFonts w:ascii="Calibri" w:eastAsia="Calibri" w:hAnsi="Calibri" w:cs="Times New Roman"/>
          <w:b/>
          <w:sz w:val="24"/>
        </w:rPr>
        <w:t xml:space="preserve">_________________________         Date: _________________                 Class: ____________                        </w:t>
      </w:r>
    </w:p>
    <w:tbl>
      <w:tblPr>
        <w:tblStyle w:val="TableGrid"/>
        <w:tblW w:w="0" w:type="auto"/>
        <w:tblLook w:val="04A0" w:firstRow="1" w:lastRow="0" w:firstColumn="1" w:lastColumn="0" w:noHBand="0" w:noVBand="1"/>
      </w:tblPr>
      <w:tblGrid>
        <w:gridCol w:w="9736"/>
      </w:tblGrid>
      <w:tr w:rsidR="00CF6270" w:rsidRPr="00CF6270" w14:paraId="17D1307F" w14:textId="77777777" w:rsidTr="00EC376F">
        <w:tc>
          <w:tcPr>
            <w:tcW w:w="10456" w:type="dxa"/>
          </w:tcPr>
          <w:p w14:paraId="54EA9506" w14:textId="77777777" w:rsidR="00CF6270" w:rsidRPr="00CF6270" w:rsidRDefault="00CF6270" w:rsidP="00CF6270">
            <w:pPr>
              <w:rPr>
                <w:rFonts w:ascii="Calibri" w:eastAsia="Calibri" w:hAnsi="Calibri" w:cs="Times New Roman"/>
                <w:b/>
                <w:sz w:val="24"/>
                <w:u w:val="single"/>
              </w:rPr>
            </w:pPr>
            <w:r w:rsidRPr="00CF6270">
              <w:rPr>
                <w:rFonts w:ascii="Calibri" w:eastAsia="Calibri" w:hAnsi="Calibri" w:cs="Times New Roman"/>
                <w:b/>
                <w:noProof/>
                <w:sz w:val="24"/>
                <w:lang w:eastAsia="en-GB"/>
              </w:rPr>
              <w:drawing>
                <wp:anchor distT="0" distB="0" distL="114300" distR="114300" simplePos="0" relativeHeight="251681792" behindDoc="1" locked="0" layoutInCell="1" allowOverlap="1" wp14:anchorId="084282DB" wp14:editId="7AA2B717">
                  <wp:simplePos x="0" y="0"/>
                  <wp:positionH relativeFrom="column">
                    <wp:posOffset>0</wp:posOffset>
                  </wp:positionH>
                  <wp:positionV relativeFrom="paragraph">
                    <wp:posOffset>-635</wp:posOffset>
                  </wp:positionV>
                  <wp:extent cx="1111250" cy="923925"/>
                  <wp:effectExtent l="0" t="0" r="0" b="9525"/>
                  <wp:wrapThrough wrapText="bothSides">
                    <wp:wrapPolygon edited="0">
                      <wp:start x="0" y="0"/>
                      <wp:lineTo x="0" y="21377"/>
                      <wp:lineTo x="21106" y="21377"/>
                      <wp:lineTo x="21106" y="0"/>
                      <wp:lineTo x="0" y="0"/>
                    </wp:wrapPolygon>
                  </wp:wrapThrough>
                  <wp:docPr id="5" name="Picture 5" descr="Image result for sad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d children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12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70">
              <w:rPr>
                <w:rFonts w:ascii="Calibri" w:eastAsia="Calibri" w:hAnsi="Calibri" w:cs="Times New Roman"/>
                <w:b/>
                <w:sz w:val="28"/>
                <w:u w:val="single"/>
              </w:rPr>
              <w:t xml:space="preserve">What happened? </w:t>
            </w:r>
          </w:p>
          <w:p w14:paraId="4663EFEE" w14:textId="77777777" w:rsidR="00CF6270" w:rsidRPr="00CF6270" w:rsidRDefault="00CF6270" w:rsidP="00CF6270">
            <w:pPr>
              <w:rPr>
                <w:rFonts w:ascii="Calibri" w:eastAsia="Calibri" w:hAnsi="Calibri" w:cs="Times New Roman"/>
              </w:rPr>
            </w:pPr>
            <w:r w:rsidRPr="00CF6270">
              <w:rPr>
                <w:rFonts w:ascii="Calibri" w:eastAsia="Calibri" w:hAnsi="Calibri" w:cs="Times New Roman"/>
                <w:i/>
              </w:rPr>
              <w:t xml:space="preserve"> What were you thinking at the time? How did you feel at the time? What are you thinking/feeling now?</w:t>
            </w:r>
          </w:p>
          <w:p w14:paraId="02F854C2" w14:textId="77777777" w:rsidR="00CF6270" w:rsidRPr="00CF6270" w:rsidRDefault="00CF6270" w:rsidP="00CF6270">
            <w:pPr>
              <w:rPr>
                <w:rFonts w:ascii="Calibri" w:eastAsia="Calibri" w:hAnsi="Calibri" w:cs="Times New Roman"/>
              </w:rPr>
            </w:pPr>
          </w:p>
          <w:p w14:paraId="0BD83B0C" w14:textId="77777777" w:rsidR="00CF6270" w:rsidRPr="00CF6270" w:rsidRDefault="00CF6270" w:rsidP="00CF6270">
            <w:pPr>
              <w:rPr>
                <w:rFonts w:ascii="Calibri" w:eastAsia="Calibri" w:hAnsi="Calibri" w:cs="Times New Roman"/>
              </w:rPr>
            </w:pPr>
          </w:p>
          <w:p w14:paraId="015DE10E" w14:textId="77777777" w:rsidR="00CF6270" w:rsidRPr="00CF6270" w:rsidRDefault="00CF6270" w:rsidP="00CF6270">
            <w:pPr>
              <w:rPr>
                <w:rFonts w:ascii="Calibri" w:eastAsia="Calibri" w:hAnsi="Calibri" w:cs="Times New Roman"/>
              </w:rPr>
            </w:pPr>
          </w:p>
          <w:p w14:paraId="098F8835" w14:textId="77777777" w:rsidR="00CF6270" w:rsidRPr="00CF6270" w:rsidRDefault="00CF6270" w:rsidP="00CF6270">
            <w:pPr>
              <w:rPr>
                <w:rFonts w:ascii="Calibri" w:eastAsia="Calibri" w:hAnsi="Calibri" w:cs="Times New Roman"/>
              </w:rPr>
            </w:pPr>
          </w:p>
          <w:p w14:paraId="62691154" w14:textId="77777777" w:rsidR="00CF6270" w:rsidRPr="00CF6270" w:rsidRDefault="00CF6270" w:rsidP="00CF6270">
            <w:pPr>
              <w:rPr>
                <w:rFonts w:ascii="Calibri" w:eastAsia="Calibri" w:hAnsi="Calibri" w:cs="Times New Roman"/>
              </w:rPr>
            </w:pPr>
          </w:p>
          <w:p w14:paraId="73CAAB2B" w14:textId="77777777" w:rsidR="00CF6270" w:rsidRPr="00CF6270" w:rsidRDefault="00CF6270" w:rsidP="00CF6270">
            <w:pPr>
              <w:rPr>
                <w:rFonts w:ascii="Calibri" w:eastAsia="Calibri" w:hAnsi="Calibri" w:cs="Times New Roman"/>
              </w:rPr>
            </w:pPr>
          </w:p>
          <w:p w14:paraId="411579E5" w14:textId="77777777" w:rsidR="00CF6270" w:rsidRPr="00CF6270" w:rsidRDefault="00CF6270" w:rsidP="00CF6270">
            <w:pPr>
              <w:rPr>
                <w:rFonts w:ascii="Calibri" w:eastAsia="Calibri" w:hAnsi="Calibri" w:cs="Times New Roman"/>
              </w:rPr>
            </w:pPr>
          </w:p>
          <w:p w14:paraId="737CDA57" w14:textId="47821EFD" w:rsidR="00CF6270" w:rsidRPr="00CF6270" w:rsidRDefault="00CF6270" w:rsidP="00CF6270">
            <w:pPr>
              <w:rPr>
                <w:rFonts w:ascii="Calibri" w:eastAsia="Calibri" w:hAnsi="Calibri" w:cs="Times New Roman"/>
              </w:rPr>
            </w:pPr>
          </w:p>
        </w:tc>
      </w:tr>
      <w:tr w:rsidR="00CF6270" w:rsidRPr="00CF6270" w14:paraId="45B9B64D" w14:textId="77777777" w:rsidTr="00EC376F">
        <w:tc>
          <w:tcPr>
            <w:tcW w:w="10456" w:type="dxa"/>
          </w:tcPr>
          <w:p w14:paraId="4F3E3966" w14:textId="77777777" w:rsidR="00CF6270" w:rsidRPr="00CF6270" w:rsidRDefault="00CF6270" w:rsidP="00CF6270">
            <w:pPr>
              <w:rPr>
                <w:rFonts w:ascii="Calibri" w:eastAsia="Calibri" w:hAnsi="Calibri" w:cs="Times New Roman"/>
                <w:b/>
                <w:sz w:val="28"/>
                <w:u w:val="single"/>
              </w:rPr>
            </w:pPr>
            <w:r w:rsidRPr="00CF6270">
              <w:rPr>
                <w:rFonts w:ascii="Calibri" w:eastAsia="Calibri" w:hAnsi="Calibri" w:cs="Times New Roman"/>
                <w:noProof/>
                <w:lang w:eastAsia="en-GB"/>
              </w:rPr>
              <w:drawing>
                <wp:anchor distT="0" distB="0" distL="114300" distR="114300" simplePos="0" relativeHeight="251683840" behindDoc="1" locked="0" layoutInCell="1" allowOverlap="1" wp14:anchorId="4F56DBA6" wp14:editId="52355787">
                  <wp:simplePos x="0" y="0"/>
                  <wp:positionH relativeFrom="column">
                    <wp:posOffset>-62230</wp:posOffset>
                  </wp:positionH>
                  <wp:positionV relativeFrom="paragraph">
                    <wp:posOffset>0</wp:posOffset>
                  </wp:positionV>
                  <wp:extent cx="571500" cy="571500"/>
                  <wp:effectExtent l="0" t="0" r="0" b="0"/>
                  <wp:wrapThrough wrapText="bothSides">
                    <wp:wrapPolygon edited="0">
                      <wp:start x="0" y="0"/>
                      <wp:lineTo x="0" y="20880"/>
                      <wp:lineTo x="20880" y="20880"/>
                      <wp:lineTo x="20880" y="0"/>
                      <wp:lineTo x="0" y="0"/>
                    </wp:wrapPolygon>
                  </wp:wrapThrough>
                  <wp:docPr id="6" name="Picture 6" descr="Image result fo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70">
              <w:rPr>
                <w:rFonts w:ascii="Calibri" w:eastAsia="Calibri" w:hAnsi="Calibri" w:cs="Times New Roman"/>
                <w:b/>
                <w:sz w:val="28"/>
                <w:u w:val="single"/>
              </w:rPr>
              <w:t>Who has been harmed or affected by what happened? How?</w:t>
            </w:r>
          </w:p>
          <w:p w14:paraId="212CDFEA" w14:textId="77777777" w:rsidR="00CF6270" w:rsidRPr="00CF6270" w:rsidRDefault="00CF6270" w:rsidP="00CF6270">
            <w:pPr>
              <w:rPr>
                <w:rFonts w:ascii="Calibri" w:eastAsia="Calibri" w:hAnsi="Calibri" w:cs="Times New Roman"/>
                <w:i/>
                <w:sz w:val="24"/>
              </w:rPr>
            </w:pPr>
            <w:r w:rsidRPr="00CF6270">
              <w:rPr>
                <w:rFonts w:ascii="Calibri" w:eastAsia="Calibri" w:hAnsi="Calibri" w:cs="Times New Roman"/>
                <w:i/>
                <w:sz w:val="24"/>
              </w:rPr>
              <w:t xml:space="preserve">Who else was involved? Was anyone hurt or upset? </w:t>
            </w:r>
          </w:p>
          <w:p w14:paraId="5196D006" w14:textId="77777777" w:rsidR="00CF6270" w:rsidRPr="00CF6270" w:rsidRDefault="00CF6270" w:rsidP="00CF6270">
            <w:pPr>
              <w:rPr>
                <w:rFonts w:ascii="Calibri" w:eastAsia="Calibri" w:hAnsi="Calibri" w:cs="Times New Roman"/>
                <w:b/>
                <w:sz w:val="28"/>
                <w:u w:val="single"/>
              </w:rPr>
            </w:pPr>
          </w:p>
          <w:p w14:paraId="6D27B823" w14:textId="63913627" w:rsidR="00CF6270" w:rsidRPr="00CF6270" w:rsidRDefault="00CF6270" w:rsidP="00CF6270">
            <w:pPr>
              <w:rPr>
                <w:rFonts w:ascii="Calibri" w:eastAsia="Calibri" w:hAnsi="Calibri" w:cs="Times New Roman"/>
                <w:b/>
                <w:sz w:val="28"/>
                <w:u w:val="single"/>
              </w:rPr>
            </w:pPr>
          </w:p>
          <w:p w14:paraId="27CFF700" w14:textId="77777777" w:rsidR="00CF6270" w:rsidRPr="00CF6270" w:rsidRDefault="00CF6270" w:rsidP="00CF6270">
            <w:pPr>
              <w:rPr>
                <w:rFonts w:ascii="Calibri" w:eastAsia="Calibri" w:hAnsi="Calibri" w:cs="Times New Roman"/>
                <w:b/>
                <w:sz w:val="28"/>
                <w:u w:val="single"/>
              </w:rPr>
            </w:pPr>
            <w:r w:rsidRPr="00CF6270">
              <w:rPr>
                <w:rFonts w:ascii="Calibri" w:eastAsia="Calibri" w:hAnsi="Calibri" w:cs="Times New Roman"/>
                <w:b/>
                <w:noProof/>
                <w:sz w:val="24"/>
                <w:lang w:eastAsia="en-GB"/>
              </w:rPr>
              <w:drawing>
                <wp:anchor distT="0" distB="0" distL="114300" distR="114300" simplePos="0" relativeHeight="251684864" behindDoc="1" locked="0" layoutInCell="1" allowOverlap="1" wp14:anchorId="636BC948" wp14:editId="3915B6EF">
                  <wp:simplePos x="0" y="0"/>
                  <wp:positionH relativeFrom="column">
                    <wp:posOffset>-33655</wp:posOffset>
                  </wp:positionH>
                  <wp:positionV relativeFrom="paragraph">
                    <wp:posOffset>163830</wp:posOffset>
                  </wp:positionV>
                  <wp:extent cx="720725" cy="933450"/>
                  <wp:effectExtent l="0" t="0" r="3175" b="0"/>
                  <wp:wrapThrough wrapText="bothSides">
                    <wp:wrapPolygon edited="0">
                      <wp:start x="0" y="0"/>
                      <wp:lineTo x="0" y="21159"/>
                      <wp:lineTo x="21124" y="21159"/>
                      <wp:lineTo x="21124" y="0"/>
                      <wp:lineTo x="0" y="0"/>
                    </wp:wrapPolygon>
                  </wp:wrapThrough>
                  <wp:docPr id="7" name="Picture 7" descr="Image result for th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inking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7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37E35" w14:textId="77777777" w:rsidR="00CF6270" w:rsidRPr="00CF6270" w:rsidRDefault="00CF6270" w:rsidP="00CF6270">
            <w:pPr>
              <w:rPr>
                <w:rFonts w:ascii="Calibri" w:eastAsia="Calibri" w:hAnsi="Calibri" w:cs="Times New Roman"/>
                <w:b/>
                <w:sz w:val="28"/>
                <w:u w:val="single"/>
              </w:rPr>
            </w:pPr>
          </w:p>
          <w:p w14:paraId="684DB4D5" w14:textId="77777777" w:rsidR="00CF6270" w:rsidRPr="00CF6270" w:rsidRDefault="00CF6270" w:rsidP="00CF6270">
            <w:pPr>
              <w:rPr>
                <w:rFonts w:ascii="Calibri" w:eastAsia="Calibri" w:hAnsi="Calibri" w:cs="Times New Roman"/>
                <w:b/>
                <w:sz w:val="28"/>
                <w:u w:val="single"/>
              </w:rPr>
            </w:pPr>
            <w:r w:rsidRPr="00CF6270">
              <w:rPr>
                <w:rFonts w:ascii="Calibri" w:eastAsia="Calibri" w:hAnsi="Calibri" w:cs="Times New Roman"/>
                <w:b/>
                <w:sz w:val="28"/>
                <w:u w:val="single"/>
              </w:rPr>
              <w:t xml:space="preserve">Which of the school’s core values did you not follow when this occurred? </w:t>
            </w:r>
          </w:p>
          <w:p w14:paraId="081F39B5" w14:textId="77777777" w:rsidR="00CF6270" w:rsidRPr="00CF6270" w:rsidRDefault="00CF6270" w:rsidP="00CF6270">
            <w:pPr>
              <w:rPr>
                <w:rFonts w:ascii="Calibri" w:eastAsia="Calibri" w:hAnsi="Calibri" w:cs="Times New Roman"/>
                <w:noProof/>
                <w:sz w:val="24"/>
                <w:lang w:eastAsia="en-GB"/>
              </w:rPr>
            </w:pPr>
          </w:p>
          <w:p w14:paraId="550541CA" w14:textId="52A3F269" w:rsidR="00CF6270" w:rsidRPr="00CF6270" w:rsidRDefault="00CF6270" w:rsidP="00CF6270">
            <w:pPr>
              <w:rPr>
                <w:rFonts w:ascii="Calibri" w:eastAsia="Calibri" w:hAnsi="Calibri" w:cs="Times New Roman"/>
                <w:noProof/>
                <w:sz w:val="24"/>
                <w:lang w:eastAsia="en-GB"/>
              </w:rPr>
            </w:pPr>
          </w:p>
        </w:tc>
      </w:tr>
      <w:tr w:rsidR="00CF6270" w:rsidRPr="00CF6270" w14:paraId="6F87C72D" w14:textId="77777777" w:rsidTr="00EC376F">
        <w:tc>
          <w:tcPr>
            <w:tcW w:w="10456" w:type="dxa"/>
          </w:tcPr>
          <w:p w14:paraId="0093929A" w14:textId="77777777" w:rsidR="00CF6270" w:rsidRPr="00CF6270" w:rsidRDefault="00CF6270" w:rsidP="00CF6270">
            <w:pPr>
              <w:rPr>
                <w:rFonts w:ascii="Calibri" w:eastAsia="Calibri" w:hAnsi="Calibri" w:cs="Times New Roman"/>
                <w:b/>
                <w:sz w:val="28"/>
                <w:u w:val="single"/>
              </w:rPr>
            </w:pPr>
            <w:r w:rsidRPr="00CF6270">
              <w:rPr>
                <w:rFonts w:ascii="Calibri" w:eastAsia="Calibri" w:hAnsi="Calibri" w:cs="Times New Roman"/>
                <w:b/>
                <w:noProof/>
                <w:sz w:val="24"/>
                <w:lang w:eastAsia="en-GB"/>
              </w:rPr>
              <w:drawing>
                <wp:anchor distT="0" distB="0" distL="114300" distR="114300" simplePos="0" relativeHeight="251685888" behindDoc="1" locked="0" layoutInCell="1" allowOverlap="1" wp14:anchorId="1117B842" wp14:editId="56046FC0">
                  <wp:simplePos x="0" y="0"/>
                  <wp:positionH relativeFrom="column">
                    <wp:posOffset>-53975</wp:posOffset>
                  </wp:positionH>
                  <wp:positionV relativeFrom="paragraph">
                    <wp:posOffset>0</wp:posOffset>
                  </wp:positionV>
                  <wp:extent cx="914400" cy="914400"/>
                  <wp:effectExtent l="0" t="0" r="0" b="0"/>
                  <wp:wrapThrough wrapText="bothSides">
                    <wp:wrapPolygon edited="0">
                      <wp:start x="8550" y="0"/>
                      <wp:lineTo x="4050" y="1800"/>
                      <wp:lineTo x="900" y="4950"/>
                      <wp:lineTo x="900" y="8550"/>
                      <wp:lineTo x="6750" y="14850"/>
                      <wp:lineTo x="9900" y="20700"/>
                      <wp:lineTo x="10350" y="21150"/>
                      <wp:lineTo x="13950" y="21150"/>
                      <wp:lineTo x="15300" y="14850"/>
                      <wp:lineTo x="17550" y="9900"/>
                      <wp:lineTo x="17100" y="7650"/>
                      <wp:lineTo x="20250" y="6750"/>
                      <wp:lineTo x="19350" y="1350"/>
                      <wp:lineTo x="11700" y="0"/>
                      <wp:lineTo x="8550" y="0"/>
                    </wp:wrapPolygon>
                  </wp:wrapThrough>
                  <wp:docPr id="8" name="Picture 8" descr="Image result for th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inking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70">
              <w:rPr>
                <w:rFonts w:ascii="Calibri" w:eastAsia="Calibri" w:hAnsi="Calibri" w:cs="Times New Roman"/>
                <w:b/>
                <w:sz w:val="28"/>
                <w:u w:val="single"/>
              </w:rPr>
              <w:t xml:space="preserve">What needs to happen to make it right or make the people involved feel better? </w:t>
            </w:r>
          </w:p>
          <w:p w14:paraId="386BBD44" w14:textId="77777777" w:rsidR="00CF6270" w:rsidRPr="00CF6270" w:rsidRDefault="00CF6270" w:rsidP="00CF6270">
            <w:pPr>
              <w:rPr>
                <w:rFonts w:ascii="Calibri" w:eastAsia="Calibri" w:hAnsi="Calibri" w:cs="Times New Roman"/>
                <w:b/>
                <w:sz w:val="24"/>
                <w:u w:val="single"/>
              </w:rPr>
            </w:pPr>
          </w:p>
          <w:p w14:paraId="1848B0B3" w14:textId="77777777" w:rsidR="00CF6270" w:rsidRPr="00CF6270" w:rsidRDefault="00CF6270" w:rsidP="00CF6270">
            <w:pPr>
              <w:rPr>
                <w:rFonts w:ascii="Calibri" w:eastAsia="Calibri" w:hAnsi="Calibri" w:cs="Times New Roman"/>
                <w:b/>
                <w:u w:val="single"/>
              </w:rPr>
            </w:pPr>
          </w:p>
          <w:p w14:paraId="37AF7D8C" w14:textId="77777777" w:rsidR="00CF6270" w:rsidRPr="00CF6270" w:rsidRDefault="00CF6270" w:rsidP="00CF6270">
            <w:pPr>
              <w:rPr>
                <w:rFonts w:ascii="Calibri" w:eastAsia="Calibri" w:hAnsi="Calibri" w:cs="Times New Roman"/>
                <w:b/>
                <w:u w:val="single"/>
              </w:rPr>
            </w:pPr>
          </w:p>
          <w:p w14:paraId="62703860" w14:textId="77777777" w:rsidR="00CF6270" w:rsidRPr="00CF6270" w:rsidRDefault="00CF6270" w:rsidP="00CF6270">
            <w:pPr>
              <w:rPr>
                <w:rFonts w:ascii="Calibri" w:eastAsia="Calibri" w:hAnsi="Calibri" w:cs="Times New Roman"/>
                <w:b/>
                <w:u w:val="single"/>
              </w:rPr>
            </w:pPr>
          </w:p>
          <w:p w14:paraId="062FB6E3" w14:textId="77777777" w:rsidR="00CF6270" w:rsidRPr="00CF6270" w:rsidRDefault="00CF6270" w:rsidP="00CF6270">
            <w:pPr>
              <w:rPr>
                <w:rFonts w:ascii="Calibri" w:eastAsia="Calibri" w:hAnsi="Calibri" w:cs="Times New Roman"/>
                <w:u w:val="single"/>
              </w:rPr>
            </w:pPr>
          </w:p>
        </w:tc>
      </w:tr>
      <w:tr w:rsidR="00CF6270" w:rsidRPr="00CF6270" w14:paraId="531D96C4" w14:textId="77777777" w:rsidTr="00EC376F">
        <w:tc>
          <w:tcPr>
            <w:tcW w:w="10456" w:type="dxa"/>
          </w:tcPr>
          <w:p w14:paraId="46F109B3" w14:textId="77777777" w:rsidR="00CF6270" w:rsidRPr="00CF6270" w:rsidRDefault="00CF6270" w:rsidP="00CF6270">
            <w:pPr>
              <w:rPr>
                <w:rFonts w:ascii="Calibri" w:eastAsia="Calibri" w:hAnsi="Calibri" w:cs="Times New Roman"/>
                <w:b/>
                <w:sz w:val="28"/>
                <w:u w:val="single"/>
              </w:rPr>
            </w:pPr>
            <w:r w:rsidRPr="00CF6270">
              <w:rPr>
                <w:rFonts w:ascii="Calibri" w:eastAsia="Calibri" w:hAnsi="Calibri" w:cs="Times New Roman"/>
                <w:b/>
                <w:noProof/>
                <w:lang w:eastAsia="en-GB"/>
              </w:rPr>
              <w:drawing>
                <wp:anchor distT="0" distB="0" distL="114300" distR="114300" simplePos="0" relativeHeight="251682816" behindDoc="1" locked="0" layoutInCell="1" allowOverlap="1" wp14:anchorId="0340064D" wp14:editId="4A3E5A84">
                  <wp:simplePos x="0" y="0"/>
                  <wp:positionH relativeFrom="column">
                    <wp:posOffset>4445</wp:posOffset>
                  </wp:positionH>
                  <wp:positionV relativeFrom="paragraph">
                    <wp:posOffset>3175</wp:posOffset>
                  </wp:positionV>
                  <wp:extent cx="1609725" cy="748665"/>
                  <wp:effectExtent l="0" t="0" r="9525" b="0"/>
                  <wp:wrapThrough wrapText="bothSides">
                    <wp:wrapPolygon edited="0">
                      <wp:start x="13292" y="0"/>
                      <wp:lineTo x="767" y="1099"/>
                      <wp:lineTo x="0" y="5496"/>
                      <wp:lineTo x="0" y="15389"/>
                      <wp:lineTo x="256" y="20336"/>
                      <wp:lineTo x="1022" y="20885"/>
                      <wp:lineTo x="4090" y="20885"/>
                      <wp:lineTo x="19683" y="20885"/>
                      <wp:lineTo x="19427" y="17588"/>
                      <wp:lineTo x="20705" y="17038"/>
                      <wp:lineTo x="20705" y="13740"/>
                      <wp:lineTo x="19427" y="8794"/>
                      <wp:lineTo x="21472" y="7695"/>
                      <wp:lineTo x="21472" y="550"/>
                      <wp:lineTo x="15337" y="0"/>
                      <wp:lineTo x="13292" y="0"/>
                    </wp:wrapPolygon>
                  </wp:wrapThrough>
                  <wp:docPr id="9" name="Picture 9" descr="Image result for happy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appy children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70">
              <w:rPr>
                <w:rFonts w:ascii="Calibri" w:eastAsia="Calibri" w:hAnsi="Calibri" w:cs="Times New Roman"/>
                <w:b/>
                <w:sz w:val="28"/>
                <w:u w:val="single"/>
              </w:rPr>
              <w:t>How could you make sure this doesn’t happen again?</w:t>
            </w:r>
          </w:p>
          <w:p w14:paraId="280DF7B6" w14:textId="77777777" w:rsidR="00CF6270" w:rsidRPr="00CF6270" w:rsidRDefault="00CF6270" w:rsidP="00CF6270">
            <w:pPr>
              <w:rPr>
                <w:rFonts w:ascii="Calibri" w:eastAsia="Calibri" w:hAnsi="Calibri" w:cs="Times New Roman"/>
                <w:i/>
                <w:sz w:val="20"/>
              </w:rPr>
            </w:pPr>
            <w:r w:rsidRPr="00CF6270">
              <w:rPr>
                <w:rFonts w:ascii="Calibri" w:eastAsia="Calibri" w:hAnsi="Calibri" w:cs="Times New Roman"/>
                <w:i/>
                <w:sz w:val="20"/>
              </w:rPr>
              <w:t xml:space="preserve">What would you do differently next time? </w:t>
            </w:r>
          </w:p>
          <w:p w14:paraId="3AE4D93C" w14:textId="77777777" w:rsidR="00CF6270" w:rsidRPr="00CF6270" w:rsidRDefault="00CF6270" w:rsidP="00CF6270">
            <w:pPr>
              <w:rPr>
                <w:rFonts w:ascii="Calibri" w:eastAsia="Calibri" w:hAnsi="Calibri" w:cs="Times New Roman"/>
                <w:i/>
                <w:sz w:val="24"/>
              </w:rPr>
            </w:pPr>
          </w:p>
          <w:p w14:paraId="786E9DA6" w14:textId="77777777" w:rsidR="00CF6270" w:rsidRPr="00CF6270" w:rsidRDefault="00CF6270" w:rsidP="00CF6270">
            <w:pPr>
              <w:rPr>
                <w:rFonts w:ascii="Calibri" w:eastAsia="Calibri" w:hAnsi="Calibri" w:cs="Times New Roman"/>
                <w:i/>
              </w:rPr>
            </w:pPr>
          </w:p>
          <w:p w14:paraId="46A2D4C0" w14:textId="77777777" w:rsidR="00CF6270" w:rsidRPr="00CF6270" w:rsidRDefault="00CF6270" w:rsidP="00CF6270">
            <w:pPr>
              <w:rPr>
                <w:rFonts w:ascii="Calibri" w:eastAsia="Calibri" w:hAnsi="Calibri" w:cs="Times New Roman"/>
                <w:i/>
              </w:rPr>
            </w:pPr>
          </w:p>
          <w:p w14:paraId="6FC8B5DE" w14:textId="77777777" w:rsidR="00CF6270" w:rsidRPr="00CF6270" w:rsidRDefault="00CF6270" w:rsidP="00CF6270">
            <w:pPr>
              <w:rPr>
                <w:rFonts w:ascii="Calibri" w:eastAsia="Calibri" w:hAnsi="Calibri" w:cs="Times New Roman"/>
                <w:i/>
              </w:rPr>
            </w:pPr>
          </w:p>
          <w:p w14:paraId="01F609FA" w14:textId="77777777" w:rsidR="00CF6270" w:rsidRPr="00CF6270" w:rsidRDefault="00CF6270" w:rsidP="00CF6270">
            <w:pPr>
              <w:rPr>
                <w:rFonts w:ascii="Calibri" w:eastAsia="Calibri" w:hAnsi="Calibri" w:cs="Times New Roman"/>
                <w:i/>
              </w:rPr>
            </w:pPr>
          </w:p>
          <w:p w14:paraId="56E966E7" w14:textId="77777777" w:rsidR="00CF6270" w:rsidRPr="00CF6270" w:rsidRDefault="00CF6270" w:rsidP="00CF6270">
            <w:pPr>
              <w:rPr>
                <w:rFonts w:ascii="Calibri" w:eastAsia="Calibri" w:hAnsi="Calibri" w:cs="Times New Roman"/>
                <w:i/>
              </w:rPr>
            </w:pPr>
          </w:p>
        </w:tc>
      </w:tr>
    </w:tbl>
    <w:p w14:paraId="2FEA22BD" w14:textId="77777777" w:rsidR="00CF6270" w:rsidRPr="00DF75FD" w:rsidRDefault="00CF6270" w:rsidP="003537C3">
      <w:pPr>
        <w:spacing w:after="0" w:line="240" w:lineRule="auto"/>
        <w:rPr>
          <w:rFonts w:ascii="Calibri" w:eastAsia="MS Mincho" w:hAnsi="Calibri" w:cs="Calibri"/>
        </w:rPr>
        <w:sectPr w:rsidR="00CF6270" w:rsidRPr="00DF75FD" w:rsidSect="00B2597A">
          <w:headerReference w:type="even" r:id="rId34"/>
          <w:footerReference w:type="default" r:id="rId35"/>
          <w:headerReference w:type="first" r:id="rId36"/>
          <w:footerReference w:type="first" r:id="rId37"/>
          <w:pgSz w:w="11900" w:h="16840" w:code="9"/>
          <w:pgMar w:top="992" w:right="1077" w:bottom="1701" w:left="1077" w:header="567" w:footer="227" w:gutter="0"/>
          <w:cols w:space="708"/>
          <w:titlePg/>
          <w:docGrid w:linePitch="360"/>
        </w:sectPr>
      </w:pPr>
    </w:p>
    <w:p w14:paraId="31D8F204" w14:textId="77777777" w:rsidR="005E01FB" w:rsidRPr="005E01FB" w:rsidRDefault="005E01FB" w:rsidP="005E01FB">
      <w:pPr>
        <w:spacing w:after="0" w:line="276" w:lineRule="auto"/>
        <w:jc w:val="center"/>
        <w:rPr>
          <w:rFonts w:ascii="Calibri" w:eastAsia="Calibri" w:hAnsi="Calibri" w:cs="Calibri"/>
          <w:b/>
          <w:sz w:val="24"/>
          <w:szCs w:val="26"/>
          <w:u w:val="single"/>
        </w:rPr>
      </w:pPr>
      <w:r w:rsidRPr="005E01FB">
        <w:rPr>
          <w:rFonts w:ascii="Calibri" w:eastAsia="Calibri" w:hAnsi="Calibri" w:cs="Times New Roman"/>
          <w:b/>
          <w:noProof/>
          <w:sz w:val="24"/>
          <w:u w:val="single"/>
          <w:lang w:eastAsia="en-GB"/>
        </w:rPr>
        <w:lastRenderedPageBreak/>
        <w:drawing>
          <wp:anchor distT="0" distB="0" distL="114300" distR="114300" simplePos="0" relativeHeight="251687936" behindDoc="1" locked="0" layoutInCell="1" allowOverlap="1" wp14:anchorId="01277EB5" wp14:editId="63349E2C">
            <wp:simplePos x="0" y="0"/>
            <wp:positionH relativeFrom="margin">
              <wp:posOffset>-95250</wp:posOffset>
            </wp:positionH>
            <wp:positionV relativeFrom="paragraph">
              <wp:posOffset>8890</wp:posOffset>
            </wp:positionV>
            <wp:extent cx="447675" cy="448310"/>
            <wp:effectExtent l="0" t="0" r="0" b="8890"/>
            <wp:wrapThrough wrapText="bothSides">
              <wp:wrapPolygon edited="0">
                <wp:start x="0" y="0"/>
                <wp:lineTo x="0" y="15603"/>
                <wp:lineTo x="5515" y="21110"/>
                <wp:lineTo x="6434" y="21110"/>
                <wp:lineTo x="13787" y="21110"/>
                <wp:lineTo x="14706" y="21110"/>
                <wp:lineTo x="20221" y="15603"/>
                <wp:lineTo x="20221" y="0"/>
                <wp:lineTo x="0" y="0"/>
              </wp:wrapPolygon>
            </wp:wrapThrough>
            <wp:docPr id="10" name="Picture 10" descr="C:\Users\Rachel Coulson.RachelCoulsonLT\Desktop\Symbol-colour-HIR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Coulson.RachelCoulsonLT\Desktop\Symbol-colour-HIRES-transparen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FB">
        <w:rPr>
          <w:rFonts w:ascii="Calibri" w:eastAsia="Calibri" w:hAnsi="Calibri" w:cs="Calibri"/>
          <w:b/>
          <w:sz w:val="24"/>
          <w:szCs w:val="26"/>
          <w:u w:val="single"/>
        </w:rPr>
        <w:t>Our Core Values</w:t>
      </w:r>
    </w:p>
    <w:p w14:paraId="6AC94AEF" w14:textId="77777777" w:rsidR="005E01FB" w:rsidRPr="005E01FB" w:rsidRDefault="005E01FB" w:rsidP="005E01FB">
      <w:pPr>
        <w:spacing w:after="0" w:line="276" w:lineRule="auto"/>
        <w:jc w:val="center"/>
        <w:rPr>
          <w:rFonts w:ascii="Calibri" w:eastAsia="Calibri" w:hAnsi="Calibri" w:cs="Calibri"/>
          <w:b/>
          <w:sz w:val="24"/>
          <w:szCs w:val="26"/>
        </w:rPr>
      </w:pPr>
      <w:r w:rsidRPr="005E01FB">
        <w:rPr>
          <w:rFonts w:ascii="Calibri" w:eastAsia="Calibri" w:hAnsi="Calibri" w:cs="Calibri"/>
          <w:b/>
          <w:color w:val="C0504D"/>
          <w:sz w:val="24"/>
          <w:szCs w:val="26"/>
        </w:rPr>
        <w:t xml:space="preserve">Care – Learn together - Aim high - Be honest </w:t>
      </w:r>
      <w:r w:rsidRPr="005E01FB">
        <w:rPr>
          <w:rFonts w:ascii="Calibri" w:eastAsia="Calibri" w:hAnsi="Calibri" w:cs="Calibri"/>
          <w:b/>
          <w:color w:val="C00000"/>
          <w:sz w:val="24"/>
          <w:szCs w:val="26"/>
        </w:rPr>
        <w:t xml:space="preserve">- </w:t>
      </w:r>
      <w:r w:rsidRPr="005E01FB">
        <w:rPr>
          <w:rFonts w:ascii="Calibri" w:eastAsia="Calibri" w:hAnsi="Calibri" w:cs="Calibri"/>
          <w:b/>
          <w:color w:val="C0504D"/>
          <w:sz w:val="24"/>
          <w:szCs w:val="26"/>
        </w:rPr>
        <w:t xml:space="preserve">Look after what we have </w:t>
      </w:r>
    </w:p>
    <w:p w14:paraId="474C979A" w14:textId="77777777" w:rsidR="005E01FB" w:rsidRPr="005E01FB" w:rsidRDefault="005E01FB" w:rsidP="005E01FB">
      <w:pPr>
        <w:spacing w:after="0" w:line="276" w:lineRule="auto"/>
        <w:jc w:val="center"/>
        <w:rPr>
          <w:rFonts w:ascii="Calibri" w:eastAsia="Calibri" w:hAnsi="Calibri" w:cs="Calibri"/>
          <w:b/>
          <w:sz w:val="24"/>
          <w:szCs w:val="24"/>
          <w:u w:val="single"/>
        </w:rPr>
      </w:pPr>
      <w:r w:rsidRPr="005E01FB">
        <w:rPr>
          <w:rFonts w:ascii="Calibri" w:eastAsia="Calibri" w:hAnsi="Calibri" w:cs="Calibri"/>
          <w:b/>
          <w:sz w:val="24"/>
          <w:szCs w:val="24"/>
          <w:u w:val="single"/>
        </w:rPr>
        <w:t xml:space="preserve">Our Expectations </w:t>
      </w:r>
    </w:p>
    <w:p w14:paraId="6060D49F" w14:textId="77777777" w:rsidR="005E01FB" w:rsidRPr="005E01FB" w:rsidRDefault="005E01FB" w:rsidP="005E01FB">
      <w:pPr>
        <w:widowControl w:val="0"/>
        <w:spacing w:after="0" w:line="240" w:lineRule="auto"/>
        <w:jc w:val="center"/>
        <w:rPr>
          <w:rFonts w:ascii="Calibri" w:eastAsia="Calibri" w:hAnsi="Calibri" w:cs="Calibri"/>
          <w:b/>
          <w:color w:val="0065B0"/>
          <w:sz w:val="20"/>
          <w:szCs w:val="24"/>
        </w:rPr>
      </w:pPr>
      <w:r w:rsidRPr="005E01FB">
        <w:rPr>
          <w:rFonts w:ascii="Calibri" w:eastAsia="Calibri" w:hAnsi="Calibri" w:cs="Calibri"/>
          <w:b/>
          <w:color w:val="0065B0"/>
          <w:sz w:val="24"/>
          <w:szCs w:val="24"/>
        </w:rPr>
        <w:t>Ready – Kind and Considerate – Safe</w:t>
      </w:r>
    </w:p>
    <w:p w14:paraId="7DC9C441" w14:textId="77777777" w:rsidR="005E01FB" w:rsidRPr="005E01FB" w:rsidRDefault="005E01FB" w:rsidP="005E01FB">
      <w:pPr>
        <w:widowControl w:val="0"/>
        <w:spacing w:after="0" w:line="240" w:lineRule="auto"/>
        <w:jc w:val="center"/>
        <w:rPr>
          <w:rFonts w:ascii="Calibri" w:eastAsia="Calibri" w:hAnsi="Calibri" w:cs="Calibri"/>
          <w:b/>
          <w:color w:val="0065B0"/>
          <w:sz w:val="20"/>
          <w:szCs w:val="24"/>
        </w:rPr>
      </w:pPr>
    </w:p>
    <w:p w14:paraId="407AF26A" w14:textId="77777777" w:rsidR="005E01FB" w:rsidRPr="005E01FB" w:rsidRDefault="005E01FB" w:rsidP="005E01FB">
      <w:pPr>
        <w:spacing w:after="200" w:line="276" w:lineRule="auto"/>
        <w:jc w:val="center"/>
        <w:rPr>
          <w:rFonts w:ascii="Calibri" w:eastAsia="Calibri" w:hAnsi="Calibri" w:cs="Times New Roman"/>
          <w:b/>
          <w:sz w:val="24"/>
          <w:u w:val="single"/>
        </w:rPr>
      </w:pPr>
      <w:r w:rsidRPr="005E01FB">
        <w:rPr>
          <w:rFonts w:ascii="Calibri" w:eastAsia="Calibri" w:hAnsi="Calibri" w:cs="Times New Roman"/>
          <w:b/>
          <w:sz w:val="24"/>
          <w:u w:val="single"/>
        </w:rPr>
        <w:t>Behaviour Reflection Form KS2</w:t>
      </w:r>
    </w:p>
    <w:p w14:paraId="47B2AFA3" w14:textId="77777777" w:rsidR="005E01FB" w:rsidRPr="005E01FB" w:rsidRDefault="005E01FB" w:rsidP="005E01FB">
      <w:pPr>
        <w:spacing w:after="200" w:line="276" w:lineRule="auto"/>
        <w:rPr>
          <w:rFonts w:ascii="Calibri" w:eastAsia="Calibri" w:hAnsi="Calibri" w:cs="Times New Roman"/>
        </w:rPr>
      </w:pPr>
      <w:proofErr w:type="gramStart"/>
      <w:r w:rsidRPr="005E01FB">
        <w:rPr>
          <w:rFonts w:ascii="Calibri" w:eastAsia="Calibri" w:hAnsi="Calibri" w:cs="Times New Roman"/>
        </w:rPr>
        <w:t>Name:_</w:t>
      </w:r>
      <w:proofErr w:type="gramEnd"/>
      <w:r w:rsidRPr="005E01FB">
        <w:rPr>
          <w:rFonts w:ascii="Calibri" w:eastAsia="Calibri" w:hAnsi="Calibri" w:cs="Times New Roman"/>
        </w:rPr>
        <w:t xml:space="preserve">___________________      Date: _________________       Time of incident: __________  Class: ____________                        </w:t>
      </w:r>
    </w:p>
    <w:tbl>
      <w:tblPr>
        <w:tblStyle w:val="TableGrid"/>
        <w:tblW w:w="0" w:type="auto"/>
        <w:tblLook w:val="04A0" w:firstRow="1" w:lastRow="0" w:firstColumn="1" w:lastColumn="0" w:noHBand="0" w:noVBand="1"/>
      </w:tblPr>
      <w:tblGrid>
        <w:gridCol w:w="9736"/>
      </w:tblGrid>
      <w:tr w:rsidR="005E01FB" w:rsidRPr="005E01FB" w14:paraId="39871D1A" w14:textId="77777777" w:rsidTr="00951F3A">
        <w:tc>
          <w:tcPr>
            <w:tcW w:w="9736" w:type="dxa"/>
          </w:tcPr>
          <w:p w14:paraId="2D08E5F8" w14:textId="77777777" w:rsidR="005E01FB" w:rsidRPr="005E01FB" w:rsidRDefault="005E01FB" w:rsidP="005E01FB">
            <w:pPr>
              <w:rPr>
                <w:rFonts w:ascii="Calibri" w:eastAsia="Calibri" w:hAnsi="Calibri" w:cs="Times New Roman"/>
                <w:b/>
                <w:sz w:val="24"/>
                <w:u w:val="single"/>
              </w:rPr>
            </w:pPr>
            <w:r w:rsidRPr="005E01FB">
              <w:rPr>
                <w:rFonts w:ascii="Calibri" w:eastAsia="Calibri" w:hAnsi="Calibri" w:cs="Times New Roman"/>
                <w:b/>
                <w:noProof/>
                <w:lang w:eastAsia="en-GB"/>
              </w:rPr>
              <w:drawing>
                <wp:anchor distT="0" distB="0" distL="114300" distR="114300" simplePos="0" relativeHeight="251689984" behindDoc="1" locked="0" layoutInCell="1" allowOverlap="1" wp14:anchorId="74A4F591" wp14:editId="776DC371">
                  <wp:simplePos x="0" y="0"/>
                  <wp:positionH relativeFrom="column">
                    <wp:posOffset>-52705</wp:posOffset>
                  </wp:positionH>
                  <wp:positionV relativeFrom="paragraph">
                    <wp:posOffset>0</wp:posOffset>
                  </wp:positionV>
                  <wp:extent cx="641985" cy="533400"/>
                  <wp:effectExtent l="0" t="0" r="5715" b="0"/>
                  <wp:wrapThrough wrapText="bothSides">
                    <wp:wrapPolygon edited="0">
                      <wp:start x="0" y="0"/>
                      <wp:lineTo x="0" y="20829"/>
                      <wp:lineTo x="21151" y="20829"/>
                      <wp:lineTo x="21151" y="0"/>
                      <wp:lineTo x="0" y="0"/>
                    </wp:wrapPolygon>
                  </wp:wrapThrough>
                  <wp:docPr id="11" name="Picture 11" descr="Image result for sad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d children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9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FB">
              <w:rPr>
                <w:rFonts w:ascii="Calibri" w:eastAsia="Calibri" w:hAnsi="Calibri" w:cs="Times New Roman"/>
                <w:b/>
                <w:sz w:val="24"/>
                <w:u w:val="single"/>
              </w:rPr>
              <w:t xml:space="preserve">What happened?  </w:t>
            </w:r>
          </w:p>
          <w:p w14:paraId="496B2832" w14:textId="77777777" w:rsidR="005E01FB" w:rsidRPr="005E01FB" w:rsidRDefault="005E01FB" w:rsidP="005E01FB">
            <w:pPr>
              <w:rPr>
                <w:rFonts w:ascii="Calibri" w:eastAsia="Calibri" w:hAnsi="Calibri" w:cs="Times New Roman"/>
              </w:rPr>
            </w:pPr>
            <w:r w:rsidRPr="005E01FB">
              <w:rPr>
                <w:rFonts w:ascii="Calibri" w:eastAsia="Calibri" w:hAnsi="Calibri" w:cs="Times New Roman"/>
                <w:i/>
              </w:rPr>
              <w:t>What actions led to the incident? Which part are you responsible for? How were you thinking at the time? How did you feel at the time? What are you thinking/feeling now?</w:t>
            </w:r>
          </w:p>
          <w:p w14:paraId="2EF1DC7C" w14:textId="77777777" w:rsidR="005E01FB" w:rsidRPr="005E01FB" w:rsidRDefault="005E01FB" w:rsidP="005E01FB">
            <w:pPr>
              <w:rPr>
                <w:rFonts w:ascii="Calibri" w:eastAsia="Calibri" w:hAnsi="Calibri" w:cs="Times New Roman"/>
              </w:rPr>
            </w:pPr>
          </w:p>
          <w:p w14:paraId="0FA43E1E" w14:textId="77777777" w:rsidR="005E01FB" w:rsidRPr="005E01FB" w:rsidRDefault="005E01FB" w:rsidP="005E01FB">
            <w:pPr>
              <w:rPr>
                <w:rFonts w:ascii="Calibri" w:eastAsia="Calibri" w:hAnsi="Calibri" w:cs="Times New Roman"/>
              </w:rPr>
            </w:pPr>
          </w:p>
          <w:p w14:paraId="2AEFB9CD" w14:textId="77777777" w:rsidR="005E01FB" w:rsidRPr="005E01FB" w:rsidRDefault="005E01FB" w:rsidP="005E01FB">
            <w:pPr>
              <w:rPr>
                <w:rFonts w:ascii="Calibri" w:eastAsia="Calibri" w:hAnsi="Calibri" w:cs="Times New Roman"/>
              </w:rPr>
            </w:pPr>
          </w:p>
          <w:p w14:paraId="49B7AA17" w14:textId="77777777" w:rsidR="005E01FB" w:rsidRPr="005E01FB" w:rsidRDefault="005E01FB" w:rsidP="005E01FB">
            <w:pPr>
              <w:rPr>
                <w:rFonts w:ascii="Calibri" w:eastAsia="Calibri" w:hAnsi="Calibri" w:cs="Times New Roman"/>
              </w:rPr>
            </w:pPr>
          </w:p>
          <w:p w14:paraId="26050C2C" w14:textId="77777777" w:rsidR="005E01FB" w:rsidRPr="005E01FB" w:rsidRDefault="005E01FB" w:rsidP="005E01FB">
            <w:pPr>
              <w:rPr>
                <w:rFonts w:ascii="Calibri" w:eastAsia="Calibri" w:hAnsi="Calibri" w:cs="Times New Roman"/>
              </w:rPr>
            </w:pPr>
          </w:p>
          <w:p w14:paraId="2AB0C954" w14:textId="77777777" w:rsidR="005E01FB" w:rsidRPr="005E01FB" w:rsidRDefault="005E01FB" w:rsidP="005E01FB">
            <w:pPr>
              <w:rPr>
                <w:rFonts w:ascii="Calibri" w:eastAsia="Calibri" w:hAnsi="Calibri" w:cs="Times New Roman"/>
              </w:rPr>
            </w:pPr>
          </w:p>
          <w:p w14:paraId="5B287115" w14:textId="77777777" w:rsidR="005E01FB" w:rsidRPr="005E01FB" w:rsidRDefault="005E01FB" w:rsidP="005E01FB">
            <w:pPr>
              <w:rPr>
                <w:rFonts w:ascii="Calibri" w:eastAsia="Calibri" w:hAnsi="Calibri" w:cs="Times New Roman"/>
              </w:rPr>
            </w:pPr>
          </w:p>
        </w:tc>
      </w:tr>
      <w:tr w:rsidR="005E01FB" w:rsidRPr="005E01FB" w14:paraId="49CDFFBA" w14:textId="77777777" w:rsidTr="00951F3A">
        <w:tc>
          <w:tcPr>
            <w:tcW w:w="9736" w:type="dxa"/>
          </w:tcPr>
          <w:p w14:paraId="0F744C8F" w14:textId="77777777" w:rsidR="005E01FB" w:rsidRPr="005E01FB" w:rsidRDefault="005E01FB" w:rsidP="005E01FB">
            <w:pPr>
              <w:rPr>
                <w:rFonts w:ascii="Calibri" w:eastAsia="Calibri" w:hAnsi="Calibri" w:cs="Times New Roman"/>
                <w:b/>
                <w:sz w:val="24"/>
                <w:u w:val="single"/>
              </w:rPr>
            </w:pPr>
            <w:r w:rsidRPr="005E01FB">
              <w:rPr>
                <w:rFonts w:ascii="Calibri" w:eastAsia="Calibri" w:hAnsi="Calibri" w:cs="Times New Roman"/>
                <w:noProof/>
                <w:sz w:val="20"/>
                <w:lang w:eastAsia="en-GB"/>
              </w:rPr>
              <w:drawing>
                <wp:anchor distT="0" distB="0" distL="114300" distR="114300" simplePos="0" relativeHeight="251688960" behindDoc="1" locked="0" layoutInCell="1" allowOverlap="1" wp14:anchorId="48EFCB59" wp14:editId="3258F491">
                  <wp:simplePos x="0" y="0"/>
                  <wp:positionH relativeFrom="column">
                    <wp:posOffset>-62230</wp:posOffset>
                  </wp:positionH>
                  <wp:positionV relativeFrom="paragraph">
                    <wp:posOffset>0</wp:posOffset>
                  </wp:positionV>
                  <wp:extent cx="419100" cy="419100"/>
                  <wp:effectExtent l="0" t="0" r="0" b="0"/>
                  <wp:wrapThrough wrapText="bothSides">
                    <wp:wrapPolygon edited="0">
                      <wp:start x="0" y="0"/>
                      <wp:lineTo x="0" y="20618"/>
                      <wp:lineTo x="20618" y="20618"/>
                      <wp:lineTo x="20618" y="0"/>
                      <wp:lineTo x="0" y="0"/>
                    </wp:wrapPolygon>
                  </wp:wrapThrough>
                  <wp:docPr id="12" name="Picture 12" descr="Image result fo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FB">
              <w:rPr>
                <w:rFonts w:ascii="Calibri" w:eastAsia="Calibri" w:hAnsi="Calibri" w:cs="Times New Roman"/>
                <w:b/>
                <w:sz w:val="24"/>
                <w:u w:val="single"/>
              </w:rPr>
              <w:t>Who has been harmed or affected by what happened? How?</w:t>
            </w:r>
          </w:p>
          <w:p w14:paraId="7BA9C2D1" w14:textId="77777777" w:rsidR="005E01FB" w:rsidRPr="005E01FB" w:rsidRDefault="005E01FB" w:rsidP="005E01FB">
            <w:pPr>
              <w:rPr>
                <w:rFonts w:ascii="Calibri" w:eastAsia="Calibri" w:hAnsi="Calibri" w:cs="Times New Roman"/>
                <w:i/>
                <w:sz w:val="24"/>
              </w:rPr>
            </w:pPr>
            <w:r w:rsidRPr="005E01FB">
              <w:rPr>
                <w:rFonts w:ascii="Calibri" w:eastAsia="Calibri" w:hAnsi="Calibri" w:cs="Times New Roman"/>
                <w:i/>
                <w:sz w:val="24"/>
              </w:rPr>
              <w:t xml:space="preserve">Who else was involved? Was anyone hurt or upset? </w:t>
            </w:r>
          </w:p>
          <w:p w14:paraId="3AA3C6F5" w14:textId="77777777" w:rsidR="005E01FB" w:rsidRPr="005E01FB" w:rsidRDefault="005E01FB" w:rsidP="005E01FB">
            <w:pPr>
              <w:rPr>
                <w:rFonts w:ascii="Calibri" w:eastAsia="Calibri" w:hAnsi="Calibri" w:cs="Times New Roman"/>
                <w:b/>
                <w:sz w:val="28"/>
                <w:u w:val="single"/>
              </w:rPr>
            </w:pPr>
          </w:p>
          <w:p w14:paraId="381488BC" w14:textId="77777777" w:rsidR="005E01FB" w:rsidRPr="005E01FB" w:rsidRDefault="005E01FB" w:rsidP="005E01FB">
            <w:pPr>
              <w:rPr>
                <w:rFonts w:ascii="Calibri" w:eastAsia="Calibri" w:hAnsi="Calibri" w:cs="Times New Roman"/>
                <w:b/>
                <w:sz w:val="28"/>
                <w:u w:val="single"/>
              </w:rPr>
            </w:pPr>
          </w:p>
          <w:p w14:paraId="06CE6513" w14:textId="77777777" w:rsidR="005E01FB" w:rsidRPr="005E01FB" w:rsidRDefault="005E01FB" w:rsidP="005E01FB">
            <w:pPr>
              <w:rPr>
                <w:rFonts w:ascii="Calibri" w:eastAsia="Calibri" w:hAnsi="Calibri" w:cs="Times New Roman"/>
                <w:b/>
                <w:sz w:val="28"/>
                <w:u w:val="single"/>
              </w:rPr>
            </w:pPr>
          </w:p>
          <w:p w14:paraId="37083609" w14:textId="77777777" w:rsidR="005E01FB" w:rsidRPr="005E01FB" w:rsidRDefault="005E01FB" w:rsidP="005E01FB">
            <w:pPr>
              <w:rPr>
                <w:rFonts w:ascii="Calibri" w:eastAsia="Calibri" w:hAnsi="Calibri" w:cs="Times New Roman"/>
                <w:b/>
                <w:sz w:val="28"/>
                <w:u w:val="single"/>
              </w:rPr>
            </w:pPr>
          </w:p>
          <w:p w14:paraId="510DD095" w14:textId="77777777" w:rsidR="005E01FB" w:rsidRPr="005E01FB" w:rsidRDefault="005E01FB" w:rsidP="005E01FB">
            <w:pPr>
              <w:rPr>
                <w:rFonts w:ascii="Calibri" w:eastAsia="Calibri" w:hAnsi="Calibri" w:cs="Times New Roman"/>
                <w:b/>
                <w:sz w:val="24"/>
                <w:u w:val="single"/>
              </w:rPr>
            </w:pPr>
            <w:r w:rsidRPr="005E01FB">
              <w:rPr>
                <w:rFonts w:ascii="Calibri" w:eastAsia="Calibri" w:hAnsi="Calibri" w:cs="Times New Roman"/>
                <w:b/>
                <w:sz w:val="24"/>
                <w:u w:val="single"/>
              </w:rPr>
              <w:t xml:space="preserve">Which of the school’s core values did you not follow when this occurred? </w:t>
            </w:r>
          </w:p>
          <w:p w14:paraId="1A07D1C0" w14:textId="77777777" w:rsidR="005E01FB" w:rsidRPr="005E01FB" w:rsidRDefault="005E01FB" w:rsidP="005E01FB">
            <w:pPr>
              <w:rPr>
                <w:rFonts w:ascii="Calibri" w:eastAsia="Calibri" w:hAnsi="Calibri" w:cs="Times New Roman"/>
                <w:sz w:val="24"/>
                <w:u w:val="single"/>
              </w:rPr>
            </w:pPr>
          </w:p>
          <w:p w14:paraId="390682A0" w14:textId="77777777" w:rsidR="005E01FB" w:rsidRPr="005E01FB" w:rsidRDefault="005E01FB" w:rsidP="005E01FB">
            <w:pPr>
              <w:rPr>
                <w:rFonts w:ascii="Calibri" w:eastAsia="Calibri" w:hAnsi="Calibri" w:cs="Times New Roman"/>
                <w:sz w:val="24"/>
                <w:u w:val="single"/>
              </w:rPr>
            </w:pPr>
          </w:p>
        </w:tc>
      </w:tr>
      <w:tr w:rsidR="005E01FB" w:rsidRPr="005E01FB" w14:paraId="509D4DD0" w14:textId="77777777" w:rsidTr="00951F3A">
        <w:tc>
          <w:tcPr>
            <w:tcW w:w="9736" w:type="dxa"/>
          </w:tcPr>
          <w:p w14:paraId="7ED866F9" w14:textId="77777777" w:rsidR="005E01FB" w:rsidRPr="005E01FB" w:rsidRDefault="005E01FB" w:rsidP="005E01FB">
            <w:pPr>
              <w:rPr>
                <w:rFonts w:ascii="Calibri" w:eastAsia="Calibri" w:hAnsi="Calibri" w:cs="Times New Roman"/>
                <w:b/>
                <w:sz w:val="24"/>
                <w:u w:val="single"/>
              </w:rPr>
            </w:pPr>
            <w:r w:rsidRPr="005E01FB">
              <w:rPr>
                <w:rFonts w:ascii="Calibri" w:eastAsia="Calibri" w:hAnsi="Calibri" w:cs="Times New Roman"/>
                <w:b/>
                <w:noProof/>
                <w:lang w:eastAsia="en-GB"/>
              </w:rPr>
              <w:drawing>
                <wp:anchor distT="0" distB="0" distL="114300" distR="114300" simplePos="0" relativeHeight="251691008" behindDoc="1" locked="0" layoutInCell="1" allowOverlap="1" wp14:anchorId="19AB3359" wp14:editId="57DD9A8C">
                  <wp:simplePos x="0" y="0"/>
                  <wp:positionH relativeFrom="column">
                    <wp:posOffset>-52705</wp:posOffset>
                  </wp:positionH>
                  <wp:positionV relativeFrom="paragraph">
                    <wp:posOffset>0</wp:posOffset>
                  </wp:positionV>
                  <wp:extent cx="685800" cy="685800"/>
                  <wp:effectExtent l="0" t="0" r="0" b="0"/>
                  <wp:wrapThrough wrapText="bothSides">
                    <wp:wrapPolygon edited="0">
                      <wp:start x="9600" y="0"/>
                      <wp:lineTo x="1800" y="1800"/>
                      <wp:lineTo x="600" y="9000"/>
                      <wp:lineTo x="4200" y="10200"/>
                      <wp:lineTo x="8400" y="19200"/>
                      <wp:lineTo x="10800" y="21000"/>
                      <wp:lineTo x="13200" y="21000"/>
                      <wp:lineTo x="15000" y="19200"/>
                      <wp:lineTo x="17400" y="9600"/>
                      <wp:lineTo x="20400" y="6600"/>
                      <wp:lineTo x="19200" y="1200"/>
                      <wp:lineTo x="12000" y="0"/>
                      <wp:lineTo x="9600" y="0"/>
                    </wp:wrapPolygon>
                  </wp:wrapThrough>
                  <wp:docPr id="14" name="Picture 14" descr="Image result for th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inking clip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FB">
              <w:rPr>
                <w:rFonts w:ascii="Calibri" w:eastAsia="Calibri" w:hAnsi="Calibri" w:cs="Times New Roman"/>
                <w:b/>
                <w:sz w:val="24"/>
                <w:u w:val="single"/>
              </w:rPr>
              <w:t xml:space="preserve">What needs to happen to make it right or make the people involved feel better? </w:t>
            </w:r>
          </w:p>
          <w:p w14:paraId="4EF34795" w14:textId="77777777" w:rsidR="005E01FB" w:rsidRPr="005E01FB" w:rsidRDefault="005E01FB" w:rsidP="005E01FB">
            <w:pPr>
              <w:rPr>
                <w:rFonts w:ascii="Calibri" w:eastAsia="Calibri" w:hAnsi="Calibri" w:cs="Times New Roman"/>
                <w:sz w:val="20"/>
              </w:rPr>
            </w:pPr>
            <w:r w:rsidRPr="005E01FB">
              <w:rPr>
                <w:rFonts w:ascii="Calibri" w:eastAsia="Calibri" w:hAnsi="Calibri" w:cs="Times New Roman"/>
                <w:sz w:val="20"/>
              </w:rPr>
              <w:t xml:space="preserve">What could you do to repair the harm? </w:t>
            </w:r>
          </w:p>
          <w:p w14:paraId="660DF2F9" w14:textId="77777777" w:rsidR="005E01FB" w:rsidRPr="005E01FB" w:rsidRDefault="005E01FB" w:rsidP="005E01FB">
            <w:pPr>
              <w:rPr>
                <w:rFonts w:ascii="Calibri" w:eastAsia="Calibri" w:hAnsi="Calibri" w:cs="Times New Roman"/>
                <w:b/>
                <w:sz w:val="24"/>
                <w:u w:val="single"/>
              </w:rPr>
            </w:pPr>
          </w:p>
          <w:p w14:paraId="402F1E1D" w14:textId="77777777" w:rsidR="005E01FB" w:rsidRPr="005E01FB" w:rsidRDefault="005E01FB" w:rsidP="005E01FB">
            <w:pPr>
              <w:rPr>
                <w:rFonts w:ascii="Calibri" w:eastAsia="Calibri" w:hAnsi="Calibri" w:cs="Times New Roman"/>
                <w:b/>
                <w:u w:val="single"/>
              </w:rPr>
            </w:pPr>
          </w:p>
          <w:p w14:paraId="6AA30856" w14:textId="77777777" w:rsidR="005E01FB" w:rsidRPr="005E01FB" w:rsidRDefault="005E01FB" w:rsidP="005E01FB">
            <w:pPr>
              <w:rPr>
                <w:rFonts w:ascii="Calibri" w:eastAsia="Calibri" w:hAnsi="Calibri" w:cs="Times New Roman"/>
                <w:u w:val="single"/>
              </w:rPr>
            </w:pPr>
          </w:p>
          <w:p w14:paraId="0B83C83A" w14:textId="77777777" w:rsidR="005E01FB" w:rsidRPr="005E01FB" w:rsidRDefault="005E01FB" w:rsidP="005E01FB">
            <w:pPr>
              <w:rPr>
                <w:rFonts w:ascii="Calibri" w:eastAsia="Calibri" w:hAnsi="Calibri" w:cs="Times New Roman"/>
                <w:u w:val="single"/>
              </w:rPr>
            </w:pPr>
          </w:p>
          <w:p w14:paraId="59A50BA5" w14:textId="77777777" w:rsidR="005E01FB" w:rsidRPr="005E01FB" w:rsidRDefault="005E01FB" w:rsidP="005E01FB">
            <w:pPr>
              <w:rPr>
                <w:rFonts w:ascii="Calibri" w:eastAsia="Calibri" w:hAnsi="Calibri" w:cs="Times New Roman"/>
                <w:u w:val="single"/>
              </w:rPr>
            </w:pPr>
          </w:p>
          <w:p w14:paraId="2BBCAA16" w14:textId="77777777" w:rsidR="005E01FB" w:rsidRPr="005E01FB" w:rsidRDefault="005E01FB" w:rsidP="005E01FB">
            <w:pPr>
              <w:rPr>
                <w:rFonts w:ascii="Calibri" w:eastAsia="Calibri" w:hAnsi="Calibri" w:cs="Times New Roman"/>
                <w:u w:val="single"/>
              </w:rPr>
            </w:pPr>
          </w:p>
          <w:p w14:paraId="56E60010" w14:textId="6DEE8716" w:rsidR="005E01FB" w:rsidRPr="005E01FB" w:rsidRDefault="005E01FB" w:rsidP="005E01FB">
            <w:pPr>
              <w:rPr>
                <w:rFonts w:ascii="Calibri" w:eastAsia="Calibri" w:hAnsi="Calibri" w:cs="Times New Roman"/>
                <w:u w:val="single"/>
              </w:rPr>
            </w:pPr>
          </w:p>
        </w:tc>
      </w:tr>
      <w:tr w:rsidR="005E01FB" w:rsidRPr="005E01FB" w14:paraId="4EBB43DE" w14:textId="77777777" w:rsidTr="00951F3A">
        <w:tc>
          <w:tcPr>
            <w:tcW w:w="9736" w:type="dxa"/>
          </w:tcPr>
          <w:p w14:paraId="3DBF02E6" w14:textId="77777777" w:rsidR="005E01FB" w:rsidRPr="005E01FB" w:rsidRDefault="005E01FB" w:rsidP="005E01FB">
            <w:pPr>
              <w:rPr>
                <w:rFonts w:ascii="Calibri" w:eastAsia="Calibri" w:hAnsi="Calibri" w:cs="Times New Roman"/>
                <w:b/>
                <w:sz w:val="24"/>
                <w:u w:val="single"/>
              </w:rPr>
            </w:pPr>
            <w:r w:rsidRPr="005E01FB">
              <w:rPr>
                <w:rFonts w:ascii="Calibri" w:eastAsia="Calibri" w:hAnsi="Calibri" w:cs="Times New Roman"/>
                <w:b/>
                <w:noProof/>
                <w:lang w:eastAsia="en-GB"/>
              </w:rPr>
              <w:drawing>
                <wp:anchor distT="0" distB="0" distL="114300" distR="114300" simplePos="0" relativeHeight="251692032" behindDoc="1" locked="0" layoutInCell="1" allowOverlap="1" wp14:anchorId="6B7ED60E" wp14:editId="7BE6D82F">
                  <wp:simplePos x="0" y="0"/>
                  <wp:positionH relativeFrom="column">
                    <wp:posOffset>-33655</wp:posOffset>
                  </wp:positionH>
                  <wp:positionV relativeFrom="paragraph">
                    <wp:posOffset>3810</wp:posOffset>
                  </wp:positionV>
                  <wp:extent cx="542925" cy="702945"/>
                  <wp:effectExtent l="0" t="0" r="9525" b="1905"/>
                  <wp:wrapThrough wrapText="bothSides">
                    <wp:wrapPolygon edited="0">
                      <wp:start x="0" y="0"/>
                      <wp:lineTo x="0" y="21073"/>
                      <wp:lineTo x="21221" y="21073"/>
                      <wp:lineTo x="21221" y="0"/>
                      <wp:lineTo x="0" y="0"/>
                    </wp:wrapPolygon>
                  </wp:wrapThrough>
                  <wp:docPr id="15" name="Picture 15" descr="Image result for th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inking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FB">
              <w:rPr>
                <w:rFonts w:ascii="Calibri" w:eastAsia="Calibri" w:hAnsi="Calibri" w:cs="Times New Roman"/>
                <w:b/>
                <w:sz w:val="24"/>
                <w:u w:val="single"/>
              </w:rPr>
              <w:t>How could you make sure this doesn’t happen again?</w:t>
            </w:r>
          </w:p>
          <w:p w14:paraId="63DEFF54" w14:textId="77777777" w:rsidR="005E01FB" w:rsidRPr="005E01FB" w:rsidRDefault="005E01FB" w:rsidP="005E01FB">
            <w:pPr>
              <w:rPr>
                <w:rFonts w:ascii="Calibri" w:eastAsia="Calibri" w:hAnsi="Calibri" w:cs="Times New Roman"/>
                <w:i/>
                <w:sz w:val="20"/>
              </w:rPr>
            </w:pPr>
            <w:r w:rsidRPr="005E01FB">
              <w:rPr>
                <w:rFonts w:ascii="Calibri" w:eastAsia="Calibri" w:hAnsi="Calibri" w:cs="Times New Roman"/>
                <w:i/>
                <w:sz w:val="20"/>
              </w:rPr>
              <w:t xml:space="preserve">What would you do differently next time? Do you need to make an agreement with the other people involved? What needs to be included? If a similar situation happened again, what could be done differently? </w:t>
            </w:r>
          </w:p>
          <w:p w14:paraId="7CF6282E" w14:textId="77777777" w:rsidR="005E01FB" w:rsidRPr="005E01FB" w:rsidRDefault="005E01FB" w:rsidP="005E01FB">
            <w:pPr>
              <w:rPr>
                <w:rFonts w:ascii="Calibri" w:eastAsia="Calibri" w:hAnsi="Calibri" w:cs="Times New Roman"/>
                <w:i/>
              </w:rPr>
            </w:pPr>
          </w:p>
          <w:p w14:paraId="0A7077C8" w14:textId="77777777" w:rsidR="005E01FB" w:rsidRPr="005E01FB" w:rsidRDefault="005E01FB" w:rsidP="005E01FB">
            <w:pPr>
              <w:rPr>
                <w:rFonts w:ascii="Calibri" w:eastAsia="Calibri" w:hAnsi="Calibri" w:cs="Times New Roman"/>
                <w:i/>
              </w:rPr>
            </w:pPr>
          </w:p>
          <w:p w14:paraId="17AFEBEE" w14:textId="77777777" w:rsidR="005E01FB" w:rsidRPr="005E01FB" w:rsidRDefault="005E01FB" w:rsidP="005E01FB">
            <w:pPr>
              <w:rPr>
                <w:rFonts w:ascii="Calibri" w:eastAsia="Calibri" w:hAnsi="Calibri" w:cs="Times New Roman"/>
                <w:i/>
              </w:rPr>
            </w:pPr>
          </w:p>
          <w:p w14:paraId="0A648713" w14:textId="50575BC9" w:rsidR="005E01FB" w:rsidRPr="005E01FB" w:rsidRDefault="005E01FB" w:rsidP="005E01FB">
            <w:pPr>
              <w:rPr>
                <w:rFonts w:ascii="Calibri" w:eastAsia="Calibri" w:hAnsi="Calibri" w:cs="Times New Roman"/>
                <w:i/>
              </w:rPr>
            </w:pPr>
          </w:p>
          <w:p w14:paraId="4D9EA17E" w14:textId="77777777" w:rsidR="005E01FB" w:rsidRPr="005E01FB" w:rsidRDefault="005E01FB" w:rsidP="005E01FB">
            <w:pPr>
              <w:rPr>
                <w:rFonts w:ascii="Calibri" w:eastAsia="Calibri" w:hAnsi="Calibri" w:cs="Times New Roman"/>
                <w:i/>
              </w:rPr>
            </w:pPr>
          </w:p>
          <w:p w14:paraId="59A64473" w14:textId="77777777" w:rsidR="005E01FB" w:rsidRPr="005E01FB" w:rsidRDefault="005E01FB" w:rsidP="005E01FB">
            <w:pPr>
              <w:rPr>
                <w:rFonts w:ascii="Calibri" w:eastAsia="Calibri" w:hAnsi="Calibri" w:cs="Times New Roman"/>
                <w:i/>
              </w:rPr>
            </w:pPr>
          </w:p>
          <w:p w14:paraId="5A9CDC46" w14:textId="77777777" w:rsidR="005E01FB" w:rsidRPr="005E01FB" w:rsidRDefault="005E01FB" w:rsidP="005E01FB">
            <w:pPr>
              <w:rPr>
                <w:rFonts w:ascii="Calibri" w:eastAsia="Calibri" w:hAnsi="Calibri" w:cs="Times New Roman"/>
                <w:i/>
              </w:rPr>
            </w:pPr>
          </w:p>
        </w:tc>
      </w:tr>
    </w:tbl>
    <w:p w14:paraId="39541570" w14:textId="77777777" w:rsidR="00951F3A" w:rsidRPr="00951F3A" w:rsidRDefault="00951F3A" w:rsidP="00951F3A">
      <w:pPr>
        <w:spacing w:after="200" w:line="276" w:lineRule="auto"/>
        <w:rPr>
          <w:rFonts w:ascii="Calibri" w:eastAsia="Calibri" w:hAnsi="Calibri" w:cs="Times New Roman"/>
          <w:b/>
          <w:sz w:val="20"/>
          <w:szCs w:val="24"/>
        </w:rPr>
      </w:pPr>
      <w:r w:rsidRPr="00951F3A">
        <w:rPr>
          <w:rFonts w:ascii="Calibri" w:eastAsia="Calibri" w:hAnsi="Calibri" w:cs="Times New Roman"/>
          <w:noProof/>
          <w:sz w:val="28"/>
          <w:u w:val="single"/>
          <w:lang w:eastAsia="en-GB"/>
        </w:rPr>
        <w:lastRenderedPageBreak/>
        <w:drawing>
          <wp:anchor distT="0" distB="0" distL="114300" distR="114300" simplePos="0" relativeHeight="251695104" behindDoc="1" locked="0" layoutInCell="1" allowOverlap="1" wp14:anchorId="7624EF4E" wp14:editId="01FD8A96">
            <wp:simplePos x="0" y="0"/>
            <wp:positionH relativeFrom="column">
              <wp:posOffset>3014980</wp:posOffset>
            </wp:positionH>
            <wp:positionV relativeFrom="paragraph">
              <wp:posOffset>-59690</wp:posOffset>
            </wp:positionV>
            <wp:extent cx="603250" cy="604520"/>
            <wp:effectExtent l="0" t="0" r="6350" b="5080"/>
            <wp:wrapThrough wrapText="bothSides">
              <wp:wrapPolygon edited="0">
                <wp:start x="0" y="0"/>
                <wp:lineTo x="0" y="13613"/>
                <wp:lineTo x="6139" y="21101"/>
                <wp:lineTo x="8185" y="21101"/>
                <wp:lineTo x="12960" y="21101"/>
                <wp:lineTo x="15006" y="21101"/>
                <wp:lineTo x="21145" y="13613"/>
                <wp:lineTo x="21145" y="0"/>
                <wp:lineTo x="0" y="0"/>
              </wp:wrapPolygon>
            </wp:wrapThrough>
            <wp:docPr id="25" name="Picture 25" descr="C:\Users\Rachel Coulson.RachelCoulsonLT\Desktop\Symbol-colour-HIR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Coulson.RachelCoulsonLT\Desktop\Symbol-colour-HIRES-transparen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25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72E52" w14:textId="77777777" w:rsidR="00951F3A" w:rsidRPr="00951F3A" w:rsidRDefault="00951F3A" w:rsidP="00951F3A">
      <w:pPr>
        <w:spacing w:after="200" w:line="276" w:lineRule="auto"/>
        <w:jc w:val="center"/>
        <w:rPr>
          <w:rFonts w:ascii="Calibri" w:eastAsia="Calibri" w:hAnsi="Calibri" w:cs="Times New Roman"/>
          <w:b/>
          <w:sz w:val="20"/>
          <w:szCs w:val="24"/>
        </w:rPr>
      </w:pPr>
    </w:p>
    <w:p w14:paraId="1948E851" w14:textId="77777777" w:rsidR="00951F3A" w:rsidRPr="00951F3A" w:rsidRDefault="00951F3A" w:rsidP="00951F3A">
      <w:pPr>
        <w:spacing w:after="0" w:line="276" w:lineRule="auto"/>
        <w:jc w:val="center"/>
        <w:rPr>
          <w:rFonts w:ascii="Calibri" w:eastAsia="Calibri" w:hAnsi="Calibri" w:cs="Times New Roman"/>
          <w:sz w:val="28"/>
          <w:u w:val="single"/>
        </w:rPr>
      </w:pPr>
      <w:r w:rsidRPr="00951F3A">
        <w:rPr>
          <w:rFonts w:ascii="Calibri" w:eastAsia="Calibri" w:hAnsi="Calibri" w:cs="Times New Roman"/>
          <w:b/>
          <w:sz w:val="20"/>
          <w:szCs w:val="24"/>
        </w:rPr>
        <w:t>Because we…</w:t>
      </w:r>
    </w:p>
    <w:p w14:paraId="1D052DD1" w14:textId="77777777" w:rsidR="00951F3A" w:rsidRPr="00951F3A" w:rsidRDefault="00951F3A" w:rsidP="00951F3A">
      <w:pPr>
        <w:spacing w:after="0" w:line="276" w:lineRule="auto"/>
        <w:jc w:val="center"/>
        <w:rPr>
          <w:rFonts w:ascii="Calibri" w:eastAsia="Calibri" w:hAnsi="Calibri" w:cs="Times New Roman"/>
          <w:b/>
          <w:sz w:val="20"/>
          <w:szCs w:val="24"/>
        </w:rPr>
      </w:pPr>
      <w:r w:rsidRPr="00951F3A">
        <w:rPr>
          <w:rFonts w:ascii="Calibri" w:eastAsia="Calibri" w:hAnsi="Calibri" w:cs="Times New Roman"/>
          <w:b/>
          <w:color w:val="0065B0"/>
          <w:szCs w:val="24"/>
        </w:rPr>
        <w:t>Care – Learn together - Aim high</w:t>
      </w:r>
      <w:r w:rsidRPr="00951F3A">
        <w:rPr>
          <w:rFonts w:ascii="Calibri" w:eastAsia="Calibri" w:hAnsi="Calibri" w:cs="Times New Roman"/>
          <w:b/>
          <w:sz w:val="20"/>
          <w:szCs w:val="24"/>
        </w:rPr>
        <w:t xml:space="preserve"> - </w:t>
      </w:r>
      <w:r w:rsidRPr="00951F3A">
        <w:rPr>
          <w:rFonts w:ascii="Calibri" w:eastAsia="Calibri" w:hAnsi="Calibri" w:cs="Times New Roman"/>
          <w:b/>
          <w:color w:val="0065B0"/>
          <w:szCs w:val="24"/>
        </w:rPr>
        <w:t xml:space="preserve">Be honest - Look after what we have </w:t>
      </w:r>
    </w:p>
    <w:p w14:paraId="6ABB5BDA" w14:textId="77777777" w:rsidR="00951F3A" w:rsidRPr="00951F3A" w:rsidRDefault="00951F3A" w:rsidP="00951F3A">
      <w:pPr>
        <w:spacing w:after="0" w:line="276" w:lineRule="auto"/>
        <w:jc w:val="center"/>
        <w:rPr>
          <w:rFonts w:ascii="Calibri" w:eastAsia="Calibri" w:hAnsi="Calibri" w:cs="Times New Roman"/>
          <w:b/>
          <w:color w:val="4F81BD"/>
          <w:sz w:val="20"/>
          <w:szCs w:val="24"/>
        </w:rPr>
      </w:pPr>
    </w:p>
    <w:p w14:paraId="30BFAB7D" w14:textId="77777777" w:rsidR="00951F3A" w:rsidRPr="00951F3A" w:rsidRDefault="00951F3A" w:rsidP="00951F3A">
      <w:pPr>
        <w:spacing w:after="0" w:line="276" w:lineRule="auto"/>
        <w:jc w:val="center"/>
        <w:rPr>
          <w:rFonts w:ascii="Calibri" w:eastAsia="Calibri" w:hAnsi="Calibri" w:cs="Times New Roman"/>
          <w:b/>
          <w:sz w:val="20"/>
          <w:szCs w:val="24"/>
        </w:rPr>
      </w:pPr>
      <w:r w:rsidRPr="00951F3A">
        <w:rPr>
          <w:rFonts w:ascii="Calibri" w:eastAsia="Calibri" w:hAnsi="Calibri" w:cs="Times New Roman"/>
          <w:b/>
          <w:sz w:val="20"/>
          <w:szCs w:val="24"/>
        </w:rPr>
        <w:t>We are…</w:t>
      </w:r>
    </w:p>
    <w:p w14:paraId="4422A676" w14:textId="77777777" w:rsidR="00951F3A" w:rsidRPr="00951F3A" w:rsidRDefault="00951F3A" w:rsidP="00951F3A">
      <w:pPr>
        <w:widowControl w:val="0"/>
        <w:spacing w:after="0" w:line="240" w:lineRule="auto"/>
        <w:jc w:val="center"/>
        <w:rPr>
          <w:rFonts w:ascii="Calibri" w:eastAsia="Calibri" w:hAnsi="Calibri" w:cs="Times New Roman"/>
          <w:b/>
          <w:color w:val="0065B0"/>
          <w:szCs w:val="24"/>
        </w:rPr>
      </w:pPr>
      <w:r w:rsidRPr="00951F3A">
        <w:rPr>
          <w:rFonts w:ascii="Calibri" w:eastAsia="Calibri" w:hAnsi="Calibri" w:cs="Times New Roman"/>
          <w:b/>
          <w:color w:val="0065B0"/>
          <w:szCs w:val="24"/>
        </w:rPr>
        <w:t>Ready – Kind and Considerate – Safe</w:t>
      </w:r>
    </w:p>
    <w:p w14:paraId="0058E4B9" w14:textId="77777777" w:rsidR="00951F3A" w:rsidRPr="00951F3A" w:rsidRDefault="00951F3A" w:rsidP="00951F3A">
      <w:pPr>
        <w:widowControl w:val="0"/>
        <w:spacing w:after="0" w:line="240" w:lineRule="auto"/>
        <w:jc w:val="center"/>
        <w:rPr>
          <w:rFonts w:ascii="Calibri" w:eastAsia="Calibri" w:hAnsi="Calibri" w:cs="Times New Roman"/>
          <w:b/>
          <w:color w:val="0065B0"/>
          <w:szCs w:val="24"/>
        </w:rPr>
      </w:pPr>
      <w:r w:rsidRPr="00951F3A">
        <w:rPr>
          <w:rFonts w:ascii="Calibri" w:eastAsia="Calibri" w:hAnsi="Calibri" w:cs="Times New Roman"/>
          <w:b/>
          <w:noProof/>
          <w:color w:val="0065B0"/>
          <w:szCs w:val="24"/>
          <w:lang w:eastAsia="en-GB"/>
        </w:rPr>
        <mc:AlternateContent>
          <mc:Choice Requires="wps">
            <w:drawing>
              <wp:anchor distT="0" distB="0" distL="114300" distR="114300" simplePos="0" relativeHeight="251699200" behindDoc="0" locked="0" layoutInCell="1" allowOverlap="1" wp14:anchorId="76BA4AB8" wp14:editId="63D177D2">
                <wp:simplePos x="0" y="0"/>
                <wp:positionH relativeFrom="column">
                  <wp:posOffset>10795</wp:posOffset>
                </wp:positionH>
                <wp:positionV relativeFrom="paragraph">
                  <wp:posOffset>152349</wp:posOffset>
                </wp:positionV>
                <wp:extent cx="226771" cy="182880"/>
                <wp:effectExtent l="0" t="0" r="20955" b="26670"/>
                <wp:wrapNone/>
                <wp:docPr id="16" name="Rounded Rectangle 16"/>
                <wp:cNvGraphicFramePr/>
                <a:graphic xmlns:a="http://schemas.openxmlformats.org/drawingml/2006/main">
                  <a:graphicData uri="http://schemas.microsoft.com/office/word/2010/wordprocessingShape">
                    <wps:wsp>
                      <wps:cNvSpPr/>
                      <wps:spPr>
                        <a:xfrm>
                          <a:off x="0" y="0"/>
                          <a:ext cx="226771" cy="182880"/>
                        </a:xfrm>
                        <a:prstGeom prst="round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57D2E" id="Rounded Rectangle 16" o:spid="_x0000_s1026" style="position:absolute;margin-left:.85pt;margin-top:12pt;width:17.85pt;height:14.4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" fillcolor="yellow" strokecolor="windowText" strokeweight="2pt"/>
            </w:pict>
          </mc:Fallback>
        </mc:AlternateContent>
      </w:r>
    </w:p>
    <w:p w14:paraId="6D4B373D" w14:textId="77777777" w:rsidR="00951F3A" w:rsidRPr="00951F3A" w:rsidRDefault="00951F3A" w:rsidP="00951F3A">
      <w:pPr>
        <w:widowControl w:val="0"/>
        <w:spacing w:after="0" w:line="240" w:lineRule="auto"/>
        <w:rPr>
          <w:rFonts w:ascii="Calibri" w:eastAsia="Calibri" w:hAnsi="Calibri" w:cs="Times New Roman"/>
        </w:rPr>
      </w:pPr>
      <w:r w:rsidRPr="00951F3A">
        <w:rPr>
          <w:rFonts w:ascii="Calibri" w:eastAsia="Calibri" w:hAnsi="Calibri" w:cs="Times New Roman"/>
          <w:b/>
          <w:noProof/>
          <w:lang w:eastAsia="en-GB"/>
        </w:rPr>
        <mc:AlternateContent>
          <mc:Choice Requires="wps">
            <w:drawing>
              <wp:anchor distT="0" distB="0" distL="114300" distR="114300" simplePos="0" relativeHeight="251694080" behindDoc="0" locked="0" layoutInCell="1" allowOverlap="1" wp14:anchorId="75EE9152" wp14:editId="5C49F56B">
                <wp:simplePos x="0" y="0"/>
                <wp:positionH relativeFrom="column">
                  <wp:posOffset>3810000</wp:posOffset>
                </wp:positionH>
                <wp:positionV relativeFrom="paragraph">
                  <wp:posOffset>12701</wp:posOffset>
                </wp:positionV>
                <wp:extent cx="238125" cy="1333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38125" cy="133350"/>
                        </a:xfrm>
                        <a:prstGeom prst="rect">
                          <a:avLst/>
                        </a:prstGeom>
                        <a:solidFill>
                          <a:sysClr val="window" lastClr="FFFFFF"/>
                        </a:solidFill>
                        <a:ln w="25400" cap="flat" cmpd="sng" algn="ctr">
                          <a:solidFill>
                            <a:sysClr val="windowText" lastClr="000000"/>
                          </a:solidFill>
                          <a:prstDash val="solid"/>
                        </a:ln>
                        <a:effectLst/>
                      </wps:spPr>
                      <wps:txbx>
                        <w:txbxContent>
                          <w:p w14:paraId="360590F2" w14:textId="77777777" w:rsidR="00EC376F" w:rsidRPr="00EA7959" w:rsidRDefault="00EC376F" w:rsidP="00951F3A">
                            <w:pPr>
                              <w:jc w:val="center"/>
                              <w:rPr>
                                <w:color w:val="FFFF00"/>
                              </w:rPr>
                            </w:pPr>
                            <w:r w:rsidRPr="00EA7959">
                              <w:rPr>
                                <w:highlight w:val="yellow"/>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E9152" id="Rectangle 21" o:spid="_x0000_s1033" style="position:absolute;margin-left:300pt;margin-top:1pt;width:18.7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" fillcolor="window" strokecolor="windowText" strokeweight="2pt">
                <v:textbox>
                  <w:txbxContent>
                    <w:p w14:paraId="360590F2" w14:textId="77777777" w:rsidR="00EC376F" w:rsidRPr="00EA7959" w:rsidRDefault="00EC376F" w:rsidP="00951F3A">
                      <w:pPr>
                        <w:jc w:val="center"/>
                        <w:rPr>
                          <w:color w:val="FFFF00"/>
                        </w:rPr>
                      </w:pPr>
                      <w:r w:rsidRPr="00EA7959">
                        <w:rPr>
                          <w:highlight w:val="yellow"/>
                        </w:rPr>
                        <w:t>x</w:t>
                      </w:r>
                    </w:p>
                  </w:txbxContent>
                </v:textbox>
              </v:rect>
            </w:pict>
          </mc:Fallback>
        </mc:AlternateContent>
      </w:r>
      <w:r w:rsidRPr="00951F3A">
        <w:rPr>
          <w:rFonts w:ascii="Calibri" w:eastAsia="Calibri" w:hAnsi="Calibri" w:cs="Times New Roman"/>
          <w:b/>
          <w:noProof/>
          <w:lang w:eastAsia="en-GB"/>
        </w:rPr>
        <mc:AlternateContent>
          <mc:Choice Requires="wps">
            <w:drawing>
              <wp:anchor distT="0" distB="0" distL="114300" distR="114300" simplePos="0" relativeHeight="251696128" behindDoc="0" locked="0" layoutInCell="1" allowOverlap="1" wp14:anchorId="1C58E2D0" wp14:editId="19021058">
                <wp:simplePos x="0" y="0"/>
                <wp:positionH relativeFrom="column">
                  <wp:posOffset>5932805</wp:posOffset>
                </wp:positionH>
                <wp:positionV relativeFrom="paragraph">
                  <wp:posOffset>13970</wp:posOffset>
                </wp:positionV>
                <wp:extent cx="131445" cy="153035"/>
                <wp:effectExtent l="0" t="0" r="20955" b="18415"/>
                <wp:wrapNone/>
                <wp:docPr id="22" name="Rectangle 22"/>
                <wp:cNvGraphicFramePr/>
                <a:graphic xmlns:a="http://schemas.openxmlformats.org/drawingml/2006/main">
                  <a:graphicData uri="http://schemas.microsoft.com/office/word/2010/wordprocessingShape">
                    <wps:wsp>
                      <wps:cNvSpPr/>
                      <wps:spPr>
                        <a:xfrm>
                          <a:off x="0" y="0"/>
                          <a:ext cx="131445" cy="153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D060D" id="Rectangle 22" o:spid="_x0000_s1026" style="position:absolute;margin-left:467.15pt;margin-top:1.1pt;width:10.35pt;height:12.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" fillcolor="window" strokecolor="windowText" strokeweight="2pt"/>
            </w:pict>
          </mc:Fallback>
        </mc:AlternateContent>
      </w:r>
      <w:r w:rsidRPr="00951F3A">
        <w:rPr>
          <w:rFonts w:ascii="Calibri" w:eastAsia="Calibri" w:hAnsi="Calibri" w:cs="Times New Roman"/>
        </w:rPr>
        <w:t xml:space="preserve">         </w:t>
      </w:r>
      <w:r w:rsidRPr="00951F3A">
        <w:rPr>
          <w:rFonts w:ascii="Calibri" w:eastAsia="Calibri" w:hAnsi="Calibri" w:cs="Times New Roman"/>
          <w:b/>
          <w:u w:val="single"/>
        </w:rPr>
        <w:t>Yellow Stage Intervention</w:t>
      </w:r>
      <w:r w:rsidRPr="00951F3A">
        <w:rPr>
          <w:rFonts w:ascii="Calibri" w:eastAsia="Calibri" w:hAnsi="Calibri" w:cs="Times New Roman"/>
        </w:rPr>
        <w:tab/>
      </w:r>
      <w:r w:rsidRPr="00951F3A">
        <w:rPr>
          <w:rFonts w:ascii="Calibri" w:eastAsia="Calibri" w:hAnsi="Calibri" w:cs="Times New Roman"/>
        </w:rPr>
        <w:tab/>
      </w:r>
      <w:r w:rsidRPr="00951F3A">
        <w:rPr>
          <w:rFonts w:ascii="Calibri" w:eastAsia="Calibri" w:hAnsi="Calibri" w:cs="Times New Roman"/>
        </w:rPr>
        <w:tab/>
        <w:t xml:space="preserve">New intervention </w:t>
      </w:r>
      <w:r w:rsidRPr="00951F3A">
        <w:rPr>
          <w:rFonts w:ascii="Calibri" w:eastAsia="Calibri" w:hAnsi="Calibri" w:cs="Times New Roman"/>
        </w:rPr>
        <w:tab/>
      </w:r>
      <w:r w:rsidRPr="00951F3A">
        <w:rPr>
          <w:rFonts w:ascii="Calibri" w:eastAsia="Calibri" w:hAnsi="Calibri" w:cs="Times New Roman"/>
        </w:rPr>
        <w:tab/>
        <w:t>Continued intervention</w:t>
      </w:r>
    </w:p>
    <w:p w14:paraId="79931B8A" w14:textId="77777777" w:rsidR="00951F3A" w:rsidRPr="00951F3A" w:rsidRDefault="00951F3A" w:rsidP="00951F3A">
      <w:pPr>
        <w:widowControl w:val="0"/>
        <w:spacing w:after="0" w:line="240" w:lineRule="auto"/>
        <w:rPr>
          <w:rFonts w:ascii="Calibri" w:eastAsia="Calibri" w:hAnsi="Calibri" w:cs="Times New Roman"/>
          <w:b/>
          <w:u w:val="single"/>
        </w:rPr>
      </w:pPr>
    </w:p>
    <w:p w14:paraId="1B947971" w14:textId="77777777" w:rsidR="00951F3A" w:rsidRPr="00951F3A" w:rsidRDefault="00951F3A" w:rsidP="00951F3A">
      <w:pPr>
        <w:widowControl w:val="0"/>
        <w:spacing w:after="0" w:line="240" w:lineRule="auto"/>
        <w:rPr>
          <w:rFonts w:ascii="Calibri" w:eastAsia="Calibri" w:hAnsi="Calibri" w:cs="Times New Roman"/>
        </w:rPr>
      </w:pPr>
      <w:r w:rsidRPr="00951F3A">
        <w:rPr>
          <w:rFonts w:ascii="Calibri" w:eastAsia="Calibri" w:hAnsi="Calibri" w:cs="Times New Roman"/>
          <w:b/>
        </w:rPr>
        <w:t>Name:</w:t>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t>Class:</w:t>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t xml:space="preserve">Date: </w:t>
      </w:r>
    </w:p>
    <w:tbl>
      <w:tblPr>
        <w:tblStyle w:val="TableGrid"/>
        <w:tblW w:w="0" w:type="auto"/>
        <w:tblLook w:val="04A0" w:firstRow="1" w:lastRow="0" w:firstColumn="1" w:lastColumn="0" w:noHBand="0" w:noVBand="1"/>
      </w:tblPr>
      <w:tblGrid>
        <w:gridCol w:w="9736"/>
      </w:tblGrid>
      <w:tr w:rsidR="00951F3A" w:rsidRPr="00951F3A" w14:paraId="71066097" w14:textId="77777777" w:rsidTr="00EC376F">
        <w:tc>
          <w:tcPr>
            <w:tcW w:w="10682" w:type="dxa"/>
          </w:tcPr>
          <w:p w14:paraId="2A03A4B7"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Reason for intervention:</w:t>
            </w:r>
          </w:p>
          <w:p w14:paraId="68D2D0F4" w14:textId="77777777" w:rsidR="00951F3A" w:rsidRPr="00951F3A" w:rsidRDefault="00951F3A" w:rsidP="00951F3A">
            <w:pPr>
              <w:widowControl w:val="0"/>
              <w:rPr>
                <w:rFonts w:ascii="Calibri" w:eastAsia="Calibri" w:hAnsi="Calibri" w:cs="Times New Roman"/>
              </w:rPr>
            </w:pPr>
          </w:p>
          <w:p w14:paraId="7AA6FDA0" w14:textId="77777777" w:rsidR="00951F3A" w:rsidRPr="00951F3A" w:rsidRDefault="00951F3A" w:rsidP="00951F3A">
            <w:pPr>
              <w:widowControl w:val="0"/>
              <w:rPr>
                <w:rFonts w:ascii="Calibri" w:eastAsia="Calibri" w:hAnsi="Calibri" w:cs="Times New Roman"/>
              </w:rPr>
            </w:pPr>
          </w:p>
          <w:p w14:paraId="735CCCEC" w14:textId="77777777" w:rsidR="00951F3A" w:rsidRPr="00951F3A" w:rsidRDefault="00951F3A" w:rsidP="00951F3A">
            <w:pPr>
              <w:widowControl w:val="0"/>
              <w:rPr>
                <w:rFonts w:ascii="Calibri" w:eastAsia="Calibri" w:hAnsi="Calibri" w:cs="Times New Roman"/>
              </w:rPr>
            </w:pPr>
          </w:p>
          <w:p w14:paraId="4A2E65DB" w14:textId="77777777" w:rsidR="00951F3A" w:rsidRPr="00951F3A" w:rsidRDefault="00951F3A" w:rsidP="00951F3A">
            <w:pPr>
              <w:widowControl w:val="0"/>
              <w:rPr>
                <w:rFonts w:ascii="Calibri" w:eastAsia="Calibri" w:hAnsi="Calibri" w:cs="Times New Roman"/>
              </w:rPr>
            </w:pPr>
          </w:p>
        </w:tc>
      </w:tr>
    </w:tbl>
    <w:p w14:paraId="1CB47F7D" w14:textId="77777777" w:rsidR="00951F3A" w:rsidRPr="00951F3A" w:rsidRDefault="00951F3A" w:rsidP="00951F3A">
      <w:pPr>
        <w:widowControl w:val="0"/>
        <w:spacing w:after="0" w:line="240" w:lineRule="auto"/>
        <w:rPr>
          <w:rFonts w:ascii="Calibri" w:eastAsia="Calibri" w:hAnsi="Calibri" w:cs="Times New Roman"/>
        </w:rPr>
      </w:pPr>
    </w:p>
    <w:p w14:paraId="538B90FC" w14:textId="77777777" w:rsidR="00951F3A" w:rsidRPr="00951F3A" w:rsidRDefault="00951F3A" w:rsidP="00951F3A">
      <w:pPr>
        <w:widowControl w:val="0"/>
        <w:spacing w:after="0" w:line="240" w:lineRule="auto"/>
        <w:rPr>
          <w:rFonts w:ascii="Calibri" w:eastAsia="Calibri" w:hAnsi="Calibri" w:cs="Times New Roman"/>
          <w:b/>
        </w:rPr>
      </w:pPr>
      <w:r w:rsidRPr="00951F3A">
        <w:rPr>
          <w:rFonts w:ascii="Calibri" w:eastAsia="Calibri" w:hAnsi="Calibri" w:cs="Times New Roman"/>
          <w:b/>
        </w:rPr>
        <w:t>Behaviours we want to see:</w:t>
      </w:r>
    </w:p>
    <w:p w14:paraId="2C4604B1" w14:textId="77777777" w:rsidR="00951F3A" w:rsidRPr="00951F3A" w:rsidRDefault="00951F3A" w:rsidP="00951F3A">
      <w:pPr>
        <w:widowControl w:val="0"/>
        <w:spacing w:after="0" w:line="240" w:lineRule="auto"/>
        <w:rPr>
          <w:rFonts w:ascii="Calibri" w:eastAsia="Calibri" w:hAnsi="Calibri" w:cs="Times New Roman"/>
          <w:sz w:val="20"/>
        </w:rPr>
      </w:pPr>
      <w:r w:rsidRPr="00951F3A">
        <w:rPr>
          <w:rFonts w:ascii="Calibri" w:eastAsia="Calibri" w:hAnsi="Calibri" w:cs="Times New Roman"/>
          <w:sz w:val="20"/>
        </w:rPr>
        <w:t>(Up to three realistic goals, agreed in conjunction with the pupil, linked to our high expectations of conduct)</w:t>
      </w:r>
    </w:p>
    <w:tbl>
      <w:tblPr>
        <w:tblStyle w:val="TableGrid"/>
        <w:tblW w:w="0" w:type="auto"/>
        <w:tblLook w:val="04A0" w:firstRow="1" w:lastRow="0" w:firstColumn="1" w:lastColumn="0" w:noHBand="0" w:noVBand="1"/>
      </w:tblPr>
      <w:tblGrid>
        <w:gridCol w:w="4809"/>
        <w:gridCol w:w="4927"/>
      </w:tblGrid>
      <w:tr w:rsidR="00951F3A" w:rsidRPr="00951F3A" w14:paraId="234EA599" w14:textId="77777777" w:rsidTr="00EC376F">
        <w:tc>
          <w:tcPr>
            <w:tcW w:w="5341" w:type="dxa"/>
          </w:tcPr>
          <w:p w14:paraId="152EB86B"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Expected behaviour</w:t>
            </w:r>
          </w:p>
        </w:tc>
        <w:tc>
          <w:tcPr>
            <w:tcW w:w="5341" w:type="dxa"/>
          </w:tcPr>
          <w:p w14:paraId="3C65AA9A"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Any adjustment/support needed</w:t>
            </w:r>
          </w:p>
        </w:tc>
      </w:tr>
      <w:tr w:rsidR="00951F3A" w:rsidRPr="00951F3A" w14:paraId="6396C2CF" w14:textId="77777777" w:rsidTr="00EC376F">
        <w:tc>
          <w:tcPr>
            <w:tcW w:w="5341" w:type="dxa"/>
          </w:tcPr>
          <w:p w14:paraId="1B339548" w14:textId="77777777" w:rsidR="00951F3A" w:rsidRPr="00951F3A" w:rsidRDefault="00951F3A" w:rsidP="00951F3A">
            <w:pPr>
              <w:widowControl w:val="0"/>
              <w:rPr>
                <w:rFonts w:ascii="Calibri" w:eastAsia="Calibri" w:hAnsi="Calibri" w:cs="Times New Roman"/>
              </w:rPr>
            </w:pPr>
          </w:p>
          <w:p w14:paraId="24F2B590" w14:textId="77777777" w:rsidR="00951F3A" w:rsidRPr="00951F3A" w:rsidRDefault="00951F3A" w:rsidP="00951F3A">
            <w:pPr>
              <w:widowControl w:val="0"/>
              <w:rPr>
                <w:rFonts w:ascii="Calibri" w:eastAsia="Calibri" w:hAnsi="Calibri" w:cs="Times New Roman"/>
              </w:rPr>
            </w:pPr>
          </w:p>
          <w:p w14:paraId="0E2C16F4" w14:textId="77777777" w:rsidR="00951F3A" w:rsidRPr="00951F3A" w:rsidRDefault="00951F3A" w:rsidP="00951F3A">
            <w:pPr>
              <w:widowControl w:val="0"/>
              <w:rPr>
                <w:rFonts w:ascii="Calibri" w:eastAsia="Calibri" w:hAnsi="Calibri" w:cs="Times New Roman"/>
              </w:rPr>
            </w:pPr>
          </w:p>
        </w:tc>
        <w:tc>
          <w:tcPr>
            <w:tcW w:w="5341" w:type="dxa"/>
          </w:tcPr>
          <w:p w14:paraId="4C79469D" w14:textId="77777777" w:rsidR="00951F3A" w:rsidRPr="00951F3A" w:rsidRDefault="00951F3A" w:rsidP="00951F3A">
            <w:pPr>
              <w:widowControl w:val="0"/>
              <w:rPr>
                <w:rFonts w:ascii="Calibri" w:eastAsia="Calibri" w:hAnsi="Calibri" w:cs="Times New Roman"/>
              </w:rPr>
            </w:pPr>
          </w:p>
        </w:tc>
      </w:tr>
      <w:tr w:rsidR="00951F3A" w:rsidRPr="00951F3A" w14:paraId="43D5E671" w14:textId="77777777" w:rsidTr="00EC376F">
        <w:tc>
          <w:tcPr>
            <w:tcW w:w="5341" w:type="dxa"/>
          </w:tcPr>
          <w:p w14:paraId="29BC6DDF" w14:textId="77777777" w:rsidR="00951F3A" w:rsidRPr="00951F3A" w:rsidRDefault="00951F3A" w:rsidP="00951F3A">
            <w:pPr>
              <w:widowControl w:val="0"/>
              <w:rPr>
                <w:rFonts w:ascii="Calibri" w:eastAsia="Calibri" w:hAnsi="Calibri" w:cs="Times New Roman"/>
              </w:rPr>
            </w:pPr>
          </w:p>
          <w:p w14:paraId="3CCFC25A" w14:textId="77777777" w:rsidR="00951F3A" w:rsidRPr="00951F3A" w:rsidRDefault="00951F3A" w:rsidP="00951F3A">
            <w:pPr>
              <w:widowControl w:val="0"/>
              <w:rPr>
                <w:rFonts w:ascii="Calibri" w:eastAsia="Calibri" w:hAnsi="Calibri" w:cs="Times New Roman"/>
              </w:rPr>
            </w:pPr>
          </w:p>
          <w:p w14:paraId="095FD555" w14:textId="77777777" w:rsidR="00951F3A" w:rsidRPr="00951F3A" w:rsidRDefault="00951F3A" w:rsidP="00951F3A">
            <w:pPr>
              <w:widowControl w:val="0"/>
              <w:rPr>
                <w:rFonts w:ascii="Calibri" w:eastAsia="Calibri" w:hAnsi="Calibri" w:cs="Times New Roman"/>
              </w:rPr>
            </w:pPr>
          </w:p>
        </w:tc>
        <w:tc>
          <w:tcPr>
            <w:tcW w:w="5341" w:type="dxa"/>
          </w:tcPr>
          <w:p w14:paraId="3C87E12A" w14:textId="77777777" w:rsidR="00951F3A" w:rsidRPr="00951F3A" w:rsidRDefault="00951F3A" w:rsidP="00951F3A">
            <w:pPr>
              <w:widowControl w:val="0"/>
              <w:rPr>
                <w:rFonts w:ascii="Calibri" w:eastAsia="Calibri" w:hAnsi="Calibri" w:cs="Times New Roman"/>
              </w:rPr>
            </w:pPr>
          </w:p>
        </w:tc>
      </w:tr>
      <w:tr w:rsidR="00951F3A" w:rsidRPr="00951F3A" w14:paraId="17D8349E" w14:textId="77777777" w:rsidTr="00EC376F">
        <w:tc>
          <w:tcPr>
            <w:tcW w:w="5341" w:type="dxa"/>
          </w:tcPr>
          <w:p w14:paraId="7FF66340" w14:textId="77777777" w:rsidR="00951F3A" w:rsidRPr="00951F3A" w:rsidRDefault="00951F3A" w:rsidP="00951F3A">
            <w:pPr>
              <w:widowControl w:val="0"/>
              <w:rPr>
                <w:rFonts w:ascii="Calibri" w:eastAsia="Calibri" w:hAnsi="Calibri" w:cs="Times New Roman"/>
              </w:rPr>
            </w:pPr>
          </w:p>
          <w:p w14:paraId="2A4A852A" w14:textId="77777777" w:rsidR="00951F3A" w:rsidRPr="00951F3A" w:rsidRDefault="00951F3A" w:rsidP="00951F3A">
            <w:pPr>
              <w:widowControl w:val="0"/>
              <w:rPr>
                <w:rFonts w:ascii="Calibri" w:eastAsia="Calibri" w:hAnsi="Calibri" w:cs="Times New Roman"/>
              </w:rPr>
            </w:pPr>
          </w:p>
          <w:p w14:paraId="07E359ED" w14:textId="77777777" w:rsidR="00951F3A" w:rsidRPr="00951F3A" w:rsidRDefault="00951F3A" w:rsidP="00951F3A">
            <w:pPr>
              <w:widowControl w:val="0"/>
              <w:rPr>
                <w:rFonts w:ascii="Calibri" w:eastAsia="Calibri" w:hAnsi="Calibri" w:cs="Times New Roman"/>
              </w:rPr>
            </w:pPr>
          </w:p>
        </w:tc>
        <w:tc>
          <w:tcPr>
            <w:tcW w:w="5341" w:type="dxa"/>
          </w:tcPr>
          <w:p w14:paraId="37FD9F62" w14:textId="77777777" w:rsidR="00951F3A" w:rsidRPr="00951F3A" w:rsidRDefault="00951F3A" w:rsidP="00951F3A">
            <w:pPr>
              <w:widowControl w:val="0"/>
              <w:rPr>
                <w:rFonts w:ascii="Calibri" w:eastAsia="Calibri" w:hAnsi="Calibri" w:cs="Times New Roman"/>
              </w:rPr>
            </w:pPr>
          </w:p>
        </w:tc>
      </w:tr>
    </w:tbl>
    <w:p w14:paraId="5C6745D9" w14:textId="77777777" w:rsidR="00951F3A" w:rsidRPr="00951F3A" w:rsidRDefault="00951F3A" w:rsidP="00951F3A">
      <w:pPr>
        <w:widowControl w:val="0"/>
        <w:spacing w:after="0" w:line="240" w:lineRule="auto"/>
        <w:rPr>
          <w:rFonts w:ascii="Calibri" w:eastAsia="Calibri" w:hAnsi="Calibri" w:cs="Times New Roman"/>
        </w:rPr>
      </w:pPr>
    </w:p>
    <w:p w14:paraId="00EF755F" w14:textId="77777777" w:rsidR="00951F3A" w:rsidRPr="00951F3A" w:rsidRDefault="00951F3A" w:rsidP="00951F3A">
      <w:pPr>
        <w:widowControl w:val="0"/>
        <w:spacing w:after="0" w:line="240" w:lineRule="auto"/>
        <w:rPr>
          <w:rFonts w:ascii="Calibri" w:eastAsia="Calibri" w:hAnsi="Calibri" w:cs="Times New Roman"/>
          <w:b/>
        </w:rPr>
      </w:pPr>
      <w:r w:rsidRPr="00951F3A">
        <w:rPr>
          <w:rFonts w:ascii="Calibri" w:eastAsia="Calibri" w:hAnsi="Calibri" w:cs="Times New Roman"/>
          <w:b/>
        </w:rPr>
        <w:t xml:space="preserve">Monitored by: </w:t>
      </w:r>
    </w:p>
    <w:p w14:paraId="7D766153" w14:textId="77777777" w:rsidR="00951F3A" w:rsidRPr="00951F3A" w:rsidRDefault="00951F3A" w:rsidP="00951F3A">
      <w:pPr>
        <w:widowControl w:val="0"/>
        <w:spacing w:after="0" w:line="240" w:lineRule="auto"/>
        <w:rPr>
          <w:rFonts w:ascii="Calibri" w:eastAsia="Calibri" w:hAnsi="Calibri" w:cs="Times New Roman"/>
          <w:b/>
        </w:rPr>
      </w:pPr>
    </w:p>
    <w:p w14:paraId="4180A69D" w14:textId="77777777" w:rsidR="00951F3A" w:rsidRPr="00951F3A" w:rsidRDefault="00951F3A" w:rsidP="00951F3A">
      <w:pPr>
        <w:widowControl w:val="0"/>
        <w:spacing w:after="0" w:line="240" w:lineRule="auto"/>
        <w:rPr>
          <w:rFonts w:ascii="Calibri" w:eastAsia="Calibri" w:hAnsi="Calibri" w:cs="Times New Roman"/>
          <w:b/>
        </w:rPr>
      </w:pPr>
      <w:r w:rsidRPr="00951F3A">
        <w:rPr>
          <w:rFonts w:ascii="Calibri" w:eastAsia="Calibri" w:hAnsi="Calibri" w:cs="Times New Roman"/>
          <w:b/>
        </w:rPr>
        <w:t xml:space="preserve">Review date: </w:t>
      </w:r>
    </w:p>
    <w:p w14:paraId="7F84A4FB" w14:textId="77777777" w:rsidR="00951F3A" w:rsidRPr="00951F3A" w:rsidRDefault="00951F3A" w:rsidP="00951F3A">
      <w:pPr>
        <w:widowControl w:val="0"/>
        <w:spacing w:after="0" w:line="240" w:lineRule="auto"/>
        <w:rPr>
          <w:rFonts w:ascii="Calibri" w:eastAsia="Calibri" w:hAnsi="Calibri" w:cs="Times New Roman"/>
          <w:b/>
        </w:rPr>
      </w:pPr>
    </w:p>
    <w:p w14:paraId="1EBA2A1F" w14:textId="77777777" w:rsidR="00951F3A" w:rsidRPr="00951F3A" w:rsidRDefault="00951F3A" w:rsidP="00951F3A">
      <w:pPr>
        <w:widowControl w:val="0"/>
        <w:spacing w:after="0" w:line="240" w:lineRule="auto"/>
        <w:rPr>
          <w:rFonts w:ascii="Calibri" w:eastAsia="Calibri" w:hAnsi="Calibri" w:cs="Times New Roman"/>
          <w:b/>
        </w:rPr>
      </w:pPr>
      <w:r w:rsidRPr="00951F3A">
        <w:rPr>
          <w:rFonts w:ascii="Calibri" w:eastAsia="Calibri" w:hAnsi="Calibri" w:cs="Times New Roman"/>
          <w:b/>
        </w:rPr>
        <w:t xml:space="preserve">Pupil signature: </w:t>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t>Parent signature:</w:t>
      </w:r>
    </w:p>
    <w:p w14:paraId="66EEA154" w14:textId="77777777" w:rsidR="00951F3A" w:rsidRPr="00951F3A" w:rsidRDefault="00951F3A" w:rsidP="00951F3A">
      <w:pPr>
        <w:widowControl w:val="0"/>
        <w:spacing w:after="0" w:line="240" w:lineRule="auto"/>
        <w:rPr>
          <w:rFonts w:ascii="Calibri" w:eastAsia="Calibri" w:hAnsi="Calibri" w:cs="Times New Roman"/>
        </w:rPr>
      </w:pPr>
    </w:p>
    <w:p w14:paraId="6BB00AF3" w14:textId="77777777" w:rsidR="00951F3A" w:rsidRPr="00951F3A" w:rsidRDefault="00951F3A" w:rsidP="00951F3A">
      <w:pPr>
        <w:widowControl w:val="0"/>
        <w:spacing w:after="0" w:line="240" w:lineRule="auto"/>
        <w:rPr>
          <w:rFonts w:ascii="Calibri" w:eastAsia="Calibri" w:hAnsi="Calibri" w:cs="Times New Roman"/>
          <w:b/>
          <w:u w:val="single"/>
        </w:rPr>
      </w:pPr>
      <w:r w:rsidRPr="00951F3A">
        <w:rPr>
          <w:rFonts w:ascii="Calibri" w:eastAsia="Calibri" w:hAnsi="Calibri" w:cs="Times New Roman"/>
          <w:b/>
          <w:u w:val="single"/>
        </w:rPr>
        <w:t>Review</w:t>
      </w:r>
    </w:p>
    <w:tbl>
      <w:tblPr>
        <w:tblStyle w:val="TableGrid"/>
        <w:tblW w:w="0" w:type="auto"/>
        <w:tblLook w:val="04A0" w:firstRow="1" w:lastRow="0" w:firstColumn="1" w:lastColumn="0" w:noHBand="0" w:noVBand="1"/>
      </w:tblPr>
      <w:tblGrid>
        <w:gridCol w:w="3657"/>
        <w:gridCol w:w="3045"/>
        <w:gridCol w:w="3034"/>
      </w:tblGrid>
      <w:tr w:rsidR="00951F3A" w:rsidRPr="00951F3A" w14:paraId="5CC76BA2" w14:textId="77777777" w:rsidTr="00EC376F">
        <w:tc>
          <w:tcPr>
            <w:tcW w:w="3936" w:type="dxa"/>
          </w:tcPr>
          <w:p w14:paraId="5BA0FAA5"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Expected behaviour</w:t>
            </w:r>
          </w:p>
        </w:tc>
        <w:tc>
          <w:tcPr>
            <w:tcW w:w="3260" w:type="dxa"/>
          </w:tcPr>
          <w:p w14:paraId="49BC7B36"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Successes</w:t>
            </w:r>
          </w:p>
        </w:tc>
        <w:tc>
          <w:tcPr>
            <w:tcW w:w="3260" w:type="dxa"/>
          </w:tcPr>
          <w:p w14:paraId="5ECF9657" w14:textId="77777777" w:rsidR="00951F3A" w:rsidRPr="00951F3A" w:rsidRDefault="00951F3A" w:rsidP="00951F3A">
            <w:pPr>
              <w:widowControl w:val="0"/>
              <w:rPr>
                <w:rFonts w:ascii="Calibri" w:eastAsia="Calibri" w:hAnsi="Calibri" w:cs="Times New Roman"/>
                <w:b/>
              </w:rPr>
            </w:pPr>
            <w:r w:rsidRPr="00951F3A">
              <w:rPr>
                <w:rFonts w:ascii="Calibri" w:eastAsia="Calibri" w:hAnsi="Calibri" w:cs="Times New Roman"/>
                <w:b/>
              </w:rPr>
              <w:t>Further actions needed?</w:t>
            </w:r>
          </w:p>
        </w:tc>
      </w:tr>
      <w:tr w:rsidR="00951F3A" w:rsidRPr="00951F3A" w14:paraId="15B84163" w14:textId="77777777" w:rsidTr="00EC376F">
        <w:tc>
          <w:tcPr>
            <w:tcW w:w="3936" w:type="dxa"/>
          </w:tcPr>
          <w:p w14:paraId="6979127F" w14:textId="77777777" w:rsidR="00951F3A" w:rsidRPr="00951F3A" w:rsidRDefault="00951F3A" w:rsidP="00951F3A">
            <w:pPr>
              <w:widowControl w:val="0"/>
              <w:rPr>
                <w:rFonts w:ascii="Calibri" w:eastAsia="Calibri" w:hAnsi="Calibri" w:cs="Times New Roman"/>
              </w:rPr>
            </w:pPr>
          </w:p>
          <w:p w14:paraId="64C77A83" w14:textId="77777777" w:rsidR="00951F3A" w:rsidRPr="00951F3A" w:rsidRDefault="00951F3A" w:rsidP="00951F3A">
            <w:pPr>
              <w:widowControl w:val="0"/>
              <w:rPr>
                <w:rFonts w:ascii="Calibri" w:eastAsia="Calibri" w:hAnsi="Calibri" w:cs="Times New Roman"/>
              </w:rPr>
            </w:pPr>
          </w:p>
          <w:p w14:paraId="53B3CE67" w14:textId="77777777" w:rsidR="00951F3A" w:rsidRPr="00951F3A" w:rsidRDefault="00951F3A" w:rsidP="00951F3A">
            <w:pPr>
              <w:widowControl w:val="0"/>
              <w:rPr>
                <w:rFonts w:ascii="Calibri" w:eastAsia="Calibri" w:hAnsi="Calibri" w:cs="Times New Roman"/>
              </w:rPr>
            </w:pPr>
          </w:p>
        </w:tc>
        <w:tc>
          <w:tcPr>
            <w:tcW w:w="3260" w:type="dxa"/>
          </w:tcPr>
          <w:p w14:paraId="340224F4" w14:textId="77777777" w:rsidR="00951F3A" w:rsidRPr="00951F3A" w:rsidRDefault="00951F3A" w:rsidP="00951F3A">
            <w:pPr>
              <w:widowControl w:val="0"/>
              <w:rPr>
                <w:rFonts w:ascii="Calibri" w:eastAsia="Calibri" w:hAnsi="Calibri" w:cs="Times New Roman"/>
              </w:rPr>
            </w:pPr>
          </w:p>
        </w:tc>
        <w:tc>
          <w:tcPr>
            <w:tcW w:w="3260" w:type="dxa"/>
          </w:tcPr>
          <w:p w14:paraId="51506ED2" w14:textId="77777777" w:rsidR="00951F3A" w:rsidRPr="00951F3A" w:rsidRDefault="00951F3A" w:rsidP="00951F3A">
            <w:pPr>
              <w:widowControl w:val="0"/>
              <w:rPr>
                <w:rFonts w:ascii="Calibri" w:eastAsia="Calibri" w:hAnsi="Calibri" w:cs="Times New Roman"/>
              </w:rPr>
            </w:pPr>
          </w:p>
        </w:tc>
      </w:tr>
      <w:tr w:rsidR="00951F3A" w:rsidRPr="00951F3A" w14:paraId="764D7C08" w14:textId="77777777" w:rsidTr="00EC376F">
        <w:tc>
          <w:tcPr>
            <w:tcW w:w="3936" w:type="dxa"/>
          </w:tcPr>
          <w:p w14:paraId="58B1374C" w14:textId="77777777" w:rsidR="00951F3A" w:rsidRPr="00951F3A" w:rsidRDefault="00951F3A" w:rsidP="00951F3A">
            <w:pPr>
              <w:widowControl w:val="0"/>
              <w:rPr>
                <w:rFonts w:ascii="Calibri" w:eastAsia="Calibri" w:hAnsi="Calibri" w:cs="Times New Roman"/>
              </w:rPr>
            </w:pPr>
          </w:p>
          <w:p w14:paraId="21A351A0" w14:textId="77777777" w:rsidR="00951F3A" w:rsidRPr="00951F3A" w:rsidRDefault="00951F3A" w:rsidP="00951F3A">
            <w:pPr>
              <w:widowControl w:val="0"/>
              <w:rPr>
                <w:rFonts w:ascii="Calibri" w:eastAsia="Calibri" w:hAnsi="Calibri" w:cs="Times New Roman"/>
              </w:rPr>
            </w:pPr>
          </w:p>
          <w:p w14:paraId="117F3A00" w14:textId="77777777" w:rsidR="00951F3A" w:rsidRPr="00951F3A" w:rsidRDefault="00951F3A" w:rsidP="00951F3A">
            <w:pPr>
              <w:widowControl w:val="0"/>
              <w:rPr>
                <w:rFonts w:ascii="Calibri" w:eastAsia="Calibri" w:hAnsi="Calibri" w:cs="Times New Roman"/>
              </w:rPr>
            </w:pPr>
          </w:p>
          <w:p w14:paraId="58E0C16E" w14:textId="77777777" w:rsidR="00951F3A" w:rsidRPr="00951F3A" w:rsidRDefault="00951F3A" w:rsidP="00951F3A">
            <w:pPr>
              <w:widowControl w:val="0"/>
              <w:rPr>
                <w:rFonts w:ascii="Calibri" w:eastAsia="Calibri" w:hAnsi="Calibri" w:cs="Times New Roman"/>
              </w:rPr>
            </w:pPr>
          </w:p>
        </w:tc>
        <w:tc>
          <w:tcPr>
            <w:tcW w:w="3260" w:type="dxa"/>
          </w:tcPr>
          <w:p w14:paraId="416971FA" w14:textId="77777777" w:rsidR="00951F3A" w:rsidRPr="00951F3A" w:rsidRDefault="00951F3A" w:rsidP="00951F3A">
            <w:pPr>
              <w:widowControl w:val="0"/>
              <w:rPr>
                <w:rFonts w:ascii="Calibri" w:eastAsia="Calibri" w:hAnsi="Calibri" w:cs="Times New Roman"/>
              </w:rPr>
            </w:pPr>
          </w:p>
        </w:tc>
        <w:tc>
          <w:tcPr>
            <w:tcW w:w="3260" w:type="dxa"/>
          </w:tcPr>
          <w:p w14:paraId="05465592" w14:textId="77777777" w:rsidR="00951F3A" w:rsidRPr="00951F3A" w:rsidRDefault="00951F3A" w:rsidP="00951F3A">
            <w:pPr>
              <w:widowControl w:val="0"/>
              <w:rPr>
                <w:rFonts w:ascii="Calibri" w:eastAsia="Calibri" w:hAnsi="Calibri" w:cs="Times New Roman"/>
              </w:rPr>
            </w:pPr>
          </w:p>
        </w:tc>
      </w:tr>
      <w:tr w:rsidR="00951F3A" w:rsidRPr="00951F3A" w14:paraId="26489474" w14:textId="77777777" w:rsidTr="00EC376F">
        <w:tc>
          <w:tcPr>
            <w:tcW w:w="3936" w:type="dxa"/>
          </w:tcPr>
          <w:p w14:paraId="159C2F60" w14:textId="77777777" w:rsidR="00951F3A" w:rsidRPr="00951F3A" w:rsidRDefault="00951F3A" w:rsidP="00951F3A">
            <w:pPr>
              <w:widowControl w:val="0"/>
              <w:rPr>
                <w:rFonts w:ascii="Calibri" w:eastAsia="Calibri" w:hAnsi="Calibri" w:cs="Times New Roman"/>
              </w:rPr>
            </w:pPr>
          </w:p>
          <w:p w14:paraId="23D24214" w14:textId="77777777" w:rsidR="00951F3A" w:rsidRPr="00951F3A" w:rsidRDefault="00951F3A" w:rsidP="00951F3A">
            <w:pPr>
              <w:widowControl w:val="0"/>
              <w:rPr>
                <w:rFonts w:ascii="Calibri" w:eastAsia="Calibri" w:hAnsi="Calibri" w:cs="Times New Roman"/>
              </w:rPr>
            </w:pPr>
          </w:p>
          <w:p w14:paraId="6148F674" w14:textId="0778CD35" w:rsidR="00951F3A" w:rsidRPr="00951F3A" w:rsidRDefault="00951F3A" w:rsidP="00951F3A">
            <w:pPr>
              <w:widowControl w:val="0"/>
              <w:rPr>
                <w:rFonts w:ascii="Calibri" w:eastAsia="Calibri" w:hAnsi="Calibri" w:cs="Times New Roman"/>
              </w:rPr>
            </w:pPr>
          </w:p>
        </w:tc>
        <w:tc>
          <w:tcPr>
            <w:tcW w:w="3260" w:type="dxa"/>
          </w:tcPr>
          <w:p w14:paraId="4723BD45" w14:textId="77777777" w:rsidR="00951F3A" w:rsidRPr="00951F3A" w:rsidRDefault="00951F3A" w:rsidP="00951F3A">
            <w:pPr>
              <w:widowControl w:val="0"/>
              <w:rPr>
                <w:rFonts w:ascii="Calibri" w:eastAsia="Calibri" w:hAnsi="Calibri" w:cs="Times New Roman"/>
              </w:rPr>
            </w:pPr>
          </w:p>
        </w:tc>
        <w:tc>
          <w:tcPr>
            <w:tcW w:w="3260" w:type="dxa"/>
          </w:tcPr>
          <w:p w14:paraId="4120E6F1" w14:textId="77777777" w:rsidR="00951F3A" w:rsidRPr="00951F3A" w:rsidRDefault="00951F3A" w:rsidP="00951F3A">
            <w:pPr>
              <w:widowControl w:val="0"/>
              <w:rPr>
                <w:rFonts w:ascii="Calibri" w:eastAsia="Calibri" w:hAnsi="Calibri" w:cs="Times New Roman"/>
              </w:rPr>
            </w:pPr>
          </w:p>
        </w:tc>
      </w:tr>
    </w:tbl>
    <w:p w14:paraId="4973E501" w14:textId="77777777" w:rsidR="00951F3A" w:rsidRPr="00951F3A" w:rsidRDefault="00951F3A" w:rsidP="00951F3A">
      <w:pPr>
        <w:widowControl w:val="0"/>
        <w:spacing w:after="0" w:line="240" w:lineRule="auto"/>
        <w:rPr>
          <w:rFonts w:ascii="Calibri" w:eastAsia="Calibri" w:hAnsi="Calibri" w:cs="Times New Roman"/>
        </w:rPr>
      </w:pPr>
    </w:p>
    <w:p w14:paraId="7E254069" w14:textId="77777777" w:rsidR="00951F3A" w:rsidRPr="00951F3A" w:rsidRDefault="00951F3A" w:rsidP="00951F3A">
      <w:pPr>
        <w:widowControl w:val="0"/>
        <w:spacing w:after="0" w:line="240" w:lineRule="auto"/>
        <w:rPr>
          <w:rFonts w:ascii="Calibri" w:eastAsia="Calibri" w:hAnsi="Calibri" w:cs="Times New Roman"/>
          <w:b/>
        </w:rPr>
      </w:pPr>
      <w:r w:rsidRPr="00951F3A">
        <w:rPr>
          <w:rFonts w:ascii="Calibri" w:eastAsia="Calibri" w:hAnsi="Calibri" w:cs="Times New Roman"/>
          <w:b/>
          <w:noProof/>
          <w:lang w:eastAsia="en-GB"/>
        </w:rPr>
        <mc:AlternateContent>
          <mc:Choice Requires="wps">
            <w:drawing>
              <wp:anchor distT="0" distB="0" distL="114300" distR="114300" simplePos="0" relativeHeight="251698176" behindDoc="0" locked="0" layoutInCell="1" allowOverlap="1" wp14:anchorId="7F39BE15" wp14:editId="653E1BB8">
                <wp:simplePos x="0" y="0"/>
                <wp:positionH relativeFrom="column">
                  <wp:posOffset>4207510</wp:posOffset>
                </wp:positionH>
                <wp:positionV relativeFrom="paragraph">
                  <wp:posOffset>-1905</wp:posOffset>
                </wp:positionV>
                <wp:extent cx="131445" cy="153035"/>
                <wp:effectExtent l="0" t="0" r="20955" b="18415"/>
                <wp:wrapNone/>
                <wp:docPr id="23" name="Rectangle 23"/>
                <wp:cNvGraphicFramePr/>
                <a:graphic xmlns:a="http://schemas.openxmlformats.org/drawingml/2006/main">
                  <a:graphicData uri="http://schemas.microsoft.com/office/word/2010/wordprocessingShape">
                    <wps:wsp>
                      <wps:cNvSpPr/>
                      <wps:spPr>
                        <a:xfrm>
                          <a:off x="0" y="0"/>
                          <a:ext cx="131445" cy="153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37493" id="Rectangle 23" o:spid="_x0000_s1026" style="position:absolute;margin-left:331.3pt;margin-top:-.15pt;width:10.35pt;height:12.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" fillcolor="window" strokecolor="windowText" strokeweight="2pt"/>
            </w:pict>
          </mc:Fallback>
        </mc:AlternateContent>
      </w:r>
      <w:r w:rsidRPr="00951F3A">
        <w:rPr>
          <w:rFonts w:ascii="Calibri" w:eastAsia="Calibri" w:hAnsi="Calibri" w:cs="Times New Roman"/>
          <w:b/>
          <w:noProof/>
          <w:lang w:eastAsia="en-GB"/>
        </w:rPr>
        <mc:AlternateContent>
          <mc:Choice Requires="wps">
            <w:drawing>
              <wp:anchor distT="0" distB="0" distL="114300" distR="114300" simplePos="0" relativeHeight="251697152" behindDoc="0" locked="0" layoutInCell="1" allowOverlap="1" wp14:anchorId="1ABA57DC" wp14:editId="79C9499E">
                <wp:simplePos x="0" y="0"/>
                <wp:positionH relativeFrom="column">
                  <wp:posOffset>1422476</wp:posOffset>
                </wp:positionH>
                <wp:positionV relativeFrom="paragraph">
                  <wp:posOffset>33655</wp:posOffset>
                </wp:positionV>
                <wp:extent cx="131674" cy="153619"/>
                <wp:effectExtent l="0" t="0" r="20955" b="18415"/>
                <wp:wrapNone/>
                <wp:docPr id="24" name="Rectangle 24"/>
                <wp:cNvGraphicFramePr/>
                <a:graphic xmlns:a="http://schemas.openxmlformats.org/drawingml/2006/main">
                  <a:graphicData uri="http://schemas.microsoft.com/office/word/2010/wordprocessingShape">
                    <wps:wsp>
                      <wps:cNvSpPr/>
                      <wps:spPr>
                        <a:xfrm>
                          <a:off x="0" y="0"/>
                          <a:ext cx="131674" cy="1536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1430E" id="Rectangle 24" o:spid="_x0000_s1026" style="position:absolute;margin-left:112pt;margin-top:2.65pt;width:10.35pt;height:1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" fillcolor="window" strokecolor="windowText" strokeweight="2pt"/>
            </w:pict>
          </mc:Fallback>
        </mc:AlternateContent>
      </w:r>
      <w:r w:rsidRPr="00951F3A">
        <w:rPr>
          <w:rFonts w:ascii="Calibri" w:eastAsia="Calibri" w:hAnsi="Calibri" w:cs="Times New Roman"/>
          <w:b/>
        </w:rPr>
        <w:t xml:space="preserve">Intervention successful </w:t>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r>
      <w:r w:rsidRPr="00951F3A">
        <w:rPr>
          <w:rFonts w:ascii="Calibri" w:eastAsia="Calibri" w:hAnsi="Calibri" w:cs="Times New Roman"/>
          <w:b/>
        </w:rPr>
        <w:tab/>
        <w:t xml:space="preserve">Intervention to continue </w:t>
      </w:r>
      <w:r w:rsidRPr="00951F3A">
        <w:rPr>
          <w:rFonts w:ascii="Calibri" w:eastAsia="Calibri" w:hAnsi="Calibri" w:cs="Times New Roman"/>
          <w:b/>
        </w:rPr>
        <w:tab/>
      </w:r>
      <w:r w:rsidRPr="00951F3A">
        <w:rPr>
          <w:rFonts w:ascii="Calibri" w:eastAsia="Calibri" w:hAnsi="Calibri" w:cs="Times New Roman"/>
        </w:rPr>
        <w:t>(Complete new form)</w:t>
      </w:r>
    </w:p>
    <w:p w14:paraId="58D82178" w14:textId="77777777" w:rsidR="00005C40" w:rsidRPr="00005C40" w:rsidRDefault="00005C40" w:rsidP="00005C40">
      <w:pPr>
        <w:spacing w:after="200" w:line="276" w:lineRule="auto"/>
        <w:jc w:val="center"/>
        <w:rPr>
          <w:rFonts w:ascii="Calibri" w:eastAsia="Calibri" w:hAnsi="Calibri" w:cs="Times New Roman"/>
          <w:b/>
          <w:sz w:val="20"/>
          <w:szCs w:val="24"/>
        </w:rPr>
      </w:pPr>
      <w:r w:rsidRPr="00005C40">
        <w:rPr>
          <w:rFonts w:ascii="Calibri" w:eastAsia="Calibri" w:hAnsi="Calibri" w:cs="Times New Roman"/>
          <w:noProof/>
          <w:sz w:val="28"/>
          <w:u w:val="single"/>
          <w:lang w:eastAsia="en-GB"/>
        </w:rPr>
        <w:lastRenderedPageBreak/>
        <w:drawing>
          <wp:anchor distT="0" distB="0" distL="114300" distR="114300" simplePos="0" relativeHeight="251701248" behindDoc="1" locked="0" layoutInCell="1" allowOverlap="1" wp14:anchorId="04118D0F" wp14:editId="305D2628">
            <wp:simplePos x="0" y="0"/>
            <wp:positionH relativeFrom="column">
              <wp:posOffset>3014980</wp:posOffset>
            </wp:positionH>
            <wp:positionV relativeFrom="paragraph">
              <wp:posOffset>-59690</wp:posOffset>
            </wp:positionV>
            <wp:extent cx="603250" cy="604520"/>
            <wp:effectExtent l="0" t="0" r="6350" b="5080"/>
            <wp:wrapThrough wrapText="bothSides">
              <wp:wrapPolygon edited="0">
                <wp:start x="0" y="0"/>
                <wp:lineTo x="0" y="13613"/>
                <wp:lineTo x="6139" y="21101"/>
                <wp:lineTo x="8185" y="21101"/>
                <wp:lineTo x="12960" y="21101"/>
                <wp:lineTo x="15006" y="21101"/>
                <wp:lineTo x="21145" y="13613"/>
                <wp:lineTo x="21145" y="0"/>
                <wp:lineTo x="0" y="0"/>
              </wp:wrapPolygon>
            </wp:wrapThrough>
            <wp:docPr id="33" name="Picture 33" descr="C:\Users\Rachel Coulson.RachelCoulsonLT\Desktop\Symbol-colour-HIR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Coulson.RachelCoulsonLT\Desktop\Symbol-colour-HIRES-transparen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25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8D979" w14:textId="77777777" w:rsidR="00005C40" w:rsidRPr="00005C40" w:rsidRDefault="00005C40" w:rsidP="00005C40">
      <w:pPr>
        <w:spacing w:after="200" w:line="276" w:lineRule="auto"/>
        <w:jc w:val="center"/>
        <w:rPr>
          <w:rFonts w:ascii="Calibri" w:eastAsia="Calibri" w:hAnsi="Calibri" w:cs="Times New Roman"/>
          <w:b/>
          <w:sz w:val="20"/>
          <w:szCs w:val="24"/>
        </w:rPr>
      </w:pPr>
    </w:p>
    <w:p w14:paraId="7B0BF1D6" w14:textId="77777777" w:rsidR="00005C40" w:rsidRPr="00005C40" w:rsidRDefault="00005C40" w:rsidP="00005C40">
      <w:pPr>
        <w:spacing w:after="0" w:line="276" w:lineRule="auto"/>
        <w:jc w:val="center"/>
        <w:rPr>
          <w:rFonts w:ascii="Calibri" w:eastAsia="Calibri" w:hAnsi="Calibri" w:cs="Times New Roman"/>
          <w:sz w:val="28"/>
          <w:u w:val="single"/>
        </w:rPr>
      </w:pPr>
      <w:r w:rsidRPr="00005C40">
        <w:rPr>
          <w:rFonts w:ascii="Calibri" w:eastAsia="Calibri" w:hAnsi="Calibri" w:cs="Times New Roman"/>
          <w:b/>
          <w:sz w:val="20"/>
          <w:szCs w:val="24"/>
        </w:rPr>
        <w:t>Because we…</w:t>
      </w:r>
    </w:p>
    <w:p w14:paraId="14499AC0" w14:textId="77777777" w:rsidR="00005C40" w:rsidRPr="00005C40" w:rsidRDefault="00005C40" w:rsidP="00005C40">
      <w:pPr>
        <w:spacing w:after="0" w:line="276" w:lineRule="auto"/>
        <w:jc w:val="center"/>
        <w:rPr>
          <w:rFonts w:ascii="Calibri" w:eastAsia="Calibri" w:hAnsi="Calibri" w:cs="Times New Roman"/>
          <w:b/>
          <w:sz w:val="20"/>
          <w:szCs w:val="24"/>
        </w:rPr>
      </w:pPr>
      <w:r w:rsidRPr="00005C40">
        <w:rPr>
          <w:rFonts w:ascii="Calibri" w:eastAsia="Calibri" w:hAnsi="Calibri" w:cs="Times New Roman"/>
          <w:b/>
          <w:color w:val="0065B0"/>
          <w:szCs w:val="24"/>
        </w:rPr>
        <w:t>Care – Learn together - Aim high</w:t>
      </w:r>
      <w:r w:rsidRPr="00005C40">
        <w:rPr>
          <w:rFonts w:ascii="Calibri" w:eastAsia="Calibri" w:hAnsi="Calibri" w:cs="Times New Roman"/>
          <w:b/>
          <w:sz w:val="20"/>
          <w:szCs w:val="24"/>
        </w:rPr>
        <w:t xml:space="preserve"> - </w:t>
      </w:r>
      <w:r w:rsidRPr="00005C40">
        <w:rPr>
          <w:rFonts w:ascii="Calibri" w:eastAsia="Calibri" w:hAnsi="Calibri" w:cs="Times New Roman"/>
          <w:b/>
          <w:color w:val="0065B0"/>
          <w:szCs w:val="24"/>
        </w:rPr>
        <w:t xml:space="preserve">Be honest - Look after what we have </w:t>
      </w:r>
    </w:p>
    <w:p w14:paraId="66C282E7" w14:textId="77777777" w:rsidR="00005C40" w:rsidRPr="00005C40" w:rsidRDefault="00005C40" w:rsidP="00005C40">
      <w:pPr>
        <w:spacing w:after="0" w:line="276" w:lineRule="auto"/>
        <w:jc w:val="center"/>
        <w:rPr>
          <w:rFonts w:ascii="Calibri" w:eastAsia="Calibri" w:hAnsi="Calibri" w:cs="Times New Roman"/>
          <w:b/>
          <w:color w:val="4F81BD"/>
          <w:sz w:val="20"/>
          <w:szCs w:val="24"/>
        </w:rPr>
      </w:pPr>
    </w:p>
    <w:p w14:paraId="4F24B8E0" w14:textId="77777777" w:rsidR="00005C40" w:rsidRPr="00005C40" w:rsidRDefault="00005C40" w:rsidP="00005C40">
      <w:pPr>
        <w:spacing w:after="0" w:line="276" w:lineRule="auto"/>
        <w:jc w:val="center"/>
        <w:rPr>
          <w:rFonts w:ascii="Calibri" w:eastAsia="Calibri" w:hAnsi="Calibri" w:cs="Times New Roman"/>
          <w:b/>
          <w:sz w:val="20"/>
          <w:szCs w:val="24"/>
        </w:rPr>
      </w:pPr>
      <w:r w:rsidRPr="00005C40">
        <w:rPr>
          <w:rFonts w:ascii="Calibri" w:eastAsia="Calibri" w:hAnsi="Calibri" w:cs="Times New Roman"/>
          <w:b/>
          <w:sz w:val="20"/>
          <w:szCs w:val="24"/>
        </w:rPr>
        <w:t>We are…</w:t>
      </w:r>
    </w:p>
    <w:p w14:paraId="4ED544DD" w14:textId="77777777" w:rsidR="00005C40" w:rsidRPr="00005C40" w:rsidRDefault="00005C40" w:rsidP="00005C40">
      <w:pPr>
        <w:widowControl w:val="0"/>
        <w:spacing w:after="0" w:line="240" w:lineRule="auto"/>
        <w:jc w:val="center"/>
        <w:rPr>
          <w:rFonts w:ascii="Calibri" w:eastAsia="Calibri" w:hAnsi="Calibri" w:cs="Times New Roman"/>
          <w:b/>
          <w:color w:val="0065B0"/>
          <w:szCs w:val="24"/>
        </w:rPr>
      </w:pPr>
      <w:r w:rsidRPr="00005C40">
        <w:rPr>
          <w:rFonts w:ascii="Calibri" w:eastAsia="Calibri" w:hAnsi="Calibri" w:cs="Times New Roman"/>
          <w:b/>
          <w:color w:val="0065B0"/>
          <w:szCs w:val="24"/>
        </w:rPr>
        <w:t>Ready – Kind and Considerate – Safe</w:t>
      </w:r>
    </w:p>
    <w:p w14:paraId="66BFA3CE" w14:textId="77777777" w:rsidR="00005C40" w:rsidRPr="00005C40" w:rsidRDefault="00005C40" w:rsidP="00005C40">
      <w:pPr>
        <w:widowControl w:val="0"/>
        <w:spacing w:after="0" w:line="240" w:lineRule="auto"/>
        <w:jc w:val="center"/>
        <w:rPr>
          <w:rFonts w:ascii="Calibri" w:eastAsia="Calibri" w:hAnsi="Calibri" w:cs="Times New Roman"/>
          <w:b/>
          <w:color w:val="0065B0"/>
          <w:szCs w:val="24"/>
        </w:rPr>
      </w:pPr>
      <w:r w:rsidRPr="00005C40">
        <w:rPr>
          <w:rFonts w:ascii="Calibri" w:eastAsia="Calibri" w:hAnsi="Calibri" w:cs="Times New Roman"/>
          <w:b/>
          <w:noProof/>
          <w:color w:val="0065B0"/>
          <w:szCs w:val="24"/>
          <w:lang w:eastAsia="en-GB"/>
        </w:rPr>
        <mc:AlternateContent>
          <mc:Choice Requires="wps">
            <w:drawing>
              <wp:anchor distT="0" distB="0" distL="114300" distR="114300" simplePos="0" relativeHeight="251706368" behindDoc="0" locked="0" layoutInCell="1" allowOverlap="1" wp14:anchorId="008D9EBB" wp14:editId="540F2960">
                <wp:simplePos x="0" y="0"/>
                <wp:positionH relativeFrom="column">
                  <wp:posOffset>10795</wp:posOffset>
                </wp:positionH>
                <wp:positionV relativeFrom="paragraph">
                  <wp:posOffset>152349</wp:posOffset>
                </wp:positionV>
                <wp:extent cx="226771" cy="182880"/>
                <wp:effectExtent l="0" t="0" r="20955" b="26670"/>
                <wp:wrapNone/>
                <wp:docPr id="28" name="Rounded Rectangle 28"/>
                <wp:cNvGraphicFramePr/>
                <a:graphic xmlns:a="http://schemas.openxmlformats.org/drawingml/2006/main">
                  <a:graphicData uri="http://schemas.microsoft.com/office/word/2010/wordprocessingShape">
                    <wps:wsp>
                      <wps:cNvSpPr/>
                      <wps:spPr>
                        <a:xfrm>
                          <a:off x="0" y="0"/>
                          <a:ext cx="226771" cy="182880"/>
                        </a:xfrm>
                        <a:prstGeom prst="round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AC7BAB" id="Rounded Rectangle 28" o:spid="_x0000_s1026" style="position:absolute;margin-left:.85pt;margin-top:12pt;width:17.85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" fillcolor="red" strokecolor="windowText" strokeweight="2pt"/>
            </w:pict>
          </mc:Fallback>
        </mc:AlternateContent>
      </w:r>
    </w:p>
    <w:p w14:paraId="60FC07A6" w14:textId="77777777" w:rsidR="00005C40" w:rsidRPr="00005C40" w:rsidRDefault="00005C40" w:rsidP="00005C40">
      <w:pPr>
        <w:widowControl w:val="0"/>
        <w:spacing w:after="0" w:line="240" w:lineRule="auto"/>
        <w:rPr>
          <w:rFonts w:ascii="Calibri" w:eastAsia="Calibri" w:hAnsi="Calibri" w:cs="Times New Roman"/>
        </w:rPr>
      </w:pPr>
      <w:r w:rsidRPr="00005C40">
        <w:rPr>
          <w:rFonts w:ascii="Calibri" w:eastAsia="Calibri" w:hAnsi="Calibri" w:cs="Times New Roman"/>
          <w:b/>
          <w:noProof/>
          <w:lang w:eastAsia="en-GB"/>
        </w:rPr>
        <mc:AlternateContent>
          <mc:Choice Requires="wps">
            <w:drawing>
              <wp:anchor distT="0" distB="0" distL="114300" distR="114300" simplePos="0" relativeHeight="251705344" behindDoc="0" locked="0" layoutInCell="1" allowOverlap="1" wp14:anchorId="64B31F9E" wp14:editId="46D0CA3D">
                <wp:simplePos x="0" y="0"/>
                <wp:positionH relativeFrom="column">
                  <wp:posOffset>5932805</wp:posOffset>
                </wp:positionH>
                <wp:positionV relativeFrom="paragraph">
                  <wp:posOffset>13970</wp:posOffset>
                </wp:positionV>
                <wp:extent cx="131445" cy="153035"/>
                <wp:effectExtent l="0" t="0" r="20955" b="18415"/>
                <wp:wrapNone/>
                <wp:docPr id="29" name="Rectangle 29"/>
                <wp:cNvGraphicFramePr/>
                <a:graphic xmlns:a="http://schemas.openxmlformats.org/drawingml/2006/main">
                  <a:graphicData uri="http://schemas.microsoft.com/office/word/2010/wordprocessingShape">
                    <wps:wsp>
                      <wps:cNvSpPr/>
                      <wps:spPr>
                        <a:xfrm>
                          <a:off x="0" y="0"/>
                          <a:ext cx="131445" cy="153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3778A" id="Rectangle 29" o:spid="_x0000_s1026" style="position:absolute;margin-left:467.15pt;margin-top:1.1pt;width:10.35pt;height:12.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" fillcolor="window" strokecolor="windowText" strokeweight="2pt"/>
            </w:pict>
          </mc:Fallback>
        </mc:AlternateContent>
      </w:r>
      <w:r w:rsidRPr="00005C40">
        <w:rPr>
          <w:rFonts w:ascii="Calibri" w:eastAsia="Calibri" w:hAnsi="Calibri" w:cs="Times New Roman"/>
          <w:b/>
          <w:noProof/>
          <w:lang w:eastAsia="en-GB"/>
        </w:rPr>
        <mc:AlternateContent>
          <mc:Choice Requires="wps">
            <w:drawing>
              <wp:anchor distT="0" distB="0" distL="114300" distR="114300" simplePos="0" relativeHeight="251704320" behindDoc="0" locked="0" layoutInCell="1" allowOverlap="1" wp14:anchorId="52EB57D5" wp14:editId="29955FC5">
                <wp:simplePos x="0" y="0"/>
                <wp:positionH relativeFrom="column">
                  <wp:posOffset>3805555</wp:posOffset>
                </wp:positionH>
                <wp:positionV relativeFrom="paragraph">
                  <wp:posOffset>8255</wp:posOffset>
                </wp:positionV>
                <wp:extent cx="131445" cy="153035"/>
                <wp:effectExtent l="0" t="0" r="20955" b="18415"/>
                <wp:wrapNone/>
                <wp:docPr id="30" name="Rectangle 30"/>
                <wp:cNvGraphicFramePr/>
                <a:graphic xmlns:a="http://schemas.openxmlformats.org/drawingml/2006/main">
                  <a:graphicData uri="http://schemas.microsoft.com/office/word/2010/wordprocessingShape">
                    <wps:wsp>
                      <wps:cNvSpPr/>
                      <wps:spPr>
                        <a:xfrm>
                          <a:off x="0" y="0"/>
                          <a:ext cx="131445" cy="15303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E7C14" id="Rectangle 30" o:spid="_x0000_s1026" style="position:absolute;margin-left:299.65pt;margin-top:.65pt;width:10.35pt;height:12.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" fillcolor="red" strokecolor="windowText" strokeweight="2pt"/>
            </w:pict>
          </mc:Fallback>
        </mc:AlternateContent>
      </w:r>
      <w:r w:rsidRPr="00005C40">
        <w:rPr>
          <w:rFonts w:ascii="Calibri" w:eastAsia="Calibri" w:hAnsi="Calibri" w:cs="Times New Roman"/>
        </w:rPr>
        <w:t xml:space="preserve">        </w:t>
      </w:r>
      <w:r w:rsidRPr="00005C40">
        <w:rPr>
          <w:rFonts w:ascii="Calibri" w:eastAsia="Calibri" w:hAnsi="Calibri" w:cs="Times New Roman"/>
          <w:b/>
        </w:rPr>
        <w:t>Red Stage Intervention</w:t>
      </w:r>
      <w:r w:rsidRPr="00005C40">
        <w:rPr>
          <w:rFonts w:ascii="Calibri" w:eastAsia="Calibri" w:hAnsi="Calibri" w:cs="Times New Roman"/>
        </w:rPr>
        <w:tab/>
      </w:r>
      <w:r w:rsidRPr="00005C40">
        <w:rPr>
          <w:rFonts w:ascii="Calibri" w:eastAsia="Calibri" w:hAnsi="Calibri" w:cs="Times New Roman"/>
        </w:rPr>
        <w:tab/>
      </w:r>
      <w:r w:rsidRPr="00005C40">
        <w:rPr>
          <w:rFonts w:ascii="Calibri" w:eastAsia="Calibri" w:hAnsi="Calibri" w:cs="Times New Roman"/>
        </w:rPr>
        <w:tab/>
        <w:t xml:space="preserve">New intervention </w:t>
      </w:r>
      <w:r w:rsidRPr="00005C40">
        <w:rPr>
          <w:rFonts w:ascii="Calibri" w:eastAsia="Calibri" w:hAnsi="Calibri" w:cs="Times New Roman"/>
        </w:rPr>
        <w:tab/>
      </w:r>
      <w:r w:rsidRPr="00005C40">
        <w:rPr>
          <w:rFonts w:ascii="Calibri" w:eastAsia="Calibri" w:hAnsi="Calibri" w:cs="Times New Roman"/>
        </w:rPr>
        <w:tab/>
        <w:t>Continued intervention</w:t>
      </w:r>
    </w:p>
    <w:p w14:paraId="3FBE6823" w14:textId="77777777" w:rsidR="00005C40" w:rsidRPr="00005C40" w:rsidRDefault="00005C40" w:rsidP="00005C40">
      <w:pPr>
        <w:widowControl w:val="0"/>
        <w:spacing w:after="0" w:line="240" w:lineRule="auto"/>
        <w:rPr>
          <w:rFonts w:ascii="Calibri" w:eastAsia="Calibri" w:hAnsi="Calibri" w:cs="Times New Roman"/>
          <w:b/>
          <w:u w:val="single"/>
        </w:rPr>
      </w:pPr>
    </w:p>
    <w:p w14:paraId="06ADD1B9" w14:textId="77777777" w:rsidR="00005C40" w:rsidRPr="00005C40" w:rsidRDefault="00005C40" w:rsidP="00005C40">
      <w:pPr>
        <w:widowControl w:val="0"/>
        <w:spacing w:after="0" w:line="240" w:lineRule="auto"/>
        <w:rPr>
          <w:rFonts w:ascii="Calibri" w:eastAsia="Calibri" w:hAnsi="Calibri" w:cs="Times New Roman"/>
          <w:b/>
        </w:rPr>
      </w:pPr>
      <w:r w:rsidRPr="00005C40">
        <w:rPr>
          <w:rFonts w:ascii="Calibri" w:eastAsia="Calibri" w:hAnsi="Calibri" w:cs="Times New Roman"/>
          <w:b/>
        </w:rPr>
        <w:t>Name:</w:t>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t>Class:</w:t>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t>Date:</w:t>
      </w:r>
    </w:p>
    <w:p w14:paraId="555352DD" w14:textId="77777777" w:rsidR="00005C40" w:rsidRPr="00005C40" w:rsidRDefault="00005C40" w:rsidP="00005C40">
      <w:pPr>
        <w:widowControl w:val="0"/>
        <w:spacing w:after="0" w:line="240" w:lineRule="auto"/>
        <w:rPr>
          <w:rFonts w:ascii="Calibri" w:eastAsia="Calibri" w:hAnsi="Calibri" w:cs="Times New Roman"/>
          <w:b/>
        </w:rPr>
      </w:pPr>
    </w:p>
    <w:tbl>
      <w:tblPr>
        <w:tblStyle w:val="TableGrid1"/>
        <w:tblW w:w="0" w:type="auto"/>
        <w:tblLook w:val="04A0" w:firstRow="1" w:lastRow="0" w:firstColumn="1" w:lastColumn="0" w:noHBand="0" w:noVBand="1"/>
      </w:tblPr>
      <w:tblGrid>
        <w:gridCol w:w="9736"/>
      </w:tblGrid>
      <w:tr w:rsidR="00005C40" w:rsidRPr="00005C40" w14:paraId="158A6B2F" w14:textId="77777777" w:rsidTr="00EC376F">
        <w:tc>
          <w:tcPr>
            <w:tcW w:w="10682" w:type="dxa"/>
          </w:tcPr>
          <w:p w14:paraId="789ECC03"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Reason for intervention:</w:t>
            </w:r>
          </w:p>
          <w:p w14:paraId="7F058639" w14:textId="77777777" w:rsidR="00005C40" w:rsidRPr="00005C40" w:rsidRDefault="00005C40" w:rsidP="00005C40">
            <w:pPr>
              <w:widowControl w:val="0"/>
              <w:rPr>
                <w:rFonts w:ascii="Calibri" w:eastAsia="Calibri" w:hAnsi="Calibri" w:cs="Times New Roman"/>
                <w:sz w:val="20"/>
                <w:szCs w:val="20"/>
              </w:rPr>
            </w:pPr>
            <w:r w:rsidRPr="00005C40">
              <w:rPr>
                <w:rFonts w:ascii="Calibri" w:eastAsia="Calibri" w:hAnsi="Calibri" w:cs="Times New Roman"/>
                <w:sz w:val="20"/>
                <w:szCs w:val="20"/>
              </w:rPr>
              <w:t>(What is the serious breach of our expectations, trigger, location, time, others involved, impact on learning and wellbeing, previous relevant incidents, response to prior restorative conversations, consequences used prior to this and impact)</w:t>
            </w:r>
          </w:p>
          <w:p w14:paraId="11FB31B8" w14:textId="77777777" w:rsidR="00005C40" w:rsidRPr="00005C40" w:rsidRDefault="00005C40" w:rsidP="00005C40">
            <w:pPr>
              <w:widowControl w:val="0"/>
              <w:rPr>
                <w:rFonts w:ascii="Calibri" w:eastAsia="Calibri" w:hAnsi="Calibri" w:cs="Times New Roman"/>
              </w:rPr>
            </w:pPr>
          </w:p>
          <w:p w14:paraId="6CAF20CE" w14:textId="77777777" w:rsidR="00005C40" w:rsidRPr="00005C40" w:rsidRDefault="00005C40" w:rsidP="00005C40">
            <w:pPr>
              <w:widowControl w:val="0"/>
              <w:rPr>
                <w:rFonts w:ascii="Calibri" w:eastAsia="Calibri" w:hAnsi="Calibri" w:cs="Times New Roman"/>
                <w:b/>
              </w:rPr>
            </w:pPr>
          </w:p>
        </w:tc>
      </w:tr>
      <w:tr w:rsidR="00005C40" w:rsidRPr="00005C40" w14:paraId="6FE27B39" w14:textId="77777777" w:rsidTr="00EC376F">
        <w:tc>
          <w:tcPr>
            <w:tcW w:w="10682" w:type="dxa"/>
          </w:tcPr>
          <w:p w14:paraId="7A3EB6B9"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 xml:space="preserve">Consequence: </w:t>
            </w:r>
          </w:p>
          <w:p w14:paraId="52F4D071" w14:textId="77777777" w:rsidR="00005C40" w:rsidRPr="00005C40" w:rsidRDefault="00005C40" w:rsidP="00005C40">
            <w:pPr>
              <w:widowControl w:val="0"/>
              <w:rPr>
                <w:rFonts w:ascii="Calibri" w:eastAsia="Calibri" w:hAnsi="Calibri" w:cs="Times New Roman"/>
                <w:sz w:val="20"/>
              </w:rPr>
            </w:pPr>
            <w:r w:rsidRPr="00005C40">
              <w:rPr>
                <w:rFonts w:ascii="Calibri" w:eastAsia="Calibri" w:hAnsi="Calibri" w:cs="Times New Roman"/>
                <w:sz w:val="20"/>
              </w:rPr>
              <w:t xml:space="preserve"> (Refer to Behaviour Policy)</w:t>
            </w:r>
          </w:p>
          <w:p w14:paraId="14ED54FF" w14:textId="77777777" w:rsidR="00005C40" w:rsidRPr="00005C40" w:rsidRDefault="00005C40" w:rsidP="00005C40">
            <w:pPr>
              <w:widowControl w:val="0"/>
              <w:rPr>
                <w:rFonts w:ascii="Calibri" w:eastAsia="Calibri" w:hAnsi="Calibri" w:cs="Times New Roman"/>
                <w:b/>
              </w:rPr>
            </w:pPr>
          </w:p>
        </w:tc>
      </w:tr>
    </w:tbl>
    <w:p w14:paraId="5E9E2993" w14:textId="77777777" w:rsidR="00005C40" w:rsidRPr="00005C40" w:rsidRDefault="00005C40" w:rsidP="00005C40">
      <w:pPr>
        <w:widowControl w:val="0"/>
        <w:spacing w:after="0" w:line="240" w:lineRule="auto"/>
        <w:rPr>
          <w:rFonts w:ascii="Calibri" w:eastAsia="Calibri" w:hAnsi="Calibri" w:cs="Times New Roman"/>
        </w:rPr>
      </w:pPr>
    </w:p>
    <w:p w14:paraId="74ADCD95" w14:textId="77777777" w:rsidR="00005C40" w:rsidRPr="00005C40" w:rsidRDefault="00005C40" w:rsidP="00005C40">
      <w:pPr>
        <w:widowControl w:val="0"/>
        <w:spacing w:after="0" w:line="240" w:lineRule="auto"/>
        <w:rPr>
          <w:rFonts w:ascii="Calibri" w:eastAsia="Calibri" w:hAnsi="Calibri" w:cs="Times New Roman"/>
          <w:b/>
        </w:rPr>
      </w:pPr>
      <w:r w:rsidRPr="00005C40">
        <w:rPr>
          <w:rFonts w:ascii="Calibri" w:eastAsia="Calibri" w:hAnsi="Calibri" w:cs="Times New Roman"/>
          <w:b/>
        </w:rPr>
        <w:t>Behaviours we want to see:</w:t>
      </w:r>
    </w:p>
    <w:p w14:paraId="4AB4BD85" w14:textId="77777777" w:rsidR="00005C40" w:rsidRPr="00005C40" w:rsidRDefault="00005C40" w:rsidP="00005C40">
      <w:pPr>
        <w:widowControl w:val="0"/>
        <w:spacing w:after="0" w:line="240" w:lineRule="auto"/>
        <w:rPr>
          <w:rFonts w:ascii="Calibri" w:eastAsia="Calibri" w:hAnsi="Calibri" w:cs="Times New Roman"/>
          <w:sz w:val="20"/>
        </w:rPr>
      </w:pPr>
      <w:r w:rsidRPr="00005C40">
        <w:rPr>
          <w:rFonts w:ascii="Calibri" w:eastAsia="Calibri" w:hAnsi="Calibri" w:cs="Times New Roman"/>
          <w:sz w:val="20"/>
        </w:rPr>
        <w:t>(Up to three realistic goals, agreed in conjunction with the pupil, linked to our high expectations of conduct)</w:t>
      </w:r>
    </w:p>
    <w:tbl>
      <w:tblPr>
        <w:tblStyle w:val="TableGrid1"/>
        <w:tblW w:w="0" w:type="auto"/>
        <w:tblLook w:val="04A0" w:firstRow="1" w:lastRow="0" w:firstColumn="1" w:lastColumn="0" w:noHBand="0" w:noVBand="1"/>
      </w:tblPr>
      <w:tblGrid>
        <w:gridCol w:w="4809"/>
        <w:gridCol w:w="4927"/>
      </w:tblGrid>
      <w:tr w:rsidR="00005C40" w:rsidRPr="00005C40" w14:paraId="0D488B7B" w14:textId="77777777" w:rsidTr="00EC376F">
        <w:tc>
          <w:tcPr>
            <w:tcW w:w="5341" w:type="dxa"/>
          </w:tcPr>
          <w:p w14:paraId="12D782D7"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Expected behaviour</w:t>
            </w:r>
          </w:p>
        </w:tc>
        <w:tc>
          <w:tcPr>
            <w:tcW w:w="5341" w:type="dxa"/>
          </w:tcPr>
          <w:p w14:paraId="70C33EAE"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Any adjustment/support needed</w:t>
            </w:r>
          </w:p>
        </w:tc>
      </w:tr>
      <w:tr w:rsidR="00005C40" w:rsidRPr="00005C40" w14:paraId="169C0EE9" w14:textId="77777777" w:rsidTr="00EC376F">
        <w:tc>
          <w:tcPr>
            <w:tcW w:w="5341" w:type="dxa"/>
          </w:tcPr>
          <w:p w14:paraId="331BA14F" w14:textId="77777777" w:rsidR="00005C40" w:rsidRPr="00005C40" w:rsidRDefault="00005C40" w:rsidP="00005C40">
            <w:pPr>
              <w:widowControl w:val="0"/>
              <w:rPr>
                <w:rFonts w:ascii="Calibri" w:eastAsia="Calibri" w:hAnsi="Calibri" w:cs="Times New Roman"/>
              </w:rPr>
            </w:pPr>
          </w:p>
          <w:p w14:paraId="4608334F" w14:textId="77777777" w:rsidR="00005C40" w:rsidRPr="00005C40" w:rsidRDefault="00005C40" w:rsidP="00005C40">
            <w:pPr>
              <w:widowControl w:val="0"/>
              <w:rPr>
                <w:rFonts w:ascii="Calibri" w:eastAsia="Calibri" w:hAnsi="Calibri" w:cs="Times New Roman"/>
              </w:rPr>
            </w:pPr>
          </w:p>
          <w:p w14:paraId="43A52ED9" w14:textId="77777777" w:rsidR="00005C40" w:rsidRPr="00005C40" w:rsidRDefault="00005C40" w:rsidP="00005C40">
            <w:pPr>
              <w:widowControl w:val="0"/>
              <w:rPr>
                <w:rFonts w:ascii="Calibri" w:eastAsia="Calibri" w:hAnsi="Calibri" w:cs="Times New Roman"/>
              </w:rPr>
            </w:pPr>
          </w:p>
        </w:tc>
        <w:tc>
          <w:tcPr>
            <w:tcW w:w="5341" w:type="dxa"/>
          </w:tcPr>
          <w:p w14:paraId="330309CF" w14:textId="77777777" w:rsidR="00005C40" w:rsidRPr="00005C40" w:rsidRDefault="00005C40" w:rsidP="00005C40">
            <w:pPr>
              <w:widowControl w:val="0"/>
              <w:rPr>
                <w:rFonts w:ascii="Calibri" w:eastAsia="Calibri" w:hAnsi="Calibri" w:cs="Times New Roman"/>
              </w:rPr>
            </w:pPr>
          </w:p>
        </w:tc>
      </w:tr>
      <w:tr w:rsidR="00005C40" w:rsidRPr="00005C40" w14:paraId="2CD04069" w14:textId="77777777" w:rsidTr="00EC376F">
        <w:tc>
          <w:tcPr>
            <w:tcW w:w="5341" w:type="dxa"/>
          </w:tcPr>
          <w:p w14:paraId="7BF4C9C5" w14:textId="77777777" w:rsidR="00005C40" w:rsidRPr="00005C40" w:rsidRDefault="00005C40" w:rsidP="00005C40">
            <w:pPr>
              <w:widowControl w:val="0"/>
              <w:rPr>
                <w:rFonts w:ascii="Calibri" w:eastAsia="Calibri" w:hAnsi="Calibri" w:cs="Times New Roman"/>
              </w:rPr>
            </w:pPr>
          </w:p>
          <w:p w14:paraId="78ED958E" w14:textId="77777777" w:rsidR="00005C40" w:rsidRPr="00005C40" w:rsidRDefault="00005C40" w:rsidP="00005C40">
            <w:pPr>
              <w:widowControl w:val="0"/>
              <w:rPr>
                <w:rFonts w:ascii="Calibri" w:eastAsia="Calibri" w:hAnsi="Calibri" w:cs="Times New Roman"/>
              </w:rPr>
            </w:pPr>
          </w:p>
          <w:p w14:paraId="4D8F66B1" w14:textId="77777777" w:rsidR="00005C40" w:rsidRPr="00005C40" w:rsidRDefault="00005C40" w:rsidP="00005C40">
            <w:pPr>
              <w:widowControl w:val="0"/>
              <w:rPr>
                <w:rFonts w:ascii="Calibri" w:eastAsia="Calibri" w:hAnsi="Calibri" w:cs="Times New Roman"/>
              </w:rPr>
            </w:pPr>
          </w:p>
        </w:tc>
        <w:tc>
          <w:tcPr>
            <w:tcW w:w="5341" w:type="dxa"/>
          </w:tcPr>
          <w:p w14:paraId="116362C1" w14:textId="77777777" w:rsidR="00005C40" w:rsidRPr="00005C40" w:rsidRDefault="00005C40" w:rsidP="00005C40">
            <w:pPr>
              <w:widowControl w:val="0"/>
              <w:rPr>
                <w:rFonts w:ascii="Calibri" w:eastAsia="Calibri" w:hAnsi="Calibri" w:cs="Times New Roman"/>
              </w:rPr>
            </w:pPr>
          </w:p>
        </w:tc>
      </w:tr>
      <w:tr w:rsidR="00005C40" w:rsidRPr="00005C40" w14:paraId="3AC6A61F" w14:textId="77777777" w:rsidTr="00EC376F">
        <w:tc>
          <w:tcPr>
            <w:tcW w:w="5341" w:type="dxa"/>
          </w:tcPr>
          <w:p w14:paraId="4C43BBC2" w14:textId="77777777" w:rsidR="00005C40" w:rsidRPr="00005C40" w:rsidRDefault="00005C40" w:rsidP="00005C40">
            <w:pPr>
              <w:widowControl w:val="0"/>
              <w:rPr>
                <w:rFonts w:ascii="Calibri" w:eastAsia="Calibri" w:hAnsi="Calibri" w:cs="Times New Roman"/>
              </w:rPr>
            </w:pPr>
          </w:p>
          <w:p w14:paraId="5D86E37B" w14:textId="77777777" w:rsidR="00005C40" w:rsidRPr="00005C40" w:rsidRDefault="00005C40" w:rsidP="00005C40">
            <w:pPr>
              <w:widowControl w:val="0"/>
              <w:rPr>
                <w:rFonts w:ascii="Calibri" w:eastAsia="Calibri" w:hAnsi="Calibri" w:cs="Times New Roman"/>
              </w:rPr>
            </w:pPr>
          </w:p>
          <w:p w14:paraId="1AD1D601" w14:textId="77777777" w:rsidR="00005C40" w:rsidRPr="00005C40" w:rsidRDefault="00005C40" w:rsidP="00005C40">
            <w:pPr>
              <w:widowControl w:val="0"/>
              <w:rPr>
                <w:rFonts w:ascii="Calibri" w:eastAsia="Calibri" w:hAnsi="Calibri" w:cs="Times New Roman"/>
              </w:rPr>
            </w:pPr>
          </w:p>
          <w:p w14:paraId="7F0BA28D" w14:textId="77777777" w:rsidR="00005C40" w:rsidRPr="00005C40" w:rsidRDefault="00005C40" w:rsidP="00005C40">
            <w:pPr>
              <w:widowControl w:val="0"/>
              <w:rPr>
                <w:rFonts w:ascii="Calibri" w:eastAsia="Calibri" w:hAnsi="Calibri" w:cs="Times New Roman"/>
              </w:rPr>
            </w:pPr>
          </w:p>
        </w:tc>
        <w:tc>
          <w:tcPr>
            <w:tcW w:w="5341" w:type="dxa"/>
          </w:tcPr>
          <w:p w14:paraId="7C67F248" w14:textId="77777777" w:rsidR="00005C40" w:rsidRPr="00005C40" w:rsidRDefault="00005C40" w:rsidP="00005C40">
            <w:pPr>
              <w:widowControl w:val="0"/>
              <w:rPr>
                <w:rFonts w:ascii="Calibri" w:eastAsia="Calibri" w:hAnsi="Calibri" w:cs="Times New Roman"/>
              </w:rPr>
            </w:pPr>
          </w:p>
        </w:tc>
      </w:tr>
    </w:tbl>
    <w:p w14:paraId="71DFD7BD" w14:textId="77777777" w:rsidR="00005C40" w:rsidRPr="00005C40" w:rsidRDefault="00005C40" w:rsidP="00005C40">
      <w:pPr>
        <w:widowControl w:val="0"/>
        <w:spacing w:after="0" w:line="240" w:lineRule="auto"/>
        <w:rPr>
          <w:rFonts w:ascii="Calibri" w:eastAsia="Calibri" w:hAnsi="Calibri" w:cs="Times New Roman"/>
          <w:b/>
        </w:rPr>
      </w:pPr>
      <w:r w:rsidRPr="00005C40">
        <w:rPr>
          <w:rFonts w:ascii="Calibri" w:eastAsia="Calibri" w:hAnsi="Calibri" w:cs="Times New Roman"/>
          <w:b/>
        </w:rPr>
        <w:t xml:space="preserve">Monitored by: </w:t>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t>Review date:</w:t>
      </w:r>
    </w:p>
    <w:p w14:paraId="33645DC1" w14:textId="77777777" w:rsidR="00005C40" w:rsidRPr="00005C40" w:rsidRDefault="00005C40" w:rsidP="00005C40">
      <w:pPr>
        <w:widowControl w:val="0"/>
        <w:spacing w:after="0" w:line="240" w:lineRule="auto"/>
        <w:rPr>
          <w:rFonts w:ascii="Calibri" w:eastAsia="Calibri" w:hAnsi="Calibri" w:cs="Times New Roman"/>
          <w:b/>
        </w:rPr>
      </w:pPr>
    </w:p>
    <w:p w14:paraId="2C6D84C3" w14:textId="77777777" w:rsidR="00005C40" w:rsidRPr="00005C40" w:rsidRDefault="00005C40" w:rsidP="00005C40">
      <w:pPr>
        <w:widowControl w:val="0"/>
        <w:spacing w:after="0" w:line="240" w:lineRule="auto"/>
        <w:rPr>
          <w:rFonts w:ascii="Calibri" w:eastAsia="Calibri" w:hAnsi="Calibri" w:cs="Times New Roman"/>
          <w:b/>
        </w:rPr>
      </w:pPr>
      <w:r w:rsidRPr="00005C40">
        <w:rPr>
          <w:rFonts w:ascii="Calibri" w:eastAsia="Calibri" w:hAnsi="Calibri" w:cs="Times New Roman"/>
          <w:b/>
        </w:rPr>
        <w:t xml:space="preserve">Pupil signature: </w:t>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t>Parent signature:</w:t>
      </w:r>
    </w:p>
    <w:p w14:paraId="008B09E8" w14:textId="77777777" w:rsidR="00005C40" w:rsidRPr="00005C40" w:rsidRDefault="00005C40" w:rsidP="00005C40">
      <w:pPr>
        <w:widowControl w:val="0"/>
        <w:spacing w:after="0" w:line="240" w:lineRule="auto"/>
        <w:rPr>
          <w:rFonts w:ascii="Calibri" w:eastAsia="Calibri" w:hAnsi="Calibri" w:cs="Times New Roman"/>
        </w:rPr>
      </w:pPr>
    </w:p>
    <w:p w14:paraId="7107AD52" w14:textId="77777777" w:rsidR="00005C40" w:rsidRPr="00005C40" w:rsidRDefault="00005C40" w:rsidP="00005C40">
      <w:pPr>
        <w:widowControl w:val="0"/>
        <w:spacing w:after="0" w:line="240" w:lineRule="auto"/>
        <w:rPr>
          <w:rFonts w:ascii="Calibri" w:eastAsia="Calibri" w:hAnsi="Calibri" w:cs="Times New Roman"/>
          <w:b/>
          <w:u w:val="single"/>
        </w:rPr>
      </w:pPr>
      <w:r w:rsidRPr="00005C40">
        <w:rPr>
          <w:rFonts w:ascii="Calibri" w:eastAsia="Calibri" w:hAnsi="Calibri" w:cs="Times New Roman"/>
          <w:b/>
          <w:u w:val="single"/>
        </w:rPr>
        <w:t>Review</w:t>
      </w:r>
    </w:p>
    <w:tbl>
      <w:tblPr>
        <w:tblStyle w:val="TableGrid1"/>
        <w:tblW w:w="0" w:type="auto"/>
        <w:tblLook w:val="04A0" w:firstRow="1" w:lastRow="0" w:firstColumn="1" w:lastColumn="0" w:noHBand="0" w:noVBand="1"/>
      </w:tblPr>
      <w:tblGrid>
        <w:gridCol w:w="3657"/>
        <w:gridCol w:w="3045"/>
        <w:gridCol w:w="3034"/>
      </w:tblGrid>
      <w:tr w:rsidR="00005C40" w:rsidRPr="00005C40" w14:paraId="2EC5DC3B" w14:textId="77777777" w:rsidTr="00EC376F">
        <w:tc>
          <w:tcPr>
            <w:tcW w:w="3936" w:type="dxa"/>
          </w:tcPr>
          <w:p w14:paraId="4E910ACA"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Expected behaviour</w:t>
            </w:r>
          </w:p>
        </w:tc>
        <w:tc>
          <w:tcPr>
            <w:tcW w:w="3260" w:type="dxa"/>
          </w:tcPr>
          <w:p w14:paraId="2D57D142"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Successes</w:t>
            </w:r>
          </w:p>
        </w:tc>
        <w:tc>
          <w:tcPr>
            <w:tcW w:w="3260" w:type="dxa"/>
          </w:tcPr>
          <w:p w14:paraId="1D039DB5" w14:textId="77777777" w:rsidR="00005C40" w:rsidRPr="00005C40" w:rsidRDefault="00005C40" w:rsidP="00005C40">
            <w:pPr>
              <w:widowControl w:val="0"/>
              <w:rPr>
                <w:rFonts w:ascii="Calibri" w:eastAsia="Calibri" w:hAnsi="Calibri" w:cs="Times New Roman"/>
                <w:b/>
              </w:rPr>
            </w:pPr>
            <w:r w:rsidRPr="00005C40">
              <w:rPr>
                <w:rFonts w:ascii="Calibri" w:eastAsia="Calibri" w:hAnsi="Calibri" w:cs="Times New Roman"/>
                <w:b/>
              </w:rPr>
              <w:t>Further actions needed?</w:t>
            </w:r>
          </w:p>
        </w:tc>
      </w:tr>
      <w:tr w:rsidR="00005C40" w:rsidRPr="00005C40" w14:paraId="7208CA35" w14:textId="77777777" w:rsidTr="00EC376F">
        <w:tc>
          <w:tcPr>
            <w:tcW w:w="3936" w:type="dxa"/>
          </w:tcPr>
          <w:p w14:paraId="779E951A" w14:textId="77777777" w:rsidR="00005C40" w:rsidRPr="00005C40" w:rsidRDefault="00005C40" w:rsidP="00005C40">
            <w:pPr>
              <w:widowControl w:val="0"/>
              <w:rPr>
                <w:rFonts w:ascii="Calibri" w:eastAsia="Calibri" w:hAnsi="Calibri" w:cs="Times New Roman"/>
              </w:rPr>
            </w:pPr>
          </w:p>
          <w:p w14:paraId="1CB9A0D4" w14:textId="4815A87C" w:rsidR="00005C40" w:rsidRPr="00005C40" w:rsidRDefault="00005C40" w:rsidP="00005C40">
            <w:pPr>
              <w:widowControl w:val="0"/>
              <w:rPr>
                <w:rFonts w:ascii="Calibri" w:eastAsia="Calibri" w:hAnsi="Calibri" w:cs="Times New Roman"/>
              </w:rPr>
            </w:pPr>
          </w:p>
        </w:tc>
        <w:tc>
          <w:tcPr>
            <w:tcW w:w="3260" w:type="dxa"/>
          </w:tcPr>
          <w:p w14:paraId="185BB7BD" w14:textId="77777777" w:rsidR="00005C40" w:rsidRPr="00005C40" w:rsidRDefault="00005C40" w:rsidP="00005C40">
            <w:pPr>
              <w:widowControl w:val="0"/>
              <w:rPr>
                <w:rFonts w:ascii="Calibri" w:eastAsia="Calibri" w:hAnsi="Calibri" w:cs="Times New Roman"/>
              </w:rPr>
            </w:pPr>
          </w:p>
        </w:tc>
        <w:tc>
          <w:tcPr>
            <w:tcW w:w="3260" w:type="dxa"/>
          </w:tcPr>
          <w:p w14:paraId="11A49585" w14:textId="77777777" w:rsidR="00005C40" w:rsidRPr="00005C40" w:rsidRDefault="00005C40" w:rsidP="00005C40">
            <w:pPr>
              <w:widowControl w:val="0"/>
              <w:rPr>
                <w:rFonts w:ascii="Calibri" w:eastAsia="Calibri" w:hAnsi="Calibri" w:cs="Times New Roman"/>
              </w:rPr>
            </w:pPr>
          </w:p>
        </w:tc>
      </w:tr>
      <w:tr w:rsidR="00005C40" w:rsidRPr="00005C40" w14:paraId="041124BC" w14:textId="77777777" w:rsidTr="00EC376F">
        <w:tc>
          <w:tcPr>
            <w:tcW w:w="3936" w:type="dxa"/>
          </w:tcPr>
          <w:p w14:paraId="48355083" w14:textId="3BB59653" w:rsidR="00005C40" w:rsidRPr="00005C40" w:rsidRDefault="00005C40" w:rsidP="00005C40">
            <w:pPr>
              <w:widowControl w:val="0"/>
              <w:rPr>
                <w:rFonts w:ascii="Calibri" w:eastAsia="Calibri" w:hAnsi="Calibri" w:cs="Times New Roman"/>
              </w:rPr>
            </w:pPr>
          </w:p>
          <w:p w14:paraId="405E8583" w14:textId="77777777" w:rsidR="00005C40" w:rsidRPr="00005C40" w:rsidRDefault="00005C40" w:rsidP="00005C40">
            <w:pPr>
              <w:widowControl w:val="0"/>
              <w:rPr>
                <w:rFonts w:ascii="Calibri" w:eastAsia="Calibri" w:hAnsi="Calibri" w:cs="Times New Roman"/>
              </w:rPr>
            </w:pPr>
          </w:p>
        </w:tc>
        <w:tc>
          <w:tcPr>
            <w:tcW w:w="3260" w:type="dxa"/>
          </w:tcPr>
          <w:p w14:paraId="0534B6DA" w14:textId="77777777" w:rsidR="00005C40" w:rsidRPr="00005C40" w:rsidRDefault="00005C40" w:rsidP="00005C40">
            <w:pPr>
              <w:widowControl w:val="0"/>
              <w:rPr>
                <w:rFonts w:ascii="Calibri" w:eastAsia="Calibri" w:hAnsi="Calibri" w:cs="Times New Roman"/>
              </w:rPr>
            </w:pPr>
          </w:p>
        </w:tc>
        <w:tc>
          <w:tcPr>
            <w:tcW w:w="3260" w:type="dxa"/>
          </w:tcPr>
          <w:p w14:paraId="52578EE1" w14:textId="77777777" w:rsidR="00005C40" w:rsidRPr="00005C40" w:rsidRDefault="00005C40" w:rsidP="00005C40">
            <w:pPr>
              <w:widowControl w:val="0"/>
              <w:rPr>
                <w:rFonts w:ascii="Calibri" w:eastAsia="Calibri" w:hAnsi="Calibri" w:cs="Times New Roman"/>
              </w:rPr>
            </w:pPr>
          </w:p>
        </w:tc>
      </w:tr>
      <w:tr w:rsidR="00005C40" w:rsidRPr="00005C40" w14:paraId="06E64C0F" w14:textId="77777777" w:rsidTr="00EC376F">
        <w:tc>
          <w:tcPr>
            <w:tcW w:w="3936" w:type="dxa"/>
          </w:tcPr>
          <w:p w14:paraId="20BAEF5B" w14:textId="77777777" w:rsidR="00005C40" w:rsidRPr="00005C40" w:rsidRDefault="00005C40" w:rsidP="00005C40">
            <w:pPr>
              <w:widowControl w:val="0"/>
              <w:rPr>
                <w:rFonts w:ascii="Calibri" w:eastAsia="Calibri" w:hAnsi="Calibri" w:cs="Times New Roman"/>
              </w:rPr>
            </w:pPr>
          </w:p>
          <w:p w14:paraId="79E23280" w14:textId="14BEF50A" w:rsidR="00005C40" w:rsidRPr="00005C40" w:rsidRDefault="00005C40" w:rsidP="00005C40">
            <w:pPr>
              <w:widowControl w:val="0"/>
              <w:rPr>
                <w:rFonts w:ascii="Calibri" w:eastAsia="Calibri" w:hAnsi="Calibri" w:cs="Times New Roman"/>
              </w:rPr>
            </w:pPr>
          </w:p>
          <w:p w14:paraId="75B85A93" w14:textId="77777777" w:rsidR="00005C40" w:rsidRPr="00005C40" w:rsidRDefault="00005C40" w:rsidP="00005C40">
            <w:pPr>
              <w:widowControl w:val="0"/>
              <w:rPr>
                <w:rFonts w:ascii="Calibri" w:eastAsia="Calibri" w:hAnsi="Calibri" w:cs="Times New Roman"/>
              </w:rPr>
            </w:pPr>
          </w:p>
        </w:tc>
        <w:tc>
          <w:tcPr>
            <w:tcW w:w="3260" w:type="dxa"/>
          </w:tcPr>
          <w:p w14:paraId="3C779FD4" w14:textId="77777777" w:rsidR="00005C40" w:rsidRPr="00005C40" w:rsidRDefault="00005C40" w:rsidP="00005C40">
            <w:pPr>
              <w:widowControl w:val="0"/>
              <w:rPr>
                <w:rFonts w:ascii="Calibri" w:eastAsia="Calibri" w:hAnsi="Calibri" w:cs="Times New Roman"/>
              </w:rPr>
            </w:pPr>
          </w:p>
        </w:tc>
        <w:tc>
          <w:tcPr>
            <w:tcW w:w="3260" w:type="dxa"/>
          </w:tcPr>
          <w:p w14:paraId="543B6D8B" w14:textId="77777777" w:rsidR="00005C40" w:rsidRPr="00005C40" w:rsidRDefault="00005C40" w:rsidP="00005C40">
            <w:pPr>
              <w:widowControl w:val="0"/>
              <w:rPr>
                <w:rFonts w:ascii="Calibri" w:eastAsia="Calibri" w:hAnsi="Calibri" w:cs="Times New Roman"/>
              </w:rPr>
            </w:pPr>
          </w:p>
        </w:tc>
      </w:tr>
    </w:tbl>
    <w:p w14:paraId="4C0097C4" w14:textId="77777777" w:rsidR="00005C40" w:rsidRPr="00005C40" w:rsidRDefault="00005C40" w:rsidP="00005C40">
      <w:pPr>
        <w:widowControl w:val="0"/>
        <w:spacing w:after="0" w:line="240" w:lineRule="auto"/>
        <w:rPr>
          <w:rFonts w:ascii="Calibri" w:eastAsia="Calibri" w:hAnsi="Calibri" w:cs="Times New Roman"/>
        </w:rPr>
      </w:pPr>
    </w:p>
    <w:p w14:paraId="040C58E8" w14:textId="11351817" w:rsidR="000B433D" w:rsidRPr="007F549F" w:rsidRDefault="00005C40" w:rsidP="007F549F">
      <w:pPr>
        <w:widowControl w:val="0"/>
        <w:spacing w:after="0" w:line="240" w:lineRule="auto"/>
        <w:rPr>
          <w:rFonts w:ascii="Calibri" w:eastAsia="Calibri" w:hAnsi="Calibri" w:cs="Times New Roman"/>
          <w:b/>
        </w:rPr>
      </w:pPr>
      <w:r w:rsidRPr="00005C40">
        <w:rPr>
          <w:rFonts w:ascii="Calibri" w:eastAsia="Calibri" w:hAnsi="Calibri" w:cs="Times New Roman"/>
          <w:b/>
          <w:noProof/>
          <w:lang w:eastAsia="en-GB"/>
        </w:rPr>
        <mc:AlternateContent>
          <mc:Choice Requires="wps">
            <w:drawing>
              <wp:anchor distT="0" distB="0" distL="114300" distR="114300" simplePos="0" relativeHeight="251703296" behindDoc="0" locked="0" layoutInCell="1" allowOverlap="1" wp14:anchorId="6287D6CA" wp14:editId="1047F580">
                <wp:simplePos x="0" y="0"/>
                <wp:positionH relativeFrom="column">
                  <wp:posOffset>4207510</wp:posOffset>
                </wp:positionH>
                <wp:positionV relativeFrom="paragraph">
                  <wp:posOffset>-1905</wp:posOffset>
                </wp:positionV>
                <wp:extent cx="131445" cy="153035"/>
                <wp:effectExtent l="0" t="0" r="20955" b="18415"/>
                <wp:wrapNone/>
                <wp:docPr id="31" name="Rectangle 31"/>
                <wp:cNvGraphicFramePr/>
                <a:graphic xmlns:a="http://schemas.openxmlformats.org/drawingml/2006/main">
                  <a:graphicData uri="http://schemas.microsoft.com/office/word/2010/wordprocessingShape">
                    <wps:wsp>
                      <wps:cNvSpPr/>
                      <wps:spPr>
                        <a:xfrm>
                          <a:off x="0" y="0"/>
                          <a:ext cx="131445" cy="153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DA501" id="Rectangle 31" o:spid="_x0000_s1026" style="position:absolute;margin-left:331.3pt;margin-top:-.15pt;width:10.35pt;height:12.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" fillcolor="window" strokecolor="windowText" strokeweight="2pt"/>
            </w:pict>
          </mc:Fallback>
        </mc:AlternateContent>
      </w:r>
      <w:r w:rsidRPr="00005C40">
        <w:rPr>
          <w:rFonts w:ascii="Calibri" w:eastAsia="Calibri" w:hAnsi="Calibri" w:cs="Times New Roman"/>
          <w:b/>
          <w:noProof/>
          <w:lang w:eastAsia="en-GB"/>
        </w:rPr>
        <mc:AlternateContent>
          <mc:Choice Requires="wps">
            <w:drawing>
              <wp:anchor distT="0" distB="0" distL="114300" distR="114300" simplePos="0" relativeHeight="251702272" behindDoc="0" locked="0" layoutInCell="1" allowOverlap="1" wp14:anchorId="33A1FB7A" wp14:editId="68395833">
                <wp:simplePos x="0" y="0"/>
                <wp:positionH relativeFrom="column">
                  <wp:posOffset>1422476</wp:posOffset>
                </wp:positionH>
                <wp:positionV relativeFrom="paragraph">
                  <wp:posOffset>33655</wp:posOffset>
                </wp:positionV>
                <wp:extent cx="131674" cy="153619"/>
                <wp:effectExtent l="0" t="0" r="20955" b="18415"/>
                <wp:wrapNone/>
                <wp:docPr id="32" name="Rectangle 32"/>
                <wp:cNvGraphicFramePr/>
                <a:graphic xmlns:a="http://schemas.openxmlformats.org/drawingml/2006/main">
                  <a:graphicData uri="http://schemas.microsoft.com/office/word/2010/wordprocessingShape">
                    <wps:wsp>
                      <wps:cNvSpPr/>
                      <wps:spPr>
                        <a:xfrm>
                          <a:off x="0" y="0"/>
                          <a:ext cx="131674" cy="1536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59CEE" id="Rectangle 32" o:spid="_x0000_s1026" style="position:absolute;margin-left:112pt;margin-top:2.65pt;width:10.35pt;height:1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" fillcolor="window" strokecolor="windowText" strokeweight="2pt"/>
            </w:pict>
          </mc:Fallback>
        </mc:AlternateContent>
      </w:r>
      <w:r w:rsidRPr="00005C40">
        <w:rPr>
          <w:rFonts w:ascii="Calibri" w:eastAsia="Calibri" w:hAnsi="Calibri" w:cs="Times New Roman"/>
          <w:b/>
        </w:rPr>
        <w:t xml:space="preserve">Intervention successful </w:t>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r>
      <w:r w:rsidRPr="00005C40">
        <w:rPr>
          <w:rFonts w:ascii="Calibri" w:eastAsia="Calibri" w:hAnsi="Calibri" w:cs="Times New Roman"/>
          <w:b/>
        </w:rPr>
        <w:tab/>
        <w:t xml:space="preserve">Intervention to continue </w:t>
      </w:r>
      <w:r w:rsidRPr="00005C40">
        <w:rPr>
          <w:rFonts w:ascii="Calibri" w:eastAsia="Calibri" w:hAnsi="Calibri" w:cs="Times New Roman"/>
          <w:b/>
        </w:rPr>
        <w:tab/>
      </w:r>
      <w:r w:rsidRPr="00005C40">
        <w:rPr>
          <w:rFonts w:ascii="Calibri" w:eastAsia="Calibri" w:hAnsi="Calibri" w:cs="Times New Roman"/>
        </w:rPr>
        <w:t>(Complete new form)</w:t>
      </w:r>
    </w:p>
    <w:p w14:paraId="053E7C0C" w14:textId="2C7891CD" w:rsidR="00B2597A" w:rsidRDefault="000B433D" w:rsidP="00B2597A">
      <w:pPr>
        <w:spacing w:before="120" w:after="120" w:line="240" w:lineRule="auto"/>
        <w:outlineLvl w:val="0"/>
        <w:rPr>
          <w:rFonts w:ascii="Calibri" w:eastAsia="Calibri" w:hAnsi="Calibri" w:cs="Calibri"/>
          <w:b/>
          <w:sz w:val="28"/>
          <w:szCs w:val="36"/>
        </w:rPr>
      </w:pPr>
      <w:r>
        <w:rPr>
          <w:rFonts w:ascii="Calibri" w:eastAsia="Calibri" w:hAnsi="Calibri" w:cs="Calibri"/>
          <w:b/>
          <w:sz w:val="28"/>
          <w:szCs w:val="36"/>
        </w:rPr>
        <w:lastRenderedPageBreak/>
        <w:t>Appendix 2 – Behaviour Blueprint</w:t>
      </w:r>
    </w:p>
    <w:p w14:paraId="5BC8ED16" w14:textId="75ECFF84" w:rsidR="000B433D" w:rsidRDefault="00C7485F" w:rsidP="00B2597A">
      <w:pPr>
        <w:spacing w:before="120" w:after="120" w:line="240" w:lineRule="auto"/>
        <w:outlineLvl w:val="0"/>
        <w:rPr>
          <w:rFonts w:ascii="Arial" w:eastAsia="Calibri" w:hAnsi="Arial" w:cs="Arial"/>
          <w:b/>
          <w:color w:val="FF1F64"/>
          <w:sz w:val="28"/>
          <w:szCs w:val="36"/>
        </w:rPr>
      </w:pPr>
      <w:r>
        <w:rPr>
          <w:noProof/>
          <w:lang w:eastAsia="en-GB"/>
        </w:rPr>
        <w:drawing>
          <wp:inline distT="0" distB="0" distL="0" distR="0" wp14:anchorId="20136A42" wp14:editId="1494C459">
            <wp:extent cx="5705475" cy="825993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3554" cy="8271635"/>
                    </a:xfrm>
                    <a:prstGeom prst="rect">
                      <a:avLst/>
                    </a:prstGeom>
                  </pic:spPr>
                </pic:pic>
              </a:graphicData>
            </a:graphic>
          </wp:inline>
        </w:drawing>
      </w:r>
    </w:p>
    <w:p w14:paraId="7C72D868" w14:textId="64DF307A" w:rsidR="000B433D" w:rsidRDefault="000B433D" w:rsidP="00B2597A">
      <w:pPr>
        <w:spacing w:before="120" w:after="120" w:line="240" w:lineRule="auto"/>
        <w:outlineLvl w:val="0"/>
        <w:rPr>
          <w:rFonts w:ascii="Arial" w:eastAsia="Calibri" w:hAnsi="Arial" w:cs="Arial"/>
          <w:b/>
          <w:color w:val="FF1F64"/>
          <w:sz w:val="28"/>
          <w:szCs w:val="36"/>
        </w:rPr>
      </w:pPr>
    </w:p>
    <w:p w14:paraId="6153AE2E" w14:textId="51466B49" w:rsidR="000B433D" w:rsidRDefault="000B433D" w:rsidP="000B433D">
      <w:pPr>
        <w:spacing w:before="120" w:after="120" w:line="240" w:lineRule="auto"/>
        <w:jc w:val="both"/>
        <w:outlineLvl w:val="0"/>
        <w:rPr>
          <w:rFonts w:ascii="Calibri" w:eastAsia="Calibri" w:hAnsi="Calibri" w:cs="Calibri"/>
          <w:b/>
          <w:sz w:val="28"/>
          <w:szCs w:val="36"/>
        </w:rPr>
      </w:pPr>
      <w:r>
        <w:rPr>
          <w:rFonts w:ascii="Calibri" w:eastAsia="Calibri" w:hAnsi="Calibri" w:cs="Calibri"/>
          <w:b/>
          <w:sz w:val="28"/>
          <w:szCs w:val="36"/>
        </w:rPr>
        <w:lastRenderedPageBreak/>
        <w:t>Appendix 3 –  Behaviour Framework</w:t>
      </w:r>
    </w:p>
    <w:p w14:paraId="158EAA09" w14:textId="619925BF" w:rsidR="000B433D" w:rsidRPr="000B433D" w:rsidRDefault="004E0577" w:rsidP="000B433D">
      <w:pPr>
        <w:spacing w:before="120" w:after="120" w:line="240" w:lineRule="auto"/>
        <w:jc w:val="both"/>
        <w:outlineLvl w:val="0"/>
        <w:rPr>
          <w:rFonts w:ascii="Calibri" w:eastAsia="Calibri" w:hAnsi="Calibri" w:cs="Calibri"/>
          <w:sz w:val="28"/>
          <w:szCs w:val="36"/>
        </w:rPr>
      </w:pPr>
      <w:r>
        <w:rPr>
          <w:noProof/>
          <w:lang w:eastAsia="en-GB"/>
        </w:rPr>
        <w:drawing>
          <wp:inline distT="0" distB="0" distL="0" distR="0" wp14:anchorId="4B4A06C6" wp14:editId="48C01766">
            <wp:extent cx="6617432" cy="4391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2726" cy="4407809"/>
                    </a:xfrm>
                    <a:prstGeom prst="rect">
                      <a:avLst/>
                    </a:prstGeom>
                  </pic:spPr>
                </pic:pic>
              </a:graphicData>
            </a:graphic>
          </wp:inline>
        </w:drawing>
      </w:r>
    </w:p>
    <w:p w14:paraId="7F33564D"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721F0DD6"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4FEBC23C"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10989FEB"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6A328F62"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0668BE77"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5A75D05B"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280D89FC"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2605C65F"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262AD436"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79DA41CC"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2F150BB9"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1AB1EB4F" w14:textId="77777777" w:rsidR="004E0577" w:rsidRDefault="004E0577" w:rsidP="000B433D">
      <w:pPr>
        <w:spacing w:before="120" w:after="120" w:line="240" w:lineRule="auto"/>
        <w:jc w:val="both"/>
        <w:outlineLvl w:val="0"/>
        <w:rPr>
          <w:rFonts w:ascii="Calibri" w:eastAsia="Calibri" w:hAnsi="Calibri" w:cs="Calibri"/>
          <w:b/>
          <w:sz w:val="28"/>
          <w:szCs w:val="36"/>
        </w:rPr>
      </w:pPr>
    </w:p>
    <w:p w14:paraId="0546DB2B" w14:textId="77777777" w:rsidR="00AB5C35" w:rsidRDefault="00AB5C35" w:rsidP="000B433D">
      <w:pPr>
        <w:spacing w:before="120" w:after="120" w:line="240" w:lineRule="auto"/>
        <w:jc w:val="both"/>
        <w:outlineLvl w:val="0"/>
        <w:rPr>
          <w:rFonts w:ascii="Calibri" w:eastAsia="Calibri" w:hAnsi="Calibri" w:cs="Calibri"/>
          <w:b/>
          <w:sz w:val="28"/>
          <w:szCs w:val="36"/>
        </w:rPr>
      </w:pPr>
    </w:p>
    <w:p w14:paraId="0D6A8EA2" w14:textId="1F6BCA91" w:rsidR="000B433D" w:rsidRDefault="000B433D" w:rsidP="000B433D">
      <w:pPr>
        <w:spacing w:before="120" w:after="120" w:line="240" w:lineRule="auto"/>
        <w:jc w:val="both"/>
        <w:outlineLvl w:val="0"/>
        <w:rPr>
          <w:rFonts w:ascii="Calibri" w:eastAsia="Calibri" w:hAnsi="Calibri" w:cs="Calibri"/>
          <w:b/>
          <w:sz w:val="28"/>
          <w:szCs w:val="36"/>
        </w:rPr>
      </w:pPr>
      <w:r>
        <w:rPr>
          <w:rFonts w:ascii="Calibri" w:eastAsia="Calibri" w:hAnsi="Calibri" w:cs="Calibri"/>
          <w:b/>
          <w:sz w:val="28"/>
          <w:szCs w:val="36"/>
        </w:rPr>
        <w:lastRenderedPageBreak/>
        <w:t>Appendix 4 – Valley Vibe</w:t>
      </w:r>
    </w:p>
    <w:p w14:paraId="006F84A5" w14:textId="38A9BDBE" w:rsidR="004731C5" w:rsidRDefault="004731C5" w:rsidP="000B433D">
      <w:pPr>
        <w:spacing w:before="120" w:after="120" w:line="240" w:lineRule="auto"/>
        <w:jc w:val="both"/>
        <w:outlineLvl w:val="0"/>
        <w:rPr>
          <w:rFonts w:ascii="Calibri" w:eastAsia="Calibri" w:hAnsi="Calibri" w:cs="Calibri"/>
          <w:b/>
          <w:sz w:val="28"/>
          <w:szCs w:val="36"/>
        </w:rPr>
      </w:pPr>
    </w:p>
    <w:p w14:paraId="62E0EE60" w14:textId="6A074E7F" w:rsidR="004731C5" w:rsidRPr="00B2597A" w:rsidRDefault="004731C5" w:rsidP="000B433D">
      <w:pPr>
        <w:spacing w:before="120" w:after="120" w:line="240" w:lineRule="auto"/>
        <w:jc w:val="both"/>
        <w:outlineLvl w:val="0"/>
        <w:rPr>
          <w:rFonts w:ascii="Arial" w:eastAsia="Calibri" w:hAnsi="Arial" w:cs="Arial"/>
          <w:b/>
          <w:color w:val="FF1F64"/>
          <w:sz w:val="28"/>
          <w:szCs w:val="36"/>
        </w:rPr>
        <w:sectPr w:rsidR="004731C5" w:rsidRPr="00B2597A" w:rsidSect="00B2597A">
          <w:pgSz w:w="11900" w:h="16840" w:code="9"/>
          <w:pgMar w:top="1701" w:right="1077" w:bottom="992" w:left="1077" w:header="567" w:footer="227" w:gutter="0"/>
          <w:cols w:space="708"/>
          <w:titlePg/>
          <w:docGrid w:linePitch="360"/>
        </w:sectPr>
      </w:pPr>
      <w:r>
        <w:rPr>
          <w:noProof/>
          <w:lang w:eastAsia="en-GB"/>
        </w:rPr>
        <w:drawing>
          <wp:inline distT="0" distB="0" distL="0" distR="0" wp14:anchorId="355B54E6" wp14:editId="6ECAB32A">
            <wp:extent cx="5638800" cy="80424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44809" cy="8051041"/>
                    </a:xfrm>
                    <a:prstGeom prst="rect">
                      <a:avLst/>
                    </a:prstGeom>
                  </pic:spPr>
                </pic:pic>
              </a:graphicData>
            </a:graphic>
          </wp:inline>
        </w:drawing>
      </w:r>
    </w:p>
    <w:p w14:paraId="49298577" w14:textId="65F5AAF6" w:rsidR="00B2597A" w:rsidRDefault="004731C5" w:rsidP="00B2597A">
      <w:pPr>
        <w:spacing w:after="120" w:line="240" w:lineRule="auto"/>
        <w:rPr>
          <w:rFonts w:ascii="Arial" w:eastAsia="MS Mincho" w:hAnsi="Arial" w:cs="Arial"/>
          <w:sz w:val="20"/>
          <w:szCs w:val="20"/>
        </w:rPr>
      </w:pPr>
      <w:r>
        <w:rPr>
          <w:noProof/>
          <w:lang w:eastAsia="en-GB"/>
        </w:rPr>
        <w:lastRenderedPageBreak/>
        <w:drawing>
          <wp:inline distT="0" distB="0" distL="0" distR="0" wp14:anchorId="74353B7C" wp14:editId="102BC83C">
            <wp:extent cx="5867400" cy="8480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85895" cy="8507081"/>
                    </a:xfrm>
                    <a:prstGeom prst="rect">
                      <a:avLst/>
                    </a:prstGeom>
                  </pic:spPr>
                </pic:pic>
              </a:graphicData>
            </a:graphic>
          </wp:inline>
        </w:drawing>
      </w:r>
    </w:p>
    <w:p w14:paraId="1CAC85F2" w14:textId="77777777" w:rsidR="004731C5" w:rsidRPr="00B2597A" w:rsidRDefault="004731C5" w:rsidP="00B2597A">
      <w:pPr>
        <w:spacing w:after="120" w:line="240" w:lineRule="auto"/>
        <w:rPr>
          <w:rFonts w:ascii="Arial" w:eastAsia="MS Mincho" w:hAnsi="Arial" w:cs="Arial"/>
          <w:sz w:val="20"/>
          <w:szCs w:val="20"/>
        </w:rPr>
      </w:pPr>
    </w:p>
    <w:p w14:paraId="58F20D68" w14:textId="4777EF0A" w:rsidR="00B2597A" w:rsidRPr="00B2597A" w:rsidRDefault="008166EF" w:rsidP="00B2597A">
      <w:pPr>
        <w:spacing w:after="120" w:line="240" w:lineRule="auto"/>
        <w:rPr>
          <w:rFonts w:ascii="Arial" w:eastAsia="MS Mincho" w:hAnsi="Arial" w:cs="Arial"/>
          <w:sz w:val="20"/>
          <w:szCs w:val="20"/>
        </w:rPr>
      </w:pPr>
      <w:r>
        <w:rPr>
          <w:noProof/>
          <w:lang w:eastAsia="en-GB"/>
        </w:rPr>
        <w:drawing>
          <wp:inline distT="0" distB="0" distL="0" distR="0" wp14:anchorId="5F1A1EAF" wp14:editId="51067BC5">
            <wp:extent cx="5743575" cy="82535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5182" cy="8270180"/>
                    </a:xfrm>
                    <a:prstGeom prst="rect">
                      <a:avLst/>
                    </a:prstGeom>
                  </pic:spPr>
                </pic:pic>
              </a:graphicData>
            </a:graphic>
          </wp:inline>
        </w:drawing>
      </w:r>
    </w:p>
    <w:p w14:paraId="58F92D31" w14:textId="77777777" w:rsidR="00B2597A" w:rsidRPr="00B2597A" w:rsidRDefault="00B2597A" w:rsidP="00B2597A">
      <w:pPr>
        <w:spacing w:after="120" w:line="240" w:lineRule="auto"/>
        <w:rPr>
          <w:rFonts w:ascii="Arial" w:eastAsia="MS Mincho" w:hAnsi="Arial" w:cs="Arial"/>
          <w:sz w:val="20"/>
          <w:szCs w:val="20"/>
        </w:rPr>
      </w:pPr>
    </w:p>
    <w:p w14:paraId="6A47858B" w14:textId="64DFCAA2" w:rsidR="00B2597A" w:rsidRPr="00B2597A" w:rsidRDefault="005C4533" w:rsidP="00B2597A">
      <w:pPr>
        <w:spacing w:after="0" w:line="240" w:lineRule="auto"/>
        <w:textAlignment w:val="baseline"/>
        <w:rPr>
          <w:rFonts w:ascii="Calibri" w:eastAsia="Times New Roman" w:hAnsi="Calibri" w:cs="Calibri"/>
          <w:sz w:val="24"/>
          <w:szCs w:val="24"/>
          <w:lang w:eastAsia="en-GB"/>
        </w:rPr>
      </w:pPr>
      <w:r>
        <w:rPr>
          <w:noProof/>
          <w:lang w:eastAsia="en-GB"/>
        </w:rPr>
        <w:lastRenderedPageBreak/>
        <w:drawing>
          <wp:inline distT="0" distB="0" distL="0" distR="0" wp14:anchorId="786DA228" wp14:editId="1D1032D9">
            <wp:extent cx="5819775" cy="81930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9505" cy="8206731"/>
                    </a:xfrm>
                    <a:prstGeom prst="rect">
                      <a:avLst/>
                    </a:prstGeom>
                  </pic:spPr>
                </pic:pic>
              </a:graphicData>
            </a:graphic>
          </wp:inline>
        </w:drawing>
      </w:r>
    </w:p>
    <w:p w14:paraId="54DB100B"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t> </w:t>
      </w:r>
    </w:p>
    <w:p w14:paraId="73035B12"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p>
    <w:p w14:paraId="62C9C303"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lastRenderedPageBreak/>
        <w:t> </w:t>
      </w:r>
    </w:p>
    <w:p w14:paraId="714B457E"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p>
    <w:p w14:paraId="6FB5F931"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t> </w:t>
      </w:r>
    </w:p>
    <w:p w14:paraId="3325C7E9"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t> </w:t>
      </w:r>
    </w:p>
    <w:p w14:paraId="4B72F9E7"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t> </w:t>
      </w:r>
    </w:p>
    <w:p w14:paraId="14E9FEF8" w14:textId="77777777" w:rsidR="00B2597A" w:rsidRPr="00B2597A" w:rsidRDefault="00B2597A" w:rsidP="00B2597A">
      <w:pPr>
        <w:spacing w:after="0" w:line="240" w:lineRule="auto"/>
        <w:jc w:val="both"/>
        <w:textAlignment w:val="baseline"/>
        <w:rPr>
          <w:rFonts w:ascii="Calibri" w:eastAsia="Times New Roman" w:hAnsi="Calibri" w:cs="Calibri"/>
          <w:sz w:val="24"/>
          <w:szCs w:val="24"/>
          <w:lang w:eastAsia="en-GB"/>
        </w:rPr>
      </w:pPr>
      <w:r w:rsidRPr="00B2597A">
        <w:rPr>
          <w:rFonts w:ascii="Calibri" w:eastAsia="Times New Roman" w:hAnsi="Calibri" w:cs="Calibri"/>
          <w:sz w:val="24"/>
          <w:szCs w:val="24"/>
          <w:lang w:eastAsia="en-GB"/>
        </w:rPr>
        <w:t> </w:t>
      </w:r>
    </w:p>
    <w:p w14:paraId="6FE720B8" w14:textId="77777777" w:rsidR="00B2597A" w:rsidRPr="00B2597A" w:rsidRDefault="00B2597A" w:rsidP="00B2597A">
      <w:pPr>
        <w:spacing w:after="120" w:line="240" w:lineRule="auto"/>
        <w:rPr>
          <w:rFonts w:ascii="Arial" w:eastAsia="MS Mincho" w:hAnsi="Arial" w:cs="Arial"/>
          <w:b/>
        </w:rPr>
      </w:pPr>
    </w:p>
    <w:p w14:paraId="10DF2EA1" w14:textId="77777777" w:rsidR="00B2597A" w:rsidRPr="00B2597A" w:rsidRDefault="00B2597A" w:rsidP="00B2597A">
      <w:pPr>
        <w:spacing w:after="120" w:line="240" w:lineRule="auto"/>
        <w:rPr>
          <w:rFonts w:ascii="Arial" w:eastAsia="MS Mincho" w:hAnsi="Arial" w:cs="Arial"/>
          <w:b/>
        </w:rPr>
      </w:pPr>
    </w:p>
    <w:p w14:paraId="5D0C8CA9" w14:textId="77777777" w:rsidR="00B2597A" w:rsidRPr="00B2597A" w:rsidRDefault="00B2597A" w:rsidP="00B2597A">
      <w:pPr>
        <w:spacing w:after="120" w:line="240" w:lineRule="auto"/>
        <w:rPr>
          <w:rFonts w:ascii="Arial" w:eastAsia="MS Mincho" w:hAnsi="Arial" w:cs="Arial"/>
          <w:b/>
        </w:rPr>
      </w:pPr>
    </w:p>
    <w:p w14:paraId="457D15BF" w14:textId="77777777" w:rsidR="00B2597A" w:rsidRPr="00B2597A" w:rsidRDefault="00B2597A" w:rsidP="00B2597A">
      <w:pPr>
        <w:spacing w:after="120" w:line="240" w:lineRule="auto"/>
        <w:rPr>
          <w:rFonts w:ascii="Arial" w:eastAsia="MS Mincho" w:hAnsi="Arial" w:cs="Arial"/>
          <w:b/>
        </w:rPr>
      </w:pPr>
    </w:p>
    <w:p w14:paraId="6AB81EDE" w14:textId="77777777" w:rsidR="00B2597A" w:rsidRPr="00B2597A" w:rsidRDefault="00B2597A" w:rsidP="00B2597A">
      <w:pPr>
        <w:spacing w:after="120" w:line="240" w:lineRule="auto"/>
        <w:rPr>
          <w:rFonts w:ascii="Arial" w:eastAsia="MS Mincho" w:hAnsi="Arial" w:cs="Arial"/>
          <w:b/>
        </w:rPr>
      </w:pPr>
    </w:p>
    <w:p w14:paraId="34852CBA" w14:textId="77777777" w:rsidR="00B2597A" w:rsidRPr="00B2597A" w:rsidRDefault="00B2597A" w:rsidP="00B2597A">
      <w:pPr>
        <w:spacing w:after="120" w:line="240" w:lineRule="auto"/>
        <w:rPr>
          <w:rFonts w:ascii="Arial" w:eastAsia="MS Mincho" w:hAnsi="Arial" w:cs="Arial"/>
          <w:b/>
        </w:rPr>
      </w:pPr>
    </w:p>
    <w:p w14:paraId="74119BA2" w14:textId="77777777" w:rsidR="00B2597A" w:rsidRPr="00B2597A" w:rsidRDefault="00B2597A" w:rsidP="00B2597A">
      <w:pPr>
        <w:spacing w:after="120" w:line="240" w:lineRule="auto"/>
        <w:rPr>
          <w:rFonts w:ascii="Arial" w:eastAsia="MS Mincho" w:hAnsi="Arial" w:cs="Arial"/>
          <w:b/>
        </w:rPr>
      </w:pPr>
    </w:p>
    <w:p w14:paraId="628C7B4D" w14:textId="77777777" w:rsidR="00B2597A" w:rsidRPr="00B2597A" w:rsidRDefault="00B2597A" w:rsidP="00B2597A">
      <w:pPr>
        <w:spacing w:after="120" w:line="240" w:lineRule="auto"/>
        <w:rPr>
          <w:rFonts w:ascii="Arial" w:eastAsia="MS Mincho" w:hAnsi="Arial" w:cs="Arial"/>
          <w:b/>
        </w:rPr>
      </w:pPr>
    </w:p>
    <w:p w14:paraId="42633714" w14:textId="77777777" w:rsidR="00B2597A" w:rsidRPr="00B2597A" w:rsidRDefault="00B2597A" w:rsidP="00B2597A">
      <w:pPr>
        <w:spacing w:after="120" w:line="240" w:lineRule="auto"/>
        <w:rPr>
          <w:rFonts w:ascii="Arial" w:eastAsia="MS Mincho" w:hAnsi="Arial" w:cs="Arial"/>
          <w:b/>
        </w:rPr>
      </w:pPr>
    </w:p>
    <w:p w14:paraId="7344C8A3" w14:textId="77777777" w:rsidR="00B2597A" w:rsidRPr="00B2597A" w:rsidRDefault="00B2597A" w:rsidP="00B2597A">
      <w:pPr>
        <w:spacing w:after="120" w:line="240" w:lineRule="auto"/>
        <w:rPr>
          <w:rFonts w:ascii="Arial" w:eastAsia="MS Mincho" w:hAnsi="Arial" w:cs="Arial"/>
          <w:b/>
        </w:rPr>
      </w:pPr>
    </w:p>
    <w:p w14:paraId="30D21545" w14:textId="77777777" w:rsidR="00B2597A" w:rsidRPr="00B2597A" w:rsidRDefault="00B2597A" w:rsidP="00B2597A">
      <w:pPr>
        <w:spacing w:after="120" w:line="240" w:lineRule="auto"/>
        <w:rPr>
          <w:rFonts w:ascii="Arial" w:eastAsia="MS Mincho" w:hAnsi="Arial" w:cs="Arial"/>
          <w:b/>
        </w:rPr>
      </w:pPr>
    </w:p>
    <w:p w14:paraId="0686BBE1" w14:textId="77777777" w:rsidR="00B2597A" w:rsidRPr="00B2597A" w:rsidRDefault="00B2597A" w:rsidP="00B2597A">
      <w:pPr>
        <w:spacing w:after="120" w:line="240" w:lineRule="auto"/>
        <w:rPr>
          <w:rFonts w:ascii="Arial" w:eastAsia="MS Mincho" w:hAnsi="Arial" w:cs="Arial"/>
          <w:b/>
        </w:rPr>
      </w:pPr>
    </w:p>
    <w:p w14:paraId="79E268F9" w14:textId="77777777" w:rsidR="00B2597A" w:rsidRPr="00B2597A" w:rsidRDefault="00B2597A" w:rsidP="00B2597A">
      <w:pPr>
        <w:spacing w:after="120" w:line="240" w:lineRule="auto"/>
        <w:rPr>
          <w:rFonts w:ascii="Arial" w:eastAsia="MS Mincho" w:hAnsi="Arial" w:cs="Arial"/>
          <w:b/>
        </w:rPr>
      </w:pPr>
    </w:p>
    <w:p w14:paraId="7DE2082C" w14:textId="77777777" w:rsidR="00B2597A" w:rsidRPr="00B2597A" w:rsidRDefault="00B2597A" w:rsidP="00B2597A">
      <w:pPr>
        <w:spacing w:after="120" w:line="240" w:lineRule="auto"/>
        <w:rPr>
          <w:rFonts w:ascii="Arial" w:eastAsia="MS Mincho" w:hAnsi="Arial" w:cs="Arial"/>
          <w:b/>
        </w:rPr>
      </w:pPr>
    </w:p>
    <w:p w14:paraId="63607997" w14:textId="77777777" w:rsidR="00B2597A" w:rsidRPr="00B2597A" w:rsidRDefault="00B2597A" w:rsidP="00B2597A">
      <w:pPr>
        <w:spacing w:after="120" w:line="240" w:lineRule="auto"/>
        <w:rPr>
          <w:rFonts w:ascii="Arial" w:eastAsia="MS Mincho" w:hAnsi="Arial" w:cs="Times New Roman"/>
          <w:sz w:val="20"/>
          <w:szCs w:val="24"/>
        </w:rPr>
      </w:pPr>
    </w:p>
    <w:p w14:paraId="67C3CBFA" w14:textId="1592FB3E" w:rsidR="00FE384E" w:rsidRDefault="00FE384E">
      <w:pPr>
        <w:rPr>
          <w:rFonts w:ascii="Calibri" w:eastAsia="MS Mincho" w:hAnsi="Calibri" w:cs="Calibri"/>
          <w:b/>
          <w:lang w:val="en-US"/>
        </w:rPr>
      </w:pPr>
    </w:p>
    <w:sectPr w:rsidR="00FE384E">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51153" w14:textId="77777777" w:rsidR="00EC376F" w:rsidRDefault="00EC376F" w:rsidP="001C34D4">
      <w:pPr>
        <w:spacing w:after="0" w:line="240" w:lineRule="auto"/>
      </w:pPr>
      <w:r>
        <w:separator/>
      </w:r>
    </w:p>
  </w:endnote>
  <w:endnote w:type="continuationSeparator" w:id="0">
    <w:p w14:paraId="094FF19C" w14:textId="77777777" w:rsidR="00EC376F" w:rsidRDefault="00EC376F" w:rsidP="001C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865435"/>
      <w:docPartObj>
        <w:docPartGallery w:val="Page Numbers (Bottom of Page)"/>
        <w:docPartUnique/>
      </w:docPartObj>
    </w:sdtPr>
    <w:sdtEndPr>
      <w:rPr>
        <w:noProof/>
      </w:rPr>
    </w:sdtEndPr>
    <w:sdtContent>
      <w:p w14:paraId="31A153D0" w14:textId="1595D663" w:rsidR="00EC376F" w:rsidRDefault="00EC376F">
        <w:pPr>
          <w:pStyle w:val="Footer"/>
        </w:pPr>
        <w:r>
          <w:fldChar w:fldCharType="begin"/>
        </w:r>
        <w:r>
          <w:instrText xml:space="preserve"> PAGE   \* MERGEFORMAT </w:instrText>
        </w:r>
        <w:r>
          <w:fldChar w:fldCharType="separate"/>
        </w:r>
        <w:r>
          <w:rPr>
            <w:noProof/>
          </w:rPr>
          <w:t>36</w:t>
        </w:r>
        <w:r>
          <w:rPr>
            <w:noProof/>
          </w:rPr>
          <w:fldChar w:fldCharType="end"/>
        </w:r>
      </w:p>
    </w:sdtContent>
  </w:sdt>
  <w:p w14:paraId="42BD9248" w14:textId="77777777" w:rsidR="00EC376F" w:rsidRPr="001C3C96" w:rsidRDefault="00EC376F" w:rsidP="00B25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2DB8" w14:textId="77777777" w:rsidR="00EC376F" w:rsidRDefault="00EC376F">
    <w:pPr>
      <w:pStyle w:val="Footer"/>
    </w:pPr>
    <w:r>
      <w:t>Behaviour Policy 2024</w:t>
    </w:r>
  </w:p>
  <w:p w14:paraId="748BA563" w14:textId="77777777" w:rsidR="00EC376F" w:rsidRDefault="00EC376F">
    <w:pPr>
      <w:pStyle w:val="Footer"/>
    </w:pPr>
    <w:r>
      <w:t>[Type here]</w:t>
    </w:r>
  </w:p>
  <w:p w14:paraId="2C54B3FD" w14:textId="77777777" w:rsidR="00EC376F" w:rsidRPr="001C3C96" w:rsidRDefault="00EC376F" w:rsidP="00B259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042640"/>
      <w:docPartObj>
        <w:docPartGallery w:val="Page Numbers (Bottom of Page)"/>
        <w:docPartUnique/>
      </w:docPartObj>
    </w:sdtPr>
    <w:sdtEndPr/>
    <w:sdtContent>
      <w:sdt>
        <w:sdtPr>
          <w:id w:val="-1769616900"/>
          <w:docPartObj>
            <w:docPartGallery w:val="Page Numbers (Top of Page)"/>
            <w:docPartUnique/>
          </w:docPartObj>
        </w:sdtPr>
        <w:sdtEndPr/>
        <w:sdtContent>
          <w:p w14:paraId="2516BB77" w14:textId="0A8FA3C3" w:rsidR="00EC376F" w:rsidRDefault="00EC376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40</w:t>
            </w:r>
            <w:r>
              <w:rPr>
                <w:b/>
                <w:bCs/>
                <w:sz w:val="24"/>
                <w:szCs w:val="24"/>
              </w:rPr>
              <w:fldChar w:fldCharType="end"/>
            </w:r>
          </w:p>
        </w:sdtContent>
      </w:sdt>
    </w:sdtContent>
  </w:sdt>
  <w:p w14:paraId="2A1FB8E2" w14:textId="0A93B2D5" w:rsidR="00EC376F" w:rsidRDefault="00EC376F">
    <w:pPr>
      <w:pStyle w:val="Footer"/>
    </w:pPr>
    <w:r>
      <w:t xml:space="preserve">Behaviour </w:t>
    </w:r>
    <w:proofErr w:type="gramStart"/>
    <w:r>
      <w:t>Policy  –</w:t>
    </w:r>
    <w:proofErr w:type="gramEnd"/>
    <w:r>
      <w:t xml:space="preserve"> (</w:t>
    </w:r>
    <w:r w:rsidR="009A6535">
      <w:t>January 2025</w:t>
    </w:r>
    <w:r>
      <w:t>)</w:t>
    </w:r>
  </w:p>
  <w:p w14:paraId="229E0A8C" w14:textId="77777777" w:rsidR="00EC376F" w:rsidRDefault="00EC3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51692" w14:textId="77777777" w:rsidR="00EC376F" w:rsidRDefault="00EC376F" w:rsidP="001C34D4">
      <w:pPr>
        <w:spacing w:after="0" w:line="240" w:lineRule="auto"/>
      </w:pPr>
      <w:r>
        <w:separator/>
      </w:r>
    </w:p>
  </w:footnote>
  <w:footnote w:type="continuationSeparator" w:id="0">
    <w:p w14:paraId="25891397" w14:textId="77777777" w:rsidR="00EC376F" w:rsidRDefault="00EC376F" w:rsidP="001C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1495" w14:textId="77777777" w:rsidR="00EC376F" w:rsidRPr="001C3C96" w:rsidRDefault="00F155C4">
    <w:r>
      <w:pict w14:anchorId="07258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1" type="#_x0000_t75" alt="keydocs-background-banner" style="position:absolute;margin-left:0;margin-top:0;width:595.15pt;height:842.2pt;z-index:-251657216;visibility:visible;mso-position-horizontal:center;mso-position-horizontal-relative:margin;mso-position-vertical:center;mso-position-vertical-relative:margin">
          <v:imagedata r:id="rId1" o:title="keydocs-background-banner"/>
          <w10:wrap anchorx="margin" anchory="margin"/>
        </v:shape>
      </w:pict>
    </w:r>
    <w:r>
      <w:pict w14:anchorId="46DB1C0E">
        <v:shape id="WordPictureWatermark2" o:spid="_x0000_s2052" type="#_x0000_t75" alt="keydocs-background" style="position:absolute;margin-left:0;margin-top:0;width:595.15pt;height:842.2pt;z-index:-251656192;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A31F" w14:textId="77777777" w:rsidR="00EC376F" w:rsidRPr="001C3C96" w:rsidRDefault="00EC376F"/>
  <w:p w14:paraId="1BA2A29F" w14:textId="77777777" w:rsidR="00EC376F" w:rsidRPr="001C3C96" w:rsidRDefault="00EC376F" w:rsidP="00B2597A"/>
</w:hdr>
</file>

<file path=word/intelligence2.xml><?xml version="1.0" encoding="utf-8"?>
<int2:intelligence xmlns:int2="http://schemas.microsoft.com/office/intelligence/2020/intelligence">
  <int2:observations>
    <int2:textHash int2:hashCode="bC0iZvTgzBSYni" int2:id="RdMSqZgy">
      <int2:state int2:type="AugLoop_Text_Critique" int2:value="Rejected"/>
    </int2:textHash>
    <int2:textHash int2:hashCode="5XDRCdvPuC+WfK" int2:id="qXxJxuDb">
      <int2:state int2:type="AugLoop_Text_Critique" int2:value="Rejected"/>
    </int2:textHash>
    <int2:bookmark int2:bookmarkName="_Int_x7FBiwJw" int2:invalidationBookmarkName="" int2:hashCode="LDoO9u9DFubl0c" int2:id="7MyokDSW">
      <int2:state int2:type="AugLoop_Text_Critique" int2:value="Rejected"/>
    </int2:bookmark>
    <int2:bookmark int2:bookmarkName="_Int_TFUKHWX7" int2:invalidationBookmarkName="" int2:hashCode="tFU7TYojvw4vSG" int2:id="T7loxxdV">
      <int2:state int2:type="AugLoop_Text_Critique" int2:value="Rejected"/>
    </int2:bookmark>
    <int2:bookmark int2:bookmarkName="_Int_oXPxYPeX" int2:invalidationBookmarkName="" int2:hashCode="e0dMsLOcF3PXGS" int2:id="UqmUvW0n">
      <int2:state int2:type="AugLoop_Text_Critique" int2:value="Rejected"/>
    </int2:bookmark>
    <int2:bookmark int2:bookmarkName="_Int_BRdplbyK" int2:invalidationBookmarkName="" int2:hashCode="Ny6gjKsz5xwCxl" int2:id="eL6iVysK">
      <int2:state int2:type="AugLoop_Text_Critique" int2:value="Rejected"/>
    </int2:bookmark>
    <int2:bookmark int2:bookmarkName="_Int_Py8F2Fe9" int2:invalidationBookmarkName="" int2:hashCode="Jl9Bf9VsoWqxXP" int2:id="UhGvSgof">
      <int2:state int2:type="AugLoop_Text_Critique" int2:value="Rejected"/>
    </int2:bookmark>
    <int2:bookmark int2:bookmarkName="_Int_gl04AByY" int2:invalidationBookmarkName="" int2:hashCode="G+KB76aOoW/dHH" int2:id="v6oD3g4B">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8.8pt;height:331.2pt" o:bullet="t">
        <v:imagedata r:id="rId1" o:title="TK_LOGO_POINTER_RGB_bullet_blue"/>
      </v:shape>
    </w:pict>
  </w:numPicBullet>
  <w:numPicBullet w:numPicBulletId="1">
    <w:pict>
      <v:shape w14:anchorId="08C00A22" id="_x0000_i1033" type="#_x0000_t75" style="width:7.2pt;height:7.2pt" o:bullet="t">
        <v:imagedata r:id="rId2" o:title=""/>
      </v:shape>
    </w:pict>
  </w:numPicBullet>
  <w:abstractNum w:abstractNumId="0" w15:restartNumberingAfterBreak="0">
    <w:nsid w:val="005C6BC8"/>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8489A"/>
    <w:multiLevelType w:val="multilevel"/>
    <w:tmpl w:val="5E80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F5689B"/>
    <w:multiLevelType w:val="hybridMultilevel"/>
    <w:tmpl w:val="B980E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0052AEDE"/>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077B1C"/>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256F7"/>
    <w:multiLevelType w:val="hybridMultilevel"/>
    <w:tmpl w:val="2144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363EE"/>
    <w:multiLevelType w:val="hybridMultilevel"/>
    <w:tmpl w:val="C298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0659C"/>
    <w:multiLevelType w:val="multilevel"/>
    <w:tmpl w:val="98F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27361F"/>
    <w:multiLevelType w:val="hybridMultilevel"/>
    <w:tmpl w:val="DDF6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435B7B"/>
    <w:multiLevelType w:val="hybridMultilevel"/>
    <w:tmpl w:val="A4C8FA5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102507D8"/>
    <w:multiLevelType w:val="hybridMultilevel"/>
    <w:tmpl w:val="492C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7A470F"/>
    <w:multiLevelType w:val="hybridMultilevel"/>
    <w:tmpl w:val="92F2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6A436F"/>
    <w:multiLevelType w:val="multilevel"/>
    <w:tmpl w:val="7C8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B262E9"/>
    <w:multiLevelType w:val="hybridMultilevel"/>
    <w:tmpl w:val="9B0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182BF7"/>
    <w:multiLevelType w:val="hybridMultilevel"/>
    <w:tmpl w:val="C488226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1854718D"/>
    <w:multiLevelType w:val="hybridMultilevel"/>
    <w:tmpl w:val="3ED6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85874"/>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2355C9"/>
    <w:multiLevelType w:val="multilevel"/>
    <w:tmpl w:val="AE28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3F614A"/>
    <w:multiLevelType w:val="hybridMultilevel"/>
    <w:tmpl w:val="D3DAE90E"/>
    <w:lvl w:ilvl="0" w:tplc="05A296E2">
      <w:start w:val="3"/>
      <w:numFmt w:val="decimal"/>
      <w:lvlText w:val="%1."/>
      <w:lvlJc w:val="left"/>
      <w:pPr>
        <w:ind w:left="2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302D5F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263784">
      <w:start w:val="1"/>
      <w:numFmt w:val="bullet"/>
      <w:lvlText w:val="▪"/>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D20E3A">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85DEA">
      <w:start w:val="1"/>
      <w:numFmt w:val="bullet"/>
      <w:lvlText w:val="o"/>
      <w:lvlJc w:val="left"/>
      <w:pPr>
        <w:ind w:left="2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4AE492">
      <w:start w:val="1"/>
      <w:numFmt w:val="bullet"/>
      <w:lvlText w:val="▪"/>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56C1B6">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6CC4C6">
      <w:start w:val="1"/>
      <w:numFmt w:val="bullet"/>
      <w:lvlText w:val="o"/>
      <w:lvlJc w:val="left"/>
      <w:pPr>
        <w:ind w:left="4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20093A">
      <w:start w:val="1"/>
      <w:numFmt w:val="bullet"/>
      <w:lvlText w:val="▪"/>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76C2425"/>
    <w:multiLevelType w:val="hybridMultilevel"/>
    <w:tmpl w:val="CDE6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004472"/>
    <w:multiLevelType w:val="hybridMultilevel"/>
    <w:tmpl w:val="219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A32EEE"/>
    <w:multiLevelType w:val="multilevel"/>
    <w:tmpl w:val="5E80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E128E5"/>
    <w:multiLevelType w:val="hybridMultilevel"/>
    <w:tmpl w:val="4592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AC3F4A"/>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E832DC"/>
    <w:multiLevelType w:val="hybridMultilevel"/>
    <w:tmpl w:val="624A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B16633"/>
    <w:multiLevelType w:val="hybridMultilevel"/>
    <w:tmpl w:val="1F84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B904EB"/>
    <w:multiLevelType w:val="hybridMultilevel"/>
    <w:tmpl w:val="CC28C278"/>
    <w:lvl w:ilvl="0" w:tplc="E98C2060">
      <w:numFmt w:val="bullet"/>
      <w:lvlText w:val="•"/>
      <w:lvlJc w:val="left"/>
      <w:pPr>
        <w:ind w:left="720" w:hanging="360"/>
      </w:pPr>
      <w:rPr>
        <w:rFonts w:ascii="Calibri" w:eastAsiaTheme="minorHAns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92684"/>
    <w:multiLevelType w:val="hybridMultilevel"/>
    <w:tmpl w:val="A8101434"/>
    <w:lvl w:ilvl="0" w:tplc="B146638C">
      <w:start w:val="5"/>
      <w:numFmt w:val="bullet"/>
      <w:lvlText w:val="•"/>
      <w:lvlJc w:val="left"/>
      <w:pPr>
        <w:ind w:left="41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CF276B"/>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0837F3"/>
    <w:multiLevelType w:val="hybridMultilevel"/>
    <w:tmpl w:val="2AAA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225015"/>
    <w:multiLevelType w:val="hybridMultilevel"/>
    <w:tmpl w:val="1682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DD63EB"/>
    <w:multiLevelType w:val="hybridMultilevel"/>
    <w:tmpl w:val="D94C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E62A56"/>
    <w:multiLevelType w:val="hybridMultilevel"/>
    <w:tmpl w:val="C5DE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2D10BD"/>
    <w:multiLevelType w:val="hybridMultilevel"/>
    <w:tmpl w:val="9C96C3FA"/>
    <w:lvl w:ilvl="0" w:tplc="B146638C">
      <w:start w:val="5"/>
      <w:numFmt w:val="bullet"/>
      <w:lvlText w:val="•"/>
      <w:lvlJc w:val="left"/>
      <w:pPr>
        <w:ind w:left="41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B70EA4"/>
    <w:multiLevelType w:val="hybridMultilevel"/>
    <w:tmpl w:val="BF5A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0F2D16"/>
    <w:multiLevelType w:val="multilevel"/>
    <w:tmpl w:val="BC00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371BD4"/>
    <w:multiLevelType w:val="hybridMultilevel"/>
    <w:tmpl w:val="839C58AE"/>
    <w:lvl w:ilvl="0" w:tplc="E98C2060">
      <w:numFmt w:val="bullet"/>
      <w:lvlText w:val="•"/>
      <w:lvlJc w:val="left"/>
      <w:pPr>
        <w:ind w:left="720" w:hanging="360"/>
      </w:pPr>
      <w:rPr>
        <w:rFonts w:ascii="Calibri" w:eastAsiaTheme="minorHAns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C22BB"/>
    <w:multiLevelType w:val="hybridMultilevel"/>
    <w:tmpl w:val="0E44B13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9" w15:restartNumberingAfterBreak="0">
    <w:nsid w:val="4D85210C"/>
    <w:multiLevelType w:val="multilevel"/>
    <w:tmpl w:val="0576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591F9E"/>
    <w:multiLevelType w:val="hybridMultilevel"/>
    <w:tmpl w:val="3A32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BB6742"/>
    <w:multiLevelType w:val="hybridMultilevel"/>
    <w:tmpl w:val="2C064A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187FFA"/>
    <w:multiLevelType w:val="hybridMultilevel"/>
    <w:tmpl w:val="FE7EDD50"/>
    <w:lvl w:ilvl="0" w:tplc="08090001">
      <w:start w:val="1"/>
      <w:numFmt w:val="bullet"/>
      <w:lvlText w:val=""/>
      <w:lvlJc w:val="left"/>
      <w:pPr>
        <w:ind w:left="1304"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57592B60"/>
    <w:multiLevelType w:val="hybridMultilevel"/>
    <w:tmpl w:val="88FE076A"/>
    <w:lvl w:ilvl="0" w:tplc="08090001">
      <w:start w:val="1"/>
      <w:numFmt w:val="bullet"/>
      <w:lvlText w:val=""/>
      <w:lvlJc w:val="left"/>
      <w:pPr>
        <w:ind w:left="890" w:hanging="360"/>
      </w:pPr>
      <w:rPr>
        <w:rFonts w:ascii="Symbol" w:hAnsi="Symbol" w:hint="default"/>
      </w:r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4" w15:restartNumberingAfterBreak="0">
    <w:nsid w:val="5AA07434"/>
    <w:multiLevelType w:val="hybridMultilevel"/>
    <w:tmpl w:val="89061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E25E72"/>
    <w:multiLevelType w:val="hybridMultilevel"/>
    <w:tmpl w:val="EA14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985E7A"/>
    <w:multiLevelType w:val="hybridMultilevel"/>
    <w:tmpl w:val="337C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A31392"/>
    <w:multiLevelType w:val="hybridMultilevel"/>
    <w:tmpl w:val="0E34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AD7D56"/>
    <w:multiLevelType w:val="multilevel"/>
    <w:tmpl w:val="5FE6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3013D5"/>
    <w:multiLevelType w:val="hybridMultilevel"/>
    <w:tmpl w:val="F84E8C1C"/>
    <w:lvl w:ilvl="0" w:tplc="08090003">
      <w:start w:val="1"/>
      <w:numFmt w:val="bullet"/>
      <w:lvlText w:val="o"/>
      <w:lvlJc w:val="left"/>
      <w:pPr>
        <w:ind w:left="340" w:hanging="170"/>
      </w:pPr>
      <w:rPr>
        <w:rFonts w:ascii="Courier New" w:hAnsi="Courier New" w:cs="Courier New"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0" w15:restartNumberingAfterBreak="0">
    <w:nsid w:val="65971FC5"/>
    <w:multiLevelType w:val="hybridMultilevel"/>
    <w:tmpl w:val="0E7A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F93DCD"/>
    <w:multiLevelType w:val="hybridMultilevel"/>
    <w:tmpl w:val="32DA50A4"/>
    <w:lvl w:ilvl="0" w:tplc="BAF84282">
      <w:start w:val="1"/>
      <w:numFmt w:val="bullet"/>
      <w:lvlText w:val=""/>
      <w:lvlPicBulletId w:val="1"/>
      <w:lvlJc w:val="left"/>
      <w:pPr>
        <w:ind w:left="720" w:hanging="360"/>
      </w:pPr>
      <w:rPr>
        <w:rFonts w:ascii="Symbol" w:hAnsi="Symbol"/>
        <w:sz w:val="20"/>
        <w:szCs w:val="20"/>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0855A4"/>
    <w:multiLevelType w:val="hybridMultilevel"/>
    <w:tmpl w:val="7026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E7C7C"/>
    <w:multiLevelType w:val="hybridMultilevel"/>
    <w:tmpl w:val="102EF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BD3EA0"/>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E45AC5"/>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876D3E"/>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DA4F32"/>
    <w:multiLevelType w:val="hybridMultilevel"/>
    <w:tmpl w:val="0494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9F5E17"/>
    <w:multiLevelType w:val="multilevel"/>
    <w:tmpl w:val="5E80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84255C0"/>
    <w:multiLevelType w:val="multilevel"/>
    <w:tmpl w:val="EA26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F27041"/>
    <w:multiLevelType w:val="multilevel"/>
    <w:tmpl w:val="5E80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69308E"/>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3" w15:restartNumberingAfterBreak="0">
    <w:nsid w:val="7D126C1A"/>
    <w:multiLevelType w:val="hybridMultilevel"/>
    <w:tmpl w:val="0652D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CD6391"/>
    <w:multiLevelType w:val="hybridMultilevel"/>
    <w:tmpl w:val="1DDAA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E8C0C85"/>
    <w:multiLevelType w:val="hybridMultilevel"/>
    <w:tmpl w:val="08201F2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6" w15:restartNumberingAfterBreak="0">
    <w:nsid w:val="7F9D6C67"/>
    <w:multiLevelType w:val="multilevel"/>
    <w:tmpl w:val="5CA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FCE6606"/>
    <w:multiLevelType w:val="multilevel"/>
    <w:tmpl w:val="5BAE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2"/>
  </w:num>
  <w:num w:numId="2">
    <w:abstractNumId w:val="3"/>
  </w:num>
  <w:num w:numId="3">
    <w:abstractNumId w:val="10"/>
  </w:num>
  <w:num w:numId="4">
    <w:abstractNumId w:val="30"/>
  </w:num>
  <w:num w:numId="5">
    <w:abstractNumId w:val="0"/>
  </w:num>
  <w:num w:numId="6">
    <w:abstractNumId w:val="59"/>
  </w:num>
  <w:num w:numId="7">
    <w:abstractNumId w:val="7"/>
  </w:num>
  <w:num w:numId="8">
    <w:abstractNumId w:val="13"/>
  </w:num>
  <w:num w:numId="9">
    <w:abstractNumId w:val="39"/>
  </w:num>
  <w:num w:numId="10">
    <w:abstractNumId w:val="48"/>
  </w:num>
  <w:num w:numId="11">
    <w:abstractNumId w:val="67"/>
  </w:num>
  <w:num w:numId="12">
    <w:abstractNumId w:val="36"/>
  </w:num>
  <w:num w:numId="13">
    <w:abstractNumId w:val="18"/>
  </w:num>
  <w:num w:numId="14">
    <w:abstractNumId w:val="60"/>
  </w:num>
  <w:num w:numId="15">
    <w:abstractNumId w:val="15"/>
  </w:num>
  <w:num w:numId="16">
    <w:abstractNumId w:val="53"/>
  </w:num>
  <w:num w:numId="17">
    <w:abstractNumId w:val="51"/>
  </w:num>
  <w:num w:numId="18">
    <w:abstractNumId w:val="45"/>
  </w:num>
  <w:num w:numId="19">
    <w:abstractNumId w:val="1"/>
  </w:num>
  <w:num w:numId="20">
    <w:abstractNumId w:val="58"/>
  </w:num>
  <w:num w:numId="21">
    <w:abstractNumId w:val="22"/>
  </w:num>
  <w:num w:numId="22">
    <w:abstractNumId w:val="65"/>
  </w:num>
  <w:num w:numId="23">
    <w:abstractNumId w:val="24"/>
  </w:num>
  <w:num w:numId="24">
    <w:abstractNumId w:val="56"/>
  </w:num>
  <w:num w:numId="25">
    <w:abstractNumId w:val="4"/>
  </w:num>
  <w:num w:numId="26">
    <w:abstractNumId w:val="17"/>
  </w:num>
  <w:num w:numId="27">
    <w:abstractNumId w:val="61"/>
  </w:num>
  <w:num w:numId="28">
    <w:abstractNumId w:val="54"/>
  </w:num>
  <w:num w:numId="29">
    <w:abstractNumId w:val="55"/>
  </w:num>
  <w:num w:numId="30">
    <w:abstractNumId w:val="66"/>
  </w:num>
  <w:num w:numId="31">
    <w:abstractNumId w:val="29"/>
  </w:num>
  <w:num w:numId="32">
    <w:abstractNumId w:val="9"/>
  </w:num>
  <w:num w:numId="33">
    <w:abstractNumId w:val="43"/>
  </w:num>
  <w:num w:numId="34">
    <w:abstractNumId w:val="38"/>
  </w:num>
  <w:num w:numId="35">
    <w:abstractNumId w:val="50"/>
  </w:num>
  <w:num w:numId="36">
    <w:abstractNumId w:val="11"/>
  </w:num>
  <w:num w:numId="37">
    <w:abstractNumId w:val="6"/>
  </w:num>
  <w:num w:numId="38">
    <w:abstractNumId w:val="33"/>
  </w:num>
  <w:num w:numId="39">
    <w:abstractNumId w:val="23"/>
  </w:num>
  <w:num w:numId="40">
    <w:abstractNumId w:val="40"/>
  </w:num>
  <w:num w:numId="41">
    <w:abstractNumId w:val="26"/>
  </w:num>
  <w:num w:numId="42">
    <w:abstractNumId w:val="8"/>
  </w:num>
  <w:num w:numId="43">
    <w:abstractNumId w:val="28"/>
  </w:num>
  <w:num w:numId="44">
    <w:abstractNumId w:val="34"/>
  </w:num>
  <w:num w:numId="45">
    <w:abstractNumId w:val="42"/>
  </w:num>
  <w:num w:numId="46">
    <w:abstractNumId w:val="44"/>
  </w:num>
  <w:num w:numId="47">
    <w:abstractNumId w:val="49"/>
  </w:num>
  <w:num w:numId="48">
    <w:abstractNumId w:val="35"/>
  </w:num>
  <w:num w:numId="49">
    <w:abstractNumId w:val="20"/>
  </w:num>
  <w:num w:numId="50">
    <w:abstractNumId w:val="64"/>
  </w:num>
  <w:num w:numId="51">
    <w:abstractNumId w:val="16"/>
  </w:num>
  <w:num w:numId="52">
    <w:abstractNumId w:val="21"/>
  </w:num>
  <w:num w:numId="53">
    <w:abstractNumId w:val="19"/>
  </w:num>
  <w:num w:numId="54">
    <w:abstractNumId w:val="37"/>
  </w:num>
  <w:num w:numId="55">
    <w:abstractNumId w:val="27"/>
  </w:num>
  <w:num w:numId="56">
    <w:abstractNumId w:val="31"/>
  </w:num>
  <w:num w:numId="57">
    <w:abstractNumId w:val="12"/>
  </w:num>
  <w:num w:numId="58">
    <w:abstractNumId w:val="57"/>
  </w:num>
  <w:num w:numId="59">
    <w:abstractNumId w:val="47"/>
  </w:num>
  <w:num w:numId="60">
    <w:abstractNumId w:val="41"/>
  </w:num>
  <w:num w:numId="61">
    <w:abstractNumId w:val="5"/>
  </w:num>
  <w:num w:numId="62">
    <w:abstractNumId w:val="14"/>
  </w:num>
  <w:num w:numId="63">
    <w:abstractNumId w:val="25"/>
  </w:num>
  <w:num w:numId="64">
    <w:abstractNumId w:val="52"/>
  </w:num>
  <w:num w:numId="65">
    <w:abstractNumId w:val="2"/>
  </w:num>
  <w:num w:numId="66">
    <w:abstractNumId w:val="46"/>
  </w:num>
  <w:num w:numId="67">
    <w:abstractNumId w:val="63"/>
  </w:num>
  <w:num w:numId="6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F9"/>
    <w:rsid w:val="00000400"/>
    <w:rsid w:val="00005C40"/>
    <w:rsid w:val="00015872"/>
    <w:rsid w:val="00026019"/>
    <w:rsid w:val="000566D8"/>
    <w:rsid w:val="00064311"/>
    <w:rsid w:val="000803DA"/>
    <w:rsid w:val="000805A4"/>
    <w:rsid w:val="000812F8"/>
    <w:rsid w:val="00083BC2"/>
    <w:rsid w:val="000B433D"/>
    <w:rsid w:val="000F655A"/>
    <w:rsid w:val="00100E06"/>
    <w:rsid w:val="00106971"/>
    <w:rsid w:val="00117724"/>
    <w:rsid w:val="001225F6"/>
    <w:rsid w:val="00133B5C"/>
    <w:rsid w:val="00136CC8"/>
    <w:rsid w:val="00146552"/>
    <w:rsid w:val="00146FDD"/>
    <w:rsid w:val="00164219"/>
    <w:rsid w:val="00167B71"/>
    <w:rsid w:val="001A60FC"/>
    <w:rsid w:val="001B0511"/>
    <w:rsid w:val="001B2172"/>
    <w:rsid w:val="001C34D4"/>
    <w:rsid w:val="001E386D"/>
    <w:rsid w:val="001E4245"/>
    <w:rsid w:val="001E71D1"/>
    <w:rsid w:val="002017F1"/>
    <w:rsid w:val="00207880"/>
    <w:rsid w:val="00214522"/>
    <w:rsid w:val="002162A2"/>
    <w:rsid w:val="00223B80"/>
    <w:rsid w:val="00230931"/>
    <w:rsid w:val="00294102"/>
    <w:rsid w:val="002A327A"/>
    <w:rsid w:val="002D1BBB"/>
    <w:rsid w:val="002E0414"/>
    <w:rsid w:val="002E79CC"/>
    <w:rsid w:val="002F6693"/>
    <w:rsid w:val="00350B0D"/>
    <w:rsid w:val="00351E7D"/>
    <w:rsid w:val="00352124"/>
    <w:rsid w:val="003537C3"/>
    <w:rsid w:val="0035395D"/>
    <w:rsid w:val="00360183"/>
    <w:rsid w:val="00370E22"/>
    <w:rsid w:val="00372235"/>
    <w:rsid w:val="00372779"/>
    <w:rsid w:val="003805DF"/>
    <w:rsid w:val="0038435F"/>
    <w:rsid w:val="003C1392"/>
    <w:rsid w:val="003C7750"/>
    <w:rsid w:val="003D3311"/>
    <w:rsid w:val="003D40A0"/>
    <w:rsid w:val="003F6060"/>
    <w:rsid w:val="00405198"/>
    <w:rsid w:val="0042067D"/>
    <w:rsid w:val="00434B81"/>
    <w:rsid w:val="00441146"/>
    <w:rsid w:val="0045354B"/>
    <w:rsid w:val="004604B9"/>
    <w:rsid w:val="00471C5D"/>
    <w:rsid w:val="004731C5"/>
    <w:rsid w:val="00485A98"/>
    <w:rsid w:val="00490E80"/>
    <w:rsid w:val="004C478E"/>
    <w:rsid w:val="004E0577"/>
    <w:rsid w:val="004F2BE7"/>
    <w:rsid w:val="004F7A73"/>
    <w:rsid w:val="00542B01"/>
    <w:rsid w:val="0055033B"/>
    <w:rsid w:val="00551308"/>
    <w:rsid w:val="00570E42"/>
    <w:rsid w:val="005A118F"/>
    <w:rsid w:val="005A128A"/>
    <w:rsid w:val="005A7D27"/>
    <w:rsid w:val="005B633E"/>
    <w:rsid w:val="005C4533"/>
    <w:rsid w:val="005C7BDF"/>
    <w:rsid w:val="005D5095"/>
    <w:rsid w:val="005E01FB"/>
    <w:rsid w:val="005F05DE"/>
    <w:rsid w:val="00602255"/>
    <w:rsid w:val="00606C42"/>
    <w:rsid w:val="006341ED"/>
    <w:rsid w:val="006606F7"/>
    <w:rsid w:val="0066782B"/>
    <w:rsid w:val="00670BA3"/>
    <w:rsid w:val="0067763C"/>
    <w:rsid w:val="00680E44"/>
    <w:rsid w:val="00693636"/>
    <w:rsid w:val="00695AF9"/>
    <w:rsid w:val="00696993"/>
    <w:rsid w:val="006B24B9"/>
    <w:rsid w:val="006B47F8"/>
    <w:rsid w:val="006E11C1"/>
    <w:rsid w:val="006E606C"/>
    <w:rsid w:val="006F6EF2"/>
    <w:rsid w:val="00700C32"/>
    <w:rsid w:val="00701E78"/>
    <w:rsid w:val="00702C73"/>
    <w:rsid w:val="00726380"/>
    <w:rsid w:val="00731F38"/>
    <w:rsid w:val="00735E07"/>
    <w:rsid w:val="007579F6"/>
    <w:rsid w:val="00767FC5"/>
    <w:rsid w:val="00785372"/>
    <w:rsid w:val="00786228"/>
    <w:rsid w:val="007A0B12"/>
    <w:rsid w:val="007A3813"/>
    <w:rsid w:val="007B3F64"/>
    <w:rsid w:val="007C5369"/>
    <w:rsid w:val="007D03FF"/>
    <w:rsid w:val="007D72EA"/>
    <w:rsid w:val="007E5038"/>
    <w:rsid w:val="007F549F"/>
    <w:rsid w:val="008048DC"/>
    <w:rsid w:val="0080538B"/>
    <w:rsid w:val="008166EF"/>
    <w:rsid w:val="00827D89"/>
    <w:rsid w:val="00870CBF"/>
    <w:rsid w:val="008905FF"/>
    <w:rsid w:val="00894013"/>
    <w:rsid w:val="008A16E6"/>
    <w:rsid w:val="008A283C"/>
    <w:rsid w:val="008A5029"/>
    <w:rsid w:val="008B20DF"/>
    <w:rsid w:val="008B3132"/>
    <w:rsid w:val="008B3BEA"/>
    <w:rsid w:val="008B57DC"/>
    <w:rsid w:val="008E00E2"/>
    <w:rsid w:val="009008B7"/>
    <w:rsid w:val="00904881"/>
    <w:rsid w:val="009059FC"/>
    <w:rsid w:val="00910496"/>
    <w:rsid w:val="00923BC6"/>
    <w:rsid w:val="00951F3A"/>
    <w:rsid w:val="009524B3"/>
    <w:rsid w:val="009605EF"/>
    <w:rsid w:val="009865B1"/>
    <w:rsid w:val="00987BE4"/>
    <w:rsid w:val="009941B0"/>
    <w:rsid w:val="009A5EA0"/>
    <w:rsid w:val="009A6535"/>
    <w:rsid w:val="009A6C23"/>
    <w:rsid w:val="009B09B5"/>
    <w:rsid w:val="009B22BA"/>
    <w:rsid w:val="009B4F89"/>
    <w:rsid w:val="009C654D"/>
    <w:rsid w:val="009D3314"/>
    <w:rsid w:val="009E72E1"/>
    <w:rsid w:val="009F7B0C"/>
    <w:rsid w:val="00A05592"/>
    <w:rsid w:val="00A25AE1"/>
    <w:rsid w:val="00A25E93"/>
    <w:rsid w:val="00A50489"/>
    <w:rsid w:val="00A56E67"/>
    <w:rsid w:val="00A57276"/>
    <w:rsid w:val="00A71C93"/>
    <w:rsid w:val="00A72C3D"/>
    <w:rsid w:val="00A770BD"/>
    <w:rsid w:val="00A77DA3"/>
    <w:rsid w:val="00A8603D"/>
    <w:rsid w:val="00A924FA"/>
    <w:rsid w:val="00A9463C"/>
    <w:rsid w:val="00AB5C35"/>
    <w:rsid w:val="00AB7850"/>
    <w:rsid w:val="00AD6D90"/>
    <w:rsid w:val="00AE14C2"/>
    <w:rsid w:val="00AE5AF5"/>
    <w:rsid w:val="00AE7600"/>
    <w:rsid w:val="00B07135"/>
    <w:rsid w:val="00B2597A"/>
    <w:rsid w:val="00B36A5B"/>
    <w:rsid w:val="00B41B87"/>
    <w:rsid w:val="00B43607"/>
    <w:rsid w:val="00B55F57"/>
    <w:rsid w:val="00B6027E"/>
    <w:rsid w:val="00B66DF1"/>
    <w:rsid w:val="00B67DA5"/>
    <w:rsid w:val="00BC1E5B"/>
    <w:rsid w:val="00BC3038"/>
    <w:rsid w:val="00C12898"/>
    <w:rsid w:val="00C223F4"/>
    <w:rsid w:val="00C23F03"/>
    <w:rsid w:val="00C34BE9"/>
    <w:rsid w:val="00C534C8"/>
    <w:rsid w:val="00C628B8"/>
    <w:rsid w:val="00C64B2B"/>
    <w:rsid w:val="00C7485F"/>
    <w:rsid w:val="00C74F4C"/>
    <w:rsid w:val="00C9132D"/>
    <w:rsid w:val="00C9531E"/>
    <w:rsid w:val="00CC4FF0"/>
    <w:rsid w:val="00CD62EC"/>
    <w:rsid w:val="00CF137B"/>
    <w:rsid w:val="00CF6270"/>
    <w:rsid w:val="00D062C6"/>
    <w:rsid w:val="00D125E1"/>
    <w:rsid w:val="00D176D8"/>
    <w:rsid w:val="00D221FE"/>
    <w:rsid w:val="00D24630"/>
    <w:rsid w:val="00D26EF5"/>
    <w:rsid w:val="00D3008C"/>
    <w:rsid w:val="00D55D73"/>
    <w:rsid w:val="00D60C37"/>
    <w:rsid w:val="00D848AA"/>
    <w:rsid w:val="00D9121C"/>
    <w:rsid w:val="00D933CC"/>
    <w:rsid w:val="00D94576"/>
    <w:rsid w:val="00DA1CA8"/>
    <w:rsid w:val="00DA6D12"/>
    <w:rsid w:val="00DF056E"/>
    <w:rsid w:val="00DF5884"/>
    <w:rsid w:val="00DF75FD"/>
    <w:rsid w:val="00E01871"/>
    <w:rsid w:val="00E052B1"/>
    <w:rsid w:val="00E129BF"/>
    <w:rsid w:val="00E37F13"/>
    <w:rsid w:val="00E60511"/>
    <w:rsid w:val="00E6653E"/>
    <w:rsid w:val="00E86CB8"/>
    <w:rsid w:val="00EA5F8A"/>
    <w:rsid w:val="00EB662F"/>
    <w:rsid w:val="00EC376F"/>
    <w:rsid w:val="00EC3DE2"/>
    <w:rsid w:val="00EC49B5"/>
    <w:rsid w:val="00EF35DA"/>
    <w:rsid w:val="00EF395C"/>
    <w:rsid w:val="00EF53CC"/>
    <w:rsid w:val="00F155C4"/>
    <w:rsid w:val="00F15888"/>
    <w:rsid w:val="00F24F5F"/>
    <w:rsid w:val="00F34BCB"/>
    <w:rsid w:val="00F503FB"/>
    <w:rsid w:val="00F53E80"/>
    <w:rsid w:val="00F6288D"/>
    <w:rsid w:val="00F67E68"/>
    <w:rsid w:val="00F727B1"/>
    <w:rsid w:val="00F813D6"/>
    <w:rsid w:val="00F84862"/>
    <w:rsid w:val="00F91AF4"/>
    <w:rsid w:val="00F92DCC"/>
    <w:rsid w:val="00FA512D"/>
    <w:rsid w:val="00FB743A"/>
    <w:rsid w:val="00FD07EA"/>
    <w:rsid w:val="00FE384E"/>
    <w:rsid w:val="00FE387F"/>
    <w:rsid w:val="00FF5B3F"/>
    <w:rsid w:val="01BEF2A1"/>
    <w:rsid w:val="034C1964"/>
    <w:rsid w:val="047546C1"/>
    <w:rsid w:val="04CC5EB4"/>
    <w:rsid w:val="0634FDE8"/>
    <w:rsid w:val="06CA3445"/>
    <w:rsid w:val="06FF01AC"/>
    <w:rsid w:val="0821D876"/>
    <w:rsid w:val="0D6E4330"/>
    <w:rsid w:val="0F57F732"/>
    <w:rsid w:val="12149288"/>
    <w:rsid w:val="127465B9"/>
    <w:rsid w:val="134E9FA3"/>
    <w:rsid w:val="182210C6"/>
    <w:rsid w:val="19787399"/>
    <w:rsid w:val="2001390E"/>
    <w:rsid w:val="21C5476F"/>
    <w:rsid w:val="234CC978"/>
    <w:rsid w:val="24C42392"/>
    <w:rsid w:val="292E1C86"/>
    <w:rsid w:val="2943D514"/>
    <w:rsid w:val="2A8B5B9E"/>
    <w:rsid w:val="2F1337D4"/>
    <w:rsid w:val="2F4F4A3A"/>
    <w:rsid w:val="2F8210AA"/>
    <w:rsid w:val="300BEA52"/>
    <w:rsid w:val="3410D4C6"/>
    <w:rsid w:val="42BB7B5C"/>
    <w:rsid w:val="43AA6FCC"/>
    <w:rsid w:val="4AE54C91"/>
    <w:rsid w:val="4B6C74F4"/>
    <w:rsid w:val="4B774D1B"/>
    <w:rsid w:val="5297DA67"/>
    <w:rsid w:val="56A0A82B"/>
    <w:rsid w:val="5D02725F"/>
    <w:rsid w:val="5E7F2BB3"/>
    <w:rsid w:val="63C69258"/>
    <w:rsid w:val="6869616F"/>
    <w:rsid w:val="6D0A1B57"/>
    <w:rsid w:val="75088779"/>
    <w:rsid w:val="7DF9A6A4"/>
    <w:rsid w:val="7E775421"/>
    <w:rsid w:val="7EDD5229"/>
    <w:rsid w:val="7F08E2F0"/>
    <w:rsid w:val="7FF8E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3B40764"/>
  <w15:docId w15:val="{D2FA6609-9AC5-4466-9EA7-DC56BD55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827D89"/>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unhideWhenUsed/>
    <w:qFormat/>
    <w:rsid w:val="00B25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4D4"/>
  </w:style>
  <w:style w:type="paragraph" w:styleId="Footer">
    <w:name w:val="footer"/>
    <w:basedOn w:val="Normal"/>
    <w:link w:val="FooterChar"/>
    <w:uiPriority w:val="99"/>
    <w:unhideWhenUsed/>
    <w:rsid w:val="001C3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4D4"/>
  </w:style>
  <w:style w:type="table" w:styleId="TableGrid">
    <w:name w:val="Table Grid"/>
    <w:basedOn w:val="TableNormal"/>
    <w:uiPriority w:val="59"/>
    <w:rsid w:val="00CF1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124"/>
    <w:pPr>
      <w:ind w:left="720"/>
      <w:contextualSpacing/>
    </w:pPr>
  </w:style>
  <w:style w:type="paragraph" w:styleId="BalloonText">
    <w:name w:val="Balloon Text"/>
    <w:basedOn w:val="Normal"/>
    <w:link w:val="BalloonTextChar"/>
    <w:uiPriority w:val="99"/>
    <w:semiHidden/>
    <w:unhideWhenUsed/>
    <w:rsid w:val="00F81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3D6"/>
    <w:rPr>
      <w:rFonts w:ascii="Segoe UI" w:hAnsi="Segoe UI" w:cs="Segoe UI"/>
      <w:sz w:val="18"/>
      <w:szCs w:val="18"/>
    </w:rPr>
  </w:style>
  <w:style w:type="character" w:styleId="Hyperlink">
    <w:name w:val="Hyperlink"/>
    <w:uiPriority w:val="99"/>
    <w:unhideWhenUsed/>
    <w:qFormat/>
    <w:rsid w:val="00350B0D"/>
    <w:rPr>
      <w:color w:val="0072CC"/>
      <w:u w:val="single"/>
    </w:rPr>
  </w:style>
  <w:style w:type="character" w:customStyle="1" w:styleId="Heading1Char">
    <w:name w:val="Heading 1 Char"/>
    <w:basedOn w:val="DefaultParagraphFont"/>
    <w:link w:val="Heading1"/>
    <w:uiPriority w:val="8"/>
    <w:rsid w:val="00827D89"/>
    <w:rPr>
      <w:rFonts w:ascii="Arial" w:eastAsia="Calibri" w:hAnsi="Arial" w:cs="Arial"/>
      <w:b/>
      <w:color w:val="FF1F64"/>
      <w:sz w:val="28"/>
      <w:szCs w:val="36"/>
    </w:rPr>
  </w:style>
  <w:style w:type="paragraph" w:customStyle="1" w:styleId="4Bulletedcopyblue">
    <w:name w:val="4 Bulleted copy blue"/>
    <w:basedOn w:val="Normal"/>
    <w:qFormat/>
    <w:rsid w:val="000812F8"/>
    <w:pPr>
      <w:numPr>
        <w:numId w:val="1"/>
      </w:numPr>
      <w:spacing w:after="120" w:line="240" w:lineRule="auto"/>
    </w:pPr>
    <w:rPr>
      <w:rFonts w:ascii="Arial" w:eastAsia="MS Mincho" w:hAnsi="Arial" w:cs="Arial"/>
      <w:sz w:val="20"/>
      <w:szCs w:val="20"/>
    </w:rPr>
  </w:style>
  <w:style w:type="character" w:customStyle="1" w:styleId="normaltextrun">
    <w:name w:val="normaltextrun"/>
    <w:basedOn w:val="DefaultParagraphFont"/>
    <w:rsid w:val="00434B81"/>
  </w:style>
  <w:style w:type="character" w:customStyle="1" w:styleId="findhit">
    <w:name w:val="findhit"/>
    <w:basedOn w:val="DefaultParagraphFont"/>
    <w:rsid w:val="00434B81"/>
  </w:style>
  <w:style w:type="character" w:customStyle="1" w:styleId="eop">
    <w:name w:val="eop"/>
    <w:basedOn w:val="DefaultParagraphFont"/>
    <w:rsid w:val="00434B81"/>
  </w:style>
  <w:style w:type="character" w:customStyle="1" w:styleId="Heading3Char">
    <w:name w:val="Heading 3 Char"/>
    <w:basedOn w:val="DefaultParagraphFont"/>
    <w:link w:val="Heading3"/>
    <w:uiPriority w:val="9"/>
    <w:rsid w:val="00B2597A"/>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B2597A"/>
  </w:style>
  <w:style w:type="paragraph" w:customStyle="1" w:styleId="1bodycopy10pt">
    <w:name w:val="1 body copy 10pt"/>
    <w:basedOn w:val="Normal"/>
    <w:link w:val="1bodycopy10ptChar"/>
    <w:qFormat/>
    <w:rsid w:val="00B2597A"/>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B2597A"/>
    <w:rPr>
      <w:rFonts w:ascii="Arial" w:eastAsia="MS Mincho" w:hAnsi="Arial" w:cs="Times New Roman"/>
      <w:sz w:val="20"/>
      <w:szCs w:val="24"/>
    </w:rPr>
  </w:style>
  <w:style w:type="character" w:styleId="Strong">
    <w:name w:val="Strong"/>
    <w:uiPriority w:val="22"/>
    <w:qFormat/>
    <w:rsid w:val="00B2597A"/>
    <w:rPr>
      <w:rFonts w:ascii="Arial" w:hAnsi="Arial"/>
      <w:b/>
      <w:bCs/>
      <w:sz w:val="22"/>
    </w:rPr>
  </w:style>
  <w:style w:type="paragraph" w:customStyle="1" w:styleId="6Abstract">
    <w:name w:val="6 Abstract"/>
    <w:qFormat/>
    <w:rsid w:val="00B2597A"/>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B2597A"/>
    <w:pPr>
      <w:keepLines/>
      <w:spacing w:after="60"/>
      <w:textboxTightWrap w:val="allLines"/>
    </w:pPr>
  </w:style>
  <w:style w:type="paragraph" w:customStyle="1" w:styleId="Bulletedcopylevel2">
    <w:name w:val="Bulleted copy level 2"/>
    <w:basedOn w:val="1bodycopy10pt"/>
    <w:qFormat/>
    <w:rsid w:val="00B2597A"/>
    <w:pPr>
      <w:numPr>
        <w:numId w:val="2"/>
      </w:numPr>
      <w:tabs>
        <w:tab w:val="num" w:pos="360"/>
        <w:tab w:val="num" w:pos="720"/>
      </w:tabs>
      <w:ind w:left="0" w:firstLine="0"/>
    </w:pPr>
  </w:style>
  <w:style w:type="paragraph" w:customStyle="1" w:styleId="Tablecopybulleted">
    <w:name w:val="Table copy bulleted"/>
    <w:basedOn w:val="Tablebodycopy"/>
    <w:qFormat/>
    <w:rsid w:val="00B2597A"/>
    <w:pPr>
      <w:numPr>
        <w:numId w:val="3"/>
      </w:numPr>
      <w:tabs>
        <w:tab w:val="num" w:pos="360"/>
      </w:tabs>
      <w:ind w:left="0" w:firstLine="0"/>
    </w:pPr>
  </w:style>
  <w:style w:type="paragraph" w:customStyle="1" w:styleId="Subhead2">
    <w:name w:val="Subhead 2"/>
    <w:basedOn w:val="1bodycopy10pt"/>
    <w:next w:val="1bodycopy10pt"/>
    <w:link w:val="Subhead2Char"/>
    <w:qFormat/>
    <w:rsid w:val="00B2597A"/>
    <w:pPr>
      <w:spacing w:before="240"/>
    </w:pPr>
    <w:rPr>
      <w:b/>
      <w:color w:val="12263F"/>
      <w:sz w:val="24"/>
    </w:rPr>
  </w:style>
  <w:style w:type="character" w:customStyle="1" w:styleId="Subhead2Char">
    <w:name w:val="Subhead 2 Char"/>
    <w:link w:val="Subhead2"/>
    <w:rsid w:val="00B2597A"/>
    <w:rPr>
      <w:rFonts w:ascii="Arial" w:eastAsia="MS Mincho" w:hAnsi="Arial" w:cs="Times New Roman"/>
      <w:b/>
      <w:color w:val="12263F"/>
      <w:sz w:val="24"/>
      <w:szCs w:val="24"/>
    </w:rPr>
  </w:style>
  <w:style w:type="character" w:customStyle="1" w:styleId="apple-tab-span">
    <w:name w:val="apple-tab-span"/>
    <w:rsid w:val="00B2597A"/>
  </w:style>
  <w:style w:type="paragraph" w:customStyle="1" w:styleId="1bodycopy">
    <w:name w:val="1 body copy"/>
    <w:basedOn w:val="Normal"/>
    <w:link w:val="1bodycopyChar"/>
    <w:qFormat/>
    <w:rsid w:val="00B2597A"/>
    <w:pPr>
      <w:spacing w:after="120" w:line="240" w:lineRule="auto"/>
    </w:pPr>
    <w:rPr>
      <w:rFonts w:ascii="Arial" w:eastAsia="MS Mincho" w:hAnsi="Arial" w:cs="Times New Roman"/>
      <w:sz w:val="20"/>
      <w:szCs w:val="24"/>
    </w:rPr>
  </w:style>
  <w:style w:type="character" w:customStyle="1" w:styleId="1bodycopyChar">
    <w:name w:val="1 body copy Char"/>
    <w:link w:val="1bodycopy"/>
    <w:rsid w:val="00B2597A"/>
    <w:rPr>
      <w:rFonts w:ascii="Arial" w:eastAsia="MS Mincho" w:hAnsi="Arial" w:cs="Times New Roman"/>
      <w:sz w:val="20"/>
      <w:szCs w:val="24"/>
    </w:rPr>
  </w:style>
  <w:style w:type="paragraph" w:styleId="NoSpacing">
    <w:name w:val="No Spacing"/>
    <w:uiPriority w:val="1"/>
    <w:qFormat/>
    <w:rsid w:val="00701E78"/>
    <w:pPr>
      <w:spacing w:after="0" w:line="240" w:lineRule="auto"/>
    </w:pPr>
  </w:style>
  <w:style w:type="table" w:customStyle="1" w:styleId="TableGrid1">
    <w:name w:val="Table Grid1"/>
    <w:basedOn w:val="TableNormal"/>
    <w:next w:val="TableGrid"/>
    <w:uiPriority w:val="59"/>
    <w:rsid w:val="00005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00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supporting-pupils-at-school-with-medical-conditions--3" TargetMode="External"/><Relationship Id="rId26" Type="http://schemas.openxmlformats.org/officeDocument/2006/relationships/hyperlink" Target="https://www.gov.uk/government/publications/equality-act-2010-advice-for-schools"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s://www.gov.uk/guidance/what-academies-free-schools-and-colleges-should-publish-online" TargetMode="External"/><Relationship Id="rId34" Type="http://schemas.openxmlformats.org/officeDocument/2006/relationships/header" Target="header1.xm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0.wmf"/><Relationship Id="rId17" Type="http://schemas.openxmlformats.org/officeDocument/2006/relationships/hyperlink" Target="https://www.gov.uk/government/publications/school-exclusion" TargetMode="External"/><Relationship Id="rId25" Type="http://schemas.openxmlformats.org/officeDocument/2006/relationships/hyperlink" Target="https://www.gov.uk/government/publications/pace-code-c-2019"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gov.uk/government/publications/equality-act-2010-advice-for-schools" TargetMode="External"/><Relationship Id="rId20" Type="http://schemas.openxmlformats.org/officeDocument/2006/relationships/hyperlink" Target="https://www.gov.uk/guidance/what-academies-free-schools-and-colleges-should-publish-online" TargetMode="External"/><Relationship Id="rId29" Type="http://schemas.openxmlformats.org/officeDocument/2006/relationships/image" Target="media/image6.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hyperlink" Target="https://www.gov.uk/government/publications/searching-screening-and-confiscation" TargetMode="External"/><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s://valleyprimary.co.uk/Curriculum/Subjects/PSHE" TargetMode="External"/><Relationship Id="rId28" Type="http://schemas.openxmlformats.org/officeDocument/2006/relationships/image" Target="media/image5.png"/><Relationship Id="rId36" Type="http://schemas.openxmlformats.org/officeDocument/2006/relationships/header" Target="header2.xml"/><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behaviour-in-schools--2" TargetMode="External"/><Relationship Id="rId22" Type="http://schemas.openxmlformats.org/officeDocument/2006/relationships/hyperlink" Target="https://www.valleyprimary.co.uk/about-us/policies" TargetMode="External"/><Relationship Id="rId27" Type="http://schemas.openxmlformats.org/officeDocument/2006/relationships/hyperlink" Target="https://www.legislation.gov.uk/ukpga/2014/6/contents" TargetMode="External"/><Relationship Id="rId30" Type="http://schemas.openxmlformats.org/officeDocument/2006/relationships/image" Target="media/image7.png"/><Relationship Id="rId35" Type="http://schemas.openxmlformats.org/officeDocument/2006/relationships/footer" Target="footer1.xml"/><Relationship Id="rId43" Type="http://schemas.openxmlformats.org/officeDocument/2006/relationships/image" Target="media/image18.png"/><Relationship Id="rId48" Type="http://schemas.openxmlformats.org/officeDocument/2006/relationships/image" Target="media/image23.png"/><Relationship Id="R4dcbdd0bc20d4ba3"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070E64AB77B4CA1C6AAC6A6EA519F" ma:contentTypeVersion="18" ma:contentTypeDescription="Create a new document." ma:contentTypeScope="" ma:versionID="0f2031024de56f4565a49234728698c3">
  <xsd:schema xmlns:xsd="http://www.w3.org/2001/XMLSchema" xmlns:xs="http://www.w3.org/2001/XMLSchema" xmlns:p="http://schemas.microsoft.com/office/2006/metadata/properties" xmlns:ns3="dde5046c-6162-40a9-85cb-df4f9fd95d78" xmlns:ns4="b06e8923-6107-4569-9eb9-b4dbcc689a5f" targetNamespace="http://schemas.microsoft.com/office/2006/metadata/properties" ma:root="true" ma:fieldsID="b6e58a10234aae38f8c940a1942eaa8e" ns3:_="" ns4:_="">
    <xsd:import namespace="dde5046c-6162-40a9-85cb-df4f9fd95d78"/>
    <xsd:import namespace="b06e8923-6107-4569-9eb9-b4dbcc689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5046c-6162-40a9-85cb-df4f9fd95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8923-6107-4569-9eb9-b4dbcc689a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de5046c-6162-40a9-85cb-df4f9fd95d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1B057-BC35-42F9-A537-8B99C9295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5046c-6162-40a9-85cb-df4f9fd95d78"/>
    <ds:schemaRef ds:uri="b06e8923-6107-4569-9eb9-b4dbcc689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622652-EA60-4F42-A237-F6E430066DC0}">
  <ds:schemaRefs>
    <ds:schemaRef ds:uri="http://schemas.microsoft.com/sharepoint/v3/contenttype/forms"/>
  </ds:schemaRefs>
</ds:datastoreItem>
</file>

<file path=customXml/itemProps3.xml><?xml version="1.0" encoding="utf-8"?>
<ds:datastoreItem xmlns:ds="http://schemas.openxmlformats.org/officeDocument/2006/customXml" ds:itemID="{BB69FD16-B083-4BD2-B40A-AC72BBEB2E15}">
  <ds:schemaRefs>
    <ds:schemaRef ds:uri="http://purl.org/dc/dcmitype/"/>
    <ds:schemaRef ds:uri="b06e8923-6107-4569-9eb9-b4dbcc689a5f"/>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dde5046c-6162-40a9-85cb-df4f9fd95d78"/>
    <ds:schemaRef ds:uri="http://www.w3.org/XML/1998/namespace"/>
    <ds:schemaRef ds:uri="http://purl.org/dc/elements/1.1/"/>
  </ds:schemaRefs>
</ds:datastoreItem>
</file>

<file path=customXml/itemProps4.xml><?xml version="1.0" encoding="utf-8"?>
<ds:datastoreItem xmlns:ds="http://schemas.openxmlformats.org/officeDocument/2006/customXml" ds:itemID="{0E262CF8-5CB8-49D6-B49C-43B7A3DC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41</Pages>
  <Words>11351</Words>
  <Characters>64704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Crofton Junior School</Company>
  <LinksUpToDate>false</LinksUpToDate>
  <CharactersWithSpaces>75904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Frost</dc:creator>
  <cp:lastModifiedBy>Mrs Coulson</cp:lastModifiedBy>
  <cp:revision>9</cp:revision>
  <cp:lastPrinted>2025-01-13T13:18:00Z</cp:lastPrinted>
  <dcterms:created xsi:type="dcterms:W3CDTF">2025-01-13T13:18:00Z</dcterms:created>
  <dcterms:modified xsi:type="dcterms:W3CDTF">2025-07-14T12:17:00Z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0x0101007FA070E64AB77B4CA1C6AAC6A6EA519F</vt:lpwstr>
  </property>
</Properties>
</file>