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263FD" w14:textId="3CA1D512" w:rsidR="00B76DF0" w:rsidRPr="00B404A4" w:rsidRDefault="00B76DF0" w:rsidP="00771047">
      <w:pPr>
        <w:rPr>
          <w:sz w:val="24"/>
          <w:szCs w:val="24"/>
        </w:rPr>
      </w:pPr>
    </w:p>
    <w:tbl>
      <w:tblPr>
        <w:tblStyle w:val="TableGrid"/>
        <w:tblW w:w="10037" w:type="dxa"/>
        <w:tblInd w:w="-572" w:type="dxa"/>
        <w:tblLook w:val="04A0" w:firstRow="1" w:lastRow="0" w:firstColumn="1" w:lastColumn="0" w:noHBand="0" w:noVBand="1"/>
      </w:tblPr>
      <w:tblGrid>
        <w:gridCol w:w="3686"/>
        <w:gridCol w:w="3400"/>
        <w:gridCol w:w="2951"/>
      </w:tblGrid>
      <w:tr w:rsidR="0064126B" w:rsidRPr="00B404A4" w14:paraId="5297F161" w14:textId="77777777" w:rsidTr="00FD7A3B">
        <w:trPr>
          <w:trHeight w:val="1386"/>
        </w:trPr>
        <w:tc>
          <w:tcPr>
            <w:tcW w:w="3686" w:type="dxa"/>
          </w:tcPr>
          <w:p w14:paraId="59951799" w14:textId="16924314" w:rsidR="00B76DF0" w:rsidRPr="00B404A4" w:rsidRDefault="00B568A7" w:rsidP="00FD7A3B">
            <w:pPr>
              <w:jc w:val="center"/>
              <w:rPr>
                <w:sz w:val="24"/>
                <w:szCs w:val="24"/>
              </w:rPr>
            </w:pPr>
            <w:r w:rsidRPr="00B404A4">
              <w:rPr>
                <w:noProof/>
                <w:sz w:val="24"/>
                <w:szCs w:val="24"/>
              </w:rPr>
              <w:drawing>
                <wp:inline distT="0" distB="0" distL="0" distR="0" wp14:anchorId="4E661F3D" wp14:editId="50693C24">
                  <wp:extent cx="1935281" cy="863821"/>
                  <wp:effectExtent l="0" t="0" r="8255" b="0"/>
                  <wp:docPr id="8311450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6059" cy="8820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0" w:type="dxa"/>
          </w:tcPr>
          <w:p w14:paraId="47B72D96" w14:textId="49387293" w:rsidR="00B76DF0" w:rsidRPr="00B404A4" w:rsidRDefault="00FD7A3B" w:rsidP="00B76DF0">
            <w:pPr>
              <w:jc w:val="center"/>
              <w:rPr>
                <w:b/>
                <w:bCs/>
                <w:sz w:val="28"/>
                <w:szCs w:val="28"/>
              </w:rPr>
            </w:pPr>
            <w:r w:rsidRPr="00B404A4">
              <w:rPr>
                <w:b/>
                <w:bCs/>
                <w:sz w:val="24"/>
                <w:szCs w:val="24"/>
              </w:rPr>
              <w:br/>
            </w:r>
            <w:r w:rsidR="009B2CD6" w:rsidRPr="00B404A4">
              <w:rPr>
                <w:b/>
                <w:bCs/>
                <w:sz w:val="28"/>
                <w:szCs w:val="28"/>
              </w:rPr>
              <w:t xml:space="preserve">PSHE </w:t>
            </w:r>
            <w:r w:rsidRPr="00B404A4">
              <w:rPr>
                <w:b/>
                <w:bCs/>
                <w:sz w:val="28"/>
                <w:szCs w:val="28"/>
              </w:rPr>
              <w:br/>
            </w:r>
            <w:r w:rsidR="00EC3473" w:rsidRPr="00B404A4">
              <w:rPr>
                <w:b/>
                <w:bCs/>
                <w:sz w:val="28"/>
                <w:szCs w:val="28"/>
              </w:rPr>
              <w:t xml:space="preserve">Overview </w:t>
            </w:r>
            <w:r w:rsidR="00B76DF0" w:rsidRPr="00B404A4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951" w:type="dxa"/>
          </w:tcPr>
          <w:p w14:paraId="595CA7A3" w14:textId="0FD641BB" w:rsidR="00B76DF0" w:rsidRPr="00B404A4" w:rsidRDefault="0036790C" w:rsidP="00FD7A3B">
            <w:pPr>
              <w:jc w:val="center"/>
              <w:rPr>
                <w:sz w:val="24"/>
                <w:szCs w:val="24"/>
              </w:rPr>
            </w:pPr>
            <w:r w:rsidRPr="00B404A4">
              <w:rPr>
                <w:noProof/>
                <w:sz w:val="24"/>
                <w:szCs w:val="24"/>
              </w:rPr>
              <w:drawing>
                <wp:inline distT="0" distB="0" distL="0" distR="0" wp14:anchorId="7ABE2999" wp14:editId="57897C0F">
                  <wp:extent cx="1454241" cy="745051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4423" cy="7553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E2BFEEF" w14:textId="41431390" w:rsidR="00B76DF0" w:rsidRPr="00B404A4" w:rsidRDefault="00771047" w:rsidP="00771047">
      <w:pPr>
        <w:rPr>
          <w:sz w:val="24"/>
          <w:szCs w:val="24"/>
        </w:rPr>
      </w:pPr>
      <w:r w:rsidRPr="00B404A4">
        <w:rPr>
          <w:sz w:val="24"/>
          <w:szCs w:val="24"/>
        </w:rPr>
        <w:t xml:space="preserve">                </w:t>
      </w:r>
    </w:p>
    <w:p w14:paraId="24B66659" w14:textId="71AB8FD4" w:rsidR="00EE72D2" w:rsidRPr="00BF45E5" w:rsidRDefault="00B76DF0" w:rsidP="000C0408">
      <w:pPr>
        <w:rPr>
          <w:rFonts w:cstheme="minorHAnsi"/>
          <w:b/>
          <w:bCs/>
          <w:sz w:val="24"/>
          <w:szCs w:val="24"/>
          <w:u w:val="single"/>
        </w:rPr>
      </w:pPr>
      <w:r w:rsidRPr="00BF45E5">
        <w:rPr>
          <w:rFonts w:cstheme="minorHAnsi"/>
          <w:b/>
          <w:bCs/>
          <w:sz w:val="24"/>
          <w:szCs w:val="24"/>
          <w:u w:val="single"/>
        </w:rPr>
        <w:t>Intent</w:t>
      </w:r>
    </w:p>
    <w:p w14:paraId="0E443DB2" w14:textId="77777777" w:rsidR="003D3F27" w:rsidRPr="00BF45E5" w:rsidRDefault="003D3F27" w:rsidP="003D3F27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en-GB"/>
        </w:rPr>
      </w:pPr>
      <w:r w:rsidRPr="00BF45E5">
        <w:rPr>
          <w:rFonts w:eastAsia="Times New Roman" w:cstheme="minorHAnsi"/>
          <w:b/>
          <w:bCs/>
          <w:sz w:val="24"/>
          <w:szCs w:val="24"/>
          <w:lang w:eastAsia="en-GB"/>
        </w:rPr>
        <w:t>PSHE Curriculum Intent</w:t>
      </w:r>
    </w:p>
    <w:p w14:paraId="6AFF9FD7" w14:textId="77777777" w:rsidR="003D3F27" w:rsidRPr="00BF45E5" w:rsidRDefault="003D3F27" w:rsidP="003D3F27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BF45E5">
        <w:rPr>
          <w:rFonts w:eastAsia="Times New Roman" w:cstheme="minorHAnsi"/>
          <w:sz w:val="24"/>
          <w:szCs w:val="24"/>
          <w:lang w:eastAsia="en-GB"/>
        </w:rPr>
        <w:t>The intent of our PSHE curriculum is to equip all students with the knowledge, skills, and confidence to navigate the complexities of modern life safely, responsibly, and independently. Through a carefully sequenced programme from Year 1 to Year 8, students develop self-awareness, resilience, and the ability to make informed decisions about their health, relationships, and future.</w:t>
      </w:r>
    </w:p>
    <w:p w14:paraId="6BA3F490" w14:textId="77777777" w:rsidR="003D3F27" w:rsidRPr="00BF45E5" w:rsidRDefault="003D3F27" w:rsidP="003D3F27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BF45E5">
        <w:rPr>
          <w:rFonts w:eastAsia="Times New Roman" w:cstheme="minorHAnsi"/>
          <w:sz w:val="24"/>
          <w:szCs w:val="24"/>
          <w:lang w:eastAsia="en-GB"/>
        </w:rPr>
        <w:t>The curriculum is designed to:</w:t>
      </w:r>
    </w:p>
    <w:p w14:paraId="0BEA2317" w14:textId="77777777" w:rsidR="003D3F27" w:rsidRPr="00BF45E5" w:rsidRDefault="003D3F27" w:rsidP="003D3F27">
      <w:pPr>
        <w:numPr>
          <w:ilvl w:val="0"/>
          <w:numId w:val="69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BF45E5">
        <w:rPr>
          <w:rFonts w:eastAsia="Times New Roman" w:cstheme="minorHAnsi"/>
          <w:b/>
          <w:bCs/>
          <w:sz w:val="24"/>
          <w:szCs w:val="24"/>
          <w:lang w:eastAsia="en-GB"/>
        </w:rPr>
        <w:t>Promote safety and wellbeing</w:t>
      </w:r>
      <w:r w:rsidRPr="00BF45E5">
        <w:rPr>
          <w:rFonts w:eastAsia="Times New Roman" w:cstheme="minorHAnsi"/>
          <w:sz w:val="24"/>
          <w:szCs w:val="24"/>
          <w:lang w:eastAsia="en-GB"/>
        </w:rPr>
        <w:t xml:space="preserve"> by embedding essential knowledge of physical, emotional, and online safety, alongside healthy lifestyles and mental health awareness. </w:t>
      </w:r>
    </w:p>
    <w:p w14:paraId="3050D6B0" w14:textId="77777777" w:rsidR="003D3F27" w:rsidRPr="00BF45E5" w:rsidRDefault="003D3F27" w:rsidP="003D3F27">
      <w:pPr>
        <w:numPr>
          <w:ilvl w:val="0"/>
          <w:numId w:val="69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BF45E5">
        <w:rPr>
          <w:rFonts w:eastAsia="Times New Roman" w:cstheme="minorHAnsi"/>
          <w:b/>
          <w:bCs/>
          <w:sz w:val="24"/>
          <w:szCs w:val="24"/>
          <w:lang w:eastAsia="en-GB"/>
        </w:rPr>
        <w:t>Develop strong relationships and respect for others</w:t>
      </w:r>
      <w:r w:rsidRPr="00BF45E5">
        <w:rPr>
          <w:rFonts w:eastAsia="Times New Roman" w:cstheme="minorHAnsi"/>
          <w:sz w:val="24"/>
          <w:szCs w:val="24"/>
          <w:lang w:eastAsia="en-GB"/>
        </w:rPr>
        <w:t xml:space="preserve">, including understanding consent, diversity, equality, and healthy communication in both personal and digital contexts. </w:t>
      </w:r>
    </w:p>
    <w:p w14:paraId="2848F3A8" w14:textId="77777777" w:rsidR="003D3F27" w:rsidRPr="00BF45E5" w:rsidRDefault="003D3F27" w:rsidP="003D3F27">
      <w:pPr>
        <w:numPr>
          <w:ilvl w:val="0"/>
          <w:numId w:val="69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BF45E5">
        <w:rPr>
          <w:rFonts w:eastAsia="Times New Roman" w:cstheme="minorHAnsi"/>
          <w:b/>
          <w:bCs/>
          <w:sz w:val="24"/>
          <w:szCs w:val="24"/>
          <w:lang w:eastAsia="en-GB"/>
        </w:rPr>
        <w:t>Build independence and life skills</w:t>
      </w:r>
      <w:r w:rsidRPr="00BF45E5">
        <w:rPr>
          <w:rFonts w:eastAsia="Times New Roman" w:cstheme="minorHAnsi"/>
          <w:sz w:val="24"/>
          <w:szCs w:val="24"/>
          <w:lang w:eastAsia="en-GB"/>
        </w:rPr>
        <w:t xml:space="preserve"> by preparing students for real-world challenges such as financial decision-making, employment, and managing risk. </w:t>
      </w:r>
    </w:p>
    <w:p w14:paraId="11B84615" w14:textId="77777777" w:rsidR="003D3F27" w:rsidRPr="00BF45E5" w:rsidRDefault="003D3F27" w:rsidP="003D3F27">
      <w:pPr>
        <w:numPr>
          <w:ilvl w:val="0"/>
          <w:numId w:val="69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BF45E5">
        <w:rPr>
          <w:rFonts w:eastAsia="Times New Roman" w:cstheme="minorHAnsi"/>
          <w:b/>
          <w:bCs/>
          <w:sz w:val="24"/>
          <w:szCs w:val="24"/>
          <w:lang w:eastAsia="en-GB"/>
        </w:rPr>
        <w:t>Encourage critical thinking and responsible choices</w:t>
      </w:r>
      <w:r w:rsidRPr="00BF45E5">
        <w:rPr>
          <w:rFonts w:eastAsia="Times New Roman" w:cstheme="minorHAnsi"/>
          <w:sz w:val="24"/>
          <w:szCs w:val="24"/>
          <w:lang w:eastAsia="en-GB"/>
        </w:rPr>
        <w:t xml:space="preserve">, particularly in relation to peer influence, media, and societal pressures. </w:t>
      </w:r>
    </w:p>
    <w:p w14:paraId="65654322" w14:textId="77777777" w:rsidR="003D3F27" w:rsidRPr="00BF45E5" w:rsidRDefault="003D3F27" w:rsidP="003D3F27">
      <w:pPr>
        <w:numPr>
          <w:ilvl w:val="0"/>
          <w:numId w:val="69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BF45E5">
        <w:rPr>
          <w:rFonts w:eastAsia="Times New Roman" w:cstheme="minorHAnsi"/>
          <w:b/>
          <w:bCs/>
          <w:sz w:val="24"/>
          <w:szCs w:val="24"/>
          <w:lang w:eastAsia="en-GB"/>
        </w:rPr>
        <w:t>Support personal identity and emotional literacy</w:t>
      </w:r>
      <w:r w:rsidRPr="00BF45E5">
        <w:rPr>
          <w:rFonts w:eastAsia="Times New Roman" w:cstheme="minorHAnsi"/>
          <w:sz w:val="24"/>
          <w:szCs w:val="24"/>
          <w:lang w:eastAsia="en-GB"/>
        </w:rPr>
        <w:t xml:space="preserve">, enabling students to understand themselves and others with empathy and confidence. </w:t>
      </w:r>
    </w:p>
    <w:p w14:paraId="78CD4F55" w14:textId="77777777" w:rsidR="003D3F27" w:rsidRPr="00BF45E5" w:rsidRDefault="003D3F27" w:rsidP="003D3F27">
      <w:pPr>
        <w:numPr>
          <w:ilvl w:val="0"/>
          <w:numId w:val="69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BF45E5">
        <w:rPr>
          <w:rFonts w:eastAsia="Times New Roman" w:cstheme="minorHAnsi"/>
          <w:b/>
          <w:bCs/>
          <w:sz w:val="24"/>
          <w:szCs w:val="24"/>
          <w:lang w:eastAsia="en-GB"/>
        </w:rPr>
        <w:t>Prepare students for adulthood and active citizenship</w:t>
      </w:r>
      <w:r w:rsidRPr="00BF45E5">
        <w:rPr>
          <w:rFonts w:eastAsia="Times New Roman" w:cstheme="minorHAnsi"/>
          <w:sz w:val="24"/>
          <w:szCs w:val="24"/>
          <w:lang w:eastAsia="en-GB"/>
        </w:rPr>
        <w:t xml:space="preserve">, ensuring they can contribute positively to society and access appropriate support when needed. </w:t>
      </w:r>
    </w:p>
    <w:p w14:paraId="776963DD" w14:textId="0CC383FB" w:rsidR="003D3F27" w:rsidRPr="00BF45E5" w:rsidRDefault="003D3F27" w:rsidP="003D3F27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BF45E5">
        <w:rPr>
          <w:rFonts w:eastAsia="Times New Roman" w:cstheme="minorHAnsi"/>
          <w:sz w:val="24"/>
          <w:szCs w:val="24"/>
          <w:lang w:eastAsia="en-GB"/>
        </w:rPr>
        <w:t xml:space="preserve">Our spiral curriculum </w:t>
      </w:r>
      <w:r w:rsidR="009B2CD6" w:rsidRPr="00BF45E5">
        <w:rPr>
          <w:rFonts w:eastAsia="Times New Roman" w:cstheme="minorHAnsi"/>
          <w:sz w:val="24"/>
          <w:szCs w:val="24"/>
          <w:lang w:eastAsia="en-GB"/>
        </w:rPr>
        <w:t>revisit’s</w:t>
      </w:r>
      <w:r w:rsidRPr="00BF45E5">
        <w:rPr>
          <w:rFonts w:eastAsia="Times New Roman" w:cstheme="minorHAnsi"/>
          <w:sz w:val="24"/>
          <w:szCs w:val="24"/>
          <w:lang w:eastAsia="en-GB"/>
        </w:rPr>
        <w:t xml:space="preserve"> key themes—health and wellbeing, relationships, and living in the wider world—at increasing levels of depth and complexity. This ensures that learning is age-appropriate, relevant, and responsive to the evolving needs of our students.</w:t>
      </w:r>
    </w:p>
    <w:p w14:paraId="7846E855" w14:textId="4A7CE9FD" w:rsidR="00CA491A" w:rsidRPr="00BF45E5" w:rsidRDefault="003D3F27" w:rsidP="00CA491A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BF45E5">
        <w:rPr>
          <w:rFonts w:eastAsia="Times New Roman" w:cstheme="minorHAnsi"/>
          <w:sz w:val="24"/>
          <w:szCs w:val="24"/>
          <w:lang w:eastAsia="en-GB"/>
        </w:rPr>
        <w:t xml:space="preserve">Ultimately, we aim to develop </w:t>
      </w:r>
      <w:r w:rsidRPr="00BF45E5">
        <w:rPr>
          <w:rFonts w:eastAsia="Times New Roman" w:cstheme="minorHAnsi"/>
          <w:b/>
          <w:bCs/>
          <w:sz w:val="24"/>
          <w:szCs w:val="24"/>
          <w:lang w:eastAsia="en-GB"/>
        </w:rPr>
        <w:t>confident, respectful, and informed individuals</w:t>
      </w:r>
      <w:r w:rsidRPr="00BF45E5">
        <w:rPr>
          <w:rFonts w:eastAsia="Times New Roman" w:cstheme="minorHAnsi"/>
          <w:sz w:val="24"/>
          <w:szCs w:val="24"/>
          <w:lang w:eastAsia="en-GB"/>
        </w:rPr>
        <w:t xml:space="preserve"> who are fully prepared for the opportunities, responsibilities, and experiences of adult lif</w:t>
      </w:r>
      <w:r w:rsidR="00424EBF" w:rsidRPr="00BF45E5">
        <w:rPr>
          <w:rFonts w:eastAsia="Times New Roman" w:cstheme="minorHAnsi"/>
          <w:sz w:val="24"/>
          <w:szCs w:val="24"/>
          <w:lang w:eastAsia="en-GB"/>
        </w:rPr>
        <w:t>e.</w:t>
      </w:r>
    </w:p>
    <w:p w14:paraId="760AE1D5" w14:textId="77777777" w:rsidR="00CA491A" w:rsidRPr="00BF45E5" w:rsidRDefault="00CA491A" w:rsidP="00CA491A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</w:p>
    <w:p w14:paraId="385D8C24" w14:textId="77777777" w:rsidR="00CA491A" w:rsidRPr="00BF45E5" w:rsidRDefault="00CA491A" w:rsidP="00CA491A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</w:p>
    <w:p w14:paraId="67D708F4" w14:textId="77777777" w:rsidR="00CA491A" w:rsidRPr="00BF45E5" w:rsidRDefault="00CA491A" w:rsidP="00CA491A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</w:p>
    <w:p w14:paraId="219BD497" w14:textId="05716077" w:rsidR="00155A45" w:rsidRPr="00BF45E5" w:rsidRDefault="00155A45" w:rsidP="0036790C">
      <w:pPr>
        <w:rPr>
          <w:rFonts w:cstheme="minorHAnsi"/>
          <w:b/>
          <w:sz w:val="24"/>
          <w:szCs w:val="24"/>
        </w:rPr>
      </w:pPr>
    </w:p>
    <w:p w14:paraId="38538EC9" w14:textId="340C26D3" w:rsidR="0036790C" w:rsidRPr="00BF45E5" w:rsidRDefault="00155A45" w:rsidP="0036790C">
      <w:pPr>
        <w:rPr>
          <w:rFonts w:cstheme="minorHAnsi"/>
          <w:bCs/>
          <w:sz w:val="24"/>
          <w:szCs w:val="24"/>
        </w:rPr>
      </w:pPr>
      <w:r w:rsidRPr="00BF45E5">
        <w:rPr>
          <w:rFonts w:cstheme="minorHAnsi"/>
          <w:b/>
          <w:sz w:val="24"/>
          <w:szCs w:val="24"/>
        </w:rPr>
        <w:t xml:space="preserve">                                           </w:t>
      </w:r>
      <w:r w:rsidR="00CA491A" w:rsidRPr="00BF45E5">
        <w:rPr>
          <w:rFonts w:cstheme="minorHAnsi"/>
          <w:b/>
          <w:sz w:val="24"/>
          <w:szCs w:val="24"/>
        </w:rPr>
        <w:t xml:space="preserve"> </w:t>
      </w:r>
      <w:r w:rsidR="00423444">
        <w:rPr>
          <w:rFonts w:cstheme="minorHAnsi"/>
          <w:b/>
          <w:sz w:val="24"/>
          <w:szCs w:val="24"/>
        </w:rPr>
        <w:t xml:space="preserve">   </w:t>
      </w:r>
      <w:r w:rsidR="0036790C" w:rsidRPr="00BF45E5">
        <w:rPr>
          <w:rFonts w:cstheme="minorHAnsi"/>
          <w:b/>
          <w:sz w:val="24"/>
          <w:szCs w:val="24"/>
        </w:rPr>
        <w:t xml:space="preserve">Progression </w:t>
      </w:r>
      <w:r w:rsidR="00E840D4" w:rsidRPr="00BF45E5">
        <w:rPr>
          <w:rFonts w:cstheme="minorHAnsi"/>
          <w:b/>
          <w:sz w:val="24"/>
          <w:szCs w:val="24"/>
        </w:rPr>
        <w:t>T</w:t>
      </w:r>
      <w:r w:rsidR="0036790C" w:rsidRPr="00BF45E5">
        <w:rPr>
          <w:rFonts w:cstheme="minorHAnsi"/>
          <w:b/>
          <w:sz w:val="24"/>
          <w:szCs w:val="24"/>
        </w:rPr>
        <w:t xml:space="preserve">hrough the </w:t>
      </w:r>
      <w:r w:rsidR="00E840D4" w:rsidRPr="00BF45E5">
        <w:rPr>
          <w:rFonts w:cstheme="minorHAnsi"/>
          <w:b/>
          <w:sz w:val="24"/>
          <w:szCs w:val="24"/>
        </w:rPr>
        <w:t>P</w:t>
      </w:r>
      <w:r w:rsidR="0036790C" w:rsidRPr="00BF45E5">
        <w:rPr>
          <w:rFonts w:cstheme="minorHAnsi"/>
          <w:b/>
          <w:sz w:val="24"/>
          <w:szCs w:val="24"/>
        </w:rPr>
        <w:t>athways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76"/>
        <w:gridCol w:w="5440"/>
      </w:tblGrid>
      <w:tr w:rsidR="0036790C" w:rsidRPr="00BF45E5" w14:paraId="3595EA14" w14:textId="77777777" w:rsidTr="0021207B">
        <w:trPr>
          <w:trHeight w:val="3217"/>
        </w:trPr>
        <w:tc>
          <w:tcPr>
            <w:tcW w:w="3564" w:type="dxa"/>
            <w:vAlign w:val="center"/>
          </w:tcPr>
          <w:p w14:paraId="7B340DF1" w14:textId="77777777" w:rsidR="00A116C4" w:rsidRPr="00BF45E5" w:rsidRDefault="00A116C4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216AAB96" w14:textId="1218361E" w:rsidR="00A116C4" w:rsidRPr="00BF45E5" w:rsidRDefault="00A116C4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F45E5">
              <w:rPr>
                <w:rFonts w:cstheme="minorHAnsi"/>
                <w:noProof/>
                <w:sz w:val="24"/>
                <w:szCs w:val="24"/>
              </w:rPr>
              <w:drawing>
                <wp:anchor distT="0" distB="0" distL="114300" distR="114300" simplePos="0" relativeHeight="251666432" behindDoc="1" locked="0" layoutInCell="1" allowOverlap="1" wp14:anchorId="45E0D3F8" wp14:editId="5D30BE56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217805</wp:posOffset>
                  </wp:positionV>
                  <wp:extent cx="1938020" cy="1733550"/>
                  <wp:effectExtent l="0" t="0" r="5080" b="0"/>
                  <wp:wrapTight wrapText="bothSides">
                    <wp:wrapPolygon edited="0">
                      <wp:start x="0" y="0"/>
                      <wp:lineTo x="0" y="21363"/>
                      <wp:lineTo x="21444" y="21363"/>
                      <wp:lineTo x="21444" y="0"/>
                      <wp:lineTo x="0" y="0"/>
                    </wp:wrapPolygon>
                  </wp:wrapTight>
                  <wp:docPr id="928883948" name="Picture 928883948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eekers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8020" cy="1733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3A9209E" w14:textId="77777777" w:rsidR="00A116C4" w:rsidRPr="00BF45E5" w:rsidRDefault="00A116C4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3E6D90BD" w14:textId="77777777" w:rsidR="00A116C4" w:rsidRPr="00BF45E5" w:rsidRDefault="00A116C4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6E1B1ED9" w14:textId="77777777" w:rsidR="00A116C4" w:rsidRPr="00BF45E5" w:rsidRDefault="00A116C4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1655EEFD" w14:textId="77777777" w:rsidR="00A116C4" w:rsidRPr="00BF45E5" w:rsidRDefault="00A116C4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0D0022DF" w14:textId="77777777" w:rsidR="00A116C4" w:rsidRPr="00BF45E5" w:rsidRDefault="00A116C4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00C556DC" w14:textId="77777777" w:rsidR="00A116C4" w:rsidRPr="00BF45E5" w:rsidRDefault="00A116C4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3880B459" w14:textId="77777777" w:rsidR="00A116C4" w:rsidRPr="00BF45E5" w:rsidRDefault="00A116C4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03B548A0" w14:textId="77777777" w:rsidR="00A116C4" w:rsidRPr="00BF45E5" w:rsidRDefault="00A116C4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61883C45" w14:textId="77777777" w:rsidR="00A116C4" w:rsidRPr="00BF45E5" w:rsidRDefault="00A116C4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5243C7D4" w14:textId="77777777" w:rsidR="00A116C4" w:rsidRPr="00BF45E5" w:rsidRDefault="00A116C4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35A2B517" w14:textId="77777777" w:rsidR="00A116C4" w:rsidRPr="00BF45E5" w:rsidRDefault="00A116C4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232D42E4" w14:textId="77777777" w:rsidR="00A116C4" w:rsidRPr="00BF45E5" w:rsidRDefault="00A116C4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369AF6E8" w14:textId="77777777" w:rsidR="00A116C4" w:rsidRPr="00BF45E5" w:rsidRDefault="00A116C4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5AB6E9FD" w14:textId="77777777" w:rsidR="00A116C4" w:rsidRPr="00BF45E5" w:rsidRDefault="00A116C4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22A6C2F9" w14:textId="77777777" w:rsidR="00A116C4" w:rsidRPr="00BF45E5" w:rsidRDefault="00A116C4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7B0133F5" w14:textId="77777777" w:rsidR="00A116C4" w:rsidRPr="00BF45E5" w:rsidRDefault="00A116C4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5DAA6E3F" w14:textId="77777777" w:rsidR="00A116C4" w:rsidRPr="00BF45E5" w:rsidRDefault="00A116C4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31E4EA00" w14:textId="77777777" w:rsidR="00A116C4" w:rsidRPr="00BF45E5" w:rsidRDefault="00A116C4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1A691A55" w14:textId="77777777" w:rsidR="00A116C4" w:rsidRPr="00BF45E5" w:rsidRDefault="00A116C4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7647BC5D" w14:textId="77777777" w:rsidR="00A116C4" w:rsidRPr="00BF45E5" w:rsidRDefault="00A116C4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0A0D3C40" w14:textId="77777777" w:rsidR="00A116C4" w:rsidRPr="00BF45E5" w:rsidRDefault="00A116C4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2DA8DDDB" w14:textId="77777777" w:rsidR="00A116C4" w:rsidRPr="00BF45E5" w:rsidRDefault="00A116C4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2A8E9652" w14:textId="77777777" w:rsidR="00A116C4" w:rsidRPr="00BF45E5" w:rsidRDefault="00A116C4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47330EC6" w14:textId="77777777" w:rsidR="00A116C4" w:rsidRPr="00BF45E5" w:rsidRDefault="00A116C4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51DB1C5A" w14:textId="77777777" w:rsidR="00A116C4" w:rsidRPr="00BF45E5" w:rsidRDefault="00A116C4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4B399BC6" w14:textId="77777777" w:rsidR="00A116C4" w:rsidRPr="00BF45E5" w:rsidRDefault="00A116C4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29C0379E" w14:textId="77777777" w:rsidR="00A116C4" w:rsidRPr="00BF45E5" w:rsidRDefault="00A116C4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18C67F8E" w14:textId="77777777" w:rsidR="00A116C4" w:rsidRPr="00BF45E5" w:rsidRDefault="00A116C4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5F28D3A5" w14:textId="3C8581B4" w:rsidR="00A116C4" w:rsidRPr="00BF45E5" w:rsidRDefault="00A116C4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F45E5">
              <w:rPr>
                <w:rFonts w:cstheme="minorHAnsi"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668480" behindDoc="1" locked="0" layoutInCell="1" allowOverlap="1" wp14:anchorId="68CDA091" wp14:editId="3395D423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226060</wp:posOffset>
                  </wp:positionV>
                  <wp:extent cx="1938020" cy="1733550"/>
                  <wp:effectExtent l="0" t="0" r="5080" b="0"/>
                  <wp:wrapTight wrapText="bothSides">
                    <wp:wrapPolygon edited="0">
                      <wp:start x="0" y="0"/>
                      <wp:lineTo x="0" y="21363"/>
                      <wp:lineTo x="21444" y="21363"/>
                      <wp:lineTo x="21444" y="0"/>
                      <wp:lineTo x="0" y="0"/>
                    </wp:wrapPolygon>
                  </wp:wrapTight>
                  <wp:docPr id="1528677559" name="Picture 1528677559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eekers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8020" cy="1733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E18980" w14:textId="77777777" w:rsidR="00A116C4" w:rsidRPr="00BF45E5" w:rsidRDefault="00A116C4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7495C131" w14:textId="77777777" w:rsidR="00A116C4" w:rsidRPr="00BF45E5" w:rsidRDefault="00A116C4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0C060D79" w14:textId="77777777" w:rsidR="00A116C4" w:rsidRPr="00BF45E5" w:rsidRDefault="00A116C4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261C94EB" w14:textId="77777777" w:rsidR="00A116C4" w:rsidRPr="00BF45E5" w:rsidRDefault="00A116C4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0CC5CCD3" w14:textId="77777777" w:rsidR="00A116C4" w:rsidRPr="00BF45E5" w:rsidRDefault="00A116C4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4F5AEF84" w14:textId="77777777" w:rsidR="00A116C4" w:rsidRPr="00BF45E5" w:rsidRDefault="00A116C4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109637FB" w14:textId="77777777" w:rsidR="00A116C4" w:rsidRPr="00BF45E5" w:rsidRDefault="00A116C4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6AB3DA3C" w14:textId="77777777" w:rsidR="00A116C4" w:rsidRPr="00BF45E5" w:rsidRDefault="00A116C4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69E94D0D" w14:textId="77777777" w:rsidR="00A116C4" w:rsidRPr="00BF45E5" w:rsidRDefault="00A116C4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7D5A99C1" w14:textId="77777777" w:rsidR="00A116C4" w:rsidRPr="00BF45E5" w:rsidRDefault="00A116C4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26C96551" w14:textId="77777777" w:rsidR="00A116C4" w:rsidRPr="00BF45E5" w:rsidRDefault="00A116C4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220F1611" w14:textId="77777777" w:rsidR="00A116C4" w:rsidRPr="00BF45E5" w:rsidRDefault="00A116C4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7F705235" w14:textId="77777777" w:rsidR="00A116C4" w:rsidRPr="00BF45E5" w:rsidRDefault="00A116C4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33E48FBD" w14:textId="77777777" w:rsidR="00A116C4" w:rsidRPr="00BF45E5" w:rsidRDefault="00A116C4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3E5D1472" w14:textId="77777777" w:rsidR="00A116C4" w:rsidRPr="00BF45E5" w:rsidRDefault="00A116C4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00CD7BDA" w14:textId="77777777" w:rsidR="00A116C4" w:rsidRPr="00BF45E5" w:rsidRDefault="00A116C4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4E788B27" w14:textId="77777777" w:rsidR="00A116C4" w:rsidRPr="00BF45E5" w:rsidRDefault="00A116C4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06D5B36C" w14:textId="77777777" w:rsidR="00A116C4" w:rsidRPr="00BF45E5" w:rsidRDefault="00A116C4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6C1D5F91" w14:textId="77777777" w:rsidR="00A116C4" w:rsidRPr="00BF45E5" w:rsidRDefault="00A116C4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0FE8A5F1" w14:textId="77777777" w:rsidR="00A116C4" w:rsidRPr="00BF45E5" w:rsidRDefault="00A116C4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167DEA61" w14:textId="77777777" w:rsidR="00A116C4" w:rsidRPr="00BF45E5" w:rsidRDefault="00A116C4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366DE34E" w14:textId="77777777" w:rsidR="00A116C4" w:rsidRPr="00BF45E5" w:rsidRDefault="00A116C4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4FA300AD" w14:textId="77777777" w:rsidR="00A116C4" w:rsidRPr="00BF45E5" w:rsidRDefault="00A116C4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196DCAA9" w14:textId="77777777" w:rsidR="00A116C4" w:rsidRPr="00BF45E5" w:rsidRDefault="00A116C4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5B965DE2" w14:textId="77777777" w:rsidR="00A116C4" w:rsidRDefault="00A116C4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70D470A8" w14:textId="77777777" w:rsidR="008465DC" w:rsidRDefault="008465DC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1EE7A683" w14:textId="77777777" w:rsidR="008465DC" w:rsidRPr="00BF45E5" w:rsidRDefault="008465DC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3D6C7CC9" w14:textId="77777777" w:rsidR="00A116C4" w:rsidRPr="00BF45E5" w:rsidRDefault="00A116C4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30DD3763" w14:textId="6FD91D47" w:rsidR="00A116C4" w:rsidRPr="00BF45E5" w:rsidRDefault="00342B0E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F45E5">
              <w:rPr>
                <w:rFonts w:cstheme="minorHAnsi"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674624" behindDoc="1" locked="0" layoutInCell="1" allowOverlap="1" wp14:anchorId="774522CD" wp14:editId="325515F9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226695</wp:posOffset>
                  </wp:positionV>
                  <wp:extent cx="1938020" cy="1733550"/>
                  <wp:effectExtent l="0" t="0" r="5080" b="0"/>
                  <wp:wrapTight wrapText="bothSides">
                    <wp:wrapPolygon edited="0">
                      <wp:start x="0" y="0"/>
                      <wp:lineTo x="0" y="21363"/>
                      <wp:lineTo x="21444" y="21363"/>
                      <wp:lineTo x="21444" y="0"/>
                      <wp:lineTo x="0" y="0"/>
                    </wp:wrapPolygon>
                  </wp:wrapTight>
                  <wp:docPr id="1355896619" name="Picture 1355896619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eekers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8020" cy="1733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7883DA1" w14:textId="77777777" w:rsidR="00A116C4" w:rsidRPr="00BF45E5" w:rsidRDefault="00A116C4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37F29030" w14:textId="77777777" w:rsidR="00A116C4" w:rsidRPr="00BF45E5" w:rsidRDefault="00A116C4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5A0CE3C3" w14:textId="77777777" w:rsidR="00A116C4" w:rsidRPr="00BF45E5" w:rsidRDefault="00A116C4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4CB9AAEB" w14:textId="77777777" w:rsidR="00A116C4" w:rsidRPr="00BF45E5" w:rsidRDefault="00A116C4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43795A60" w14:textId="77777777" w:rsidR="00A116C4" w:rsidRPr="00BF45E5" w:rsidRDefault="00A116C4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38CB1BD7" w14:textId="77777777" w:rsidR="00A116C4" w:rsidRPr="00BF45E5" w:rsidRDefault="00A116C4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30250EB9" w14:textId="77777777" w:rsidR="00113011" w:rsidRPr="00BF45E5" w:rsidRDefault="00113011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3857A321" w14:textId="77777777" w:rsidR="00113011" w:rsidRPr="00BF45E5" w:rsidRDefault="00113011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213BF894" w14:textId="77777777" w:rsidR="00113011" w:rsidRPr="00BF45E5" w:rsidRDefault="00113011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0D71CD60" w14:textId="77777777" w:rsidR="00113011" w:rsidRPr="00BF45E5" w:rsidRDefault="00113011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003E51FB" w14:textId="77777777" w:rsidR="00113011" w:rsidRPr="00BF45E5" w:rsidRDefault="00113011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1735A07E" w14:textId="77777777" w:rsidR="00113011" w:rsidRPr="00BF45E5" w:rsidRDefault="00113011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5666A43B" w14:textId="77777777" w:rsidR="00113011" w:rsidRPr="00BF45E5" w:rsidRDefault="00113011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25704E84" w14:textId="77777777" w:rsidR="00113011" w:rsidRPr="00BF45E5" w:rsidRDefault="00113011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4B1CE18B" w14:textId="77777777" w:rsidR="00113011" w:rsidRPr="00BF45E5" w:rsidRDefault="00113011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21CE0A16" w14:textId="77777777" w:rsidR="00113011" w:rsidRPr="00BF45E5" w:rsidRDefault="00113011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72AD53B0" w14:textId="77777777" w:rsidR="00113011" w:rsidRPr="00BF45E5" w:rsidRDefault="00113011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3C035896" w14:textId="77777777" w:rsidR="00113011" w:rsidRPr="00BF45E5" w:rsidRDefault="00113011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74722560" w14:textId="77777777" w:rsidR="00113011" w:rsidRPr="00BF45E5" w:rsidRDefault="00113011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50DEA972" w14:textId="77777777" w:rsidR="00113011" w:rsidRPr="00BF45E5" w:rsidRDefault="00113011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5FD9E9D8" w14:textId="77777777" w:rsidR="00113011" w:rsidRPr="00BF45E5" w:rsidRDefault="00113011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2BCA87AC" w14:textId="77777777" w:rsidR="00113011" w:rsidRPr="00BF45E5" w:rsidRDefault="00113011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542BC55A" w14:textId="77777777" w:rsidR="00113011" w:rsidRPr="00BF45E5" w:rsidRDefault="00113011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3CD27520" w14:textId="77777777" w:rsidR="00113011" w:rsidRPr="00BF45E5" w:rsidRDefault="00113011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7AC15F1E" w14:textId="77777777" w:rsidR="00113011" w:rsidRPr="00BF45E5" w:rsidRDefault="00113011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0C3A13DB" w14:textId="77777777" w:rsidR="00113011" w:rsidRPr="00BF45E5" w:rsidRDefault="00113011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62B909A8" w14:textId="77777777" w:rsidR="00113011" w:rsidRPr="00BF45E5" w:rsidRDefault="00113011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7436CB84" w14:textId="77777777" w:rsidR="00113011" w:rsidRPr="00BF45E5" w:rsidRDefault="00113011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790BF83E" w14:textId="77777777" w:rsidR="00113011" w:rsidRPr="00BF45E5" w:rsidRDefault="00113011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2B143BCD" w14:textId="77777777" w:rsidR="00113011" w:rsidRPr="00BF45E5" w:rsidRDefault="00113011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594CC34B" w14:textId="77777777" w:rsidR="00A116C4" w:rsidRPr="00BF45E5" w:rsidRDefault="00A116C4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4E9E7AD5" w14:textId="77777777" w:rsidR="00A116C4" w:rsidRPr="00BF45E5" w:rsidRDefault="00A116C4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6232F8B3" w14:textId="77777777" w:rsidR="00A116C4" w:rsidRPr="00BF45E5" w:rsidRDefault="00A116C4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23CB55D1" w14:textId="77777777" w:rsidR="00A116C4" w:rsidRPr="00BF45E5" w:rsidRDefault="00A116C4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2866B643" w14:textId="77777777" w:rsidR="00A116C4" w:rsidRPr="00BF45E5" w:rsidRDefault="00A116C4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2B965A8B" w14:textId="77777777" w:rsidR="00A116C4" w:rsidRPr="00BF45E5" w:rsidRDefault="00A116C4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55B41465" w14:textId="77777777" w:rsidR="00A116C4" w:rsidRPr="00BF45E5" w:rsidRDefault="00A116C4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48118E17" w14:textId="77777777" w:rsidR="00A116C4" w:rsidRPr="00BF45E5" w:rsidRDefault="00A116C4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1CD985AA" w14:textId="77777777" w:rsidR="00113011" w:rsidRPr="00BF45E5" w:rsidRDefault="00113011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1B7A1706" w14:textId="77777777" w:rsidR="00113011" w:rsidRPr="00BF45E5" w:rsidRDefault="00113011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543BD057" w14:textId="77777777" w:rsidR="00113011" w:rsidRPr="00BF45E5" w:rsidRDefault="00113011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4536BFAD" w14:textId="1ECBF915" w:rsidR="00113011" w:rsidRPr="00BF45E5" w:rsidRDefault="00342B0E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F45E5">
              <w:rPr>
                <w:rFonts w:cstheme="minorHAnsi"/>
                <w:noProof/>
                <w:sz w:val="24"/>
                <w:szCs w:val="24"/>
              </w:rPr>
              <w:drawing>
                <wp:anchor distT="0" distB="0" distL="114300" distR="114300" simplePos="0" relativeHeight="251672576" behindDoc="1" locked="0" layoutInCell="1" allowOverlap="1" wp14:anchorId="121F54B4" wp14:editId="57012819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226695</wp:posOffset>
                  </wp:positionV>
                  <wp:extent cx="1938020" cy="1733550"/>
                  <wp:effectExtent l="0" t="0" r="5080" b="0"/>
                  <wp:wrapTight wrapText="bothSides">
                    <wp:wrapPolygon edited="0">
                      <wp:start x="0" y="0"/>
                      <wp:lineTo x="0" y="21363"/>
                      <wp:lineTo x="21444" y="21363"/>
                      <wp:lineTo x="21444" y="0"/>
                      <wp:lineTo x="0" y="0"/>
                    </wp:wrapPolygon>
                  </wp:wrapTight>
                  <wp:docPr id="1464345760" name="Picture 1464345760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eekers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8020" cy="1733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B4FF13F" w14:textId="77777777" w:rsidR="00113011" w:rsidRPr="00BF45E5" w:rsidRDefault="00113011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6D5B0257" w14:textId="77777777" w:rsidR="00113011" w:rsidRPr="00BF45E5" w:rsidRDefault="00113011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5A506041" w14:textId="77777777" w:rsidR="00113011" w:rsidRPr="00BF45E5" w:rsidRDefault="00113011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2F956DD6" w14:textId="77777777" w:rsidR="00113011" w:rsidRPr="00BF45E5" w:rsidRDefault="00113011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23CF1493" w14:textId="77777777" w:rsidR="00113011" w:rsidRPr="00BF45E5" w:rsidRDefault="00113011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0B0D608B" w14:textId="77777777" w:rsidR="00113011" w:rsidRPr="00BF45E5" w:rsidRDefault="00113011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1BB10551" w14:textId="77777777" w:rsidR="00113011" w:rsidRPr="00BF45E5" w:rsidRDefault="00113011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4D17358C" w14:textId="77777777" w:rsidR="00113011" w:rsidRPr="00BF45E5" w:rsidRDefault="00113011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2F1E12E4" w14:textId="77777777" w:rsidR="00113011" w:rsidRPr="00BF45E5" w:rsidRDefault="00113011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15688B6B" w14:textId="77777777" w:rsidR="00113011" w:rsidRPr="00BF45E5" w:rsidRDefault="00113011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6B20D743" w14:textId="77777777" w:rsidR="00113011" w:rsidRPr="00BF45E5" w:rsidRDefault="00113011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1DEB4C03" w14:textId="77777777" w:rsidR="00113011" w:rsidRPr="00BF45E5" w:rsidRDefault="00113011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4B65267A" w14:textId="77777777" w:rsidR="00113011" w:rsidRPr="00BF45E5" w:rsidRDefault="00113011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4E74003B" w14:textId="77777777" w:rsidR="00113011" w:rsidRPr="00BF45E5" w:rsidRDefault="00113011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65BD6556" w14:textId="77777777" w:rsidR="00113011" w:rsidRPr="00BF45E5" w:rsidRDefault="00113011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5AE731CF" w14:textId="77777777" w:rsidR="00113011" w:rsidRPr="00BF45E5" w:rsidRDefault="00113011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1E17E749" w14:textId="77777777" w:rsidR="00113011" w:rsidRPr="00BF45E5" w:rsidRDefault="00113011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16A08369" w14:textId="77777777" w:rsidR="00113011" w:rsidRPr="00BF45E5" w:rsidRDefault="00113011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326568C2" w14:textId="77777777" w:rsidR="00113011" w:rsidRPr="00BF45E5" w:rsidRDefault="00113011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371BF79F" w14:textId="77777777" w:rsidR="00113011" w:rsidRPr="00BF45E5" w:rsidRDefault="00113011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18AED913" w14:textId="77777777" w:rsidR="00113011" w:rsidRPr="00BF45E5" w:rsidRDefault="00113011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1D7F527B" w14:textId="77777777" w:rsidR="00113011" w:rsidRPr="00BF45E5" w:rsidRDefault="00113011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6DAD1302" w14:textId="77777777" w:rsidR="00113011" w:rsidRPr="00BF45E5" w:rsidRDefault="00113011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77F051F3" w14:textId="77777777" w:rsidR="00113011" w:rsidRPr="00BF45E5" w:rsidRDefault="00113011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54EFE206" w14:textId="77777777" w:rsidR="00113011" w:rsidRPr="00BF45E5" w:rsidRDefault="00113011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625CDC60" w14:textId="77777777" w:rsidR="00113011" w:rsidRPr="00BF45E5" w:rsidRDefault="00113011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6CBFA0D9" w14:textId="77777777" w:rsidR="00113011" w:rsidRPr="00BF45E5" w:rsidRDefault="00113011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7585D7A2" w14:textId="77777777" w:rsidR="00113011" w:rsidRPr="00BF45E5" w:rsidRDefault="00113011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004A9586" w14:textId="77777777" w:rsidR="00113011" w:rsidRPr="00BF45E5" w:rsidRDefault="00113011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46C031C9" w14:textId="77777777" w:rsidR="00113011" w:rsidRPr="00BF45E5" w:rsidRDefault="00113011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5B45B3BD" w14:textId="77777777" w:rsidR="00113011" w:rsidRPr="00BF45E5" w:rsidRDefault="00113011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432F93A5" w14:textId="77777777" w:rsidR="00113011" w:rsidRPr="00BF45E5" w:rsidRDefault="00113011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172E8BB8" w14:textId="77777777" w:rsidR="00113011" w:rsidRPr="00BF45E5" w:rsidRDefault="00113011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3CB81961" w14:textId="77777777" w:rsidR="00113011" w:rsidRPr="00BF45E5" w:rsidRDefault="00113011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402BC62A" w14:textId="77777777" w:rsidR="00113011" w:rsidRPr="00BF45E5" w:rsidRDefault="00113011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3796662B" w14:textId="77777777" w:rsidR="00113011" w:rsidRPr="00BF45E5" w:rsidRDefault="00113011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1314BEAB" w14:textId="77777777" w:rsidR="00113011" w:rsidRPr="00BF45E5" w:rsidRDefault="00113011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36CB8A6D" w14:textId="77777777" w:rsidR="00113011" w:rsidRPr="00BF45E5" w:rsidRDefault="00113011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09605301" w14:textId="77777777" w:rsidR="00113011" w:rsidRPr="00BF45E5" w:rsidRDefault="00113011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3BFC208A" w14:textId="77777777" w:rsidR="00113011" w:rsidRPr="00BF45E5" w:rsidRDefault="00113011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0C64141E" w14:textId="77777777" w:rsidR="00113011" w:rsidRPr="00BF45E5" w:rsidRDefault="00113011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05E7A085" w14:textId="7ED1E1A7" w:rsidR="00113011" w:rsidRPr="00BF45E5" w:rsidRDefault="00342B0E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F45E5">
              <w:rPr>
                <w:rFonts w:cstheme="minorHAnsi"/>
                <w:noProof/>
                <w:sz w:val="24"/>
                <w:szCs w:val="24"/>
              </w:rPr>
              <w:drawing>
                <wp:anchor distT="0" distB="0" distL="114300" distR="114300" simplePos="0" relativeHeight="251670528" behindDoc="1" locked="0" layoutInCell="1" allowOverlap="1" wp14:anchorId="54CAC30C" wp14:editId="01A9751C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226695</wp:posOffset>
                  </wp:positionV>
                  <wp:extent cx="1938020" cy="1733550"/>
                  <wp:effectExtent l="0" t="0" r="5080" b="0"/>
                  <wp:wrapTight wrapText="bothSides">
                    <wp:wrapPolygon edited="0">
                      <wp:start x="0" y="0"/>
                      <wp:lineTo x="0" y="21363"/>
                      <wp:lineTo x="21444" y="21363"/>
                      <wp:lineTo x="21444" y="0"/>
                      <wp:lineTo x="0" y="0"/>
                    </wp:wrapPolygon>
                  </wp:wrapTight>
                  <wp:docPr id="73049446" name="Picture 73049446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eekers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8020" cy="1733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F927551" w14:textId="77777777" w:rsidR="00113011" w:rsidRPr="00BF45E5" w:rsidRDefault="00113011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10007265" w14:textId="77777777" w:rsidR="00113011" w:rsidRPr="00BF45E5" w:rsidRDefault="00113011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06E51567" w14:textId="77777777" w:rsidR="00113011" w:rsidRPr="00BF45E5" w:rsidRDefault="00113011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56FFF7CB" w14:textId="77777777" w:rsidR="00113011" w:rsidRPr="00BF45E5" w:rsidRDefault="00113011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78F9FA50" w14:textId="77777777" w:rsidR="00113011" w:rsidRPr="00BF45E5" w:rsidRDefault="00113011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3981AA96" w14:textId="77777777" w:rsidR="00113011" w:rsidRPr="00BF45E5" w:rsidRDefault="00113011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6D8F22D9" w14:textId="77777777" w:rsidR="00113011" w:rsidRPr="00BF45E5" w:rsidRDefault="00113011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4B6C9278" w14:textId="77777777" w:rsidR="00113011" w:rsidRPr="00BF45E5" w:rsidRDefault="00113011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5584A7AE" w14:textId="77777777" w:rsidR="00113011" w:rsidRPr="00BF45E5" w:rsidRDefault="00113011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6BEFE69C" w14:textId="77777777" w:rsidR="00113011" w:rsidRPr="00BF45E5" w:rsidRDefault="00113011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50C99BFC" w14:textId="77777777" w:rsidR="00113011" w:rsidRPr="00BF45E5" w:rsidRDefault="00113011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6BF65315" w14:textId="77777777" w:rsidR="00113011" w:rsidRPr="00BF45E5" w:rsidRDefault="00113011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5DD54B90" w14:textId="77777777" w:rsidR="00113011" w:rsidRPr="00BF45E5" w:rsidRDefault="00113011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05FBF55F" w14:textId="77777777" w:rsidR="00113011" w:rsidRPr="00BF45E5" w:rsidRDefault="00113011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754C6A07" w14:textId="77777777" w:rsidR="00113011" w:rsidRPr="00BF45E5" w:rsidRDefault="00113011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1C925B0D" w14:textId="77777777" w:rsidR="00113011" w:rsidRPr="00BF45E5" w:rsidRDefault="00113011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013C6800" w14:textId="77777777" w:rsidR="00113011" w:rsidRPr="00BF45E5" w:rsidRDefault="00113011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793EF79B" w14:textId="77777777" w:rsidR="00113011" w:rsidRPr="00BF45E5" w:rsidRDefault="00113011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4C649C40" w14:textId="77777777" w:rsidR="00113011" w:rsidRPr="00BF45E5" w:rsidRDefault="00113011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6DA08798" w14:textId="77777777" w:rsidR="00113011" w:rsidRPr="00BF45E5" w:rsidRDefault="00113011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1358EDA5" w14:textId="77777777" w:rsidR="00113011" w:rsidRPr="00BF45E5" w:rsidRDefault="00113011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30722B43" w14:textId="77777777" w:rsidR="00113011" w:rsidRPr="00BF45E5" w:rsidRDefault="00113011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3C46DF6F" w14:textId="77777777" w:rsidR="00113011" w:rsidRPr="00BF45E5" w:rsidRDefault="00113011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5A6D583F" w14:textId="77777777" w:rsidR="00A116C4" w:rsidRPr="00BF45E5" w:rsidRDefault="00A116C4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253D5228" w14:textId="77777777" w:rsidR="00A116C4" w:rsidRPr="00BF45E5" w:rsidRDefault="00A116C4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789978C1" w14:textId="4E226697" w:rsidR="0036790C" w:rsidRPr="00BF45E5" w:rsidRDefault="0036790C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F45E5">
              <w:rPr>
                <w:rFonts w:cstheme="minorHAnsi"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662336" behindDoc="1" locked="0" layoutInCell="1" allowOverlap="1" wp14:anchorId="7241FCB5" wp14:editId="6888A97B">
                  <wp:simplePos x="0" y="0"/>
                  <wp:positionH relativeFrom="column">
                    <wp:posOffset>-13335</wp:posOffset>
                  </wp:positionH>
                  <wp:positionV relativeFrom="paragraph">
                    <wp:posOffset>-1709420</wp:posOffset>
                  </wp:positionV>
                  <wp:extent cx="1938020" cy="1733550"/>
                  <wp:effectExtent l="0" t="0" r="5080" b="0"/>
                  <wp:wrapTight wrapText="bothSides">
                    <wp:wrapPolygon edited="0">
                      <wp:start x="0" y="0"/>
                      <wp:lineTo x="0" y="21363"/>
                      <wp:lineTo x="21444" y="21363"/>
                      <wp:lineTo x="21444" y="0"/>
                      <wp:lineTo x="0" y="0"/>
                    </wp:wrapPolygon>
                  </wp:wrapTight>
                  <wp:docPr id="6" name="Picture 6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eekers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8020" cy="1733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452" w:type="dxa"/>
          </w:tcPr>
          <w:p w14:paraId="185A457F" w14:textId="0B3750DC" w:rsidR="00771A54" w:rsidRPr="00BF45E5" w:rsidRDefault="00A34F7D" w:rsidP="00771A54">
            <w:pPr>
              <w:pStyle w:val="Heading3"/>
              <w:rPr>
                <w:rFonts w:asciiTheme="minorHAnsi" w:eastAsia="Times New Roman" w:hAnsiTheme="minorHAnsi" w:cstheme="minorHAnsi"/>
                <w:b/>
                <w:bCs/>
                <w:color w:val="auto"/>
                <w:lang w:eastAsia="en-GB"/>
              </w:rPr>
            </w:pPr>
            <w:r w:rsidRPr="00BF45E5">
              <w:rPr>
                <w:rFonts w:asciiTheme="minorHAnsi" w:hAnsiTheme="minorHAnsi" w:cstheme="minorHAnsi"/>
                <w:b/>
                <w:bCs/>
                <w:color w:val="1F497D" w:themeColor="text2"/>
              </w:rPr>
              <w:lastRenderedPageBreak/>
              <w:t>Seekers Pathway</w:t>
            </w:r>
            <w:r w:rsidRPr="00BF45E5">
              <w:rPr>
                <w:rFonts w:asciiTheme="minorHAnsi" w:hAnsiTheme="minorHAnsi" w:cstheme="minorHAnsi"/>
              </w:rPr>
              <w:br/>
            </w:r>
            <w:r w:rsidR="00793278" w:rsidRPr="00BF45E5">
              <w:rPr>
                <w:rFonts w:asciiTheme="minorHAnsi" w:eastAsia="Times New Roman" w:hAnsiTheme="minorHAnsi" w:cstheme="minorHAnsi"/>
                <w:b/>
                <w:bCs/>
                <w:color w:val="auto"/>
                <w:lang w:eastAsia="en-GB"/>
              </w:rPr>
              <w:t>KS3</w:t>
            </w:r>
          </w:p>
          <w:p w14:paraId="638C09F1" w14:textId="77777777" w:rsidR="00AE0B05" w:rsidRPr="00BF45E5" w:rsidRDefault="00771A54" w:rsidP="00B404A4">
            <w:pPr>
              <w:pStyle w:val="Heading3"/>
              <w:rPr>
                <w:rFonts w:asciiTheme="minorHAnsi" w:eastAsia="Times New Roman" w:hAnsiTheme="minorHAnsi" w:cstheme="minorHAnsi"/>
                <w:b/>
                <w:bCs/>
                <w:color w:val="auto"/>
                <w:lang w:eastAsia="en-GB"/>
              </w:rPr>
            </w:pPr>
            <w:r w:rsidRPr="00BF45E5">
              <w:rPr>
                <w:rFonts w:asciiTheme="minorHAnsi" w:eastAsia="Times New Roman" w:hAnsiTheme="minorHAnsi" w:cstheme="minorHAnsi"/>
                <w:b/>
                <w:bCs/>
                <w:color w:val="auto"/>
                <w:lang w:eastAsia="en-GB"/>
              </w:rPr>
              <w:t>Self-Awareness &amp; Identity</w:t>
            </w:r>
            <w:r w:rsidR="00B404A4" w:rsidRPr="00BF45E5">
              <w:rPr>
                <w:rFonts w:asciiTheme="minorHAnsi" w:eastAsia="Times New Roman" w:hAnsiTheme="minorHAnsi" w:cstheme="minorHAnsi"/>
                <w:b/>
                <w:bCs/>
                <w:color w:val="auto"/>
                <w:lang w:eastAsia="en-GB"/>
              </w:rPr>
              <w:t xml:space="preserve">                                 </w:t>
            </w:r>
            <w:r w:rsidR="00424EBF" w:rsidRPr="00BF45E5">
              <w:rPr>
                <w:rFonts w:asciiTheme="minorHAnsi" w:eastAsia="Times New Roman" w:hAnsiTheme="minorHAnsi" w:cstheme="minorHAnsi"/>
                <w:b/>
                <w:bCs/>
                <w:color w:val="auto"/>
                <w:lang w:eastAsia="en-GB"/>
              </w:rPr>
              <w:t xml:space="preserve"> </w:t>
            </w:r>
            <w:r w:rsidR="00B404A4" w:rsidRPr="00BF45E5">
              <w:rPr>
                <w:rFonts w:asciiTheme="minorHAnsi" w:eastAsia="Times New Roman" w:hAnsiTheme="minorHAnsi" w:cstheme="minorHAnsi"/>
                <w:b/>
                <w:bCs/>
                <w:color w:val="auto"/>
                <w:lang w:eastAsia="en-GB"/>
              </w:rPr>
              <w:t xml:space="preserve"> </w:t>
            </w:r>
            <w:r w:rsidR="00424EBF" w:rsidRPr="00BF45E5">
              <w:rPr>
                <w:rFonts w:asciiTheme="minorHAnsi" w:eastAsia="Times New Roman" w:hAnsiTheme="minorHAnsi" w:cstheme="minorHAnsi"/>
                <w:b/>
                <w:bCs/>
                <w:color w:val="auto"/>
                <w:lang w:eastAsia="en-GB"/>
              </w:rPr>
              <w:t xml:space="preserve">            </w:t>
            </w:r>
          </w:p>
          <w:p w14:paraId="1669B66F" w14:textId="72312CAE" w:rsidR="00771A54" w:rsidRPr="00BF45E5" w:rsidRDefault="00771A54" w:rsidP="00B404A4">
            <w:pPr>
              <w:pStyle w:val="Heading3"/>
              <w:rPr>
                <w:rFonts w:asciiTheme="minorHAnsi" w:eastAsia="Times New Roman" w:hAnsiTheme="minorHAnsi" w:cstheme="minorHAnsi"/>
                <w:b/>
                <w:bCs/>
                <w:color w:val="auto"/>
                <w:lang w:eastAsia="en-GB"/>
              </w:rPr>
            </w:pPr>
            <w:r w:rsidRPr="00BF45E5">
              <w:rPr>
                <w:rFonts w:asciiTheme="minorHAnsi" w:eastAsia="Times New Roman" w:hAnsiTheme="minorHAnsi" w:cstheme="minorHAnsi"/>
                <w:color w:val="auto"/>
                <w:lang w:eastAsia="en-GB"/>
              </w:rPr>
              <w:t>Focus: “Who am I?”</w:t>
            </w:r>
          </w:p>
          <w:p w14:paraId="708876A5" w14:textId="77777777" w:rsidR="00771A54" w:rsidRPr="00BF45E5" w:rsidRDefault="00771A54" w:rsidP="00771A54">
            <w:pPr>
              <w:numPr>
                <w:ilvl w:val="0"/>
                <w:numId w:val="70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Recognising own name, photo, body parts </w:t>
            </w:r>
          </w:p>
          <w:p w14:paraId="3E3C8C3B" w14:textId="77777777" w:rsidR="00771A54" w:rsidRPr="00BF45E5" w:rsidRDefault="00771A54" w:rsidP="00771A54">
            <w:pPr>
              <w:numPr>
                <w:ilvl w:val="0"/>
                <w:numId w:val="70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Preferences (likes/dislikes) </w:t>
            </w:r>
          </w:p>
          <w:p w14:paraId="33DC89AD" w14:textId="77777777" w:rsidR="00771A54" w:rsidRPr="00BF45E5" w:rsidRDefault="00771A54" w:rsidP="00771A54">
            <w:pPr>
              <w:numPr>
                <w:ilvl w:val="0"/>
                <w:numId w:val="70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Anticipation of familiar routines </w:t>
            </w:r>
          </w:p>
          <w:p w14:paraId="2E9A8E50" w14:textId="77777777" w:rsidR="00771A54" w:rsidRPr="00BF45E5" w:rsidRDefault="00771A54" w:rsidP="00771A54">
            <w:pPr>
              <w:numPr>
                <w:ilvl w:val="0"/>
                <w:numId w:val="70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Cause and effect (e.g. pressing a switch to activate something) </w:t>
            </w:r>
          </w:p>
          <w:p w14:paraId="7A524C14" w14:textId="77777777" w:rsidR="00771A54" w:rsidRPr="00BF45E5" w:rsidRDefault="00771A54" w:rsidP="00771A54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Example activities:</w:t>
            </w:r>
          </w:p>
          <w:p w14:paraId="423DA43C" w14:textId="77777777" w:rsidR="00771A54" w:rsidRPr="00BF45E5" w:rsidRDefault="00771A54" w:rsidP="00771A54">
            <w:pPr>
              <w:numPr>
                <w:ilvl w:val="0"/>
                <w:numId w:val="71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Mirror exploration </w:t>
            </w:r>
          </w:p>
          <w:p w14:paraId="51D26D22" w14:textId="77777777" w:rsidR="00771A54" w:rsidRPr="00BF45E5" w:rsidRDefault="00771A54" w:rsidP="00771A54">
            <w:pPr>
              <w:numPr>
                <w:ilvl w:val="0"/>
                <w:numId w:val="71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Sensory body songs </w:t>
            </w:r>
          </w:p>
          <w:p w14:paraId="10B19B4E" w14:textId="77777777" w:rsidR="00771A54" w:rsidRPr="00BF45E5" w:rsidRDefault="00771A54" w:rsidP="00771A54">
            <w:pPr>
              <w:numPr>
                <w:ilvl w:val="0"/>
                <w:numId w:val="71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Personalised “All About Me” boxes </w:t>
            </w:r>
          </w:p>
          <w:p w14:paraId="218A6C8F" w14:textId="77777777" w:rsidR="007E0370" w:rsidRPr="00BF45E5" w:rsidRDefault="007E0370" w:rsidP="007E0370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Health &amp; Physical Wellbeing</w:t>
            </w:r>
          </w:p>
          <w:p w14:paraId="56737A6C" w14:textId="77777777" w:rsidR="007E0370" w:rsidRPr="00BF45E5" w:rsidRDefault="007E0370" w:rsidP="007E0370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>Focus: “My body and comfort”</w:t>
            </w:r>
          </w:p>
          <w:p w14:paraId="272C5E39" w14:textId="77777777" w:rsidR="007E0370" w:rsidRPr="00BF45E5" w:rsidRDefault="007E0370" w:rsidP="007E0370">
            <w:pPr>
              <w:numPr>
                <w:ilvl w:val="0"/>
                <w:numId w:val="72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Awareness of physical needs (hungry, tired, discomfort) </w:t>
            </w:r>
          </w:p>
          <w:p w14:paraId="6C277424" w14:textId="77777777" w:rsidR="007E0370" w:rsidRPr="00BF45E5" w:rsidRDefault="007E0370" w:rsidP="007E0370">
            <w:pPr>
              <w:numPr>
                <w:ilvl w:val="0"/>
                <w:numId w:val="72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Participating in care routines (washing hands, feeding, dressing) </w:t>
            </w:r>
          </w:p>
          <w:p w14:paraId="409F7533" w14:textId="77777777" w:rsidR="007E0370" w:rsidRPr="00BF45E5" w:rsidRDefault="007E0370" w:rsidP="007E0370">
            <w:pPr>
              <w:numPr>
                <w:ilvl w:val="0"/>
                <w:numId w:val="72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Experiencing different healthy sensations (warm/cool, movement) </w:t>
            </w:r>
          </w:p>
          <w:p w14:paraId="40600390" w14:textId="77777777" w:rsidR="007E0370" w:rsidRPr="00BF45E5" w:rsidRDefault="007E0370" w:rsidP="007E0370">
            <w:pPr>
              <w:numPr>
                <w:ilvl w:val="0"/>
                <w:numId w:val="72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Early understanding of safety (hot, sharp, loud) </w:t>
            </w:r>
          </w:p>
          <w:p w14:paraId="3E758394" w14:textId="77777777" w:rsidR="007E0370" w:rsidRPr="00BF45E5" w:rsidRDefault="007E0370" w:rsidP="007E0370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Example activities:</w:t>
            </w:r>
          </w:p>
          <w:p w14:paraId="3D459D8E" w14:textId="77777777" w:rsidR="007E0370" w:rsidRPr="00BF45E5" w:rsidRDefault="007E0370" w:rsidP="007E0370">
            <w:pPr>
              <w:numPr>
                <w:ilvl w:val="0"/>
                <w:numId w:val="73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Hydrotherapy sessions </w:t>
            </w:r>
          </w:p>
          <w:p w14:paraId="32BA33CB" w14:textId="77777777" w:rsidR="007E0370" w:rsidRPr="00BF45E5" w:rsidRDefault="007E0370" w:rsidP="007E0370">
            <w:pPr>
              <w:numPr>
                <w:ilvl w:val="0"/>
                <w:numId w:val="73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Sensory massage </w:t>
            </w:r>
          </w:p>
          <w:p w14:paraId="2C61B91B" w14:textId="77777777" w:rsidR="007E0370" w:rsidRPr="00BF45E5" w:rsidRDefault="007E0370" w:rsidP="007E0370">
            <w:pPr>
              <w:numPr>
                <w:ilvl w:val="0"/>
                <w:numId w:val="73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>Food exploration (textures, tastes)</w:t>
            </w:r>
          </w:p>
          <w:p w14:paraId="6DFCA252" w14:textId="77777777" w:rsidR="00650C27" w:rsidRPr="00BF45E5" w:rsidRDefault="00650C27" w:rsidP="00650C27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Communication &amp; Relationships</w:t>
            </w:r>
          </w:p>
          <w:p w14:paraId="0FEC1456" w14:textId="77777777" w:rsidR="00650C27" w:rsidRPr="00BF45E5" w:rsidRDefault="00650C27" w:rsidP="00650C27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>Focus: “Connecting with others”</w:t>
            </w:r>
          </w:p>
          <w:p w14:paraId="6ED4D41F" w14:textId="77777777" w:rsidR="00650C27" w:rsidRPr="00BF45E5" w:rsidRDefault="00650C27" w:rsidP="00650C27">
            <w:pPr>
              <w:numPr>
                <w:ilvl w:val="0"/>
                <w:numId w:val="74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Responding to familiar adults and peers </w:t>
            </w:r>
          </w:p>
          <w:p w14:paraId="75DAA1E5" w14:textId="77777777" w:rsidR="00650C27" w:rsidRPr="00BF45E5" w:rsidRDefault="00650C27" w:rsidP="00650C27">
            <w:pPr>
              <w:numPr>
                <w:ilvl w:val="0"/>
                <w:numId w:val="74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Turn-taking and shared attention </w:t>
            </w:r>
          </w:p>
          <w:p w14:paraId="5F81B91D" w14:textId="77777777" w:rsidR="00650C27" w:rsidRPr="00BF45E5" w:rsidRDefault="00650C27" w:rsidP="00650C27">
            <w:pPr>
              <w:numPr>
                <w:ilvl w:val="0"/>
                <w:numId w:val="74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Expressing choices (eye gaze, switches, symbols) </w:t>
            </w:r>
          </w:p>
          <w:p w14:paraId="0EA76F2C" w14:textId="77777777" w:rsidR="00650C27" w:rsidRPr="00BF45E5" w:rsidRDefault="00650C27" w:rsidP="00650C27">
            <w:pPr>
              <w:numPr>
                <w:ilvl w:val="0"/>
                <w:numId w:val="74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lastRenderedPageBreak/>
              <w:t xml:space="preserve">Experiencing positive interactions </w:t>
            </w:r>
          </w:p>
          <w:p w14:paraId="48609219" w14:textId="77777777" w:rsidR="00650C27" w:rsidRPr="00BF45E5" w:rsidRDefault="00650C27" w:rsidP="00650C27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Example activities:</w:t>
            </w:r>
          </w:p>
          <w:p w14:paraId="3BD19BE1" w14:textId="77777777" w:rsidR="00650C27" w:rsidRPr="00BF45E5" w:rsidRDefault="00650C27" w:rsidP="00650C27">
            <w:pPr>
              <w:numPr>
                <w:ilvl w:val="0"/>
                <w:numId w:val="75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Intensive interaction sessions </w:t>
            </w:r>
          </w:p>
          <w:p w14:paraId="7355D58F" w14:textId="77777777" w:rsidR="00650C27" w:rsidRPr="00BF45E5" w:rsidRDefault="00650C27" w:rsidP="00650C27">
            <w:pPr>
              <w:numPr>
                <w:ilvl w:val="0"/>
                <w:numId w:val="75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Shared musical play </w:t>
            </w:r>
          </w:p>
          <w:p w14:paraId="5879EB18" w14:textId="47816194" w:rsidR="00650C27" w:rsidRPr="00BF45E5" w:rsidRDefault="00650C27" w:rsidP="00650C27">
            <w:pPr>
              <w:numPr>
                <w:ilvl w:val="0"/>
                <w:numId w:val="75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>Switch-activated group games</w:t>
            </w:r>
          </w:p>
          <w:p w14:paraId="74EAF158" w14:textId="77777777" w:rsidR="00B61E9F" w:rsidRPr="00BF45E5" w:rsidRDefault="00B61E9F" w:rsidP="00B61E9F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Emotional Wellbeing</w:t>
            </w:r>
          </w:p>
          <w:p w14:paraId="7439C197" w14:textId="77777777" w:rsidR="00B61E9F" w:rsidRPr="00BF45E5" w:rsidRDefault="00B61E9F" w:rsidP="00B61E9F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>Focus: “Feeling safe and calm”</w:t>
            </w:r>
          </w:p>
          <w:p w14:paraId="66C4AB2C" w14:textId="77777777" w:rsidR="00B61E9F" w:rsidRPr="00BF45E5" w:rsidRDefault="00B61E9F" w:rsidP="00B61E9F">
            <w:pPr>
              <w:numPr>
                <w:ilvl w:val="0"/>
                <w:numId w:val="76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Recognising emotional states (comfort vs distress) </w:t>
            </w:r>
          </w:p>
          <w:p w14:paraId="21E7B7CA" w14:textId="77777777" w:rsidR="00B61E9F" w:rsidRPr="00BF45E5" w:rsidRDefault="00B61E9F" w:rsidP="00B61E9F">
            <w:pPr>
              <w:numPr>
                <w:ilvl w:val="0"/>
                <w:numId w:val="76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Developing regulation through sensory input </w:t>
            </w:r>
          </w:p>
          <w:p w14:paraId="51827D13" w14:textId="77777777" w:rsidR="00B61E9F" w:rsidRPr="00BF45E5" w:rsidRDefault="00B61E9F" w:rsidP="00B61E9F">
            <w:pPr>
              <w:numPr>
                <w:ilvl w:val="0"/>
                <w:numId w:val="76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Building trust and security </w:t>
            </w:r>
          </w:p>
          <w:p w14:paraId="160520B1" w14:textId="77777777" w:rsidR="00B61E9F" w:rsidRPr="00BF45E5" w:rsidRDefault="00B61E9F" w:rsidP="00B61E9F">
            <w:pPr>
              <w:numPr>
                <w:ilvl w:val="0"/>
                <w:numId w:val="76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Experiencing calming strategies </w:t>
            </w:r>
          </w:p>
          <w:p w14:paraId="5DC3D129" w14:textId="77777777" w:rsidR="00B61E9F" w:rsidRPr="00BF45E5" w:rsidRDefault="00B61E9F" w:rsidP="00B61E9F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Example activities:</w:t>
            </w:r>
          </w:p>
          <w:p w14:paraId="3C3BE7D6" w14:textId="77777777" w:rsidR="00B61E9F" w:rsidRPr="00BF45E5" w:rsidRDefault="00B61E9F" w:rsidP="00B61E9F">
            <w:pPr>
              <w:numPr>
                <w:ilvl w:val="0"/>
                <w:numId w:val="77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Sensory rooms (lights, music, vibration) </w:t>
            </w:r>
          </w:p>
          <w:p w14:paraId="6139E3B1" w14:textId="77777777" w:rsidR="00B61E9F" w:rsidRPr="00BF45E5" w:rsidRDefault="00B61E9F" w:rsidP="00B61E9F">
            <w:pPr>
              <w:numPr>
                <w:ilvl w:val="0"/>
                <w:numId w:val="77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Weighted blankets / deep pressure </w:t>
            </w:r>
          </w:p>
          <w:p w14:paraId="04E0ED2C" w14:textId="77777777" w:rsidR="00B61E9F" w:rsidRPr="00BF45E5" w:rsidRDefault="00B61E9F" w:rsidP="00B61E9F">
            <w:pPr>
              <w:numPr>
                <w:ilvl w:val="0"/>
                <w:numId w:val="77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>Routine-based calming sequences</w:t>
            </w:r>
          </w:p>
          <w:p w14:paraId="14454C60" w14:textId="77777777" w:rsidR="00043A8A" w:rsidRPr="00BF45E5" w:rsidRDefault="00043A8A" w:rsidP="00043A8A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Safety &amp; the Wider World</w:t>
            </w:r>
          </w:p>
          <w:p w14:paraId="418FB0A1" w14:textId="77777777" w:rsidR="00043A8A" w:rsidRPr="00BF45E5" w:rsidRDefault="00043A8A" w:rsidP="00043A8A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>Focus: “Being safe”</w:t>
            </w:r>
          </w:p>
          <w:p w14:paraId="4077DB58" w14:textId="77777777" w:rsidR="00043A8A" w:rsidRPr="00BF45E5" w:rsidRDefault="00043A8A" w:rsidP="00043A8A">
            <w:pPr>
              <w:numPr>
                <w:ilvl w:val="0"/>
                <w:numId w:val="78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Experiencing safe vs unsafe sensations </w:t>
            </w:r>
          </w:p>
          <w:p w14:paraId="5126840D" w14:textId="77777777" w:rsidR="00043A8A" w:rsidRPr="00BF45E5" w:rsidRDefault="00043A8A" w:rsidP="00043A8A">
            <w:pPr>
              <w:numPr>
                <w:ilvl w:val="0"/>
                <w:numId w:val="78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Awareness of environment (indoor/outdoor differences) </w:t>
            </w:r>
          </w:p>
          <w:p w14:paraId="4DA4D2B2" w14:textId="77777777" w:rsidR="00043A8A" w:rsidRPr="00BF45E5" w:rsidRDefault="00043A8A" w:rsidP="00043A8A">
            <w:pPr>
              <w:numPr>
                <w:ilvl w:val="0"/>
                <w:numId w:val="78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Responding to familiar safety cues </w:t>
            </w:r>
          </w:p>
          <w:p w14:paraId="4733C6B0" w14:textId="77777777" w:rsidR="00043A8A" w:rsidRPr="00BF45E5" w:rsidRDefault="00043A8A" w:rsidP="00043A8A">
            <w:pPr>
              <w:numPr>
                <w:ilvl w:val="0"/>
                <w:numId w:val="78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Early community awareness (people, places) </w:t>
            </w:r>
          </w:p>
          <w:p w14:paraId="285A277B" w14:textId="77777777" w:rsidR="00043A8A" w:rsidRPr="00BF45E5" w:rsidRDefault="00043A8A" w:rsidP="00043A8A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Example activities:</w:t>
            </w:r>
          </w:p>
          <w:p w14:paraId="25A94F7C" w14:textId="77777777" w:rsidR="00043A8A" w:rsidRPr="00BF45E5" w:rsidRDefault="00043A8A" w:rsidP="00043A8A">
            <w:pPr>
              <w:numPr>
                <w:ilvl w:val="0"/>
                <w:numId w:val="79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Outdoor sensory walks </w:t>
            </w:r>
          </w:p>
          <w:p w14:paraId="6B5B0B8E" w14:textId="77777777" w:rsidR="00043A8A" w:rsidRPr="00BF45E5" w:rsidRDefault="00043A8A" w:rsidP="00043A8A">
            <w:pPr>
              <w:numPr>
                <w:ilvl w:val="0"/>
                <w:numId w:val="79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Sound cues (traffic, alarms) </w:t>
            </w:r>
          </w:p>
          <w:p w14:paraId="1ED739AE" w14:textId="77777777" w:rsidR="00043A8A" w:rsidRPr="00BF45E5" w:rsidRDefault="00043A8A" w:rsidP="00043A8A">
            <w:pPr>
              <w:numPr>
                <w:ilvl w:val="0"/>
                <w:numId w:val="79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>Visiting familiar local places</w:t>
            </w:r>
          </w:p>
          <w:p w14:paraId="619835B7" w14:textId="77777777" w:rsidR="00F62090" w:rsidRPr="00BF45E5" w:rsidRDefault="00F62090" w:rsidP="00F62090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Independence &amp; Life Skills</w:t>
            </w:r>
          </w:p>
          <w:p w14:paraId="275187D9" w14:textId="77777777" w:rsidR="00F62090" w:rsidRPr="00BF45E5" w:rsidRDefault="00F62090" w:rsidP="00F62090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>Focus: “Doing things with support”</w:t>
            </w:r>
          </w:p>
          <w:p w14:paraId="7DD5458D" w14:textId="77777777" w:rsidR="00F62090" w:rsidRPr="00BF45E5" w:rsidRDefault="00F62090" w:rsidP="00F62090">
            <w:pPr>
              <w:numPr>
                <w:ilvl w:val="0"/>
                <w:numId w:val="80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Making simple choices </w:t>
            </w:r>
          </w:p>
          <w:p w14:paraId="79DA3B7D" w14:textId="77777777" w:rsidR="00F62090" w:rsidRPr="00BF45E5" w:rsidRDefault="00F62090" w:rsidP="00F62090">
            <w:pPr>
              <w:numPr>
                <w:ilvl w:val="0"/>
                <w:numId w:val="80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Participating in daily routines </w:t>
            </w:r>
          </w:p>
          <w:p w14:paraId="4429219F" w14:textId="77777777" w:rsidR="00F62090" w:rsidRPr="00BF45E5" w:rsidRDefault="00F62090" w:rsidP="00F62090">
            <w:pPr>
              <w:numPr>
                <w:ilvl w:val="0"/>
                <w:numId w:val="80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Using assistive technology </w:t>
            </w:r>
          </w:p>
          <w:p w14:paraId="78FBAA4C" w14:textId="77777777" w:rsidR="00F62090" w:rsidRPr="00BF45E5" w:rsidRDefault="00F62090" w:rsidP="00F62090">
            <w:pPr>
              <w:numPr>
                <w:ilvl w:val="0"/>
                <w:numId w:val="80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Building anticipation and sequencing </w:t>
            </w:r>
          </w:p>
          <w:p w14:paraId="69C12822" w14:textId="77777777" w:rsidR="00F62090" w:rsidRPr="00BF45E5" w:rsidRDefault="00F62090" w:rsidP="00F62090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lastRenderedPageBreak/>
              <w:t>Example activities:</w:t>
            </w:r>
          </w:p>
          <w:p w14:paraId="322D8A60" w14:textId="77777777" w:rsidR="00F62090" w:rsidRPr="00BF45E5" w:rsidRDefault="00F62090" w:rsidP="00F62090">
            <w:pPr>
              <w:numPr>
                <w:ilvl w:val="0"/>
                <w:numId w:val="81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Switch-operated devices </w:t>
            </w:r>
          </w:p>
          <w:p w14:paraId="18225F8A" w14:textId="77777777" w:rsidR="00F62090" w:rsidRPr="00BF45E5" w:rsidRDefault="00F62090" w:rsidP="00F62090">
            <w:pPr>
              <w:numPr>
                <w:ilvl w:val="0"/>
                <w:numId w:val="81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Cooking sensory sessions </w:t>
            </w:r>
          </w:p>
          <w:p w14:paraId="257A9D7F" w14:textId="20D774A5" w:rsidR="00793278" w:rsidRPr="00BF45E5" w:rsidRDefault="00F62090" w:rsidP="00793278">
            <w:pPr>
              <w:numPr>
                <w:ilvl w:val="0"/>
                <w:numId w:val="81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>Structured routines with visual/tactile cues</w:t>
            </w:r>
          </w:p>
          <w:p w14:paraId="2F99BCF7" w14:textId="739E4786" w:rsidR="00803A7D" w:rsidRPr="00BF45E5" w:rsidRDefault="00803A7D" w:rsidP="00803A7D">
            <w:pPr>
              <w:spacing w:before="100" w:beforeAutospacing="1" w:after="100" w:afterAutospacing="1"/>
              <w:outlineLvl w:val="1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 xml:space="preserve">Progression </w:t>
            </w:r>
          </w:p>
          <w:p w14:paraId="37F325E6" w14:textId="77777777" w:rsidR="00803A7D" w:rsidRPr="00BF45E5" w:rsidRDefault="00803A7D" w:rsidP="00803A7D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Year 7 – Engagement &amp; Exploration</w:t>
            </w:r>
          </w:p>
          <w:p w14:paraId="0601BE0D" w14:textId="77777777" w:rsidR="00803A7D" w:rsidRPr="00BF45E5" w:rsidRDefault="00803A7D" w:rsidP="00803A7D">
            <w:pPr>
              <w:numPr>
                <w:ilvl w:val="0"/>
                <w:numId w:val="96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Build trust and routine </w:t>
            </w:r>
          </w:p>
          <w:p w14:paraId="0BE4B5DE" w14:textId="77777777" w:rsidR="00803A7D" w:rsidRPr="00BF45E5" w:rsidRDefault="00803A7D" w:rsidP="00803A7D">
            <w:pPr>
              <w:numPr>
                <w:ilvl w:val="0"/>
                <w:numId w:val="96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Introduce sensory experiences </w:t>
            </w:r>
          </w:p>
          <w:p w14:paraId="6021C184" w14:textId="77777777" w:rsidR="00803A7D" w:rsidRPr="00BF45E5" w:rsidRDefault="00803A7D" w:rsidP="00803A7D">
            <w:pPr>
              <w:numPr>
                <w:ilvl w:val="0"/>
                <w:numId w:val="96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Develop early communication responses </w:t>
            </w:r>
          </w:p>
          <w:p w14:paraId="0A09C3D1" w14:textId="77777777" w:rsidR="00803A7D" w:rsidRPr="00BF45E5" w:rsidRDefault="00803A7D" w:rsidP="00803A7D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Year 8 – Interaction &amp; Participation</w:t>
            </w:r>
          </w:p>
          <w:p w14:paraId="33A9DAC1" w14:textId="77777777" w:rsidR="00803A7D" w:rsidRPr="00BF45E5" w:rsidRDefault="00803A7D" w:rsidP="00803A7D">
            <w:pPr>
              <w:numPr>
                <w:ilvl w:val="0"/>
                <w:numId w:val="97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Increase intentional communication </w:t>
            </w:r>
          </w:p>
          <w:p w14:paraId="1639EFF0" w14:textId="77777777" w:rsidR="00803A7D" w:rsidRPr="00BF45E5" w:rsidRDefault="00803A7D" w:rsidP="00803A7D">
            <w:pPr>
              <w:numPr>
                <w:ilvl w:val="0"/>
                <w:numId w:val="97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Develop shared activities </w:t>
            </w:r>
          </w:p>
          <w:p w14:paraId="47B68B26" w14:textId="77777777" w:rsidR="00803A7D" w:rsidRPr="00BF45E5" w:rsidRDefault="00803A7D" w:rsidP="00803A7D">
            <w:pPr>
              <w:numPr>
                <w:ilvl w:val="0"/>
                <w:numId w:val="97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Encourage choice-making </w:t>
            </w:r>
          </w:p>
          <w:p w14:paraId="41051D27" w14:textId="77777777" w:rsidR="00803A7D" w:rsidRPr="00BF45E5" w:rsidRDefault="00803A7D" w:rsidP="00803A7D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Year 9 – Anticipation &amp; Early Independence</w:t>
            </w:r>
          </w:p>
          <w:p w14:paraId="7C3C2DAB" w14:textId="77777777" w:rsidR="00803A7D" w:rsidRPr="00BF45E5" w:rsidRDefault="00803A7D" w:rsidP="00803A7D">
            <w:pPr>
              <w:numPr>
                <w:ilvl w:val="0"/>
                <w:numId w:val="98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Recognise sequences and routines </w:t>
            </w:r>
          </w:p>
          <w:p w14:paraId="2BB0E46C" w14:textId="77777777" w:rsidR="00803A7D" w:rsidRPr="00BF45E5" w:rsidRDefault="00803A7D" w:rsidP="00803A7D">
            <w:pPr>
              <w:numPr>
                <w:ilvl w:val="0"/>
                <w:numId w:val="98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Show preferences consistently </w:t>
            </w:r>
          </w:p>
          <w:p w14:paraId="6855DAC2" w14:textId="48172602" w:rsidR="00803A7D" w:rsidRPr="00BF45E5" w:rsidRDefault="00803A7D" w:rsidP="00803A7D">
            <w:pPr>
              <w:numPr>
                <w:ilvl w:val="0"/>
                <w:numId w:val="98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Engage in supported independence </w:t>
            </w:r>
          </w:p>
          <w:p w14:paraId="013A700A" w14:textId="77777777" w:rsidR="00793278" w:rsidRPr="00BF45E5" w:rsidRDefault="00793278" w:rsidP="00793278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KS4</w:t>
            </w:r>
          </w:p>
          <w:p w14:paraId="04574AAF" w14:textId="77777777" w:rsidR="00776E1D" w:rsidRPr="00BF45E5" w:rsidRDefault="00776E1D" w:rsidP="00776E1D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Communication &amp; Choice</w:t>
            </w:r>
          </w:p>
          <w:p w14:paraId="23D8DE56" w14:textId="77777777" w:rsidR="00776E1D" w:rsidRPr="00BF45E5" w:rsidRDefault="00776E1D" w:rsidP="00776E1D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Focus: </w:t>
            </w:r>
            <w:r w:rsidRPr="00BF45E5">
              <w:rPr>
                <w:rFonts w:eastAsia="Times New Roman" w:cstheme="minorHAnsi"/>
                <w:i/>
                <w:iCs/>
                <w:sz w:val="24"/>
                <w:szCs w:val="24"/>
                <w:lang w:eastAsia="en-GB"/>
              </w:rPr>
              <w:t>Expressing needs, preferences, and consent</w:t>
            </w:r>
          </w:p>
          <w:p w14:paraId="51D65D03" w14:textId="77777777" w:rsidR="00776E1D" w:rsidRPr="00BF45E5" w:rsidRDefault="00776E1D" w:rsidP="00776E1D">
            <w:pPr>
              <w:numPr>
                <w:ilvl w:val="0"/>
                <w:numId w:val="82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Communicating likes/dislikes (eye gaze, gesture, AAC) </w:t>
            </w:r>
          </w:p>
          <w:p w14:paraId="27BB18C7" w14:textId="77777777" w:rsidR="00776E1D" w:rsidRPr="00BF45E5" w:rsidRDefault="00776E1D" w:rsidP="00776E1D">
            <w:pPr>
              <w:numPr>
                <w:ilvl w:val="0"/>
                <w:numId w:val="82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Making choices between people, objects, or experiences </w:t>
            </w:r>
          </w:p>
          <w:p w14:paraId="4FB25838" w14:textId="77777777" w:rsidR="00776E1D" w:rsidRPr="00BF45E5" w:rsidRDefault="00776E1D" w:rsidP="00776E1D">
            <w:pPr>
              <w:numPr>
                <w:ilvl w:val="0"/>
                <w:numId w:val="82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Indicating “yes/no” responses </w:t>
            </w:r>
          </w:p>
          <w:p w14:paraId="07EF3297" w14:textId="77777777" w:rsidR="00776E1D" w:rsidRPr="00BF45E5" w:rsidRDefault="00776E1D" w:rsidP="00776E1D">
            <w:pPr>
              <w:numPr>
                <w:ilvl w:val="0"/>
                <w:numId w:val="82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Developing intentional communication </w:t>
            </w:r>
          </w:p>
          <w:p w14:paraId="7E7480F3" w14:textId="77777777" w:rsidR="00776E1D" w:rsidRPr="00BF45E5" w:rsidRDefault="00776E1D" w:rsidP="00776E1D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Activities:</w:t>
            </w:r>
          </w:p>
          <w:p w14:paraId="5683F006" w14:textId="77777777" w:rsidR="00776E1D" w:rsidRPr="00BF45E5" w:rsidRDefault="00776E1D" w:rsidP="00776E1D">
            <w:pPr>
              <w:numPr>
                <w:ilvl w:val="0"/>
                <w:numId w:val="83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Switch choices (music, lights, objects) </w:t>
            </w:r>
          </w:p>
          <w:p w14:paraId="1E9BF8DD" w14:textId="77777777" w:rsidR="00776E1D" w:rsidRPr="00BF45E5" w:rsidRDefault="00776E1D" w:rsidP="00776E1D">
            <w:pPr>
              <w:numPr>
                <w:ilvl w:val="0"/>
                <w:numId w:val="83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Eye gaze decision-making </w:t>
            </w:r>
          </w:p>
          <w:p w14:paraId="60A6F23A" w14:textId="77777777" w:rsidR="00776E1D" w:rsidRPr="00BF45E5" w:rsidRDefault="00776E1D" w:rsidP="00776E1D">
            <w:pPr>
              <w:numPr>
                <w:ilvl w:val="0"/>
                <w:numId w:val="83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>Intensive interaction</w:t>
            </w:r>
          </w:p>
          <w:p w14:paraId="093E71E4" w14:textId="77777777" w:rsidR="00F82A2F" w:rsidRPr="00BF45E5" w:rsidRDefault="00F82A2F" w:rsidP="00F82A2F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Health, Comfort &amp; Personal Care</w:t>
            </w:r>
          </w:p>
          <w:p w14:paraId="3BA3FB57" w14:textId="77777777" w:rsidR="00F82A2F" w:rsidRPr="00BF45E5" w:rsidRDefault="00F82A2F" w:rsidP="00F82A2F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Focus: </w:t>
            </w:r>
            <w:r w:rsidRPr="00BF45E5">
              <w:rPr>
                <w:rFonts w:eastAsia="Times New Roman" w:cstheme="minorHAnsi"/>
                <w:i/>
                <w:iCs/>
                <w:sz w:val="24"/>
                <w:szCs w:val="24"/>
                <w:lang w:eastAsia="en-GB"/>
              </w:rPr>
              <w:t>Understanding and participating in care</w:t>
            </w:r>
          </w:p>
          <w:p w14:paraId="1CEE0556" w14:textId="77777777" w:rsidR="00F82A2F" w:rsidRPr="00BF45E5" w:rsidRDefault="00F82A2F" w:rsidP="00F82A2F">
            <w:pPr>
              <w:numPr>
                <w:ilvl w:val="0"/>
                <w:numId w:val="84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lastRenderedPageBreak/>
              <w:t xml:space="preserve">Awareness of physical states (pain, comfort, hunger) </w:t>
            </w:r>
          </w:p>
          <w:p w14:paraId="724F67B7" w14:textId="77777777" w:rsidR="00F82A2F" w:rsidRPr="00BF45E5" w:rsidRDefault="00F82A2F" w:rsidP="00F82A2F">
            <w:pPr>
              <w:numPr>
                <w:ilvl w:val="0"/>
                <w:numId w:val="84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Participation in personal care routines </w:t>
            </w:r>
          </w:p>
          <w:p w14:paraId="6B4ACF83" w14:textId="77777777" w:rsidR="00F82A2F" w:rsidRPr="00BF45E5" w:rsidRDefault="00F82A2F" w:rsidP="00F82A2F">
            <w:pPr>
              <w:numPr>
                <w:ilvl w:val="0"/>
                <w:numId w:val="84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Sensory awareness linked to wellbeing </w:t>
            </w:r>
          </w:p>
          <w:p w14:paraId="3007D47E" w14:textId="77777777" w:rsidR="00F82A2F" w:rsidRPr="00BF45E5" w:rsidRDefault="00F82A2F" w:rsidP="00F82A2F">
            <w:pPr>
              <w:numPr>
                <w:ilvl w:val="0"/>
                <w:numId w:val="84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Experiencing healthy routines </w:t>
            </w:r>
          </w:p>
          <w:p w14:paraId="376FC203" w14:textId="77777777" w:rsidR="00F82A2F" w:rsidRPr="00BF45E5" w:rsidRDefault="00F82A2F" w:rsidP="00F82A2F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Activities:</w:t>
            </w:r>
          </w:p>
          <w:p w14:paraId="5572B791" w14:textId="77777777" w:rsidR="00F82A2F" w:rsidRPr="00BF45E5" w:rsidRDefault="00F82A2F" w:rsidP="00F82A2F">
            <w:pPr>
              <w:numPr>
                <w:ilvl w:val="0"/>
                <w:numId w:val="85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Sensory hygiene routines (warm water, textures) </w:t>
            </w:r>
          </w:p>
          <w:p w14:paraId="2CF924A5" w14:textId="77777777" w:rsidR="00F82A2F" w:rsidRPr="00BF45E5" w:rsidRDefault="00F82A2F" w:rsidP="00F82A2F">
            <w:pPr>
              <w:numPr>
                <w:ilvl w:val="0"/>
                <w:numId w:val="85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Massage and physiotherapy </w:t>
            </w:r>
          </w:p>
          <w:p w14:paraId="6CFFA827" w14:textId="77777777" w:rsidR="00F82A2F" w:rsidRPr="00BF45E5" w:rsidRDefault="00F82A2F" w:rsidP="00F82A2F">
            <w:pPr>
              <w:numPr>
                <w:ilvl w:val="0"/>
                <w:numId w:val="85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>Food and drink exploration</w:t>
            </w:r>
          </w:p>
          <w:p w14:paraId="7D518B57" w14:textId="77777777" w:rsidR="00F82A2F" w:rsidRPr="00BF45E5" w:rsidRDefault="00F82A2F" w:rsidP="00F82A2F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Relationships &amp; Social Interaction</w:t>
            </w:r>
          </w:p>
          <w:p w14:paraId="3C5B8C08" w14:textId="77777777" w:rsidR="00F82A2F" w:rsidRPr="00BF45E5" w:rsidRDefault="00F82A2F" w:rsidP="00F82A2F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Focus: </w:t>
            </w:r>
            <w:r w:rsidRPr="00BF45E5">
              <w:rPr>
                <w:rFonts w:eastAsia="Times New Roman" w:cstheme="minorHAnsi"/>
                <w:i/>
                <w:iCs/>
                <w:sz w:val="24"/>
                <w:szCs w:val="24"/>
                <w:lang w:eastAsia="en-GB"/>
              </w:rPr>
              <w:t>Connection, trust, and familiarity</w:t>
            </w:r>
          </w:p>
          <w:p w14:paraId="1F17D976" w14:textId="77777777" w:rsidR="00F82A2F" w:rsidRPr="00BF45E5" w:rsidRDefault="00F82A2F" w:rsidP="00F82A2F">
            <w:pPr>
              <w:numPr>
                <w:ilvl w:val="0"/>
                <w:numId w:val="86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Responding to familiar adults and peers </w:t>
            </w:r>
          </w:p>
          <w:p w14:paraId="70FE5370" w14:textId="77777777" w:rsidR="00F82A2F" w:rsidRPr="00BF45E5" w:rsidRDefault="00F82A2F" w:rsidP="00F82A2F">
            <w:pPr>
              <w:numPr>
                <w:ilvl w:val="0"/>
                <w:numId w:val="86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Shared attention and interaction </w:t>
            </w:r>
          </w:p>
          <w:p w14:paraId="67D3EC24" w14:textId="77777777" w:rsidR="00F82A2F" w:rsidRPr="00BF45E5" w:rsidRDefault="00F82A2F" w:rsidP="00F82A2F">
            <w:pPr>
              <w:numPr>
                <w:ilvl w:val="0"/>
                <w:numId w:val="86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Building tolerance of others </w:t>
            </w:r>
          </w:p>
          <w:p w14:paraId="4817160B" w14:textId="77777777" w:rsidR="00F82A2F" w:rsidRPr="00BF45E5" w:rsidRDefault="00F82A2F" w:rsidP="00F82A2F">
            <w:pPr>
              <w:numPr>
                <w:ilvl w:val="0"/>
                <w:numId w:val="86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Experiencing positive relationships </w:t>
            </w:r>
          </w:p>
          <w:p w14:paraId="38B56C3A" w14:textId="77777777" w:rsidR="00F82A2F" w:rsidRPr="00BF45E5" w:rsidRDefault="00F82A2F" w:rsidP="00F82A2F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Activities:</w:t>
            </w:r>
          </w:p>
          <w:p w14:paraId="2305CACF" w14:textId="77777777" w:rsidR="00F82A2F" w:rsidRPr="00BF45E5" w:rsidRDefault="00F82A2F" w:rsidP="00F82A2F">
            <w:pPr>
              <w:numPr>
                <w:ilvl w:val="0"/>
                <w:numId w:val="87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Shared music sessions </w:t>
            </w:r>
          </w:p>
          <w:p w14:paraId="30422398" w14:textId="77777777" w:rsidR="00F82A2F" w:rsidRPr="00BF45E5" w:rsidRDefault="00F82A2F" w:rsidP="00F82A2F">
            <w:pPr>
              <w:numPr>
                <w:ilvl w:val="0"/>
                <w:numId w:val="87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Turn-taking games </w:t>
            </w:r>
          </w:p>
          <w:p w14:paraId="745C4120" w14:textId="77777777" w:rsidR="00F82A2F" w:rsidRPr="00BF45E5" w:rsidRDefault="00F82A2F" w:rsidP="00F82A2F">
            <w:pPr>
              <w:numPr>
                <w:ilvl w:val="0"/>
                <w:numId w:val="87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Group sensory experiences </w:t>
            </w:r>
          </w:p>
          <w:p w14:paraId="134BF5F7" w14:textId="77777777" w:rsidR="009A6E7D" w:rsidRPr="00BF45E5" w:rsidRDefault="009A6E7D" w:rsidP="009A6E7D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Emotional Wellbeing &amp; Regulation</w:t>
            </w:r>
          </w:p>
          <w:p w14:paraId="6427BB5A" w14:textId="77777777" w:rsidR="009A6E7D" w:rsidRPr="00BF45E5" w:rsidRDefault="009A6E7D" w:rsidP="009A6E7D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Focus: </w:t>
            </w:r>
            <w:r w:rsidRPr="00BF45E5">
              <w:rPr>
                <w:rFonts w:eastAsia="Times New Roman" w:cstheme="minorHAnsi"/>
                <w:i/>
                <w:iCs/>
                <w:sz w:val="24"/>
                <w:szCs w:val="24"/>
                <w:lang w:eastAsia="en-GB"/>
              </w:rPr>
              <w:t>Feeling safe, calm, and secure</w:t>
            </w:r>
          </w:p>
          <w:p w14:paraId="634B557E" w14:textId="77777777" w:rsidR="009A6E7D" w:rsidRPr="00BF45E5" w:rsidRDefault="009A6E7D" w:rsidP="009A6E7D">
            <w:pPr>
              <w:numPr>
                <w:ilvl w:val="0"/>
                <w:numId w:val="88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Recognising comfort vs distress </w:t>
            </w:r>
          </w:p>
          <w:p w14:paraId="5C1BAEE5" w14:textId="77777777" w:rsidR="009A6E7D" w:rsidRPr="00BF45E5" w:rsidRDefault="009A6E7D" w:rsidP="009A6E7D">
            <w:pPr>
              <w:numPr>
                <w:ilvl w:val="0"/>
                <w:numId w:val="88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Developing calming strategies </w:t>
            </w:r>
          </w:p>
          <w:p w14:paraId="2D116527" w14:textId="77777777" w:rsidR="009A6E7D" w:rsidRPr="00BF45E5" w:rsidRDefault="009A6E7D" w:rsidP="009A6E7D">
            <w:pPr>
              <w:numPr>
                <w:ilvl w:val="0"/>
                <w:numId w:val="88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Building predictable routines </w:t>
            </w:r>
          </w:p>
          <w:p w14:paraId="0F625A78" w14:textId="77777777" w:rsidR="009A6E7D" w:rsidRPr="00BF45E5" w:rsidRDefault="009A6E7D" w:rsidP="009A6E7D">
            <w:pPr>
              <w:numPr>
                <w:ilvl w:val="0"/>
                <w:numId w:val="88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Experiencing enjoyment and relaxation </w:t>
            </w:r>
          </w:p>
          <w:p w14:paraId="4B356424" w14:textId="77777777" w:rsidR="009A6E7D" w:rsidRPr="00BF45E5" w:rsidRDefault="009A6E7D" w:rsidP="009A6E7D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Activities:</w:t>
            </w:r>
          </w:p>
          <w:p w14:paraId="5A4F9BE8" w14:textId="77777777" w:rsidR="009A6E7D" w:rsidRPr="00BF45E5" w:rsidRDefault="009A6E7D" w:rsidP="009A6E7D">
            <w:pPr>
              <w:numPr>
                <w:ilvl w:val="0"/>
                <w:numId w:val="89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Sensory room sessions </w:t>
            </w:r>
          </w:p>
          <w:p w14:paraId="3B1D0386" w14:textId="77777777" w:rsidR="009A6E7D" w:rsidRPr="00BF45E5" w:rsidRDefault="009A6E7D" w:rsidP="009A6E7D">
            <w:pPr>
              <w:numPr>
                <w:ilvl w:val="0"/>
                <w:numId w:val="89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Deep pressure / weighted resources </w:t>
            </w:r>
          </w:p>
          <w:p w14:paraId="631D0943" w14:textId="77777777" w:rsidR="009A6E7D" w:rsidRPr="00BF45E5" w:rsidRDefault="009A6E7D" w:rsidP="009A6E7D">
            <w:pPr>
              <w:numPr>
                <w:ilvl w:val="0"/>
                <w:numId w:val="89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>Calming music and light sequences</w:t>
            </w:r>
          </w:p>
          <w:p w14:paraId="2C0CD3B7" w14:textId="77777777" w:rsidR="00121429" w:rsidRPr="00BF45E5" w:rsidRDefault="00121429" w:rsidP="00121429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Safety &amp; Awareness of the Environment</w:t>
            </w:r>
          </w:p>
          <w:p w14:paraId="0322DE1D" w14:textId="77777777" w:rsidR="00121429" w:rsidRPr="00BF45E5" w:rsidRDefault="00121429" w:rsidP="00121429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Focus: </w:t>
            </w:r>
            <w:r w:rsidRPr="00BF45E5">
              <w:rPr>
                <w:rFonts w:eastAsia="Times New Roman" w:cstheme="minorHAnsi"/>
                <w:i/>
                <w:iCs/>
                <w:sz w:val="24"/>
                <w:szCs w:val="24"/>
                <w:lang w:eastAsia="en-GB"/>
              </w:rPr>
              <w:t>Experiencing safety and risk</w:t>
            </w:r>
          </w:p>
          <w:p w14:paraId="6BAFAEB6" w14:textId="77777777" w:rsidR="00121429" w:rsidRPr="00BF45E5" w:rsidRDefault="00121429" w:rsidP="00121429">
            <w:pPr>
              <w:numPr>
                <w:ilvl w:val="0"/>
                <w:numId w:val="90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Awareness of safe vs unsafe sensations </w:t>
            </w:r>
          </w:p>
          <w:p w14:paraId="4DCE7474" w14:textId="77777777" w:rsidR="00121429" w:rsidRPr="00BF45E5" w:rsidRDefault="00121429" w:rsidP="00121429">
            <w:pPr>
              <w:numPr>
                <w:ilvl w:val="0"/>
                <w:numId w:val="90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lastRenderedPageBreak/>
              <w:t xml:space="preserve">Responding to familiar cues (e.g. “stop”, sounds) </w:t>
            </w:r>
          </w:p>
          <w:p w14:paraId="04566C1F" w14:textId="77777777" w:rsidR="00121429" w:rsidRPr="00BF45E5" w:rsidRDefault="00121429" w:rsidP="00121429">
            <w:pPr>
              <w:numPr>
                <w:ilvl w:val="0"/>
                <w:numId w:val="90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Experiencing different environments safely </w:t>
            </w:r>
          </w:p>
          <w:p w14:paraId="027E9CE9" w14:textId="77777777" w:rsidR="00121429" w:rsidRPr="00BF45E5" w:rsidRDefault="00121429" w:rsidP="00121429">
            <w:pPr>
              <w:numPr>
                <w:ilvl w:val="0"/>
                <w:numId w:val="90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Building tolerance to change </w:t>
            </w:r>
          </w:p>
          <w:p w14:paraId="4E563A3C" w14:textId="77777777" w:rsidR="00121429" w:rsidRPr="00BF45E5" w:rsidRDefault="00121429" w:rsidP="00121429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Activities:</w:t>
            </w:r>
          </w:p>
          <w:p w14:paraId="5D04F45A" w14:textId="77777777" w:rsidR="00121429" w:rsidRPr="00BF45E5" w:rsidRDefault="00121429" w:rsidP="00121429">
            <w:pPr>
              <w:numPr>
                <w:ilvl w:val="0"/>
                <w:numId w:val="91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Outdoor sensory exploration </w:t>
            </w:r>
          </w:p>
          <w:p w14:paraId="221F0866" w14:textId="77777777" w:rsidR="00121429" w:rsidRPr="00BF45E5" w:rsidRDefault="00121429" w:rsidP="00121429">
            <w:pPr>
              <w:numPr>
                <w:ilvl w:val="0"/>
                <w:numId w:val="91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Sound-based safety cues (traffic, alarms) </w:t>
            </w:r>
          </w:p>
          <w:p w14:paraId="1B91F385" w14:textId="77777777" w:rsidR="00121429" w:rsidRPr="00BF45E5" w:rsidRDefault="00121429" w:rsidP="00121429">
            <w:pPr>
              <w:numPr>
                <w:ilvl w:val="0"/>
                <w:numId w:val="91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>Travel training (very supported)</w:t>
            </w:r>
          </w:p>
          <w:p w14:paraId="138A7D70" w14:textId="77777777" w:rsidR="001B72CE" w:rsidRPr="00BF45E5" w:rsidRDefault="001B72CE" w:rsidP="001B72CE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Preparation for Adulthood</w:t>
            </w:r>
          </w:p>
          <w:p w14:paraId="42FAF9D8" w14:textId="77777777" w:rsidR="001B72CE" w:rsidRPr="00BF45E5" w:rsidRDefault="001B72CE" w:rsidP="001B72CE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Focus: </w:t>
            </w:r>
            <w:r w:rsidRPr="00BF45E5">
              <w:rPr>
                <w:rFonts w:eastAsia="Times New Roman" w:cstheme="minorHAnsi"/>
                <w:i/>
                <w:iCs/>
                <w:sz w:val="24"/>
                <w:szCs w:val="24"/>
                <w:lang w:eastAsia="en-GB"/>
              </w:rPr>
              <w:t>Participation and routine in adult life</w:t>
            </w:r>
          </w:p>
          <w:p w14:paraId="314FAA3D" w14:textId="77777777" w:rsidR="001B72CE" w:rsidRPr="00BF45E5" w:rsidRDefault="001B72CE" w:rsidP="001B72CE">
            <w:pPr>
              <w:numPr>
                <w:ilvl w:val="0"/>
                <w:numId w:val="92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Engaging in daily living routines </w:t>
            </w:r>
          </w:p>
          <w:p w14:paraId="5842A6AC" w14:textId="77777777" w:rsidR="001B72CE" w:rsidRPr="00BF45E5" w:rsidRDefault="001B72CE" w:rsidP="001B72CE">
            <w:pPr>
              <w:numPr>
                <w:ilvl w:val="0"/>
                <w:numId w:val="92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Experiencing community environments </w:t>
            </w:r>
          </w:p>
          <w:p w14:paraId="1000FD63" w14:textId="77777777" w:rsidR="001B72CE" w:rsidRPr="00BF45E5" w:rsidRDefault="001B72CE" w:rsidP="001B72CE">
            <w:pPr>
              <w:numPr>
                <w:ilvl w:val="0"/>
                <w:numId w:val="92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Using assistive technology </w:t>
            </w:r>
          </w:p>
          <w:p w14:paraId="11057DD5" w14:textId="77777777" w:rsidR="001B72CE" w:rsidRPr="00BF45E5" w:rsidRDefault="001B72CE" w:rsidP="001B72CE">
            <w:pPr>
              <w:numPr>
                <w:ilvl w:val="0"/>
                <w:numId w:val="92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Building familiarity with post-16 settings </w:t>
            </w:r>
          </w:p>
          <w:p w14:paraId="1AB91711" w14:textId="77777777" w:rsidR="001B72CE" w:rsidRPr="00BF45E5" w:rsidRDefault="001B72CE" w:rsidP="001B72CE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Activities:</w:t>
            </w:r>
          </w:p>
          <w:p w14:paraId="49B6B3FA" w14:textId="77777777" w:rsidR="001B72CE" w:rsidRPr="00BF45E5" w:rsidRDefault="001B72CE" w:rsidP="001B72CE">
            <w:pPr>
              <w:numPr>
                <w:ilvl w:val="0"/>
                <w:numId w:val="93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Café or enterprise sensory sessions </w:t>
            </w:r>
          </w:p>
          <w:p w14:paraId="01235EA2" w14:textId="77777777" w:rsidR="001B72CE" w:rsidRPr="00BF45E5" w:rsidRDefault="001B72CE" w:rsidP="001B72CE">
            <w:pPr>
              <w:numPr>
                <w:ilvl w:val="0"/>
                <w:numId w:val="93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Visits to community spaces </w:t>
            </w:r>
          </w:p>
          <w:p w14:paraId="44F2140A" w14:textId="77777777" w:rsidR="001B72CE" w:rsidRPr="00BF45E5" w:rsidRDefault="001B72CE" w:rsidP="001B72CE">
            <w:pPr>
              <w:numPr>
                <w:ilvl w:val="0"/>
                <w:numId w:val="93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Work-related sensory tasks (sorting, activating devices) </w:t>
            </w:r>
          </w:p>
          <w:p w14:paraId="12B060CF" w14:textId="77777777" w:rsidR="00803A7D" w:rsidRPr="00BF45E5" w:rsidRDefault="00803A7D" w:rsidP="00803A7D">
            <w:pPr>
              <w:spacing w:before="100" w:beforeAutospacing="1" w:after="100" w:afterAutospacing="1"/>
              <w:outlineLvl w:val="1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Year Pathway (KS4)</w:t>
            </w:r>
          </w:p>
          <w:p w14:paraId="137E936F" w14:textId="77777777" w:rsidR="00803A7D" w:rsidRPr="00BF45E5" w:rsidRDefault="00803A7D" w:rsidP="00803A7D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Year 10 – Participation &amp; Preference</w:t>
            </w:r>
          </w:p>
          <w:p w14:paraId="79EABF92" w14:textId="77777777" w:rsidR="00803A7D" w:rsidRPr="00BF45E5" w:rsidRDefault="00803A7D" w:rsidP="00803A7D">
            <w:pPr>
              <w:numPr>
                <w:ilvl w:val="0"/>
                <w:numId w:val="94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Develop consistent responses </w:t>
            </w:r>
          </w:p>
          <w:p w14:paraId="3DC4315C" w14:textId="77777777" w:rsidR="00803A7D" w:rsidRPr="00BF45E5" w:rsidRDefault="00803A7D" w:rsidP="00803A7D">
            <w:pPr>
              <w:numPr>
                <w:ilvl w:val="0"/>
                <w:numId w:val="94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Increase engagement in shared activities </w:t>
            </w:r>
          </w:p>
          <w:p w14:paraId="2AA670DD" w14:textId="77777777" w:rsidR="00803A7D" w:rsidRPr="00BF45E5" w:rsidRDefault="00803A7D" w:rsidP="00803A7D">
            <w:pPr>
              <w:numPr>
                <w:ilvl w:val="0"/>
                <w:numId w:val="94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Establish clear likes/dislikes </w:t>
            </w:r>
          </w:p>
          <w:p w14:paraId="4E448AFA" w14:textId="77777777" w:rsidR="00803A7D" w:rsidRPr="00BF45E5" w:rsidRDefault="00803A7D" w:rsidP="00803A7D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Year 11 – Choice &amp; Anticipation</w:t>
            </w:r>
          </w:p>
          <w:p w14:paraId="3694779B" w14:textId="77777777" w:rsidR="00803A7D" w:rsidRPr="00BF45E5" w:rsidRDefault="00803A7D" w:rsidP="00803A7D">
            <w:pPr>
              <w:numPr>
                <w:ilvl w:val="0"/>
                <w:numId w:val="95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Anticipate familiar routines </w:t>
            </w:r>
          </w:p>
          <w:p w14:paraId="78BD4687" w14:textId="77777777" w:rsidR="00803A7D" w:rsidRPr="00BF45E5" w:rsidRDefault="00803A7D" w:rsidP="00803A7D">
            <w:pPr>
              <w:numPr>
                <w:ilvl w:val="0"/>
                <w:numId w:val="95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Show intentional communication </w:t>
            </w:r>
          </w:p>
          <w:p w14:paraId="7C22B7B0" w14:textId="53FBD1FE" w:rsidR="009D5190" w:rsidRPr="00BF45E5" w:rsidRDefault="00803A7D" w:rsidP="00FD64D4">
            <w:pPr>
              <w:numPr>
                <w:ilvl w:val="0"/>
                <w:numId w:val="95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>Engage in supported independence</w:t>
            </w:r>
          </w:p>
          <w:p w14:paraId="727E1FED" w14:textId="657FBBC6" w:rsidR="009D5190" w:rsidRPr="00BF45E5" w:rsidRDefault="009D5190" w:rsidP="008F5A93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KS5</w:t>
            </w:r>
          </w:p>
          <w:p w14:paraId="108C9871" w14:textId="5AEDDE83" w:rsidR="008F5A93" w:rsidRPr="00BF45E5" w:rsidRDefault="008F5A93" w:rsidP="008F5A93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Communication, Choice &amp; Advocacy</w:t>
            </w:r>
          </w:p>
          <w:p w14:paraId="7CC0D3EE" w14:textId="77777777" w:rsidR="008F5A93" w:rsidRPr="00BF45E5" w:rsidRDefault="008F5A93" w:rsidP="008F5A93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Focus: </w:t>
            </w:r>
            <w:r w:rsidRPr="00BF45E5">
              <w:rPr>
                <w:rFonts w:eastAsia="Times New Roman" w:cstheme="minorHAnsi"/>
                <w:i/>
                <w:iCs/>
                <w:sz w:val="24"/>
                <w:szCs w:val="24"/>
                <w:lang w:eastAsia="en-GB"/>
              </w:rPr>
              <w:t>Having a voice</w:t>
            </w:r>
          </w:p>
          <w:p w14:paraId="0C8F4A19" w14:textId="77777777" w:rsidR="008F5A93" w:rsidRPr="00BF45E5" w:rsidRDefault="008F5A93" w:rsidP="008F5A93">
            <w:pPr>
              <w:numPr>
                <w:ilvl w:val="0"/>
                <w:numId w:val="99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Expressing preferences consistently (like/dislike) </w:t>
            </w:r>
          </w:p>
          <w:p w14:paraId="701A65A4" w14:textId="77777777" w:rsidR="008F5A93" w:rsidRPr="00BF45E5" w:rsidRDefault="008F5A93" w:rsidP="008F5A93">
            <w:pPr>
              <w:numPr>
                <w:ilvl w:val="0"/>
                <w:numId w:val="99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lastRenderedPageBreak/>
              <w:t xml:space="preserve">Making meaningful choices (activities, people, environments) </w:t>
            </w:r>
          </w:p>
          <w:p w14:paraId="3FBA2623" w14:textId="77777777" w:rsidR="008F5A93" w:rsidRPr="00BF45E5" w:rsidRDefault="008F5A93" w:rsidP="008F5A93">
            <w:pPr>
              <w:numPr>
                <w:ilvl w:val="0"/>
                <w:numId w:val="99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Communicating consent and refusal </w:t>
            </w:r>
          </w:p>
          <w:p w14:paraId="6355D35F" w14:textId="77777777" w:rsidR="008F5A93" w:rsidRPr="00BF45E5" w:rsidRDefault="008F5A93" w:rsidP="008F5A93">
            <w:pPr>
              <w:numPr>
                <w:ilvl w:val="0"/>
                <w:numId w:val="99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Using AAC (eye gaze, switches, symbols) </w:t>
            </w:r>
          </w:p>
          <w:p w14:paraId="6E9AC85D" w14:textId="77777777" w:rsidR="008F5A93" w:rsidRPr="00BF45E5" w:rsidRDefault="008F5A93" w:rsidP="008F5A93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Activities:</w:t>
            </w:r>
          </w:p>
          <w:p w14:paraId="4305845B" w14:textId="77777777" w:rsidR="008F5A93" w:rsidRPr="00BF45E5" w:rsidRDefault="008F5A93" w:rsidP="008F5A93">
            <w:pPr>
              <w:numPr>
                <w:ilvl w:val="0"/>
                <w:numId w:val="100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Choice boards (real objects, photos) </w:t>
            </w:r>
          </w:p>
          <w:p w14:paraId="45B3788A" w14:textId="77777777" w:rsidR="008F5A93" w:rsidRPr="00BF45E5" w:rsidRDefault="008F5A93" w:rsidP="008F5A93">
            <w:pPr>
              <w:numPr>
                <w:ilvl w:val="0"/>
                <w:numId w:val="100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Eye gaze technology sessions </w:t>
            </w:r>
          </w:p>
          <w:p w14:paraId="11242C0A" w14:textId="77777777" w:rsidR="008F5A93" w:rsidRPr="00BF45E5" w:rsidRDefault="008F5A93" w:rsidP="008F5A93">
            <w:pPr>
              <w:numPr>
                <w:ilvl w:val="0"/>
                <w:numId w:val="100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>Switch-activated decision-making</w:t>
            </w:r>
          </w:p>
          <w:p w14:paraId="5B183674" w14:textId="77777777" w:rsidR="009D5190" w:rsidRPr="00BF45E5" w:rsidRDefault="009D5190" w:rsidP="009D5190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Health, Wellbeing &amp; Personal Care</w:t>
            </w:r>
          </w:p>
          <w:p w14:paraId="4AEDDCAD" w14:textId="77777777" w:rsidR="009D5190" w:rsidRPr="00BF45E5" w:rsidRDefault="009D5190" w:rsidP="009D5190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Focus: </w:t>
            </w:r>
            <w:r w:rsidRPr="00BF45E5">
              <w:rPr>
                <w:rFonts w:eastAsia="Times New Roman" w:cstheme="minorHAnsi"/>
                <w:i/>
                <w:iCs/>
                <w:sz w:val="24"/>
                <w:szCs w:val="24"/>
                <w:lang w:eastAsia="en-GB"/>
              </w:rPr>
              <w:t>Comfort, dignity, and body awareness</w:t>
            </w:r>
          </w:p>
          <w:p w14:paraId="2237BF34" w14:textId="77777777" w:rsidR="009D5190" w:rsidRPr="00BF45E5" w:rsidRDefault="009D5190" w:rsidP="009D5190">
            <w:pPr>
              <w:numPr>
                <w:ilvl w:val="0"/>
                <w:numId w:val="101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Participating in personal care routines </w:t>
            </w:r>
          </w:p>
          <w:p w14:paraId="4FAEE603" w14:textId="77777777" w:rsidR="009D5190" w:rsidRPr="00BF45E5" w:rsidRDefault="009D5190" w:rsidP="009D5190">
            <w:pPr>
              <w:numPr>
                <w:ilvl w:val="0"/>
                <w:numId w:val="101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Recognising comfort vs discomfort </w:t>
            </w:r>
          </w:p>
          <w:p w14:paraId="03BADCCE" w14:textId="77777777" w:rsidR="009D5190" w:rsidRPr="00BF45E5" w:rsidRDefault="009D5190" w:rsidP="009D5190">
            <w:pPr>
              <w:numPr>
                <w:ilvl w:val="0"/>
                <w:numId w:val="101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Experiencing health-related routines (hydration, movement) </w:t>
            </w:r>
          </w:p>
          <w:p w14:paraId="32B58AE7" w14:textId="77777777" w:rsidR="009D5190" w:rsidRPr="00BF45E5" w:rsidRDefault="009D5190" w:rsidP="009D5190">
            <w:pPr>
              <w:numPr>
                <w:ilvl w:val="0"/>
                <w:numId w:val="101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Sensory regulation strategies </w:t>
            </w:r>
          </w:p>
          <w:p w14:paraId="799E7F01" w14:textId="77777777" w:rsidR="009D5190" w:rsidRPr="00BF45E5" w:rsidRDefault="009D5190" w:rsidP="009D5190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Activities:</w:t>
            </w:r>
          </w:p>
          <w:p w14:paraId="507B4751" w14:textId="77777777" w:rsidR="009D5190" w:rsidRPr="00BF45E5" w:rsidRDefault="009D5190" w:rsidP="009D5190">
            <w:pPr>
              <w:numPr>
                <w:ilvl w:val="0"/>
                <w:numId w:val="102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Personalised care routines with student participation </w:t>
            </w:r>
          </w:p>
          <w:p w14:paraId="246BD54E" w14:textId="77777777" w:rsidR="009D5190" w:rsidRPr="00BF45E5" w:rsidRDefault="009D5190" w:rsidP="009D5190">
            <w:pPr>
              <w:numPr>
                <w:ilvl w:val="0"/>
                <w:numId w:val="102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Hydrotherapy / physiotherapy </w:t>
            </w:r>
          </w:p>
          <w:p w14:paraId="035157FC" w14:textId="20375500" w:rsidR="00776E1D" w:rsidRPr="00BF45E5" w:rsidRDefault="009D5190" w:rsidP="00FD64D4">
            <w:pPr>
              <w:numPr>
                <w:ilvl w:val="0"/>
                <w:numId w:val="102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Sensory relaxation sessions </w:t>
            </w:r>
          </w:p>
          <w:p w14:paraId="0CA790C6" w14:textId="77777777" w:rsidR="00FD64D4" w:rsidRPr="00BF45E5" w:rsidRDefault="00FD64D4" w:rsidP="00FD64D4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Relationships &amp; Social Inclusion</w:t>
            </w:r>
          </w:p>
          <w:p w14:paraId="1369AA3D" w14:textId="77777777" w:rsidR="00FD64D4" w:rsidRPr="00BF45E5" w:rsidRDefault="00FD64D4" w:rsidP="00FD64D4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Focus: </w:t>
            </w:r>
            <w:r w:rsidRPr="00BF45E5">
              <w:rPr>
                <w:rFonts w:eastAsia="Times New Roman" w:cstheme="minorHAnsi"/>
                <w:i/>
                <w:iCs/>
                <w:sz w:val="24"/>
                <w:szCs w:val="24"/>
                <w:lang w:eastAsia="en-GB"/>
              </w:rPr>
              <w:t>Belonging and connection</w:t>
            </w:r>
          </w:p>
          <w:p w14:paraId="57B4A360" w14:textId="77777777" w:rsidR="00FD64D4" w:rsidRPr="00BF45E5" w:rsidRDefault="00FD64D4" w:rsidP="00FD64D4">
            <w:pPr>
              <w:numPr>
                <w:ilvl w:val="0"/>
                <w:numId w:val="103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Building familiarity with key people </w:t>
            </w:r>
          </w:p>
          <w:p w14:paraId="47EC8313" w14:textId="77777777" w:rsidR="00FD64D4" w:rsidRPr="00BF45E5" w:rsidRDefault="00FD64D4" w:rsidP="00FD64D4">
            <w:pPr>
              <w:numPr>
                <w:ilvl w:val="0"/>
                <w:numId w:val="103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Shared experiences with peers </w:t>
            </w:r>
          </w:p>
          <w:p w14:paraId="576D4AA4" w14:textId="77777777" w:rsidR="00FD64D4" w:rsidRPr="00BF45E5" w:rsidRDefault="00FD64D4" w:rsidP="00FD64D4">
            <w:pPr>
              <w:numPr>
                <w:ilvl w:val="0"/>
                <w:numId w:val="103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Developing tolerance and enjoyment of others </w:t>
            </w:r>
          </w:p>
          <w:p w14:paraId="16D54E25" w14:textId="77777777" w:rsidR="00FD64D4" w:rsidRPr="00BF45E5" w:rsidRDefault="00FD64D4" w:rsidP="00FD64D4">
            <w:pPr>
              <w:numPr>
                <w:ilvl w:val="0"/>
                <w:numId w:val="103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Experiencing community interactions </w:t>
            </w:r>
          </w:p>
          <w:p w14:paraId="1023AFBF" w14:textId="77777777" w:rsidR="00FD64D4" w:rsidRPr="00BF45E5" w:rsidRDefault="00FD64D4" w:rsidP="00FD64D4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Activities:</w:t>
            </w:r>
          </w:p>
          <w:p w14:paraId="4419DEBF" w14:textId="77777777" w:rsidR="00FD64D4" w:rsidRPr="00BF45E5" w:rsidRDefault="00FD64D4" w:rsidP="00FD64D4">
            <w:pPr>
              <w:numPr>
                <w:ilvl w:val="0"/>
                <w:numId w:val="104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Group sensory sessions </w:t>
            </w:r>
          </w:p>
          <w:p w14:paraId="2F830D3F" w14:textId="77777777" w:rsidR="00FD64D4" w:rsidRPr="00BF45E5" w:rsidRDefault="00FD64D4" w:rsidP="00FD64D4">
            <w:pPr>
              <w:numPr>
                <w:ilvl w:val="0"/>
                <w:numId w:val="104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Music and interaction therapy </w:t>
            </w:r>
          </w:p>
          <w:p w14:paraId="544AB2DF" w14:textId="6AA6FFD1" w:rsidR="00F82A2F" w:rsidRPr="004C0A5A" w:rsidRDefault="00FD64D4" w:rsidP="004C0A5A">
            <w:pPr>
              <w:numPr>
                <w:ilvl w:val="0"/>
                <w:numId w:val="104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>Community visits (cafés, parks, shops)</w:t>
            </w:r>
          </w:p>
          <w:p w14:paraId="46B3C7E3" w14:textId="77777777" w:rsidR="006A4AA8" w:rsidRPr="00BF45E5" w:rsidRDefault="006A4AA8" w:rsidP="006A4AA8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Independence &amp; Community Participation</w:t>
            </w:r>
          </w:p>
          <w:p w14:paraId="7A083630" w14:textId="77777777" w:rsidR="006A4AA8" w:rsidRPr="00BF45E5" w:rsidRDefault="006A4AA8" w:rsidP="006A4AA8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Focus: </w:t>
            </w:r>
            <w:r w:rsidRPr="00BF45E5">
              <w:rPr>
                <w:rFonts w:eastAsia="Times New Roman" w:cstheme="minorHAnsi"/>
                <w:i/>
                <w:iCs/>
                <w:sz w:val="24"/>
                <w:szCs w:val="24"/>
                <w:lang w:eastAsia="en-GB"/>
              </w:rPr>
              <w:t>Life beyond school</w:t>
            </w:r>
          </w:p>
          <w:p w14:paraId="2813D0C4" w14:textId="77777777" w:rsidR="006A4AA8" w:rsidRPr="00BF45E5" w:rsidRDefault="006A4AA8" w:rsidP="006A4AA8">
            <w:pPr>
              <w:numPr>
                <w:ilvl w:val="0"/>
                <w:numId w:val="105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Engaging in daily living routines </w:t>
            </w:r>
          </w:p>
          <w:p w14:paraId="1B3CB676" w14:textId="77777777" w:rsidR="006A4AA8" w:rsidRPr="00BF45E5" w:rsidRDefault="006A4AA8" w:rsidP="006A4AA8">
            <w:pPr>
              <w:numPr>
                <w:ilvl w:val="0"/>
                <w:numId w:val="105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lastRenderedPageBreak/>
              <w:t xml:space="preserve">Experiencing community environments </w:t>
            </w:r>
          </w:p>
          <w:p w14:paraId="03309CBF" w14:textId="77777777" w:rsidR="006A4AA8" w:rsidRPr="00BF45E5" w:rsidRDefault="006A4AA8" w:rsidP="006A4AA8">
            <w:pPr>
              <w:numPr>
                <w:ilvl w:val="0"/>
                <w:numId w:val="105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Developing familiarity with adult services </w:t>
            </w:r>
          </w:p>
          <w:p w14:paraId="7AF9F09F" w14:textId="77777777" w:rsidR="006A4AA8" w:rsidRPr="00BF45E5" w:rsidRDefault="006A4AA8" w:rsidP="006A4AA8">
            <w:pPr>
              <w:numPr>
                <w:ilvl w:val="0"/>
                <w:numId w:val="105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Participating in meaningful activities (enterprise, volunteering-style tasks) </w:t>
            </w:r>
          </w:p>
          <w:p w14:paraId="61910E88" w14:textId="77777777" w:rsidR="006A4AA8" w:rsidRPr="00BF45E5" w:rsidRDefault="006A4AA8" w:rsidP="006A4AA8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Activities:</w:t>
            </w:r>
          </w:p>
          <w:p w14:paraId="14E75140" w14:textId="77777777" w:rsidR="006A4AA8" w:rsidRPr="00BF45E5" w:rsidRDefault="006A4AA8" w:rsidP="006A4AA8">
            <w:pPr>
              <w:numPr>
                <w:ilvl w:val="0"/>
                <w:numId w:val="106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Supported travel experiences </w:t>
            </w:r>
          </w:p>
          <w:p w14:paraId="0924AF90" w14:textId="77777777" w:rsidR="006A4AA8" w:rsidRPr="00BF45E5" w:rsidRDefault="006A4AA8" w:rsidP="006A4AA8">
            <w:pPr>
              <w:numPr>
                <w:ilvl w:val="0"/>
                <w:numId w:val="106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College / day provision visits </w:t>
            </w:r>
          </w:p>
          <w:p w14:paraId="5F6FDA56" w14:textId="77777777" w:rsidR="006A4AA8" w:rsidRPr="00BF45E5" w:rsidRDefault="006A4AA8" w:rsidP="006A4AA8">
            <w:pPr>
              <w:numPr>
                <w:ilvl w:val="0"/>
                <w:numId w:val="106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>Enterprise activities (e.g. sensory café, packaging tasks)</w:t>
            </w:r>
          </w:p>
          <w:p w14:paraId="25F418C4" w14:textId="77777777" w:rsidR="00BF4B15" w:rsidRPr="00BF45E5" w:rsidRDefault="00BF4B15" w:rsidP="00BF4B15">
            <w:pPr>
              <w:spacing w:before="100" w:beforeAutospacing="1" w:after="100" w:afterAutospacing="1"/>
              <w:outlineLvl w:val="1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Year Pathway (KS5)</w:t>
            </w:r>
          </w:p>
          <w:p w14:paraId="2066E4D5" w14:textId="77777777" w:rsidR="00BF4B15" w:rsidRPr="00BF45E5" w:rsidRDefault="00BF4B15" w:rsidP="00BF4B15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Year 12 – Engagement &amp; Consistency</w:t>
            </w:r>
          </w:p>
          <w:p w14:paraId="266579C0" w14:textId="77777777" w:rsidR="00BF4B15" w:rsidRPr="00BF45E5" w:rsidRDefault="00BF4B15" w:rsidP="00BF4B15">
            <w:pPr>
              <w:numPr>
                <w:ilvl w:val="0"/>
                <w:numId w:val="107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Develop consistent communication responses </w:t>
            </w:r>
          </w:p>
          <w:p w14:paraId="1DFC8156" w14:textId="77777777" w:rsidR="00BF4B15" w:rsidRPr="00BF45E5" w:rsidRDefault="00BF4B15" w:rsidP="00BF4B15">
            <w:pPr>
              <w:numPr>
                <w:ilvl w:val="0"/>
                <w:numId w:val="107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Build familiarity with routines and environments </w:t>
            </w:r>
          </w:p>
          <w:p w14:paraId="7AFA77C3" w14:textId="77777777" w:rsidR="00BF4B15" w:rsidRPr="00BF45E5" w:rsidRDefault="00BF4B15" w:rsidP="00BF4B15">
            <w:pPr>
              <w:numPr>
                <w:ilvl w:val="0"/>
                <w:numId w:val="107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Increase engagement in shared activities </w:t>
            </w:r>
          </w:p>
          <w:p w14:paraId="75D16487" w14:textId="77777777" w:rsidR="00BF4B15" w:rsidRPr="00BF45E5" w:rsidRDefault="00BF4B15" w:rsidP="00BF4B15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Year 13 – Choice &amp; Participation</w:t>
            </w:r>
          </w:p>
          <w:p w14:paraId="7D0A966F" w14:textId="77777777" w:rsidR="00BF4B15" w:rsidRPr="00BF45E5" w:rsidRDefault="00BF4B15" w:rsidP="00BF4B15">
            <w:pPr>
              <w:numPr>
                <w:ilvl w:val="0"/>
                <w:numId w:val="108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Make clear, intentional choices </w:t>
            </w:r>
          </w:p>
          <w:p w14:paraId="1A3A2939" w14:textId="77777777" w:rsidR="00BF4B15" w:rsidRPr="00BF45E5" w:rsidRDefault="00BF4B15" w:rsidP="00BF4B15">
            <w:pPr>
              <w:numPr>
                <w:ilvl w:val="0"/>
                <w:numId w:val="108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Engage in community-based experiences </w:t>
            </w:r>
          </w:p>
          <w:p w14:paraId="444C1DCA" w14:textId="77777777" w:rsidR="00BF4B15" w:rsidRPr="00BF45E5" w:rsidRDefault="00BF4B15" w:rsidP="00BF4B15">
            <w:pPr>
              <w:numPr>
                <w:ilvl w:val="0"/>
                <w:numId w:val="108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Develop anticipation of routines </w:t>
            </w:r>
          </w:p>
          <w:p w14:paraId="371F9D0F" w14:textId="18329E0C" w:rsidR="00BF4B15" w:rsidRPr="00BF45E5" w:rsidRDefault="00BF4B15" w:rsidP="00BF4B15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Year 14 – Transition &amp; Independence</w:t>
            </w:r>
          </w:p>
          <w:p w14:paraId="52D917A6" w14:textId="77777777" w:rsidR="00BF4B15" w:rsidRPr="00BF45E5" w:rsidRDefault="00BF4B15" w:rsidP="00BF4B15">
            <w:pPr>
              <w:numPr>
                <w:ilvl w:val="0"/>
                <w:numId w:val="109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Prepare for post-education settings </w:t>
            </w:r>
          </w:p>
          <w:p w14:paraId="6D6D14EB" w14:textId="77777777" w:rsidR="00BF4B15" w:rsidRPr="00BF45E5" w:rsidRDefault="00BF4B15" w:rsidP="00BF4B15">
            <w:pPr>
              <w:numPr>
                <w:ilvl w:val="0"/>
                <w:numId w:val="109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Generalise skills across environments </w:t>
            </w:r>
          </w:p>
          <w:p w14:paraId="32BA7136" w14:textId="58CD2A4A" w:rsidR="00F37FB4" w:rsidRPr="00BF45E5" w:rsidRDefault="00BF4B15" w:rsidP="005558E1">
            <w:pPr>
              <w:numPr>
                <w:ilvl w:val="0"/>
                <w:numId w:val="109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Establish sustainable routines for adulthood </w:t>
            </w:r>
          </w:p>
        </w:tc>
      </w:tr>
      <w:tr w:rsidR="0036790C" w:rsidRPr="00BF45E5" w14:paraId="6EF4C7A8" w14:textId="77777777" w:rsidTr="004C0A5A">
        <w:trPr>
          <w:trHeight w:val="2825"/>
        </w:trPr>
        <w:tc>
          <w:tcPr>
            <w:tcW w:w="3564" w:type="dxa"/>
            <w:vAlign w:val="center"/>
          </w:tcPr>
          <w:p w14:paraId="5341C35A" w14:textId="251B00C2" w:rsidR="0036790C" w:rsidRPr="00BF45E5" w:rsidRDefault="00942513" w:rsidP="0021207B">
            <w:pPr>
              <w:rPr>
                <w:rFonts w:cstheme="minorHAnsi"/>
                <w:b/>
                <w:bCs/>
                <w:noProof/>
                <w:sz w:val="24"/>
                <w:szCs w:val="24"/>
              </w:rPr>
            </w:pPr>
            <w:r w:rsidRPr="00BF45E5">
              <w:rPr>
                <w:rFonts w:cstheme="minorHAnsi"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663360" behindDoc="1" locked="0" layoutInCell="1" allowOverlap="1" wp14:anchorId="5DDACC18" wp14:editId="510665F3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-1337310</wp:posOffset>
                  </wp:positionV>
                  <wp:extent cx="2124075" cy="1808480"/>
                  <wp:effectExtent l="0" t="0" r="9525" b="1270"/>
                  <wp:wrapTight wrapText="bothSides">
                    <wp:wrapPolygon edited="0">
                      <wp:start x="0" y="0"/>
                      <wp:lineTo x="0" y="21388"/>
                      <wp:lineTo x="21503" y="21388"/>
                      <wp:lineTo x="21503" y="0"/>
                      <wp:lineTo x="0" y="0"/>
                    </wp:wrapPolygon>
                  </wp:wrapTight>
                  <wp:docPr id="7" name="Picture 7" descr="A picture containing shap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A picture containing shap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075" cy="1808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64064BC" w14:textId="19852CF9" w:rsidR="0036790C" w:rsidRPr="00BF45E5" w:rsidRDefault="0036790C" w:rsidP="0021207B">
            <w:pPr>
              <w:rPr>
                <w:rFonts w:cstheme="minorHAnsi"/>
                <w:noProof/>
                <w:sz w:val="24"/>
                <w:szCs w:val="24"/>
              </w:rPr>
            </w:pPr>
          </w:p>
          <w:p w14:paraId="2F654ADA" w14:textId="77777777" w:rsidR="0036790C" w:rsidRPr="00BF45E5" w:rsidRDefault="0036790C" w:rsidP="0021207B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5452" w:type="dxa"/>
          </w:tcPr>
          <w:p w14:paraId="5BF55CC5" w14:textId="75DB6550" w:rsidR="0072073F" w:rsidRPr="00BF45E5" w:rsidRDefault="00EB5141" w:rsidP="000A5F7E">
            <w:pPr>
              <w:spacing w:before="100" w:beforeAutospacing="1" w:after="100" w:afterAutospacing="1"/>
              <w:outlineLvl w:val="2"/>
              <w:rPr>
                <w:rFonts w:cstheme="minorHAnsi"/>
                <w:sz w:val="24"/>
                <w:szCs w:val="24"/>
              </w:rPr>
            </w:pPr>
            <w:r w:rsidRPr="00BF45E5">
              <w:rPr>
                <w:rFonts w:eastAsia="Times New Roman" w:cstheme="minorHAnsi"/>
                <w:b/>
                <w:bCs/>
                <w:color w:val="1F497D" w:themeColor="text2"/>
                <w:sz w:val="24"/>
                <w:szCs w:val="24"/>
                <w:lang w:eastAsia="en-GB"/>
              </w:rPr>
              <w:t>Explorers Pathway</w:t>
            </w:r>
            <w:r w:rsidR="009B4D19" w:rsidRPr="00BF45E5">
              <w:rPr>
                <w:rFonts w:eastAsia="Times New Roman" w:cstheme="minorHAnsi"/>
                <w:b/>
                <w:bCs/>
                <w:color w:val="1F497D" w:themeColor="text2"/>
                <w:sz w:val="24"/>
                <w:szCs w:val="24"/>
                <w:lang w:eastAsia="en-GB"/>
              </w:rPr>
              <w:t xml:space="preserve">                                                                        </w:t>
            </w:r>
            <w:r w:rsidRPr="00BF45E5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KS3</w:t>
            </w:r>
            <w:r w:rsidR="005F74D3" w:rsidRPr="00BF45E5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 xml:space="preserve">  </w:t>
            </w:r>
            <w:r w:rsidR="006C40D3" w:rsidRPr="00BF45E5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 xml:space="preserve">                                                                                     </w:t>
            </w:r>
            <w:r w:rsidR="005F74D3" w:rsidRPr="00BF45E5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 xml:space="preserve"> </w:t>
            </w:r>
            <w:r w:rsidR="00B04E75"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Emotional literacy and resilience, </w:t>
            </w:r>
            <w:r w:rsidR="006C40D3"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                                     Health, Choices &amp; Influence, peer pressure</w:t>
            </w:r>
            <w:r w:rsidR="005F74D3"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       </w:t>
            </w:r>
            <w:r w:rsidR="006C40D3"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>Relationships &amp; Wider World Awareness</w:t>
            </w:r>
            <w:r w:rsidR="005F74D3"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  </w:t>
            </w:r>
            <w:r w:rsidR="00CF53F9"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            Loneliness and friendship: </w:t>
            </w:r>
            <w:r w:rsidR="005F74D3"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  </w:t>
            </w:r>
            <w:r w:rsidR="003A04C6"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                                              </w:t>
            </w:r>
            <w:r w:rsidR="005F74D3"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</w:t>
            </w:r>
            <w:r w:rsidR="00CF53F9" w:rsidRPr="00BF45E5">
              <w:rPr>
                <w:rFonts w:cstheme="minorHAnsi"/>
                <w:sz w:val="24"/>
                <w:szCs w:val="24"/>
              </w:rPr>
              <w:t>Choice, Risk &amp; Influence</w:t>
            </w:r>
            <w:r w:rsidR="00CF53F9"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Change</w:t>
            </w:r>
            <w:r w:rsidR="00C8588F"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                                       </w:t>
            </w:r>
            <w:r w:rsidR="00CF53F9"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Support &amp; the Wider World</w:t>
            </w:r>
            <w:r w:rsidR="00C8588F"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                                                  </w:t>
            </w:r>
            <w:r w:rsidR="0047784A"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>Safety, Risk &amp; Trusted Support, Safety</w:t>
            </w:r>
            <w:r w:rsidR="00C70B81"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                                 </w:t>
            </w:r>
            <w:r w:rsidR="0047784A" w:rsidRPr="00BF45E5">
              <w:rPr>
                <w:rFonts w:cstheme="minorHAnsi"/>
                <w:sz w:val="24"/>
                <w:szCs w:val="24"/>
              </w:rPr>
              <w:t>Body Awareness, Health &amp; Relationships</w:t>
            </w:r>
            <w:r w:rsidR="00C70B81" w:rsidRPr="00BF45E5">
              <w:rPr>
                <w:rFonts w:cstheme="minorHAnsi"/>
                <w:sz w:val="24"/>
                <w:szCs w:val="24"/>
              </w:rPr>
              <w:t xml:space="preserve">                           </w:t>
            </w:r>
            <w:r w:rsidR="0047784A" w:rsidRPr="00BF45E5">
              <w:rPr>
                <w:rFonts w:cstheme="minorHAnsi"/>
                <w:sz w:val="24"/>
                <w:szCs w:val="24"/>
              </w:rPr>
              <w:t>Body Awareness, Health &amp; Relationship</w:t>
            </w:r>
            <w:r w:rsidR="00C70B81" w:rsidRPr="00BF45E5">
              <w:rPr>
                <w:rFonts w:cstheme="minorHAnsi"/>
                <w:sz w:val="24"/>
                <w:szCs w:val="24"/>
              </w:rPr>
              <w:t xml:space="preserve">                                     </w:t>
            </w:r>
            <w:r w:rsidR="003A04C6" w:rsidRPr="00BF45E5">
              <w:rPr>
                <w:rFonts w:cstheme="minorHAnsi"/>
                <w:sz w:val="24"/>
                <w:szCs w:val="24"/>
              </w:rPr>
              <w:t>The Wider World, Health &amp; Futur</w:t>
            </w:r>
            <w:r w:rsidR="00DD45F4" w:rsidRPr="00BF45E5">
              <w:rPr>
                <w:rFonts w:cstheme="minorHAnsi"/>
                <w:sz w:val="24"/>
                <w:szCs w:val="24"/>
              </w:rPr>
              <w:t xml:space="preserve">e                                               </w:t>
            </w:r>
            <w:r w:rsidRPr="00BF45E5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KS4</w:t>
            </w:r>
            <w:r w:rsidR="00DD45F4" w:rsidRPr="00BF45E5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 xml:space="preserve">                                                                                            </w:t>
            </w:r>
            <w:r w:rsidR="00DD45F4" w:rsidRPr="00BF45E5">
              <w:rPr>
                <w:rFonts w:cstheme="minorHAnsi"/>
                <w:sz w:val="24"/>
                <w:szCs w:val="24"/>
              </w:rPr>
              <w:t xml:space="preserve"> Health, Safety &amp; Influence, </w:t>
            </w:r>
            <w:r w:rsidR="00DD45F4"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>Healthy routines</w:t>
            </w:r>
            <w:r w:rsidR="008433A4"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 </w:t>
            </w:r>
            <w:r w:rsidR="008433A4" w:rsidRPr="00BF45E5">
              <w:rPr>
                <w:rFonts w:cstheme="minorHAnsi"/>
                <w:sz w:val="24"/>
                <w:szCs w:val="24"/>
              </w:rPr>
              <w:t>Relationships, Care</w:t>
            </w:r>
            <w:r w:rsidR="008433A4"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&amp; Community</w:t>
            </w:r>
            <w:r w:rsidR="008433A4" w:rsidRPr="00BF45E5">
              <w:rPr>
                <w:rFonts w:cstheme="minorHAnsi"/>
                <w:sz w:val="24"/>
                <w:szCs w:val="24"/>
              </w:rPr>
              <w:t xml:space="preserve">                                      Safety, Respect &amp; the Wider World</w:t>
            </w:r>
            <w:r w:rsidR="00F066B4" w:rsidRPr="00BF45E5">
              <w:rPr>
                <w:rFonts w:cstheme="minorHAnsi"/>
                <w:sz w:val="24"/>
                <w:szCs w:val="24"/>
              </w:rPr>
              <w:t xml:space="preserve">                                  </w:t>
            </w:r>
            <w:r w:rsidR="00F066B4"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lastRenderedPageBreak/>
              <w:t>Wellbeing and Support</w:t>
            </w:r>
            <w:r w:rsidR="00F066B4" w:rsidRPr="00BF45E5">
              <w:rPr>
                <w:rFonts w:cstheme="minorHAnsi"/>
                <w:sz w:val="24"/>
                <w:szCs w:val="24"/>
              </w:rPr>
              <w:t xml:space="preserve">                                                 Relationships and Communication                           Independence and the Wider World                                       </w:t>
            </w:r>
            <w:r w:rsidRPr="00BF45E5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KS5</w:t>
            </w:r>
            <w:r w:rsidR="00F24948"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                                                                                                   Safety and Emotional </w:t>
            </w:r>
            <w:r w:rsidR="00F24948" w:rsidRPr="00BF45E5">
              <w:rPr>
                <w:rFonts w:cstheme="minorHAnsi"/>
                <w:sz w:val="24"/>
                <w:szCs w:val="24"/>
              </w:rPr>
              <w:t xml:space="preserve">Awareness                                          Identity and Communication                                                 </w:t>
            </w:r>
            <w:r w:rsidR="00F24948"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>Healthy Living and Wellbeing</w:t>
            </w:r>
            <w:r w:rsidR="005C6CB9"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                                   Independence and Relationships</w:t>
            </w:r>
            <w:r w:rsidR="005C6CB9" w:rsidRPr="00BF45E5">
              <w:rPr>
                <w:rFonts w:cstheme="minorHAnsi"/>
                <w:sz w:val="24"/>
                <w:szCs w:val="24"/>
              </w:rPr>
              <w:t xml:space="preserve"> </w:t>
            </w:r>
            <w:r w:rsidR="000A5F7E" w:rsidRPr="00BF45E5">
              <w:rPr>
                <w:rFonts w:cstheme="minorHAnsi"/>
                <w:sz w:val="24"/>
                <w:szCs w:val="24"/>
              </w:rPr>
              <w:t xml:space="preserve">                                              </w:t>
            </w:r>
            <w:r w:rsidR="005C6CB9" w:rsidRPr="00BF45E5">
              <w:rPr>
                <w:rFonts w:cstheme="minorHAnsi"/>
                <w:sz w:val="24"/>
                <w:szCs w:val="24"/>
              </w:rPr>
              <w:t xml:space="preserve">Work &amp; Safety, </w:t>
            </w:r>
            <w:r w:rsidR="005C6CB9"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>Experiencing different roles</w:t>
            </w:r>
          </w:p>
        </w:tc>
      </w:tr>
      <w:tr w:rsidR="0036790C" w:rsidRPr="00BF45E5" w14:paraId="3867695E" w14:textId="77777777" w:rsidTr="0021207B">
        <w:trPr>
          <w:trHeight w:val="1917"/>
        </w:trPr>
        <w:tc>
          <w:tcPr>
            <w:tcW w:w="3564" w:type="dxa"/>
            <w:vAlign w:val="center"/>
          </w:tcPr>
          <w:p w14:paraId="3F9C6CEB" w14:textId="77777777" w:rsidR="0036790C" w:rsidRPr="00BF45E5" w:rsidRDefault="0036790C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F45E5">
              <w:rPr>
                <w:rFonts w:cstheme="minorHAnsi"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664384" behindDoc="1" locked="0" layoutInCell="1" allowOverlap="1" wp14:anchorId="4DD57C7A" wp14:editId="121521F3">
                  <wp:simplePos x="0" y="0"/>
                  <wp:positionH relativeFrom="column">
                    <wp:posOffset>410845</wp:posOffset>
                  </wp:positionH>
                  <wp:positionV relativeFrom="paragraph">
                    <wp:posOffset>-10795</wp:posOffset>
                  </wp:positionV>
                  <wp:extent cx="1581150" cy="1968500"/>
                  <wp:effectExtent l="0" t="0" r="0" b="0"/>
                  <wp:wrapTight wrapText="bothSides">
                    <wp:wrapPolygon edited="0">
                      <wp:start x="0" y="0"/>
                      <wp:lineTo x="0" y="21321"/>
                      <wp:lineTo x="21340" y="21321"/>
                      <wp:lineTo x="21340" y="0"/>
                      <wp:lineTo x="0" y="0"/>
                    </wp:wrapPolygon>
                  </wp:wrapTight>
                  <wp:docPr id="9" name="Picture 9" descr="Text, whiteboar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Text, whiteboar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96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F0B5AFF" w14:textId="77777777" w:rsidR="0036790C" w:rsidRPr="00BF45E5" w:rsidRDefault="0036790C" w:rsidP="002120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21AECA7F" w14:textId="77777777" w:rsidR="0036790C" w:rsidRPr="00BF45E5" w:rsidRDefault="0036790C" w:rsidP="0021207B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499B264E" w14:textId="77777777" w:rsidR="0036790C" w:rsidRPr="00BF45E5" w:rsidRDefault="0036790C" w:rsidP="0021207B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601952B4" w14:textId="77777777" w:rsidR="0036790C" w:rsidRPr="00BF45E5" w:rsidRDefault="0036790C" w:rsidP="0021207B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4686B176" w14:textId="77777777" w:rsidR="0036790C" w:rsidRPr="00BF45E5" w:rsidRDefault="0036790C" w:rsidP="0021207B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3852CF30" w14:textId="77777777" w:rsidR="0036790C" w:rsidRPr="00BF45E5" w:rsidRDefault="0036790C" w:rsidP="0021207B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5BE33DAD" w14:textId="77777777" w:rsidR="0036790C" w:rsidRPr="00BF45E5" w:rsidRDefault="0036790C" w:rsidP="0021207B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5452" w:type="dxa"/>
          </w:tcPr>
          <w:p w14:paraId="2A0883B9" w14:textId="29FC9217" w:rsidR="00092591" w:rsidRPr="00BF45E5" w:rsidRDefault="00B870CB" w:rsidP="00092591">
            <w:pPr>
              <w:rPr>
                <w:rFonts w:eastAsia="Calibri" w:cstheme="minorHAnsi"/>
                <w:b/>
                <w:bCs/>
                <w:color w:val="0D0D0D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b/>
                <w:bCs/>
                <w:color w:val="1F497D" w:themeColor="text2"/>
                <w:sz w:val="24"/>
                <w:szCs w:val="24"/>
                <w:lang w:eastAsia="en-GB"/>
              </w:rPr>
              <w:t>Navigators Pathway</w:t>
            </w:r>
            <w:r w:rsidR="000A5F7E" w:rsidRPr="00BF45E5">
              <w:rPr>
                <w:rFonts w:eastAsia="Times New Roman" w:cstheme="minorHAnsi"/>
                <w:b/>
                <w:bCs/>
                <w:color w:val="1F497D" w:themeColor="text2"/>
                <w:sz w:val="24"/>
                <w:szCs w:val="24"/>
                <w:lang w:eastAsia="en-GB"/>
              </w:rPr>
              <w:t xml:space="preserve">                                                                      </w:t>
            </w:r>
            <w:r w:rsidRPr="00BF45E5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KS3</w:t>
            </w:r>
            <w:r w:rsidR="00092591" w:rsidRPr="00BF45E5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 xml:space="preserve">                                                                                           </w:t>
            </w:r>
            <w:r w:rsidR="000A5F7E" w:rsidRPr="00BF45E5">
              <w:rPr>
                <w:rFonts w:eastAsia="Calibri" w:cstheme="minorHAnsi"/>
                <w:b/>
                <w:bCs/>
                <w:sz w:val="24"/>
                <w:szCs w:val="24"/>
                <w:lang w:eastAsia="en-GB"/>
              </w:rPr>
              <w:t xml:space="preserve"> </w:t>
            </w:r>
            <w:r w:rsidR="000A5F7E" w:rsidRPr="00BF45E5">
              <w:rPr>
                <w:rFonts w:eastAsia="Calibri" w:cstheme="minorHAnsi"/>
                <w:sz w:val="24"/>
                <w:szCs w:val="24"/>
                <w:lang w:eastAsia="en-GB"/>
              </w:rPr>
              <w:t>Personal Safety</w:t>
            </w:r>
            <w:r w:rsidR="000A5F7E" w:rsidRPr="00BF45E5">
              <w:rPr>
                <w:rFonts w:eastAsia="Calibri" w:cstheme="minorHAnsi"/>
                <w:b/>
                <w:bCs/>
                <w:color w:val="0D0D0D"/>
                <w:sz w:val="24"/>
                <w:szCs w:val="24"/>
                <w:lang w:eastAsia="en-GB"/>
              </w:rPr>
              <w:t xml:space="preserve"> </w:t>
            </w:r>
          </w:p>
          <w:p w14:paraId="02FAA7AF" w14:textId="77777777" w:rsidR="00092591" w:rsidRPr="00BF45E5" w:rsidRDefault="000A5F7E" w:rsidP="00092591">
            <w:pPr>
              <w:rPr>
                <w:rFonts w:eastAsia="Calibri" w:cstheme="minorHAnsi"/>
                <w:color w:val="0D0D0D"/>
                <w:sz w:val="24"/>
                <w:szCs w:val="24"/>
                <w:lang w:eastAsia="en-GB"/>
              </w:rPr>
            </w:pPr>
            <w:r w:rsidRPr="00BF45E5">
              <w:rPr>
                <w:rFonts w:eastAsia="Calibri" w:cstheme="minorHAnsi"/>
                <w:color w:val="0D0D0D"/>
                <w:sz w:val="24"/>
                <w:szCs w:val="24"/>
                <w:lang w:eastAsia="en-GB"/>
              </w:rPr>
              <w:t>Health &amp; Wellbeing</w:t>
            </w:r>
            <w:r w:rsidR="00092591" w:rsidRPr="00BF45E5">
              <w:rPr>
                <w:rFonts w:eastAsia="Calibri" w:cstheme="minorHAnsi"/>
                <w:color w:val="0D0D0D"/>
                <w:sz w:val="24"/>
                <w:szCs w:val="24"/>
                <w:lang w:eastAsia="en-GB"/>
              </w:rPr>
              <w:t xml:space="preserve"> Relationships</w:t>
            </w:r>
          </w:p>
          <w:p w14:paraId="38DF55C6" w14:textId="6D432391" w:rsidR="00B870CB" w:rsidRPr="00BF45E5" w:rsidRDefault="00092591" w:rsidP="00C612C2">
            <w:pPr>
              <w:rPr>
                <w:rFonts w:eastAsia="Calibri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Calibri" w:cstheme="minorHAnsi"/>
                <w:color w:val="0D0D0D"/>
                <w:sz w:val="24"/>
                <w:szCs w:val="24"/>
                <w:lang w:eastAsia="en-GB"/>
              </w:rPr>
              <w:t>Living in the Wider World</w:t>
            </w:r>
            <w:r w:rsidR="00481B7B" w:rsidRPr="00BF45E5">
              <w:rPr>
                <w:rFonts w:eastAsia="Calibri" w:cstheme="minorHAnsi"/>
                <w:color w:val="0D0D0D"/>
                <w:sz w:val="24"/>
                <w:szCs w:val="24"/>
                <w:lang w:eastAsia="en-GB"/>
              </w:rPr>
              <w:t xml:space="preserve">                                                </w:t>
            </w:r>
            <w:r w:rsidR="00481B7B" w:rsidRPr="00BF45E5">
              <w:rPr>
                <w:rFonts w:eastAsia="Calibri" w:cstheme="minorHAnsi"/>
                <w:b/>
                <w:bCs/>
                <w:sz w:val="24"/>
                <w:szCs w:val="24"/>
                <w:lang w:eastAsia="en-GB"/>
              </w:rPr>
              <w:t xml:space="preserve"> </w:t>
            </w:r>
            <w:r w:rsidR="00481B7B" w:rsidRPr="00BF45E5">
              <w:rPr>
                <w:rFonts w:eastAsia="Calibri" w:cstheme="minorHAnsi"/>
                <w:sz w:val="24"/>
                <w:szCs w:val="24"/>
                <w:lang w:eastAsia="en-GB"/>
              </w:rPr>
              <w:t>Loneliness and Friendship</w:t>
            </w:r>
            <w:r w:rsidR="009D36E6" w:rsidRPr="00BF45E5">
              <w:rPr>
                <w:rFonts w:eastAsia="Calibri" w:cstheme="minorHAnsi"/>
                <w:sz w:val="24"/>
                <w:szCs w:val="24"/>
                <w:lang w:eastAsia="en-GB"/>
              </w:rPr>
              <w:t xml:space="preserve">                                                  Gambling and Risk, online gaming</w:t>
            </w:r>
            <w:r w:rsidR="008D3037" w:rsidRPr="00BF45E5">
              <w:rPr>
                <w:rFonts w:eastAsia="Calibri" w:cstheme="minorHAnsi"/>
                <w:b/>
                <w:bCs/>
                <w:sz w:val="24"/>
                <w:szCs w:val="24"/>
                <w:lang w:eastAsia="en-GB"/>
              </w:rPr>
              <w:t xml:space="preserve">                           </w:t>
            </w:r>
            <w:r w:rsidR="008D3037" w:rsidRPr="00BF45E5">
              <w:rPr>
                <w:rFonts w:eastAsia="Calibri" w:cstheme="minorHAnsi"/>
                <w:sz w:val="24"/>
                <w:szCs w:val="24"/>
                <w:lang w:eastAsia="en-GB"/>
              </w:rPr>
              <w:t>Bereavement and Loss</w:t>
            </w:r>
            <w:r w:rsidR="00644CE7" w:rsidRPr="00BF45E5">
              <w:rPr>
                <w:rFonts w:eastAsia="Calibri" w:cstheme="minorHAnsi"/>
                <w:sz w:val="24"/>
                <w:szCs w:val="24"/>
                <w:lang w:eastAsia="en-GB"/>
              </w:rPr>
              <w:t xml:space="preserve">                                                            </w:t>
            </w:r>
            <w:r w:rsidR="00644CE7" w:rsidRPr="00BF45E5">
              <w:rPr>
                <w:rFonts w:eastAsia="Calibri" w:cstheme="minorHAnsi"/>
                <w:b/>
                <w:bCs/>
                <w:sz w:val="24"/>
                <w:szCs w:val="24"/>
                <w:lang w:eastAsia="en-GB"/>
              </w:rPr>
              <w:t xml:space="preserve"> </w:t>
            </w:r>
            <w:r w:rsidR="00644CE7" w:rsidRPr="00BF45E5">
              <w:rPr>
                <w:rFonts w:eastAsia="Calibri" w:cstheme="minorHAnsi"/>
                <w:sz w:val="24"/>
                <w:szCs w:val="24"/>
                <w:lang w:eastAsia="en-GB"/>
              </w:rPr>
              <w:t>Illegal Online Behaviours</w:t>
            </w:r>
            <w:r w:rsidR="00644CE7" w:rsidRPr="00BF45E5">
              <w:rPr>
                <w:rFonts w:eastAsia="Calibri" w:cstheme="minorHAnsi"/>
                <w:b/>
                <w:bCs/>
                <w:sz w:val="24"/>
                <w:szCs w:val="24"/>
                <w:lang w:eastAsia="en-GB"/>
              </w:rPr>
              <w:t xml:space="preserve">                                                   </w:t>
            </w:r>
            <w:r w:rsidR="00644CE7" w:rsidRPr="00BF45E5">
              <w:rPr>
                <w:rFonts w:eastAsia="Calibri" w:cstheme="minorHAnsi"/>
                <w:sz w:val="24"/>
                <w:szCs w:val="24"/>
                <w:lang w:eastAsia="en-GB"/>
              </w:rPr>
              <w:t>Menstrual and Gynaecological Health</w:t>
            </w:r>
            <w:r w:rsidR="00596405" w:rsidRPr="00BF45E5">
              <w:rPr>
                <w:rFonts w:eastAsia="Calibri" w:cstheme="minorHAnsi"/>
                <w:sz w:val="24"/>
                <w:szCs w:val="24"/>
                <w:lang w:eastAsia="en-GB"/>
              </w:rPr>
              <w:t xml:space="preserve">                      Antimicrobial Resistance (AMR)                                                </w:t>
            </w:r>
            <w:r w:rsidR="00B870CB" w:rsidRPr="00BF45E5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KS4</w:t>
            </w:r>
            <w:r w:rsidR="00596405" w:rsidRPr="00BF45E5">
              <w:rPr>
                <w:rFonts w:eastAsia="Calibri" w:cstheme="minorHAnsi"/>
                <w:b/>
                <w:bCs/>
                <w:sz w:val="24"/>
                <w:szCs w:val="24"/>
                <w:lang w:eastAsia="en-GB"/>
              </w:rPr>
              <w:t xml:space="preserve">                                                                                             </w:t>
            </w:r>
            <w:r w:rsidR="00596405" w:rsidRPr="00BF45E5">
              <w:rPr>
                <w:rFonts w:eastAsia="Calibri" w:cstheme="minorHAnsi"/>
                <w:sz w:val="24"/>
                <w:szCs w:val="24"/>
                <w:lang w:eastAsia="en-GB"/>
              </w:rPr>
              <w:t>Healthy Behaviours in Pregnancy                                       Parenting and Early Brain Development</w:t>
            </w:r>
            <w:r w:rsidR="0097121D" w:rsidRPr="00BF45E5">
              <w:rPr>
                <w:rFonts w:eastAsia="Calibri" w:cstheme="minorHAnsi"/>
                <w:b/>
                <w:bCs/>
                <w:sz w:val="24"/>
                <w:szCs w:val="24"/>
                <w:lang w:eastAsia="en-GB"/>
              </w:rPr>
              <w:t xml:space="preserve">                 </w:t>
            </w:r>
            <w:r w:rsidR="0097121D" w:rsidRPr="00BF45E5">
              <w:rPr>
                <w:rFonts w:eastAsia="Calibri" w:cstheme="minorHAnsi"/>
                <w:sz w:val="24"/>
                <w:szCs w:val="24"/>
                <w:lang w:eastAsia="en-GB"/>
              </w:rPr>
              <w:t>Hymenoplasty Suicide Prevention</w:t>
            </w:r>
            <w:r w:rsidR="00C612C2" w:rsidRPr="00BF45E5">
              <w:rPr>
                <w:rFonts w:eastAsia="Calibri" w:cstheme="minorHAnsi"/>
                <w:sz w:val="24"/>
                <w:szCs w:val="24"/>
                <w:lang w:eastAsia="en-GB"/>
              </w:rPr>
              <w:t xml:space="preserve">                                       Mental Health and Resilience</w:t>
            </w:r>
            <w:r w:rsidR="00C612C2" w:rsidRPr="00BF45E5">
              <w:rPr>
                <w:rFonts w:eastAsia="Calibri" w:cstheme="minorHAnsi"/>
                <w:b/>
                <w:bCs/>
                <w:sz w:val="24"/>
                <w:szCs w:val="24"/>
                <w:lang w:eastAsia="en-GB"/>
              </w:rPr>
              <w:t xml:space="preserve">                                       </w:t>
            </w:r>
            <w:r w:rsidR="00C612C2" w:rsidRPr="00BF45E5">
              <w:rPr>
                <w:rFonts w:eastAsia="Calibri" w:cstheme="minorHAnsi"/>
                <w:sz w:val="24"/>
                <w:szCs w:val="24"/>
                <w:lang w:eastAsia="en-GB"/>
              </w:rPr>
              <w:t xml:space="preserve">Consolidation and Transition Preparation for post-16          </w:t>
            </w:r>
            <w:r w:rsidR="00B870CB" w:rsidRPr="00BF45E5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KS5</w:t>
            </w:r>
            <w:r w:rsidR="006B0111" w:rsidRPr="00BF45E5">
              <w:rPr>
                <w:rFonts w:eastAsia="Calibri" w:cstheme="minorHAnsi"/>
                <w:sz w:val="24"/>
                <w:szCs w:val="24"/>
                <w:lang w:eastAsia="en-GB"/>
              </w:rPr>
              <w:t xml:space="preserve">                                                                                               Gangs; gambling; positive and negative risk-taking </w:t>
            </w:r>
            <w:r w:rsidR="00BF45E5" w:rsidRPr="00BF45E5">
              <w:rPr>
                <w:rFonts w:eastAsia="Calibri" w:cstheme="minorHAnsi"/>
                <w:sz w:val="24"/>
                <w:szCs w:val="24"/>
                <w:lang w:eastAsia="en-GB"/>
              </w:rPr>
              <w:t>Keeping safe; smoking; dangers of the wider world</w:t>
            </w:r>
            <w:r w:rsidR="00BF45E5" w:rsidRPr="00BF45E5">
              <w:rPr>
                <w:rFonts w:eastAsia="Calibri" w:cstheme="minorHAnsi"/>
                <w:b/>
                <w:bCs/>
                <w:sz w:val="24"/>
                <w:szCs w:val="24"/>
                <w:lang w:eastAsia="en-GB"/>
              </w:rPr>
              <w:t xml:space="preserve">               </w:t>
            </w:r>
            <w:r w:rsidR="00BF45E5" w:rsidRPr="00BF45E5">
              <w:rPr>
                <w:rFonts w:eastAsia="Calibri" w:cstheme="minorHAnsi"/>
                <w:sz w:val="24"/>
                <w:szCs w:val="24"/>
                <w:lang w:eastAsia="en-GB"/>
              </w:rPr>
              <w:t>Body shaming; forced marriages; hate crime; managing social anxiety.  </w:t>
            </w:r>
          </w:p>
          <w:p w14:paraId="28008E7F" w14:textId="4FA990BA" w:rsidR="00A528AF" w:rsidRPr="002203B8" w:rsidRDefault="00BF45E5" w:rsidP="002203B8">
            <w:pPr>
              <w:rPr>
                <w:rFonts w:eastAsia="Calibri" w:cstheme="minorHAnsi"/>
                <w:color w:val="0D0D0D"/>
                <w:sz w:val="24"/>
                <w:szCs w:val="24"/>
                <w:lang w:eastAsia="en-GB"/>
              </w:rPr>
            </w:pPr>
            <w:r w:rsidRPr="00BF45E5">
              <w:rPr>
                <w:rFonts w:eastAsia="Calibri" w:cstheme="minorHAnsi"/>
                <w:sz w:val="24"/>
                <w:szCs w:val="24"/>
                <w:lang w:eastAsia="en-GB"/>
              </w:rPr>
              <w:t xml:space="preserve">Mental health; staying safe; harassment and stalking; anti-social behaviour. My identity; revenge porn; happiness; living in the real world, </w:t>
            </w: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>Personal identity.</w:t>
            </w:r>
            <w:r w:rsidRPr="00BF45E5">
              <w:rPr>
                <w:rFonts w:eastAsia="Calibri" w:cstheme="minorHAnsi"/>
                <w:b/>
                <w:bCs/>
                <w:sz w:val="24"/>
                <w:szCs w:val="24"/>
                <w:lang w:eastAsia="en-GB"/>
              </w:rPr>
              <w:t xml:space="preserve">                       </w:t>
            </w:r>
            <w:r w:rsidRPr="00BF45E5">
              <w:rPr>
                <w:rFonts w:eastAsia="Calibri" w:cstheme="minorHAnsi"/>
                <w:sz w:val="24"/>
                <w:szCs w:val="24"/>
                <w:lang w:eastAsia="en-GB"/>
              </w:rPr>
              <w:t xml:space="preserve">Healthy eating; homelessness; rape and consent; keeping fit; self-love. </w:t>
            </w: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                                                           </w:t>
            </w:r>
            <w:r w:rsidRPr="00BF45E5">
              <w:rPr>
                <w:rFonts w:eastAsia="Calibri" w:cstheme="minorHAnsi"/>
                <w:sz w:val="24"/>
                <w:szCs w:val="24"/>
                <w:lang w:eastAsia="en-GB"/>
              </w:rPr>
              <w:t>Independent Living and Finance</w:t>
            </w:r>
            <w:r w:rsidRPr="00BF45E5">
              <w:rPr>
                <w:rFonts w:eastAsia="Calibri" w:cstheme="minorHAnsi"/>
                <w:b/>
                <w:bCs/>
                <w:sz w:val="24"/>
                <w:szCs w:val="24"/>
                <w:lang w:eastAsia="en-GB"/>
              </w:rPr>
              <w:t xml:space="preserve">                                      </w:t>
            </w:r>
            <w:r w:rsidRPr="00BF45E5">
              <w:rPr>
                <w:rFonts w:eastAsia="Calibri" w:cstheme="minorHAnsi"/>
                <w:sz w:val="24"/>
                <w:szCs w:val="24"/>
                <w:lang w:eastAsia="en-GB"/>
              </w:rPr>
              <w:t xml:space="preserve">Workplace Readiness and Employment Rights                 Adult Health and Wellbeing </w:t>
            </w:r>
          </w:p>
        </w:tc>
      </w:tr>
    </w:tbl>
    <w:p w14:paraId="50C7DA02" w14:textId="77777777" w:rsidR="0006467C" w:rsidRPr="00BF45E5" w:rsidRDefault="0006467C" w:rsidP="0006467C">
      <w:pPr>
        <w:jc w:val="center"/>
        <w:rPr>
          <w:rFonts w:cstheme="minorHAnsi"/>
          <w:b/>
          <w:sz w:val="24"/>
          <w:szCs w:val="24"/>
          <w:u w:val="single"/>
        </w:rPr>
      </w:pPr>
    </w:p>
    <w:p w14:paraId="0299EDF1" w14:textId="122C83C5" w:rsidR="0036790C" w:rsidRPr="00BF45E5" w:rsidRDefault="0036790C" w:rsidP="0006467C">
      <w:pPr>
        <w:jc w:val="center"/>
        <w:rPr>
          <w:rFonts w:cstheme="minorHAnsi"/>
          <w:b/>
          <w:sz w:val="24"/>
          <w:szCs w:val="24"/>
          <w:u w:val="single"/>
        </w:rPr>
        <w:sectPr w:rsidR="0036790C" w:rsidRPr="00BF45E5" w:rsidSect="006E2658">
          <w:pgSz w:w="11906" w:h="16838"/>
          <w:pgMar w:top="993" w:right="1440" w:bottom="1440" w:left="1440" w:header="708" w:footer="708" w:gutter="0"/>
          <w:cols w:space="708"/>
          <w:docGrid w:linePitch="360"/>
        </w:sectPr>
      </w:pPr>
    </w:p>
    <w:p w14:paraId="48483EAE" w14:textId="2C2786FE" w:rsidR="008172B9" w:rsidRPr="00BF45E5" w:rsidRDefault="7FD3EC83" w:rsidP="461C6E18">
      <w:pPr>
        <w:rPr>
          <w:rFonts w:cstheme="minorHAnsi"/>
          <w:sz w:val="24"/>
          <w:szCs w:val="24"/>
        </w:rPr>
      </w:pPr>
      <w:r w:rsidRPr="00BF45E5">
        <w:rPr>
          <w:rFonts w:cstheme="minorHAnsi"/>
          <w:sz w:val="24"/>
          <w:szCs w:val="24"/>
        </w:rPr>
        <w:lastRenderedPageBreak/>
        <w:t xml:space="preserve">                                                                     </w:t>
      </w:r>
      <w:r w:rsidR="00A528AF" w:rsidRPr="00BF45E5">
        <w:rPr>
          <w:rFonts w:cstheme="minorHAnsi"/>
          <w:noProof/>
          <w:sz w:val="24"/>
          <w:szCs w:val="24"/>
        </w:rPr>
        <w:drawing>
          <wp:inline distT="0" distB="0" distL="0" distR="0" wp14:anchorId="121AE376" wp14:editId="2C94E1BD">
            <wp:extent cx="1935281" cy="863821"/>
            <wp:effectExtent l="0" t="0" r="8255" b="0"/>
            <wp:docPr id="2431918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059" cy="8820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F45E5">
        <w:rPr>
          <w:rFonts w:cstheme="minorHAnsi"/>
          <w:sz w:val="24"/>
          <w:szCs w:val="24"/>
        </w:rPr>
        <w:t xml:space="preserve">  </w:t>
      </w:r>
    </w:p>
    <w:p w14:paraId="72C4649A" w14:textId="0920358E" w:rsidR="00576286" w:rsidRPr="00BF45E5" w:rsidRDefault="7FD3EC83" w:rsidP="461C6E18">
      <w:pPr>
        <w:jc w:val="center"/>
        <w:rPr>
          <w:rFonts w:eastAsia="Calibri" w:cstheme="minorHAnsi"/>
          <w:color w:val="000000" w:themeColor="text1"/>
          <w:sz w:val="24"/>
          <w:szCs w:val="24"/>
        </w:rPr>
      </w:pPr>
      <w:r w:rsidRPr="00BF45E5">
        <w:rPr>
          <w:rFonts w:eastAsia="Calibri" w:cstheme="minorHAnsi"/>
          <w:b/>
          <w:bCs/>
          <w:color w:val="000000" w:themeColor="text1"/>
          <w:sz w:val="24"/>
          <w:szCs w:val="24"/>
          <w:u w:val="single"/>
        </w:rPr>
        <w:t>Walton Hall Academy P</w:t>
      </w:r>
      <w:r w:rsidR="00A31B00" w:rsidRPr="00BF45E5">
        <w:rPr>
          <w:rFonts w:eastAsia="Calibri" w:cstheme="minorHAnsi"/>
          <w:b/>
          <w:bCs/>
          <w:color w:val="000000" w:themeColor="text1"/>
          <w:sz w:val="24"/>
          <w:szCs w:val="24"/>
          <w:u w:val="single"/>
        </w:rPr>
        <w:t xml:space="preserve">SHE </w:t>
      </w:r>
      <w:r w:rsidRPr="00BF45E5">
        <w:rPr>
          <w:rFonts w:eastAsia="Calibri" w:cstheme="minorHAnsi"/>
          <w:b/>
          <w:bCs/>
          <w:color w:val="000000" w:themeColor="text1"/>
          <w:sz w:val="24"/>
          <w:szCs w:val="24"/>
          <w:u w:val="single"/>
        </w:rPr>
        <w:t>Progression Plan</w:t>
      </w:r>
    </w:p>
    <w:tbl>
      <w:tblPr>
        <w:tblStyle w:val="TableGrid"/>
        <w:tblW w:w="11341" w:type="dxa"/>
        <w:tblInd w:w="-4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1570"/>
        <w:gridCol w:w="2980"/>
        <w:gridCol w:w="6791"/>
      </w:tblGrid>
      <w:tr w:rsidR="461C6E18" w:rsidRPr="00BF45E5" w14:paraId="43DF79A2" w14:textId="77777777" w:rsidTr="005A5B76">
        <w:trPr>
          <w:trHeight w:val="1680"/>
        </w:trPr>
        <w:tc>
          <w:tcPr>
            <w:tcW w:w="1277" w:type="dxa"/>
            <w:shd w:val="clear" w:color="auto" w:fill="595959" w:themeFill="text1" w:themeFillTint="A6"/>
            <w:tcMar>
              <w:left w:w="105" w:type="dxa"/>
              <w:right w:w="105" w:type="dxa"/>
            </w:tcMar>
          </w:tcPr>
          <w:p w14:paraId="2882654E" w14:textId="356D21F2" w:rsidR="461C6E18" w:rsidRPr="00BF45E5" w:rsidRDefault="461C6E18" w:rsidP="461C6E18">
            <w:pPr>
              <w:jc w:val="center"/>
              <w:rPr>
                <w:rFonts w:eastAsia="Calibri" w:cstheme="minorHAnsi"/>
                <w:color w:val="F5F5F5"/>
                <w:sz w:val="24"/>
                <w:szCs w:val="24"/>
              </w:rPr>
            </w:pPr>
          </w:p>
        </w:tc>
        <w:tc>
          <w:tcPr>
            <w:tcW w:w="3316" w:type="dxa"/>
            <w:tcMar>
              <w:left w:w="105" w:type="dxa"/>
              <w:right w:w="105" w:type="dxa"/>
            </w:tcMar>
          </w:tcPr>
          <w:p w14:paraId="332D451A" w14:textId="7FC11D14" w:rsidR="461C6E18" w:rsidRPr="00BF45E5" w:rsidRDefault="461C6E18" w:rsidP="461C6E18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BF45E5">
              <w:rPr>
                <w:rFonts w:eastAsia="Calibri" w:cstheme="minorHAnsi"/>
                <w:b/>
                <w:bCs/>
                <w:sz w:val="24"/>
                <w:szCs w:val="24"/>
              </w:rPr>
              <w:t>Explorers</w:t>
            </w:r>
          </w:p>
          <w:p w14:paraId="6B6FE937" w14:textId="75B0775F" w:rsidR="7FD3EC83" w:rsidRPr="00BF45E5" w:rsidRDefault="7FD3EC83" w:rsidP="461C6E18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BF45E5">
              <w:rPr>
                <w:rFonts w:cstheme="minorHAnsi"/>
                <w:noProof/>
                <w:sz w:val="24"/>
                <w:szCs w:val="24"/>
              </w:rPr>
              <w:drawing>
                <wp:inline distT="0" distB="0" distL="0" distR="0" wp14:anchorId="3864DC35" wp14:editId="59DE77C8">
                  <wp:extent cx="1581150" cy="895350"/>
                  <wp:effectExtent l="0" t="0" r="0" b="0"/>
                  <wp:docPr id="392855241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2855241" name="Picture 392855241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50" cy="895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8" w:type="dxa"/>
            <w:tcMar>
              <w:left w:w="105" w:type="dxa"/>
              <w:right w:w="105" w:type="dxa"/>
            </w:tcMar>
          </w:tcPr>
          <w:p w14:paraId="730BE425" w14:textId="7D19AF77" w:rsidR="461C6E18" w:rsidRPr="00BF45E5" w:rsidRDefault="461C6E18" w:rsidP="461C6E18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BF45E5">
              <w:rPr>
                <w:rFonts w:eastAsia="Calibri" w:cstheme="minorHAnsi"/>
                <w:b/>
                <w:bCs/>
                <w:sz w:val="24"/>
                <w:szCs w:val="24"/>
              </w:rPr>
              <w:t>Navigators</w:t>
            </w:r>
          </w:p>
          <w:p w14:paraId="241EECB8" w14:textId="5D9C2381" w:rsidR="7FD3EC83" w:rsidRPr="00BF45E5" w:rsidRDefault="7FD3EC83" w:rsidP="461C6E18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BF45E5">
              <w:rPr>
                <w:rFonts w:cstheme="minorHAnsi"/>
                <w:noProof/>
                <w:sz w:val="24"/>
                <w:szCs w:val="24"/>
              </w:rPr>
              <w:drawing>
                <wp:inline distT="0" distB="0" distL="0" distR="0" wp14:anchorId="5E9EEF8B" wp14:editId="79D8DD30">
                  <wp:extent cx="952500" cy="895350"/>
                  <wp:effectExtent l="0" t="0" r="0" b="0"/>
                  <wp:docPr id="2018221867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8221867" name="Picture 2018221867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895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461C6E18" w:rsidRPr="00BF45E5" w14:paraId="1F20F1F5" w14:textId="77777777" w:rsidTr="004C0A5A">
        <w:trPr>
          <w:trHeight w:val="1262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DBF2277" w14:textId="4DC04B99" w:rsidR="461C6E18" w:rsidRPr="00BF45E5" w:rsidRDefault="461C6E18" w:rsidP="461C6E18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BF45E5">
              <w:rPr>
                <w:rFonts w:eastAsia="Calibri" w:cstheme="minorHAnsi"/>
                <w:b/>
                <w:bCs/>
                <w:sz w:val="24"/>
                <w:szCs w:val="24"/>
              </w:rPr>
              <w:t>Year 1 </w:t>
            </w:r>
          </w:p>
          <w:p w14:paraId="3B0699AD" w14:textId="20742683" w:rsidR="461C6E18" w:rsidRPr="00BF45E5" w:rsidRDefault="461C6E18" w:rsidP="461C6E18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BF45E5">
              <w:rPr>
                <w:rFonts w:cstheme="minorHAnsi"/>
                <w:sz w:val="24"/>
                <w:szCs w:val="24"/>
              </w:rPr>
              <w:br/>
            </w:r>
          </w:p>
          <w:p w14:paraId="74A96011" w14:textId="22F63593" w:rsidR="461C6E18" w:rsidRPr="00BF45E5" w:rsidRDefault="007F7F95" w:rsidP="461C6E18">
            <w:pPr>
              <w:jc w:val="center"/>
              <w:rPr>
                <w:rFonts w:eastAsia="Calibri" w:cstheme="minorHAnsi"/>
                <w:i/>
                <w:iCs/>
                <w:sz w:val="24"/>
                <w:szCs w:val="24"/>
              </w:rPr>
            </w:pPr>
            <w:r w:rsidRPr="00BF45E5">
              <w:rPr>
                <w:rFonts w:eastAsia="Calibri" w:cstheme="minorHAnsi"/>
                <w:i/>
                <w:iCs/>
                <w:color w:val="0D0D0D"/>
                <w:sz w:val="24"/>
                <w:szCs w:val="24"/>
                <w:lang w:eastAsia="en-GB"/>
              </w:rPr>
              <w:t xml:space="preserve">Foundations &amp; Transition                                                                                                </w:t>
            </w:r>
          </w:p>
        </w:tc>
        <w:tc>
          <w:tcPr>
            <w:tcW w:w="3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FBFEF88" w14:textId="2285C9FB" w:rsidR="000C7745" w:rsidRPr="00BF45E5" w:rsidRDefault="461C6E18" w:rsidP="00884BC1">
            <w:pPr>
              <w:pStyle w:val="Heading2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r w:rsidRPr="00BF45E5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</w:t>
            </w:r>
            <w:r w:rsidR="00AB6748" w:rsidRPr="00BF45E5">
              <w:rPr>
                <w:rFonts w:asciiTheme="minorHAnsi" w:hAnsiTheme="minorHAnsi" w:cstheme="minorHAnsi"/>
                <w:sz w:val="24"/>
                <w:szCs w:val="24"/>
              </w:rPr>
              <w:t xml:space="preserve">To support a </w:t>
            </w:r>
            <w:r w:rsidR="00AB6748" w:rsidRPr="00BF45E5">
              <w:rPr>
                <w:rStyle w:val="Strong"/>
                <w:rFonts w:asciiTheme="minorHAnsi" w:hAnsiTheme="minorHAnsi" w:cstheme="minorHAnsi"/>
                <w:sz w:val="24"/>
                <w:szCs w:val="24"/>
              </w:rPr>
              <w:t>safe transition to secondary school</w:t>
            </w:r>
            <w:r w:rsidR="003E5EFF" w:rsidRPr="00BF45E5">
              <w:rPr>
                <w:rStyle w:val="Strong"/>
                <w:rFonts w:asciiTheme="minorHAnsi" w:hAnsiTheme="minorHAnsi" w:cstheme="minorHAnsi"/>
                <w:sz w:val="24"/>
                <w:szCs w:val="24"/>
              </w:rPr>
              <w:t xml:space="preserve">                    </w:t>
            </w:r>
            <w:r w:rsidR="003E5EFF" w:rsidRPr="00BF45E5">
              <w:rPr>
                <w:rStyle w:val="Strong"/>
                <w:rFonts w:asciiTheme="minorHAnsi" w:hAnsiTheme="minorHAnsi" w:cstheme="minorHAnsi"/>
                <w:b/>
                <w:bCs/>
                <w:sz w:val="24"/>
                <w:szCs w:val="24"/>
              </w:rPr>
              <w:t>Autumn:</w:t>
            </w:r>
            <w:r w:rsidR="003E5EFF" w:rsidRPr="00BF45E5">
              <w:rPr>
                <w:rStyle w:val="Strong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C7745" w:rsidRPr="00BF45E5">
              <w:rPr>
                <w:rFonts w:asciiTheme="minorHAnsi" w:hAnsiTheme="minorHAnsi" w:cstheme="minorHAnsi"/>
                <w:sz w:val="24"/>
                <w:szCs w:val="24"/>
              </w:rPr>
              <w:t>Emotional literacy and resilience</w:t>
            </w:r>
            <w:r w:rsidR="003E5EFF" w:rsidRPr="00BF45E5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="003E5EFF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 p</w:t>
            </w:r>
            <w:r w:rsidR="000C7745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ersonal safety:</w:t>
            </w:r>
            <w:r w:rsidR="000C7745" w:rsidRPr="00BF45E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C7745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Road safety</w:t>
            </w:r>
            <w:r w:rsidR="00884BC1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, </w:t>
            </w:r>
            <w:r w:rsidR="000C7745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Rail safety</w:t>
            </w:r>
            <w:r w:rsidR="00884BC1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, </w:t>
            </w:r>
            <w:r w:rsidR="000C7745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Water safety</w:t>
            </w:r>
            <w:r w:rsidR="00884BC1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,</w:t>
            </w:r>
            <w:r w:rsidR="000C7745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 (including RNLI guidance, open water, holiday risks) Basic first aid awareness</w:t>
            </w:r>
            <w:r w:rsidR="00884BC1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,</w:t>
            </w:r>
            <w:r w:rsidR="000C7745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 Establishing healthy routines</w:t>
            </w:r>
            <w:r w:rsidR="00884BC1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, </w:t>
            </w:r>
            <w:r w:rsidR="000C7745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Puberty and personal hygiene</w:t>
            </w:r>
          </w:p>
          <w:p w14:paraId="66EFC80D" w14:textId="6DC2CD35" w:rsidR="0081025A" w:rsidRPr="00BF45E5" w:rsidRDefault="0081025A" w:rsidP="0081025A">
            <w:pPr>
              <w:spacing w:before="100" w:beforeAutospacing="1" w:after="100" w:afterAutospacing="1"/>
              <w:outlineLvl w:val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Spring Term</w:t>
            </w: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– </w:t>
            </w:r>
            <w:r w:rsidRPr="00BF45E5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Health, Choices &amp; Influence, peer pressure,</w:t>
            </w: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addiction risks, healthy habits and lifestyle choices, decision-making and refusal skills, managing peer influence, continued focus </w:t>
            </w:r>
            <w:r w:rsidR="00533D9C"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>on</w:t>
            </w: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emotional literacy and resilience, first aid, puberty and hygiene</w:t>
            </w:r>
            <w:r w:rsidR="00E97A18"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>.</w:t>
            </w:r>
          </w:p>
          <w:p w14:paraId="39703520" w14:textId="127760EA" w:rsidR="461C6E18" w:rsidRPr="004C0A5A" w:rsidRDefault="00E97A18" w:rsidP="004C0A5A">
            <w:pPr>
              <w:spacing w:before="100" w:beforeAutospacing="1" w:after="100" w:afterAutospacing="1"/>
              <w:outlineLvl w:val="1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Summer Term – Relationships &amp; Wider World Awareness</w:t>
            </w:r>
            <w:r w:rsidR="00533D9C" w:rsidRPr="00BF45E5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 xml:space="preserve">: </w:t>
            </w: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>Respect and responsibility within communities</w:t>
            </w:r>
            <w:r w:rsidR="00533D9C"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>, f</w:t>
            </w: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>riendships and managing conflict</w:t>
            </w:r>
            <w:r w:rsidR="00533D9C"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>, b</w:t>
            </w: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>ullying and inclusion</w:t>
            </w:r>
            <w:r w:rsidR="00533D9C"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>, d</w:t>
            </w: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>iversity and equality</w:t>
            </w:r>
            <w:r w:rsidR="00533D9C"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>, i</w:t>
            </w: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ntroduction </w:t>
            </w:r>
            <w:r w:rsidR="00533D9C"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>to c</w:t>
            </w: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>onsent and personal boundaries</w:t>
            </w:r>
            <w:r w:rsidR="00533D9C"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>, o</w:t>
            </w: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nline safety and respectful </w:t>
            </w: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lastRenderedPageBreak/>
              <w:t>communication</w:t>
            </w:r>
            <w:r w:rsidR="00533D9C"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>, S</w:t>
            </w: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tudy skills and teamwork </w:t>
            </w:r>
            <w:r w:rsidR="00533D9C"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>a</w:t>
            </w: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>spirations and introduction to careers</w:t>
            </w:r>
            <w:r w:rsidR="00533D9C"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>, b</w:t>
            </w: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asic financial awareness </w:t>
            </w:r>
          </w:p>
        </w:tc>
        <w:tc>
          <w:tcPr>
            <w:tcW w:w="6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39E6B33" w14:textId="472D9C7C" w:rsidR="00FB26D4" w:rsidRPr="00BF45E5" w:rsidRDefault="00FB26D4" w:rsidP="003B4B11">
            <w:pPr>
              <w:outlineLvl w:val="1"/>
              <w:rPr>
                <w:rFonts w:eastAsia="Calibri" w:cstheme="minorHAnsi"/>
                <w:b/>
                <w:bCs/>
                <w:color w:val="0D0D0D"/>
                <w:sz w:val="24"/>
                <w:szCs w:val="24"/>
                <w:lang w:eastAsia="en-GB"/>
              </w:rPr>
            </w:pPr>
            <w:r w:rsidRPr="00BF45E5">
              <w:rPr>
                <w:rFonts w:eastAsia="Calibri" w:cstheme="minorHAnsi"/>
                <w:b/>
                <w:bCs/>
                <w:color w:val="0D0D0D"/>
                <w:sz w:val="24"/>
                <w:szCs w:val="24"/>
                <w:lang w:eastAsia="en-GB"/>
              </w:rPr>
              <w:lastRenderedPageBreak/>
              <w:t>Intent:</w:t>
            </w:r>
            <w:r w:rsidRPr="00BF45E5">
              <w:rPr>
                <w:rFonts w:eastAsia="Calibri" w:cstheme="minorHAnsi"/>
                <w:color w:val="0D0D0D"/>
                <w:sz w:val="24"/>
                <w:szCs w:val="24"/>
                <w:lang w:eastAsia="en-GB"/>
              </w:rPr>
              <w:t xml:space="preserve"> Safe transition, identity formation, core skills                                   </w:t>
            </w:r>
            <w:r w:rsidRPr="00BF45E5">
              <w:rPr>
                <w:rFonts w:eastAsia="Calibri" w:cstheme="minorHAnsi"/>
                <w:b/>
                <w:bCs/>
                <w:sz w:val="24"/>
                <w:szCs w:val="24"/>
                <w:lang w:eastAsia="en-GB"/>
              </w:rPr>
              <w:t>Autumn: Personal Safety</w:t>
            </w:r>
            <w:r w:rsidRPr="00BF45E5">
              <w:rPr>
                <w:rFonts w:eastAsia="Calibri" w:cstheme="minorHAnsi"/>
                <w:sz w:val="24"/>
                <w:szCs w:val="24"/>
                <w:lang w:eastAsia="en-GB"/>
              </w:rPr>
              <w:t xml:space="preserve"> (including Water Safety – RNLI, open water, holiday risks), Road and Rail Safety – how to travel safely and assess risk. </w:t>
            </w:r>
            <w:r w:rsidRPr="00BF45E5">
              <w:rPr>
                <w:rFonts w:eastAsia="Calibri" w:cstheme="minorHAnsi"/>
                <w:color w:val="0D0D0D"/>
                <w:sz w:val="24"/>
                <w:szCs w:val="24"/>
                <w:lang w:eastAsia="en-GB"/>
              </w:rPr>
              <w:t xml:space="preserve">Transition to secondary, emotional literacy, resilience, Personal safety (road, rail, water), first aid, Healthy routines, puberty, hygiene.                                                                                                      </w:t>
            </w:r>
            <w:r w:rsidRPr="00BF45E5">
              <w:rPr>
                <w:rFonts w:eastAsia="Calibri" w:cstheme="minorHAnsi"/>
                <w:b/>
                <w:bCs/>
                <w:color w:val="0D0D0D"/>
                <w:sz w:val="24"/>
                <w:szCs w:val="24"/>
                <w:lang w:eastAsia="en-GB"/>
              </w:rPr>
              <w:t>Health &amp; Wellbeing</w:t>
            </w:r>
          </w:p>
          <w:p w14:paraId="2F83598C" w14:textId="77777777" w:rsidR="00FB26D4" w:rsidRPr="00BF45E5" w:rsidRDefault="00FB26D4" w:rsidP="003B4B11">
            <w:pPr>
              <w:textAlignment w:val="baseline"/>
              <w:rPr>
                <w:rFonts w:eastAsia="Calibri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Calibri" w:cstheme="minorHAnsi"/>
                <w:b/>
                <w:bCs/>
                <w:sz w:val="24"/>
                <w:szCs w:val="24"/>
                <w:lang w:eastAsia="en-GB"/>
              </w:rPr>
              <w:t>Spring: </w:t>
            </w:r>
            <w:r w:rsidRPr="00BF45E5">
              <w:rPr>
                <w:rFonts w:eastAsia="Calibri" w:cstheme="minorHAnsi"/>
                <w:sz w:val="24"/>
                <w:szCs w:val="24"/>
                <w:lang w:eastAsia="en-GB"/>
              </w:rPr>
              <w:t xml:space="preserve">Vaping Awareness – exploring myths, peer pressure, and addiction risks, Healthy Habits and Decision-Making – refusal skills, managing peer pressure, </w:t>
            </w:r>
            <w:r w:rsidRPr="00BF45E5">
              <w:rPr>
                <w:rFonts w:eastAsia="Calibri" w:cstheme="minorHAnsi"/>
                <w:color w:val="0D0D0D"/>
                <w:sz w:val="24"/>
                <w:szCs w:val="24"/>
                <w:lang w:eastAsia="en-GB"/>
              </w:rPr>
              <w:t>Transition to secondary, emotional literacy, resilience, Personal safety (road, rail, water), first aid, Healthy routines, puberty, hygiene</w:t>
            </w:r>
          </w:p>
          <w:p w14:paraId="5D0F176A" w14:textId="77777777" w:rsidR="00FB26D4" w:rsidRPr="00BF45E5" w:rsidRDefault="00FB26D4" w:rsidP="003B4B11">
            <w:pPr>
              <w:rPr>
                <w:rFonts w:eastAsia="Calibri" w:cstheme="minorHAnsi"/>
                <w:color w:val="0D0D0D"/>
                <w:sz w:val="24"/>
                <w:szCs w:val="24"/>
                <w:lang w:eastAsia="en-GB"/>
              </w:rPr>
            </w:pPr>
            <w:r w:rsidRPr="00BF45E5">
              <w:rPr>
                <w:rFonts w:eastAsia="Calibri" w:cstheme="minorHAnsi"/>
                <w:b/>
                <w:bCs/>
                <w:color w:val="0D0D0D"/>
                <w:sz w:val="24"/>
                <w:szCs w:val="24"/>
                <w:lang w:eastAsia="en-GB"/>
              </w:rPr>
              <w:t>Relationships/ Living in the Wider World</w:t>
            </w:r>
          </w:p>
          <w:p w14:paraId="27022942" w14:textId="229278BC" w:rsidR="00FB26D4" w:rsidRPr="00BF45E5" w:rsidRDefault="00FB26D4" w:rsidP="003B4B11">
            <w:pPr>
              <w:rPr>
                <w:rFonts w:eastAsia="Calibri" w:cstheme="minorHAnsi"/>
                <w:b/>
                <w:bCs/>
                <w:sz w:val="24"/>
                <w:szCs w:val="24"/>
                <w:lang w:eastAsia="en-GB"/>
              </w:rPr>
            </w:pPr>
            <w:r w:rsidRPr="00BF45E5">
              <w:rPr>
                <w:rFonts w:eastAsia="Calibri" w:cstheme="minorHAnsi"/>
                <w:b/>
                <w:bCs/>
                <w:sz w:val="24"/>
                <w:szCs w:val="24"/>
                <w:lang w:eastAsia="en-GB"/>
              </w:rPr>
              <w:t>Summer: </w:t>
            </w:r>
            <w:r w:rsidRPr="00BF45E5">
              <w:rPr>
                <w:rFonts w:eastAsia="Calibri" w:cstheme="minorHAnsi"/>
                <w:sz w:val="24"/>
                <w:szCs w:val="24"/>
                <w:lang w:eastAsia="en-GB"/>
              </w:rPr>
              <w:t xml:space="preserve">Respect and Responsibility – linking personal safety with community roles, Reflection </w:t>
            </w:r>
            <w:r w:rsidR="001A0CC0" w:rsidRPr="00BF45E5">
              <w:rPr>
                <w:rFonts w:eastAsia="Calibri" w:cstheme="minorHAnsi"/>
                <w:sz w:val="24"/>
                <w:szCs w:val="24"/>
                <w:lang w:eastAsia="en-GB"/>
              </w:rPr>
              <w:t>Project, student</w:t>
            </w:r>
            <w:r w:rsidRPr="00BF45E5">
              <w:rPr>
                <w:rFonts w:eastAsia="Calibri" w:cstheme="minorHAnsi"/>
                <w:sz w:val="24"/>
                <w:szCs w:val="24"/>
                <w:lang w:eastAsia="en-GB"/>
              </w:rPr>
              <w:t xml:space="preserve">-led campaign promoting safe choices, </w:t>
            </w:r>
            <w:r w:rsidRPr="00BF45E5">
              <w:rPr>
                <w:rFonts w:eastAsia="Calibri" w:cstheme="minorHAnsi"/>
                <w:color w:val="0D0D0D"/>
                <w:sz w:val="24"/>
                <w:szCs w:val="24"/>
                <w:lang w:eastAsia="en-GB"/>
              </w:rPr>
              <w:t xml:space="preserve">Friendships, bullying, diversity, Introduction to consent and boundaries, Online safety and respectful communication, </w:t>
            </w:r>
            <w:r w:rsidR="00D20EBC" w:rsidRPr="00BF45E5">
              <w:rPr>
                <w:rFonts w:eastAsia="Calibri" w:cstheme="minorHAnsi"/>
                <w:color w:val="0D0D0D"/>
                <w:sz w:val="24"/>
                <w:szCs w:val="24"/>
                <w:lang w:eastAsia="en-GB"/>
              </w:rPr>
              <w:t>Study skills</w:t>
            </w:r>
            <w:r w:rsidR="006E6B3D" w:rsidRPr="00BF45E5">
              <w:rPr>
                <w:rFonts w:eastAsia="Calibri" w:cstheme="minorHAnsi"/>
                <w:color w:val="0D0D0D"/>
                <w:sz w:val="24"/>
                <w:szCs w:val="24"/>
                <w:lang w:eastAsia="en-GB"/>
              </w:rPr>
              <w:t xml:space="preserve">, </w:t>
            </w:r>
            <w:r w:rsidR="00D20EBC" w:rsidRPr="00BF45E5">
              <w:rPr>
                <w:rFonts w:eastAsia="Calibri" w:cstheme="minorHAnsi"/>
                <w:color w:val="0D0D0D"/>
                <w:sz w:val="24"/>
                <w:szCs w:val="24"/>
                <w:lang w:eastAsia="en-GB"/>
              </w:rPr>
              <w:t>teamwork, aspirations</w:t>
            </w:r>
            <w:r w:rsidRPr="00BF45E5">
              <w:rPr>
                <w:rFonts w:eastAsia="Calibri" w:cstheme="minorHAnsi"/>
                <w:color w:val="0D0D0D"/>
                <w:sz w:val="24"/>
                <w:szCs w:val="24"/>
                <w:lang w:eastAsia="en-GB"/>
              </w:rPr>
              <w:t>, introduction to careers and equality, basic financial awareness</w:t>
            </w:r>
          </w:p>
          <w:p w14:paraId="0BDF273C" w14:textId="1811F1BC" w:rsidR="461C6E18" w:rsidRPr="00BF45E5" w:rsidRDefault="461C6E18" w:rsidP="461C6E18">
            <w:pPr>
              <w:spacing w:beforeAutospacing="1" w:afterAutospacing="1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461C6E18" w:rsidRPr="00BF45E5" w14:paraId="2C0D4BE2" w14:textId="77777777" w:rsidTr="005A5B76">
        <w:trPr>
          <w:trHeight w:val="324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8C9FC59" w14:textId="77777777" w:rsidR="00D3275E" w:rsidRPr="00BF45E5" w:rsidRDefault="461C6E18" w:rsidP="00D3275E">
            <w:pPr>
              <w:outlineLvl w:val="1"/>
              <w:rPr>
                <w:rFonts w:eastAsia="Calibri" w:cstheme="minorHAnsi"/>
                <w:b/>
                <w:bCs/>
                <w:color w:val="0D0D0D"/>
                <w:sz w:val="24"/>
                <w:szCs w:val="24"/>
                <w:lang w:eastAsia="en-GB"/>
              </w:rPr>
            </w:pPr>
            <w:r w:rsidRPr="00BF45E5">
              <w:rPr>
                <w:rFonts w:eastAsia="Calibri" w:cstheme="minorHAnsi"/>
                <w:b/>
                <w:bCs/>
                <w:sz w:val="24"/>
                <w:szCs w:val="24"/>
              </w:rPr>
              <w:t>Year 2</w:t>
            </w:r>
            <w:r w:rsidRPr="00BF45E5">
              <w:rPr>
                <w:rFonts w:cstheme="minorHAnsi"/>
                <w:sz w:val="24"/>
                <w:szCs w:val="24"/>
              </w:rPr>
              <w:br/>
            </w:r>
            <w:r w:rsidRPr="00BF45E5">
              <w:rPr>
                <w:rFonts w:cstheme="minorHAnsi"/>
                <w:sz w:val="24"/>
                <w:szCs w:val="24"/>
              </w:rPr>
              <w:br/>
            </w:r>
            <w:r w:rsidR="00D3275E" w:rsidRPr="00BF45E5">
              <w:rPr>
                <w:rFonts w:eastAsia="Calibri" w:cstheme="minorHAnsi"/>
                <w:i/>
                <w:iCs/>
                <w:color w:val="0D0D0D"/>
                <w:sz w:val="24"/>
                <w:szCs w:val="24"/>
                <w:lang w:eastAsia="en-GB"/>
              </w:rPr>
              <w:t>Identity &amp; Influence</w:t>
            </w:r>
            <w:r w:rsidR="00D3275E" w:rsidRPr="00BF45E5">
              <w:rPr>
                <w:rFonts w:eastAsia="Calibri" w:cstheme="minorHAnsi"/>
                <w:b/>
                <w:bCs/>
                <w:color w:val="0D0D0D"/>
                <w:sz w:val="24"/>
                <w:szCs w:val="24"/>
                <w:lang w:eastAsia="en-GB"/>
              </w:rPr>
              <w:t xml:space="preserve">                                   </w:t>
            </w:r>
          </w:p>
          <w:p w14:paraId="0F76FC1E" w14:textId="47E28819" w:rsidR="461C6E18" w:rsidRPr="00BF45E5" w:rsidRDefault="461C6E18" w:rsidP="461C6E18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3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4673F3A" w14:textId="71884BDE" w:rsidR="00BC1548" w:rsidRPr="00BF45E5" w:rsidRDefault="00BC1548" w:rsidP="00B661A0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Autumn</w:t>
            </w: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>:</w:t>
            </w:r>
            <w:r w:rsidR="00B661A0"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</w:t>
            </w:r>
            <w:r w:rsidRPr="00BF45E5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Loneliness and friendship</w:t>
            </w: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>: Experiencing belonging through familiar people</w:t>
            </w:r>
            <w:r w:rsidR="00B661A0"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>, recognising</w:t>
            </w: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emotions (happy, sad, calm, upset) through: Supported calming </w:t>
            </w:r>
          </w:p>
          <w:p w14:paraId="601A08AB" w14:textId="1ECFFBEF" w:rsidR="461C6E18" w:rsidRPr="004C0A5A" w:rsidRDefault="00BC1548" w:rsidP="004C0A5A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Mental </w:t>
            </w:r>
            <w:r w:rsidR="00B661A0"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>wellbeing: Comfort</w:t>
            </w:r>
            <w:r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, security, and routine </w:t>
            </w:r>
            <w:r w:rsidR="006A7FE0"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       </w:t>
            </w:r>
            <w:r w:rsidR="00CF53F9"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         </w:t>
            </w:r>
            <w:r w:rsidR="006A7FE0" w:rsidRPr="00BF45E5">
              <w:rPr>
                <w:rFonts w:cstheme="minorHAnsi"/>
                <w:b/>
                <w:bCs/>
                <w:sz w:val="24"/>
                <w:szCs w:val="24"/>
              </w:rPr>
              <w:t>Spring Term – Choice, Risk &amp; Influence</w:t>
            </w:r>
            <w:r w:rsidR="005E301A" w:rsidRPr="00BF45E5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6A7FE0"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>Gambling and risk (simplified): Cause and effect through games (e.g., pressing a switch → outcome) Turn-taking and waiting</w:t>
            </w:r>
            <w:r w:rsidR="005E301A"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</w:t>
            </w:r>
            <w:r w:rsidR="006A7FE0"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Online/game awareness: Screen-based cause and effect Adult-supported safe use of technology Early financial awareness: Choice-making (e.g., choosing between two items) Understanding “more/finished” Health and wellbeing: </w:t>
            </w:r>
            <w:r w:rsidR="005E301A"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</w:t>
            </w:r>
            <w:r w:rsidR="006A7FE0"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Recognising comfort vs discomfort </w:t>
            </w:r>
            <w:r w:rsidR="004C361C" w:rsidRPr="00BF45E5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Summer Term</w:t>
            </w:r>
            <w:r w:rsidR="004C361C"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– </w:t>
            </w:r>
            <w:r w:rsidR="004C361C" w:rsidRPr="00BF45E5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Change, Support &amp; the Wider World</w:t>
            </w:r>
            <w:r w:rsidR="00774CC6" w:rsidRPr="00BF45E5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,</w:t>
            </w:r>
            <w:r w:rsidR="00774CC6"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</w:t>
            </w:r>
            <w:r w:rsidR="004C361C"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>Bereavement and loss: Coping and support: Identifying trusted adults</w:t>
            </w:r>
            <w:r w:rsidR="00774CC6"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, </w:t>
            </w:r>
            <w:r w:rsidR="004C361C"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>Resilience: Supported transitions and managing change</w:t>
            </w:r>
            <w:r w:rsidR="00774CC6"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, </w:t>
            </w:r>
            <w:r w:rsidR="004C361C"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Digital literacy: Safe engagement with technology (adult-led) Risk awareness: </w:t>
            </w:r>
          </w:p>
        </w:tc>
        <w:tc>
          <w:tcPr>
            <w:tcW w:w="6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6F5543B" w14:textId="6D470B87" w:rsidR="00D3275E" w:rsidRPr="00BF45E5" w:rsidRDefault="00D3275E" w:rsidP="003B4B11">
            <w:pPr>
              <w:outlineLvl w:val="1"/>
              <w:rPr>
                <w:rFonts w:eastAsia="Calibri" w:cstheme="minorHAnsi"/>
                <w:color w:val="0D0D0D"/>
                <w:sz w:val="24"/>
                <w:szCs w:val="24"/>
                <w:lang w:eastAsia="en-GB"/>
              </w:rPr>
            </w:pPr>
            <w:r w:rsidRPr="00BF45E5">
              <w:rPr>
                <w:rFonts w:eastAsia="Calibri" w:cstheme="minorHAnsi"/>
                <w:b/>
                <w:bCs/>
                <w:color w:val="0D0D0D"/>
                <w:sz w:val="24"/>
                <w:szCs w:val="24"/>
                <w:lang w:eastAsia="en-GB"/>
              </w:rPr>
              <w:t>Intent:</w:t>
            </w:r>
            <w:r w:rsidRPr="00BF45E5">
              <w:rPr>
                <w:rFonts w:eastAsia="Calibri" w:cstheme="minorHAnsi"/>
                <w:color w:val="0D0D0D"/>
                <w:sz w:val="24"/>
                <w:szCs w:val="24"/>
                <w:lang w:eastAsia="en-GB"/>
              </w:rPr>
              <w:t> Deepening self-awareness and managing influence</w:t>
            </w:r>
          </w:p>
          <w:p w14:paraId="5CAD1354" w14:textId="59923A05" w:rsidR="00D3275E" w:rsidRPr="00BF45E5" w:rsidRDefault="00D3275E" w:rsidP="003B4B11">
            <w:pPr>
              <w:outlineLvl w:val="1"/>
              <w:rPr>
                <w:rFonts w:eastAsia="Calibri" w:cstheme="minorHAnsi"/>
                <w:color w:val="0D0D0D"/>
                <w:sz w:val="24"/>
                <w:szCs w:val="24"/>
                <w:lang w:eastAsia="en-GB"/>
              </w:rPr>
            </w:pPr>
            <w:r w:rsidRPr="00BF45E5">
              <w:rPr>
                <w:rFonts w:eastAsia="Calibri" w:cstheme="minorHAnsi"/>
                <w:b/>
                <w:bCs/>
                <w:sz w:val="24"/>
                <w:szCs w:val="24"/>
                <w:lang w:eastAsia="en-GB"/>
              </w:rPr>
              <w:t>Autumn: Loneliness and Friendship</w:t>
            </w:r>
            <w:r w:rsidRPr="00BF45E5">
              <w:rPr>
                <w:rFonts w:eastAsia="Calibri" w:cstheme="minorHAnsi"/>
                <w:sz w:val="24"/>
                <w:szCs w:val="24"/>
                <w:lang w:eastAsia="en-GB"/>
              </w:rPr>
              <w:t xml:space="preserve"> – belonging, building healthy connections (online and offline), Emotional Literacy – recognising, expressing, and managing feelings. </w:t>
            </w:r>
            <w:r w:rsidRPr="00BF45E5">
              <w:rPr>
                <w:rFonts w:eastAsia="Calibri" w:cstheme="minorHAnsi"/>
                <w:color w:val="0D0D0D"/>
                <w:sz w:val="24"/>
                <w:szCs w:val="24"/>
                <w:lang w:eastAsia="en-GB"/>
              </w:rPr>
              <w:t>Mental health, body image, coping strategies, substance awareness (smoking, alcohol, vaping) Emotional regulation, Relationships,</w:t>
            </w:r>
            <w:r w:rsidRPr="00BF45E5">
              <w:rPr>
                <w:rFonts w:eastAsia="Calibri" w:cstheme="minorHAnsi"/>
                <w:b/>
                <w:bCs/>
                <w:color w:val="0D0D0D"/>
                <w:sz w:val="24"/>
                <w:szCs w:val="24"/>
                <w:lang w:eastAsia="en-GB"/>
              </w:rPr>
              <w:t xml:space="preserve"> </w:t>
            </w:r>
            <w:r w:rsidRPr="00BF45E5">
              <w:rPr>
                <w:rFonts w:eastAsia="Calibri" w:cstheme="minorHAnsi"/>
                <w:color w:val="0D0D0D"/>
                <w:sz w:val="24"/>
                <w:szCs w:val="24"/>
                <w:lang w:eastAsia="en-GB"/>
              </w:rPr>
              <w:t>discrimination (racism, LGBTQ+, disability), Gender identity, sexual orientation, consent, sexting, contraception basics,</w:t>
            </w:r>
          </w:p>
          <w:p w14:paraId="0A175207" w14:textId="3557720A" w:rsidR="461C6E18" w:rsidRPr="00BF45E5" w:rsidRDefault="00D3275E" w:rsidP="003B4B11">
            <w:pPr>
              <w:rPr>
                <w:rFonts w:eastAsia="Calibri" w:cstheme="minorHAnsi"/>
                <w:color w:val="0D0D0D"/>
                <w:sz w:val="24"/>
                <w:szCs w:val="24"/>
                <w:lang w:eastAsia="en-GB"/>
              </w:rPr>
            </w:pPr>
            <w:r w:rsidRPr="00BF45E5">
              <w:rPr>
                <w:rFonts w:eastAsia="Calibri" w:cstheme="minorHAnsi"/>
                <w:b/>
                <w:bCs/>
                <w:sz w:val="24"/>
                <w:szCs w:val="24"/>
                <w:lang w:eastAsia="en-GB"/>
              </w:rPr>
              <w:t xml:space="preserve">Spring: Gambling and </w:t>
            </w:r>
            <w:r w:rsidR="003B4B11" w:rsidRPr="00BF45E5">
              <w:rPr>
                <w:rFonts w:eastAsia="Calibri" w:cstheme="minorHAnsi"/>
                <w:b/>
                <w:bCs/>
                <w:sz w:val="24"/>
                <w:szCs w:val="24"/>
                <w:lang w:eastAsia="en-GB"/>
              </w:rPr>
              <w:t>Risk,</w:t>
            </w:r>
            <w:r w:rsidRPr="00BF45E5">
              <w:rPr>
                <w:rFonts w:eastAsia="Calibri" w:cstheme="minorHAnsi"/>
                <w:b/>
                <w:bCs/>
                <w:sz w:val="24"/>
                <w:szCs w:val="24"/>
                <w:lang w:eastAsia="en-GB"/>
              </w:rPr>
              <w:t xml:space="preserve"> online gaming</w:t>
            </w:r>
            <w:r w:rsidRPr="00BF45E5">
              <w:rPr>
                <w:rFonts w:eastAsia="Calibri" w:cstheme="minorHAnsi"/>
                <w:sz w:val="24"/>
                <w:szCs w:val="24"/>
                <w:lang w:eastAsia="en-GB"/>
              </w:rPr>
              <w:t xml:space="preserve">, loot boxes, and betting behaviours, Financial Impact of Gambling – understanding consequences, budgeting activities. </w:t>
            </w:r>
            <w:r w:rsidRPr="00BF45E5">
              <w:rPr>
                <w:rFonts w:eastAsia="Calibri" w:cstheme="minorHAnsi"/>
                <w:color w:val="0D0D0D"/>
                <w:sz w:val="24"/>
                <w:szCs w:val="24"/>
                <w:lang w:eastAsia="en-GB"/>
              </w:rPr>
              <w:t>Health &amp; Wellbeing,</w:t>
            </w:r>
            <w:r w:rsidRPr="00BF45E5">
              <w:rPr>
                <w:rFonts w:eastAsia="Calibri" w:cstheme="minorHAnsi"/>
                <w:b/>
                <w:bCs/>
                <w:color w:val="0D0D0D"/>
                <w:sz w:val="24"/>
                <w:szCs w:val="24"/>
                <w:lang w:eastAsia="en-GB"/>
              </w:rPr>
              <w:t xml:space="preserve"> </w:t>
            </w:r>
            <w:r w:rsidRPr="00BF45E5">
              <w:rPr>
                <w:rFonts w:eastAsia="Calibri" w:cstheme="minorHAnsi"/>
                <w:color w:val="0D0D0D"/>
                <w:sz w:val="24"/>
                <w:szCs w:val="24"/>
                <w:lang w:eastAsia="en-GB"/>
              </w:rPr>
              <w:t xml:space="preserve">Mental health, body image, coping strategies Substance awareness (smoking, alcohol, vaping) emotional regulation.   </w:t>
            </w:r>
            <w:r w:rsidR="00DD45F4" w:rsidRPr="00BF45E5">
              <w:rPr>
                <w:rFonts w:eastAsia="Calibri" w:cstheme="minorHAnsi"/>
                <w:color w:val="0D0D0D"/>
                <w:sz w:val="24"/>
                <w:szCs w:val="24"/>
                <w:lang w:eastAsia="en-GB"/>
              </w:rPr>
              <w:t xml:space="preserve">                                                </w:t>
            </w:r>
            <w:r w:rsidRPr="00BF45E5">
              <w:rPr>
                <w:rFonts w:eastAsia="Calibri" w:cstheme="minorHAnsi"/>
                <w:b/>
                <w:bCs/>
                <w:sz w:val="24"/>
                <w:szCs w:val="24"/>
                <w:lang w:eastAsia="en-GB"/>
              </w:rPr>
              <w:t>Summer: Bereavement and Loss</w:t>
            </w:r>
            <w:r w:rsidRPr="00BF45E5">
              <w:rPr>
                <w:rFonts w:eastAsia="Calibri" w:cstheme="minorHAnsi"/>
                <w:sz w:val="24"/>
                <w:szCs w:val="24"/>
                <w:lang w:eastAsia="en-GB"/>
              </w:rPr>
              <w:t xml:space="preserve"> – understanding grief and cultural perspectives, Coping with Loss and Seeking Support – resilience and accessing help. </w:t>
            </w:r>
            <w:r w:rsidRPr="00BF45E5">
              <w:rPr>
                <w:rFonts w:eastAsia="Calibri" w:cstheme="minorHAnsi"/>
                <w:color w:val="0D0D0D"/>
                <w:sz w:val="24"/>
                <w:szCs w:val="24"/>
                <w:lang w:eastAsia="en-GB"/>
              </w:rPr>
              <w:t>Living in the Wider World, Careers and equality of opportunity, Digital literacy, media bias, online grooming, gambling introduction and online risk.</w:t>
            </w:r>
          </w:p>
        </w:tc>
      </w:tr>
      <w:tr w:rsidR="461C6E18" w:rsidRPr="00BF45E5" w14:paraId="5F6C43AB" w14:textId="77777777" w:rsidTr="005A5B76">
        <w:trPr>
          <w:trHeight w:val="174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9A0B23E" w14:textId="044A348E" w:rsidR="461C6E18" w:rsidRPr="00BF45E5" w:rsidRDefault="461C6E18" w:rsidP="461C6E18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BF45E5">
              <w:rPr>
                <w:rFonts w:eastAsia="Calibri" w:cstheme="minorHAnsi"/>
                <w:b/>
                <w:bCs/>
                <w:sz w:val="24"/>
                <w:szCs w:val="24"/>
              </w:rPr>
              <w:t>Year 3</w:t>
            </w:r>
            <w:r w:rsidRPr="00BF45E5">
              <w:rPr>
                <w:rFonts w:eastAsia="Calibri" w:cstheme="minorHAnsi"/>
                <w:sz w:val="24"/>
                <w:szCs w:val="24"/>
              </w:rPr>
              <w:t> </w:t>
            </w:r>
            <w:r w:rsidRPr="00BF45E5">
              <w:rPr>
                <w:rFonts w:cstheme="minorHAnsi"/>
                <w:sz w:val="24"/>
                <w:szCs w:val="24"/>
              </w:rPr>
              <w:br/>
            </w:r>
            <w:r w:rsidRPr="00BF45E5">
              <w:rPr>
                <w:rFonts w:cstheme="minorHAnsi"/>
                <w:sz w:val="24"/>
                <w:szCs w:val="24"/>
              </w:rPr>
              <w:br/>
            </w:r>
            <w:r w:rsidR="009A6037" w:rsidRPr="00BF45E5">
              <w:rPr>
                <w:rFonts w:eastAsia="Calibri" w:cstheme="minorHAnsi"/>
                <w:i/>
                <w:iCs/>
                <w:color w:val="0D0D0D"/>
                <w:sz w:val="24"/>
                <w:szCs w:val="24"/>
                <w:lang w:eastAsia="en-GB"/>
              </w:rPr>
              <w:t>Risk, Choices &amp; Independence</w:t>
            </w:r>
            <w:r w:rsidR="009A6037" w:rsidRPr="00BF45E5">
              <w:rPr>
                <w:rFonts w:eastAsia="Calibri" w:cstheme="minorHAnsi"/>
                <w:b/>
                <w:bCs/>
                <w:color w:val="0D0D0D"/>
                <w:sz w:val="24"/>
                <w:szCs w:val="24"/>
                <w:lang w:eastAsia="en-GB"/>
              </w:rPr>
              <w:t xml:space="preserve">         </w:t>
            </w:r>
            <w:r w:rsidR="009A6037" w:rsidRPr="00BF45E5">
              <w:rPr>
                <w:rFonts w:eastAsia="Calibri" w:cstheme="minorHAnsi"/>
                <w:sz w:val="24"/>
                <w:szCs w:val="24"/>
              </w:rPr>
              <w:t xml:space="preserve">                     </w:t>
            </w:r>
          </w:p>
        </w:tc>
        <w:tc>
          <w:tcPr>
            <w:tcW w:w="3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B3E992A" w14:textId="3738F26F" w:rsidR="461C6E18" w:rsidRPr="00BF45E5" w:rsidRDefault="00492647" w:rsidP="007044EF">
            <w:pPr>
              <w:pStyle w:val="Heading2"/>
              <w:rPr>
                <w:rFonts w:asciiTheme="minorHAnsi" w:hAnsiTheme="minorHAnsi" w:cstheme="minorHAnsi"/>
                <w:sz w:val="24"/>
                <w:szCs w:val="24"/>
              </w:rPr>
            </w:pPr>
            <w:r w:rsidRPr="00BF45E5">
              <w:rPr>
                <w:rFonts w:asciiTheme="minorHAnsi" w:hAnsiTheme="minorHAnsi" w:cstheme="minorHAnsi"/>
                <w:sz w:val="24"/>
                <w:szCs w:val="24"/>
              </w:rPr>
              <w:t>Autumn Term – Safety, Risk &amp; Trusted Support</w:t>
            </w:r>
            <w:r w:rsidR="004F41B7" w:rsidRPr="00BF45E5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BF45E5">
              <w:rPr>
                <w:rFonts w:asciiTheme="minorHAnsi" w:hAnsiTheme="minorHAnsi" w:cstheme="minorHAnsi"/>
                <w:sz w:val="24"/>
                <w:szCs w:val="24"/>
              </w:rPr>
              <w:t>Safety</w:t>
            </w:r>
            <w:r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 awareness (adapted from online/drug/knife content):</w:t>
            </w:r>
            <w:r w:rsidR="004F41B7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 </w:t>
            </w:r>
            <w:r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Safe vs unsafe objects (e.g., soft/sharp, clean/dirty) </w:t>
            </w:r>
            <w:r w:rsidR="004F41B7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, </w:t>
            </w:r>
            <w:r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Safe vs unsafe situations </w:t>
            </w:r>
            <w:r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lastRenderedPageBreak/>
              <w:t>(using symbols, objects of reference) Trusted adults: Recognising familiar people who help keep us safe</w:t>
            </w:r>
            <w:r w:rsidR="004F41B7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, </w:t>
            </w:r>
            <w:r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Early safeguarding awareness: Risk and choice: Experiencing</w:t>
            </w:r>
            <w:r w:rsidR="004B3578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, </w:t>
            </w:r>
            <w:r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simple choices Healthy lifestyles</w:t>
            </w:r>
            <w:r w:rsidR="0047784A" w:rsidRPr="00BF45E5">
              <w:rPr>
                <w:rFonts w:asciiTheme="minorHAnsi" w:hAnsiTheme="minorHAnsi" w:cstheme="minorHAnsi"/>
                <w:sz w:val="24"/>
                <w:szCs w:val="24"/>
              </w:rPr>
              <w:t xml:space="preserve">     </w:t>
            </w:r>
            <w:r w:rsidR="004E6FD9" w:rsidRPr="00BF45E5">
              <w:rPr>
                <w:rFonts w:asciiTheme="minorHAnsi" w:hAnsiTheme="minorHAnsi" w:cstheme="minorHAnsi"/>
                <w:sz w:val="24"/>
                <w:szCs w:val="24"/>
              </w:rPr>
              <w:t>Spring Term</w:t>
            </w:r>
            <w:r w:rsidR="004E6FD9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 – </w:t>
            </w:r>
            <w:r w:rsidR="004E6FD9" w:rsidRPr="00BF45E5">
              <w:rPr>
                <w:rFonts w:asciiTheme="minorHAnsi" w:hAnsiTheme="minorHAnsi" w:cstheme="minorHAnsi"/>
                <w:sz w:val="24"/>
                <w:szCs w:val="24"/>
              </w:rPr>
              <w:t>Body Awareness, Health &amp; Relationships</w:t>
            </w:r>
            <w:r w:rsidR="0026443B" w:rsidRPr="00BF45E5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="0026443B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 </w:t>
            </w:r>
            <w:r w:rsidR="004E6FD9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Body awareness and care:</w:t>
            </w:r>
            <w:r w:rsidR="0026443B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 </w:t>
            </w:r>
            <w:r w:rsidR="004E6FD9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Personal care routines</w:t>
            </w:r>
            <w:r w:rsidR="0026443B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 </w:t>
            </w:r>
            <w:r w:rsidR="004E6FD9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Awareness of body </w:t>
            </w:r>
            <w:r w:rsidR="0026443B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changes, </w:t>
            </w:r>
            <w:r w:rsidR="004E6FD9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Health needs:</w:t>
            </w:r>
            <w:r w:rsidR="004E6FD9" w:rsidRPr="00BF45E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4E6FD9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Visiting doctors/nurses Tolerating basic health routines</w:t>
            </w:r>
            <w:r w:rsidR="0026443B" w:rsidRPr="00BF45E5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="004E6FD9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Relationships: Familiar people (family, carers, peers)</w:t>
            </w:r>
            <w:r w:rsidR="0026443B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, </w:t>
            </w:r>
            <w:r w:rsidR="004E6FD9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Positive interaction and shared attention</w:t>
            </w:r>
            <w:r w:rsidR="0026443B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, </w:t>
            </w:r>
            <w:r w:rsidR="004E6FD9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Boundaries and consent (adapted):</w:t>
            </w:r>
            <w:r w:rsidR="0026443B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 </w:t>
            </w:r>
            <w:r w:rsidR="004E6FD9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Accepting/refusing touch Early ,awareness of safety in relationships</w:t>
            </w:r>
            <w:r w:rsidR="007A71AC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.</w:t>
            </w:r>
            <w:r w:rsidR="007A71AC" w:rsidRPr="00BF45E5">
              <w:rPr>
                <w:rFonts w:asciiTheme="minorHAnsi" w:hAnsiTheme="minorHAnsi" w:cstheme="minorHAnsi"/>
                <w:sz w:val="24"/>
                <w:szCs w:val="24"/>
              </w:rPr>
              <w:t xml:space="preserve">                </w:t>
            </w:r>
            <w:r w:rsidR="003A04C6" w:rsidRPr="00BF45E5">
              <w:rPr>
                <w:rFonts w:asciiTheme="minorHAnsi" w:hAnsiTheme="minorHAnsi" w:cstheme="minorHAnsi"/>
                <w:sz w:val="24"/>
                <w:szCs w:val="24"/>
              </w:rPr>
              <w:t xml:space="preserve">               </w:t>
            </w:r>
            <w:r w:rsidR="007A71AC" w:rsidRPr="00BF45E5">
              <w:rPr>
                <w:rFonts w:asciiTheme="minorHAnsi" w:hAnsiTheme="minorHAnsi" w:cstheme="minorHAnsi"/>
                <w:sz w:val="24"/>
                <w:szCs w:val="24"/>
              </w:rPr>
              <w:t>Summer Term</w:t>
            </w:r>
            <w:r w:rsidR="007A71AC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 – </w:t>
            </w:r>
            <w:r w:rsidR="007A71AC" w:rsidRPr="00BF45E5">
              <w:rPr>
                <w:rFonts w:asciiTheme="minorHAnsi" w:hAnsiTheme="minorHAnsi" w:cstheme="minorHAnsi"/>
                <w:sz w:val="24"/>
                <w:szCs w:val="24"/>
              </w:rPr>
              <w:t>The Wider World, Health &amp; Future</w:t>
            </w:r>
            <w:r w:rsidR="007A71AC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 Awareness, Health and medicine</w:t>
            </w:r>
            <w:r w:rsidR="007A71AC" w:rsidRPr="00BF45E5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="007A71AC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Feeling better vs unwell</w:t>
            </w:r>
            <w:r w:rsidR="007044EF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, </w:t>
            </w:r>
            <w:r w:rsidR="007A71AC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Global and community awareness:</w:t>
            </w:r>
            <w:r w:rsidR="007044EF" w:rsidRPr="00BF45E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7A71AC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Transition and future </w:t>
            </w:r>
            <w:r w:rsidR="007044EF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preparation, experiencing</w:t>
            </w:r>
            <w:r w:rsidR="007A71AC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 changes (new environments, routines, staff)</w:t>
            </w:r>
            <w:r w:rsidR="007A71AC" w:rsidRPr="00BF45E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7A71AC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Early employability awareness:</w:t>
            </w:r>
            <w:r w:rsidR="007A71AC" w:rsidRPr="00BF45E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7A71AC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Engaging in purposeful activities (tidying, helping tasks)</w:t>
            </w:r>
          </w:p>
        </w:tc>
        <w:tc>
          <w:tcPr>
            <w:tcW w:w="6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4EBCE9B" w14:textId="77777777" w:rsidR="009A6037" w:rsidRPr="00BF45E5" w:rsidRDefault="009A6037" w:rsidP="009A6037">
            <w:pPr>
              <w:rPr>
                <w:rFonts w:eastAsia="Calibri" w:cstheme="minorHAnsi"/>
                <w:color w:val="0D0D0D"/>
                <w:sz w:val="24"/>
                <w:szCs w:val="24"/>
                <w:lang w:eastAsia="en-GB"/>
              </w:rPr>
            </w:pPr>
            <w:r w:rsidRPr="00BF45E5">
              <w:rPr>
                <w:rFonts w:eastAsia="Calibri" w:cstheme="minorHAnsi"/>
                <w:b/>
                <w:bCs/>
                <w:color w:val="0D0D0D"/>
                <w:sz w:val="24"/>
                <w:szCs w:val="24"/>
                <w:lang w:eastAsia="en-GB"/>
              </w:rPr>
              <w:lastRenderedPageBreak/>
              <w:t>Intent:</w:t>
            </w:r>
            <w:r w:rsidRPr="00BF45E5">
              <w:rPr>
                <w:rFonts w:eastAsia="Calibri" w:cstheme="minorHAnsi"/>
                <w:color w:val="0D0D0D"/>
                <w:sz w:val="24"/>
                <w:szCs w:val="24"/>
                <w:lang w:eastAsia="en-GB"/>
              </w:rPr>
              <w:t xml:space="preserve"> Decision-making and risk management                                                        </w:t>
            </w:r>
            <w:r w:rsidRPr="00BF45E5">
              <w:rPr>
                <w:rFonts w:eastAsia="Calibri" w:cstheme="minorHAnsi"/>
                <w:b/>
                <w:bCs/>
                <w:sz w:val="24"/>
                <w:szCs w:val="24"/>
                <w:lang w:eastAsia="en-GB"/>
              </w:rPr>
              <w:t>Autumn: Illegal Online Behaviours</w:t>
            </w:r>
            <w:r w:rsidRPr="00BF45E5">
              <w:rPr>
                <w:rFonts w:eastAsia="Calibri" w:cstheme="minorHAnsi"/>
                <w:sz w:val="24"/>
                <w:szCs w:val="24"/>
                <w:lang w:eastAsia="en-GB"/>
              </w:rPr>
              <w:t xml:space="preserve"> – drugs, knives, and exploitation awareness, Law and Consequences – online supply, county lines, and safeguarding. </w:t>
            </w:r>
            <w:r w:rsidRPr="00BF45E5">
              <w:rPr>
                <w:rFonts w:eastAsia="Calibri" w:cstheme="minorHAnsi"/>
                <w:color w:val="0D0D0D"/>
                <w:sz w:val="24"/>
                <w:szCs w:val="24"/>
                <w:lang w:eastAsia="en-GB"/>
              </w:rPr>
              <w:t xml:space="preserve">Risk, choices and independence, healthy lifestyles and risk behaviours, drugs, alcohol, gangs, knife crime, mental health and exam stress                                                                                                                         </w:t>
            </w:r>
            <w:r w:rsidRPr="00BF45E5">
              <w:rPr>
                <w:rFonts w:eastAsia="Calibri" w:cstheme="minorHAnsi"/>
                <w:b/>
                <w:bCs/>
                <w:sz w:val="24"/>
                <w:szCs w:val="24"/>
                <w:lang w:eastAsia="en-GB"/>
              </w:rPr>
              <w:t>Spring: Menstrual and Gynaecological Health</w:t>
            </w:r>
            <w:r w:rsidRPr="00BF45E5">
              <w:rPr>
                <w:rFonts w:eastAsia="Calibri" w:cstheme="minorHAnsi"/>
                <w:sz w:val="24"/>
                <w:szCs w:val="24"/>
                <w:lang w:eastAsia="en-GB"/>
              </w:rPr>
              <w:t xml:space="preserve"> – PCOS, </w:t>
            </w:r>
            <w:r w:rsidRPr="00BF45E5">
              <w:rPr>
                <w:rFonts w:eastAsia="Calibri" w:cstheme="minorHAnsi"/>
                <w:sz w:val="24"/>
                <w:szCs w:val="24"/>
                <w:lang w:eastAsia="en-GB"/>
              </w:rPr>
              <w:lastRenderedPageBreak/>
              <w:t xml:space="preserve">endometriosis, and reducing stigma, Seeking Medical Help – equality, healthcare access, and confidence in self-advocacy, </w:t>
            </w:r>
            <w:r w:rsidRPr="00BF45E5">
              <w:rPr>
                <w:rFonts w:eastAsia="Calibri" w:cstheme="minorHAnsi"/>
                <w:color w:val="0D0D0D"/>
                <w:sz w:val="24"/>
                <w:szCs w:val="24"/>
                <w:lang w:eastAsia="en-GB"/>
              </w:rPr>
              <w:t xml:space="preserve">Relationships, Family relationships, conflict resolution, Intimate relationships, STIs, contraception, consent in more complex contexts </w:t>
            </w:r>
          </w:p>
          <w:p w14:paraId="645F8DF9" w14:textId="3C2220F2" w:rsidR="009A6037" w:rsidRPr="00BF45E5" w:rsidRDefault="009A6037" w:rsidP="009A6037">
            <w:pPr>
              <w:rPr>
                <w:rFonts w:eastAsia="Calibri" w:cstheme="minorHAnsi"/>
                <w:color w:val="0D0D0D"/>
                <w:sz w:val="24"/>
                <w:szCs w:val="24"/>
                <w:lang w:eastAsia="en-GB"/>
              </w:rPr>
            </w:pPr>
            <w:r w:rsidRPr="00BF45E5">
              <w:rPr>
                <w:rFonts w:eastAsia="Calibri" w:cstheme="minorHAnsi"/>
                <w:b/>
                <w:bCs/>
                <w:sz w:val="24"/>
                <w:szCs w:val="24"/>
                <w:lang w:eastAsia="en-GB"/>
              </w:rPr>
              <w:t>Summer: Antimicrobial Resistance (AMR</w:t>
            </w:r>
            <w:r w:rsidRPr="00BF45E5">
              <w:rPr>
                <w:rFonts w:eastAsia="Calibri" w:cstheme="minorHAnsi"/>
                <w:sz w:val="24"/>
                <w:szCs w:val="24"/>
                <w:lang w:eastAsia="en-GB"/>
              </w:rPr>
              <w:t xml:space="preserve">) – understanding antibiotics, viruses, and responsible use, Global Health and Responsibility – personal actions and future medicine. </w:t>
            </w:r>
            <w:r w:rsidRPr="00BF45E5">
              <w:rPr>
                <w:rFonts w:eastAsia="Calibri" w:cstheme="minorHAnsi"/>
                <w:color w:val="0D0D0D"/>
                <w:sz w:val="24"/>
                <w:szCs w:val="24"/>
                <w:lang w:eastAsia="en-GB"/>
              </w:rPr>
              <w:t xml:space="preserve">Living in the Wider World, options, goal setting, employability skills, personal branding, online safety and exploitation. </w:t>
            </w:r>
          </w:p>
          <w:p w14:paraId="6872B73A" w14:textId="5C5FD3D2" w:rsidR="461C6E18" w:rsidRPr="00BF45E5" w:rsidRDefault="461C6E18" w:rsidP="003204CD">
            <w:pPr>
              <w:pStyle w:val="NormalWeb"/>
              <w:rPr>
                <w:rFonts w:asciiTheme="minorHAnsi" w:eastAsia="Calibri" w:hAnsiTheme="minorHAnsi" w:cstheme="minorHAnsi"/>
              </w:rPr>
            </w:pPr>
          </w:p>
        </w:tc>
      </w:tr>
      <w:tr w:rsidR="461C6E18" w:rsidRPr="00BF45E5" w14:paraId="7451E481" w14:textId="77777777" w:rsidTr="005A5B76">
        <w:trPr>
          <w:trHeight w:val="1965"/>
        </w:trPr>
        <w:tc>
          <w:tcPr>
            <w:tcW w:w="1277" w:type="dxa"/>
            <w:vMerge w:val="restart"/>
            <w:tcBorders>
              <w:left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11F0A46" w14:textId="7B0E7F74" w:rsidR="461C6E18" w:rsidRPr="00BF45E5" w:rsidRDefault="461C6E18" w:rsidP="461C6E18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BF45E5">
              <w:rPr>
                <w:rFonts w:eastAsia="Calibri" w:cstheme="minorHAnsi"/>
                <w:b/>
                <w:bCs/>
                <w:sz w:val="24"/>
                <w:szCs w:val="24"/>
              </w:rPr>
              <w:lastRenderedPageBreak/>
              <w:t>Year 4</w:t>
            </w:r>
            <w:r w:rsidRPr="00BF45E5">
              <w:rPr>
                <w:rFonts w:cstheme="minorHAnsi"/>
                <w:sz w:val="24"/>
                <w:szCs w:val="24"/>
              </w:rPr>
              <w:br/>
            </w:r>
            <w:r w:rsidRPr="00BF45E5">
              <w:rPr>
                <w:rFonts w:cstheme="minorHAnsi"/>
                <w:sz w:val="24"/>
                <w:szCs w:val="24"/>
              </w:rPr>
              <w:br/>
            </w:r>
            <w:r w:rsidR="00C9769C" w:rsidRPr="00BF45E5">
              <w:rPr>
                <w:rFonts w:eastAsia="Calibri" w:cstheme="minorHAnsi"/>
                <w:i/>
                <w:iCs/>
                <w:color w:val="0D0D0D"/>
                <w:sz w:val="24"/>
                <w:szCs w:val="24"/>
                <w:lang w:eastAsia="en-GB"/>
              </w:rPr>
              <w:t xml:space="preserve">Responsibility &amp; Society                                                                                  </w:t>
            </w:r>
          </w:p>
        </w:tc>
        <w:tc>
          <w:tcPr>
            <w:tcW w:w="3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4BECA59" w14:textId="145E04AF" w:rsidR="461C6E18" w:rsidRPr="00BF45E5" w:rsidRDefault="00273B22" w:rsidP="006118E3">
            <w:pPr>
              <w:pStyle w:val="Heading2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r w:rsidRPr="00BF45E5">
              <w:rPr>
                <w:rFonts w:asciiTheme="minorHAnsi" w:hAnsiTheme="minorHAnsi" w:cstheme="minorHAnsi"/>
                <w:sz w:val="24"/>
                <w:szCs w:val="24"/>
              </w:rPr>
              <w:t>Autumn Term</w:t>
            </w:r>
            <w:r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 – </w:t>
            </w:r>
            <w:r w:rsidRPr="00BF45E5">
              <w:rPr>
                <w:rFonts w:asciiTheme="minorHAnsi" w:hAnsiTheme="minorHAnsi" w:cstheme="minorHAnsi"/>
                <w:sz w:val="24"/>
                <w:szCs w:val="24"/>
              </w:rPr>
              <w:t>Health, Safety &amp; Influence, Healthy routines</w:t>
            </w:r>
            <w:r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 (eating, drinking, rest, personal care) Feeling well/unwell and basic body awareness, Safe vs unsafe (objects, actions, environments)</w:t>
            </w:r>
            <w:r w:rsidRPr="00BF45E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Recognising trusted adults</w:t>
            </w:r>
            <w:r w:rsidRPr="00BF45E5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Emotional </w:t>
            </w:r>
            <w:r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lastRenderedPageBreak/>
              <w:t>wellbeing (calm/upset) and simple coping strategies</w:t>
            </w:r>
            <w:r w:rsidR="00AA3534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.</w:t>
            </w:r>
            <w:r w:rsidRPr="00BF45E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8433A4" w:rsidRPr="00BF45E5">
              <w:rPr>
                <w:rFonts w:asciiTheme="minorHAnsi" w:hAnsiTheme="minorHAnsi" w:cstheme="minorHAnsi"/>
                <w:sz w:val="24"/>
                <w:szCs w:val="24"/>
              </w:rPr>
              <w:t xml:space="preserve">             </w:t>
            </w:r>
            <w:r w:rsidR="00AA3534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Spring Term –</w:t>
            </w:r>
            <w:r w:rsidR="00AA3534" w:rsidRPr="00BF45E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6118E3" w:rsidRPr="00BF45E5">
              <w:rPr>
                <w:rFonts w:asciiTheme="minorHAnsi" w:hAnsiTheme="minorHAnsi" w:cstheme="minorHAnsi"/>
                <w:sz w:val="24"/>
                <w:szCs w:val="24"/>
              </w:rPr>
              <w:t>Relationships, Care</w:t>
            </w:r>
            <w:r w:rsidR="00AA3534" w:rsidRPr="00BF45E5">
              <w:rPr>
                <w:rFonts w:asciiTheme="minorHAnsi" w:hAnsiTheme="minorHAnsi" w:cstheme="minorHAnsi"/>
                <w:sz w:val="24"/>
                <w:szCs w:val="24"/>
              </w:rPr>
              <w:t xml:space="preserve"> &amp; Community, </w:t>
            </w:r>
            <w:r w:rsidR="00AA3534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Familiar people (family, carers, peers) Shared interaction (turn-taking, attention) Care and nurturing (through role play, sensory stories) Safe vs unsafe touch (accept/refuse) Experiencing community (people who help us) Awareness of belonging and inclusion</w:t>
            </w:r>
            <w:r w:rsidR="0047089D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.</w:t>
            </w:r>
            <w:r w:rsidR="0047089D" w:rsidRPr="00BF45E5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          Summer Term – Safety, Respect &amp; the Wider World, </w:t>
            </w:r>
            <w:r w:rsidR="0047089D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Respect and boundaries (personal space, consent through responses)</w:t>
            </w:r>
            <w:r w:rsidR="00FF2FC7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, </w:t>
            </w:r>
            <w:r w:rsidR="0047089D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Safe/unsafe situations and seeking help</w:t>
            </w:r>
            <w:r w:rsidR="0047089D" w:rsidRPr="00BF45E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47089D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Participation in simple tasks (preparation for future independence)</w:t>
            </w:r>
            <w:r w:rsidR="009C23C7" w:rsidRPr="00BF45E5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="009C23C7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 </w:t>
            </w:r>
            <w:r w:rsidR="0047089D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Early financial awareness (choice, exchange)</w:t>
            </w:r>
            <w:r w:rsidR="006118E3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, </w:t>
            </w:r>
            <w:r w:rsidR="0047089D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Experiencing new environments and transitions</w:t>
            </w:r>
          </w:p>
        </w:tc>
        <w:tc>
          <w:tcPr>
            <w:tcW w:w="6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0676905" w14:textId="603F7BE2" w:rsidR="007A1278" w:rsidRDefault="00C9769C" w:rsidP="007A1278">
            <w:r w:rsidRPr="00BF45E5">
              <w:rPr>
                <w:rFonts w:eastAsia="Calibri" w:cstheme="minorHAnsi"/>
                <w:color w:val="0D0D0D"/>
                <w:sz w:val="24"/>
                <w:szCs w:val="24"/>
                <w:lang w:eastAsia="en-GB"/>
              </w:rPr>
              <w:lastRenderedPageBreak/>
              <w:t>I</w:t>
            </w:r>
            <w:r w:rsidRPr="00BF45E5">
              <w:rPr>
                <w:rFonts w:eastAsia="Calibri" w:cstheme="minorHAnsi"/>
                <w:b/>
                <w:bCs/>
                <w:color w:val="0D0D0D"/>
                <w:sz w:val="24"/>
                <w:szCs w:val="24"/>
                <w:lang w:eastAsia="en-GB"/>
              </w:rPr>
              <w:t>ntent:</w:t>
            </w:r>
            <w:r w:rsidRPr="00BF45E5">
              <w:rPr>
                <w:rFonts w:eastAsia="Calibri" w:cstheme="minorHAnsi"/>
                <w:color w:val="0D0D0D"/>
                <w:sz w:val="24"/>
                <w:szCs w:val="24"/>
                <w:lang w:eastAsia="en-GB"/>
              </w:rPr>
              <w:t xml:space="preserve"> Understanding societal influences and personal responsibility                                                                                                                              </w:t>
            </w:r>
            <w:r w:rsidRPr="00BF45E5">
              <w:rPr>
                <w:rFonts w:eastAsia="Calibri" w:cstheme="minorHAnsi"/>
                <w:b/>
                <w:bCs/>
                <w:sz w:val="24"/>
                <w:szCs w:val="24"/>
                <w:lang w:eastAsia="en-GB"/>
              </w:rPr>
              <w:t>Autumn:</w:t>
            </w:r>
            <w:r w:rsidRPr="00BF45E5">
              <w:rPr>
                <w:rFonts w:eastAsia="Calibri" w:cstheme="minorHAnsi"/>
                <w:sz w:val="24"/>
                <w:szCs w:val="24"/>
                <w:lang w:eastAsia="en-GB"/>
              </w:rPr>
              <w:t> </w:t>
            </w:r>
            <w:r w:rsidRPr="00BF45E5">
              <w:rPr>
                <w:rFonts w:eastAsia="Calibri" w:cstheme="minorHAnsi"/>
                <w:b/>
                <w:bCs/>
                <w:sz w:val="24"/>
                <w:szCs w:val="24"/>
                <w:lang w:eastAsia="en-GB"/>
              </w:rPr>
              <w:t>Healthy Behaviours in Pregnancy</w:t>
            </w:r>
            <w:r w:rsidRPr="00BF45E5">
              <w:rPr>
                <w:rFonts w:eastAsia="Calibri" w:cstheme="minorHAnsi"/>
                <w:sz w:val="24"/>
                <w:szCs w:val="24"/>
                <w:lang w:eastAsia="en-GB"/>
              </w:rPr>
              <w:t xml:space="preserve"> – nutrition, smoking, alcohol, and lifestyle choices, Maternal Health and Child Outcomes – understanding impacts and NHS guidance, h</w:t>
            </w:r>
            <w:r w:rsidRPr="00BF45E5">
              <w:rPr>
                <w:rFonts w:eastAsia="Calibri" w:cstheme="minorHAnsi"/>
                <w:color w:val="0D0D0D"/>
                <w:sz w:val="24"/>
                <w:szCs w:val="24"/>
                <w:lang w:eastAsia="en-GB"/>
              </w:rPr>
              <w:t xml:space="preserve">ealth and wellbeing, mental health, stigma, coping strategies, influence of drugs, gangs, media, risk management in real-life contexts. </w:t>
            </w:r>
            <w:r w:rsidR="007775A2" w:rsidRPr="007A1278">
              <w:rPr>
                <w:rFonts w:eastAsia="Calibri" w:cstheme="minorHAnsi"/>
                <w:color w:val="0D0D0D"/>
                <w:sz w:val="24"/>
                <w:szCs w:val="24"/>
                <w:lang w:eastAsia="en-GB"/>
              </w:rPr>
              <w:t xml:space="preserve">Links </w:t>
            </w:r>
            <w:r w:rsidR="00A64AEE" w:rsidRPr="007A1278">
              <w:rPr>
                <w:rFonts w:cstheme="minorHAnsi"/>
                <w:sz w:val="24"/>
                <w:szCs w:val="24"/>
              </w:rPr>
              <w:t xml:space="preserve">Education for a Connected World </w:t>
            </w:r>
            <w:r w:rsidR="007A1278" w:rsidRPr="007A1278">
              <w:rPr>
                <w:rFonts w:cstheme="minorHAnsi"/>
                <w:sz w:val="24"/>
                <w:szCs w:val="24"/>
              </w:rPr>
              <w:t>- Online relationships</w:t>
            </w:r>
            <w:r w:rsidR="007A1278">
              <w:rPr>
                <w:rFonts w:cstheme="minorHAnsi"/>
                <w:sz w:val="24"/>
                <w:szCs w:val="24"/>
              </w:rPr>
              <w:t>.</w:t>
            </w:r>
          </w:p>
          <w:p w14:paraId="117ACCFD" w14:textId="0A34C507" w:rsidR="00C9769C" w:rsidRPr="00BF45E5" w:rsidRDefault="00C9769C" w:rsidP="00C9769C">
            <w:pPr>
              <w:rPr>
                <w:rFonts w:eastAsia="Calibri" w:cstheme="minorHAnsi"/>
                <w:color w:val="0D0D0D"/>
                <w:sz w:val="24"/>
                <w:szCs w:val="24"/>
                <w:lang w:eastAsia="en-GB"/>
              </w:rPr>
            </w:pPr>
            <w:r w:rsidRPr="00BF45E5">
              <w:rPr>
                <w:rFonts w:eastAsia="Calibri" w:cstheme="minorHAnsi"/>
                <w:color w:val="0D0D0D"/>
                <w:sz w:val="24"/>
                <w:szCs w:val="24"/>
                <w:lang w:eastAsia="en-GB"/>
              </w:rPr>
              <w:lastRenderedPageBreak/>
              <w:t xml:space="preserve">                                                                                                        </w:t>
            </w:r>
            <w:r w:rsidRPr="00BF45E5">
              <w:rPr>
                <w:rFonts w:eastAsia="Calibri" w:cstheme="minorHAnsi"/>
                <w:b/>
                <w:bCs/>
                <w:sz w:val="24"/>
                <w:szCs w:val="24"/>
                <w:lang w:eastAsia="en-GB"/>
              </w:rPr>
              <w:t>Spring: Parenting and Early Brain Development</w:t>
            </w:r>
            <w:r w:rsidRPr="00BF45E5">
              <w:rPr>
                <w:rFonts w:eastAsia="Calibri" w:cstheme="minorHAnsi"/>
                <w:sz w:val="24"/>
                <w:szCs w:val="24"/>
                <w:lang w:eastAsia="en-GB"/>
              </w:rPr>
              <w:t xml:space="preserve"> – care responsibilities and attachment, Parenting in Society – costs, expectations, and social support networks, r</w:t>
            </w:r>
            <w:r w:rsidRPr="00BF45E5">
              <w:rPr>
                <w:rFonts w:eastAsia="Calibri" w:cstheme="minorHAnsi"/>
                <w:color w:val="0D0D0D"/>
                <w:sz w:val="24"/>
                <w:szCs w:val="24"/>
                <w:lang w:eastAsia="en-GB"/>
              </w:rPr>
              <w:t>elationships,</w:t>
            </w:r>
            <w:r w:rsidRPr="00BF45E5">
              <w:rPr>
                <w:rFonts w:eastAsia="Calibri" w:cstheme="minorHAnsi"/>
                <w:b/>
                <w:bCs/>
                <w:color w:val="0D0D0D"/>
                <w:sz w:val="24"/>
                <w:szCs w:val="24"/>
                <w:lang w:eastAsia="en-GB"/>
              </w:rPr>
              <w:t xml:space="preserve"> </w:t>
            </w:r>
            <w:r w:rsidRPr="00BF45E5">
              <w:rPr>
                <w:rFonts w:eastAsia="Calibri" w:cstheme="minorHAnsi"/>
                <w:color w:val="0D0D0D"/>
                <w:sz w:val="24"/>
                <w:szCs w:val="24"/>
                <w:lang w:eastAsia="en-GB"/>
              </w:rPr>
              <w:t>relationship expectations, media influence, pornography coercion, exploitation, victim blaming, extremism, radicalisation, community cohesion.</w:t>
            </w:r>
          </w:p>
          <w:p w14:paraId="33B6C775" w14:textId="67050E19" w:rsidR="007635AB" w:rsidRDefault="00C9769C" w:rsidP="007635AB">
            <w:r w:rsidRPr="00BF45E5">
              <w:rPr>
                <w:rFonts w:eastAsia="Calibri" w:cstheme="minorHAnsi"/>
                <w:b/>
                <w:bCs/>
                <w:sz w:val="24"/>
                <w:szCs w:val="24"/>
                <w:lang w:eastAsia="en-GB"/>
              </w:rPr>
              <w:t>Summer:</w:t>
            </w:r>
            <w:r w:rsidR="008433A4" w:rsidRPr="00BF45E5">
              <w:rPr>
                <w:rFonts w:eastAsia="Calibri" w:cstheme="minorHAnsi"/>
                <w:b/>
                <w:bCs/>
                <w:sz w:val="24"/>
                <w:szCs w:val="24"/>
                <w:lang w:eastAsia="en-GB"/>
              </w:rPr>
              <w:t xml:space="preserve"> </w:t>
            </w:r>
            <w:r w:rsidRPr="00BF45E5">
              <w:rPr>
                <w:rFonts w:eastAsia="Calibri" w:cstheme="minorHAnsi"/>
                <w:b/>
                <w:bCs/>
                <w:sz w:val="24"/>
                <w:szCs w:val="24"/>
                <w:lang w:eastAsia="en-GB"/>
              </w:rPr>
              <w:t>Hymenoplasty</w:t>
            </w:r>
            <w:r w:rsidRPr="00BF45E5">
              <w:rPr>
                <w:rFonts w:eastAsia="Calibri" w:cstheme="minorHAnsi"/>
                <w:sz w:val="24"/>
                <w:szCs w:val="24"/>
                <w:lang w:eastAsia="en-GB"/>
              </w:rPr>
              <w:t xml:space="preserve"> – legal context, safeguarding, and human rights, Respect and consent – challenging harmful myths and promoting healthy culture. </w:t>
            </w:r>
            <w:r w:rsidRPr="00BF45E5">
              <w:rPr>
                <w:rFonts w:eastAsia="Calibri" w:cstheme="minorHAnsi"/>
                <w:color w:val="0D0D0D"/>
                <w:sz w:val="24"/>
                <w:szCs w:val="24"/>
                <w:lang w:eastAsia="en-GB"/>
              </w:rPr>
              <w:t>Living in the Wider World, Work experience preparation, financial decision-making (debt, gambling, fraud), digital footprint and responsibility</w:t>
            </w:r>
            <w:r w:rsidR="007A1278">
              <w:rPr>
                <w:rFonts w:eastAsia="Calibri" w:cstheme="minorHAnsi"/>
                <w:color w:val="0D0D0D"/>
                <w:sz w:val="24"/>
                <w:szCs w:val="24"/>
                <w:lang w:eastAsia="en-GB"/>
              </w:rPr>
              <w:t>.</w:t>
            </w:r>
            <w:r w:rsidR="007A1278" w:rsidRPr="007A1278">
              <w:rPr>
                <w:rFonts w:eastAsia="Calibri" w:cstheme="minorHAnsi"/>
                <w:color w:val="0D0D0D"/>
                <w:sz w:val="24"/>
                <w:szCs w:val="24"/>
                <w:lang w:eastAsia="en-GB"/>
              </w:rPr>
              <w:t xml:space="preserve"> Links </w:t>
            </w:r>
            <w:r w:rsidR="007A1278" w:rsidRPr="007A1278">
              <w:rPr>
                <w:rFonts w:cstheme="minorHAnsi"/>
                <w:sz w:val="24"/>
                <w:szCs w:val="24"/>
              </w:rPr>
              <w:t>Education for a Connected World</w:t>
            </w:r>
            <w:r w:rsidR="007635AB">
              <w:rPr>
                <w:rFonts w:cstheme="minorHAnsi"/>
                <w:sz w:val="24"/>
                <w:szCs w:val="24"/>
              </w:rPr>
              <w:t xml:space="preserve"> -</w:t>
            </w:r>
            <w:r w:rsidR="007635AB" w:rsidRPr="007635AB">
              <w:rPr>
                <w:sz w:val="24"/>
                <w:szCs w:val="24"/>
              </w:rPr>
              <w:t>Online reputation</w:t>
            </w:r>
          </w:p>
          <w:p w14:paraId="7A6E02A4" w14:textId="060E996A" w:rsidR="461C6E18" w:rsidRPr="00BF45E5" w:rsidRDefault="461C6E18" w:rsidP="00C9769C">
            <w:pPr>
              <w:rPr>
                <w:rFonts w:eastAsia="Calibri" w:cstheme="minorHAnsi"/>
                <w:color w:val="0D0D0D"/>
                <w:sz w:val="24"/>
                <w:szCs w:val="24"/>
                <w:lang w:eastAsia="en-GB"/>
              </w:rPr>
            </w:pPr>
          </w:p>
        </w:tc>
      </w:tr>
      <w:tr w:rsidR="461C6E18" w:rsidRPr="00BF45E5" w14:paraId="7A7177E7" w14:textId="77777777" w:rsidTr="005A5B76">
        <w:trPr>
          <w:trHeight w:val="1440"/>
        </w:trPr>
        <w:tc>
          <w:tcPr>
            <w:tcW w:w="1277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68054C77" w14:textId="77777777" w:rsidR="0036552E" w:rsidRPr="00BF45E5" w:rsidRDefault="0036552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3BF916A" w14:textId="6C9213BE" w:rsidR="461C6E18" w:rsidRPr="00BF45E5" w:rsidRDefault="00740EEC" w:rsidP="461C6E18">
            <w:pPr>
              <w:spacing w:beforeAutospacing="1" w:afterAutospacing="1"/>
              <w:rPr>
                <w:rFonts w:eastAsia="Calibri" w:cstheme="minorHAnsi"/>
                <w:sz w:val="24"/>
                <w:szCs w:val="24"/>
              </w:rPr>
            </w:pPr>
            <w:r w:rsidRPr="00BF45E5">
              <w:rPr>
                <w:rFonts w:eastAsia="Calibri" w:cstheme="minorHAnsi"/>
                <w:b/>
                <w:bCs/>
                <w:sz w:val="24"/>
                <w:szCs w:val="24"/>
              </w:rPr>
              <w:t>Pre-Vocational Study</w:t>
            </w:r>
          </w:p>
        </w:tc>
        <w:tc>
          <w:tcPr>
            <w:tcW w:w="6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A212F55" w14:textId="2F203501" w:rsidR="461C6E18" w:rsidRPr="00BF45E5" w:rsidRDefault="00740EEC" w:rsidP="461C6E18">
            <w:pPr>
              <w:spacing w:beforeAutospacing="1" w:afterAutospacing="1"/>
              <w:rPr>
                <w:rFonts w:eastAsia="Calibri" w:cstheme="minorHAnsi"/>
                <w:sz w:val="24"/>
                <w:szCs w:val="24"/>
              </w:rPr>
            </w:pPr>
            <w:r w:rsidRPr="00BF45E5">
              <w:rPr>
                <w:rFonts w:eastAsia="Calibri" w:cstheme="minorHAnsi"/>
                <w:b/>
                <w:bCs/>
                <w:sz w:val="24"/>
                <w:szCs w:val="24"/>
              </w:rPr>
              <w:t>A2 Mandatory BTEC Unit</w:t>
            </w:r>
          </w:p>
        </w:tc>
      </w:tr>
      <w:tr w:rsidR="461C6E18" w:rsidRPr="00BF45E5" w14:paraId="716D5543" w14:textId="77777777" w:rsidTr="005A5B76">
        <w:trPr>
          <w:trHeight w:val="975"/>
        </w:trPr>
        <w:tc>
          <w:tcPr>
            <w:tcW w:w="12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3D4178A" w14:textId="5E8877AF" w:rsidR="461C6E18" w:rsidRPr="00BF45E5" w:rsidRDefault="461C6E18" w:rsidP="461C6E18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BF45E5">
              <w:rPr>
                <w:rFonts w:eastAsia="Calibri" w:cstheme="minorHAnsi"/>
                <w:b/>
                <w:bCs/>
                <w:sz w:val="24"/>
                <w:szCs w:val="24"/>
              </w:rPr>
              <w:t>Year 5</w:t>
            </w:r>
            <w:r w:rsidRPr="00BF45E5">
              <w:rPr>
                <w:rFonts w:cstheme="minorHAnsi"/>
                <w:sz w:val="24"/>
                <w:szCs w:val="24"/>
              </w:rPr>
              <w:br/>
            </w:r>
            <w:r w:rsidRPr="00BF45E5">
              <w:rPr>
                <w:rFonts w:cstheme="minorHAnsi"/>
                <w:sz w:val="24"/>
                <w:szCs w:val="24"/>
              </w:rPr>
              <w:br/>
            </w:r>
            <w:r w:rsidR="00551E1E" w:rsidRPr="00BF45E5">
              <w:rPr>
                <w:rFonts w:eastAsia="Calibri" w:cstheme="minorHAnsi"/>
                <w:i/>
                <w:iCs/>
                <w:color w:val="0D0D0D"/>
                <w:sz w:val="24"/>
                <w:szCs w:val="24"/>
                <w:lang w:eastAsia="en-GB"/>
              </w:rPr>
              <w:t xml:space="preserve">Transition to Adulthood                                                                                          </w:t>
            </w:r>
            <w:r w:rsidRPr="00BF45E5">
              <w:rPr>
                <w:rFonts w:cstheme="minorHAnsi"/>
                <w:sz w:val="24"/>
                <w:szCs w:val="24"/>
              </w:rPr>
              <w:br/>
            </w:r>
          </w:p>
        </w:tc>
        <w:tc>
          <w:tcPr>
            <w:tcW w:w="3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357EB7E" w14:textId="1F0133E9" w:rsidR="00613CCA" w:rsidRPr="00BF45E5" w:rsidRDefault="00350E04" w:rsidP="00613CCA">
            <w:pPr>
              <w:pStyle w:val="Heading2"/>
              <w:rPr>
                <w:rFonts w:asciiTheme="minorHAnsi" w:hAnsiTheme="minorHAnsi" w:cstheme="minorHAnsi"/>
                <w:sz w:val="24"/>
                <w:szCs w:val="24"/>
              </w:rPr>
            </w:pPr>
            <w:r w:rsidRPr="00BF45E5">
              <w:rPr>
                <w:rFonts w:asciiTheme="minorHAnsi" w:hAnsiTheme="minorHAnsi" w:cstheme="minorHAnsi"/>
                <w:sz w:val="24"/>
                <w:szCs w:val="24"/>
              </w:rPr>
              <w:t>Autumn Term – Wellbeing &amp; Support,</w:t>
            </w:r>
            <w:r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 recognising feelings Communicating needs for help/support, Trusted adults and feeling safe, Simple calming strategies (sensory regulation</w:t>
            </w:r>
            <w:r w:rsidR="00EC382F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),</w:t>
            </w:r>
            <w:r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 Health routines (eating, rest, care) Experiencing healthcare settings</w:t>
            </w:r>
            <w:r w:rsidR="0098137D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.</w:t>
            </w:r>
            <w:r w:rsidR="00EC382F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                                            </w:t>
            </w:r>
            <w:r w:rsidR="0098137D" w:rsidRPr="00BF45E5">
              <w:rPr>
                <w:rFonts w:asciiTheme="minorHAnsi" w:hAnsiTheme="minorHAnsi" w:cstheme="minorHAnsi"/>
                <w:sz w:val="24"/>
                <w:szCs w:val="24"/>
              </w:rPr>
              <w:t xml:space="preserve"> Spring Term</w:t>
            </w:r>
            <w:r w:rsidR="0098137D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 – </w:t>
            </w:r>
            <w:r w:rsidR="0098137D" w:rsidRPr="00BF45E5">
              <w:rPr>
                <w:rFonts w:asciiTheme="minorHAnsi" w:hAnsiTheme="minorHAnsi" w:cstheme="minorHAnsi"/>
                <w:sz w:val="24"/>
                <w:szCs w:val="24"/>
              </w:rPr>
              <w:t>Relationships &amp; Communication</w:t>
            </w:r>
            <w:r w:rsidR="0098137D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, </w:t>
            </w:r>
            <w:r w:rsidR="0098137D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lastRenderedPageBreak/>
              <w:t xml:space="preserve">Interaction with familiar people (family, staff, peers) Turn-taking and shared attention, </w:t>
            </w:r>
            <w:r w:rsidR="00EC382F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expressing</w:t>
            </w:r>
            <w:r w:rsidR="0098137D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 likes/dislikes and boundaries (accept/refuse), Experiencing care (babies, families through play) Coping with change and loss (simple transitions) Safe vs unsafe</w:t>
            </w:r>
            <w:r w:rsidR="00613CCA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.</w:t>
            </w:r>
            <w:r w:rsidR="00613CCA" w:rsidRPr="00BF45E5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</w:t>
            </w:r>
            <w:r w:rsidR="00F066B4" w:rsidRPr="00BF45E5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      </w:t>
            </w:r>
            <w:r w:rsidR="00613CCA" w:rsidRPr="00BF45E5">
              <w:rPr>
                <w:rFonts w:asciiTheme="minorHAnsi" w:hAnsiTheme="minorHAnsi" w:cstheme="minorHAnsi"/>
                <w:sz w:val="24"/>
                <w:szCs w:val="24"/>
              </w:rPr>
              <w:t xml:space="preserve">Summer Term – Transition &amp; Independence                      </w:t>
            </w:r>
            <w:r w:rsidR="00613CCA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Transition to new settings and </w:t>
            </w:r>
            <w:r w:rsidR="004B020B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routines</w:t>
            </w:r>
            <w:r w:rsidR="004B020B" w:rsidRPr="00BF45E5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="00613CCA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 Participation in simple tasks (preparation for independence) Making choices (activities, objects) Recognising people who help us, </w:t>
            </w:r>
            <w:r w:rsidR="007A5324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early</w:t>
            </w:r>
            <w:r w:rsidR="00613CCA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 financial awareness (choice/exchange) Safe, supported use of technology</w:t>
            </w:r>
          </w:p>
          <w:p w14:paraId="6EEFAA33" w14:textId="3A00CFA8" w:rsidR="461C6E18" w:rsidRPr="00BF45E5" w:rsidRDefault="461C6E18" w:rsidP="00C9769C">
            <w:pPr>
              <w:pStyle w:val="NormalWeb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6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05DAFF2" w14:textId="571CDB4F" w:rsidR="00F831BC" w:rsidRDefault="00551E1E" w:rsidP="00F831BC">
            <w:r w:rsidRPr="00BF45E5">
              <w:rPr>
                <w:rFonts w:eastAsia="Calibri" w:cstheme="minorHAnsi"/>
                <w:b/>
                <w:bCs/>
                <w:color w:val="0D0D0D"/>
                <w:sz w:val="24"/>
                <w:szCs w:val="24"/>
                <w:lang w:eastAsia="en-GB"/>
              </w:rPr>
              <w:lastRenderedPageBreak/>
              <w:t>Intent:</w:t>
            </w:r>
            <w:r w:rsidRPr="00BF45E5">
              <w:rPr>
                <w:rFonts w:eastAsia="Calibri" w:cstheme="minorHAnsi"/>
                <w:color w:val="0D0D0D"/>
                <w:sz w:val="24"/>
                <w:szCs w:val="24"/>
                <w:lang w:eastAsia="en-GB"/>
              </w:rPr>
              <w:t xml:space="preserve"> Preparing for independence and post-16 pathways                                       </w:t>
            </w:r>
            <w:r w:rsidRPr="00BF45E5">
              <w:rPr>
                <w:rFonts w:eastAsia="Calibri" w:cstheme="minorHAnsi"/>
                <w:b/>
                <w:bCs/>
                <w:sz w:val="24"/>
                <w:szCs w:val="24"/>
                <w:lang w:eastAsia="en-GB"/>
              </w:rPr>
              <w:t>Autumn</w:t>
            </w:r>
            <w:r w:rsidRPr="00BF45E5">
              <w:rPr>
                <w:rFonts w:eastAsia="Calibri" w:cstheme="minorHAnsi"/>
                <w:sz w:val="24"/>
                <w:szCs w:val="24"/>
                <w:lang w:eastAsia="en-GB"/>
              </w:rPr>
              <w:t>: </w:t>
            </w:r>
            <w:r w:rsidRPr="00BF45E5">
              <w:rPr>
                <w:rFonts w:eastAsia="Calibri" w:cstheme="minorHAnsi"/>
                <w:b/>
                <w:bCs/>
                <w:sz w:val="24"/>
                <w:szCs w:val="24"/>
                <w:lang w:eastAsia="en-GB"/>
              </w:rPr>
              <w:t>Suicide Prevention</w:t>
            </w:r>
            <w:r w:rsidRPr="00BF45E5">
              <w:rPr>
                <w:rFonts w:eastAsia="Calibri" w:cstheme="minorHAnsi"/>
                <w:sz w:val="24"/>
                <w:szCs w:val="24"/>
                <w:lang w:eastAsia="en-GB"/>
              </w:rPr>
              <w:t xml:space="preserve"> – recognising warning signs and initiating safe conversations, Suicide Prevention (Part 2) – support pathways and peer support strategies, h</w:t>
            </w:r>
            <w:r w:rsidRPr="00BF45E5">
              <w:rPr>
                <w:rFonts w:eastAsia="Calibri" w:cstheme="minorHAnsi"/>
                <w:color w:val="0D0D0D"/>
                <w:sz w:val="24"/>
                <w:szCs w:val="24"/>
                <w:lang w:eastAsia="en-GB"/>
              </w:rPr>
              <w:t>ealth and wellbeing, Stress management, resilience, self-efficacy, independent health choices, NHS access, cancer awareness, screening, lifestyle risks.</w:t>
            </w:r>
            <w:r w:rsidR="007635AB" w:rsidRPr="007A1278">
              <w:rPr>
                <w:rFonts w:eastAsia="Calibri" w:cstheme="minorHAnsi"/>
                <w:color w:val="0D0D0D"/>
                <w:sz w:val="24"/>
                <w:szCs w:val="24"/>
                <w:lang w:eastAsia="en-GB"/>
              </w:rPr>
              <w:t xml:space="preserve"> Links </w:t>
            </w:r>
            <w:r w:rsidR="007635AB" w:rsidRPr="007A1278">
              <w:rPr>
                <w:rFonts w:cstheme="minorHAnsi"/>
                <w:sz w:val="24"/>
                <w:szCs w:val="24"/>
              </w:rPr>
              <w:t>Education for a Connected World</w:t>
            </w:r>
            <w:r w:rsidR="007635AB">
              <w:rPr>
                <w:rFonts w:cstheme="minorHAnsi"/>
                <w:sz w:val="24"/>
                <w:szCs w:val="24"/>
              </w:rPr>
              <w:t>-</w:t>
            </w:r>
            <w:r w:rsidR="00F831BC">
              <w:t xml:space="preserve"> </w:t>
            </w:r>
            <w:r w:rsidR="00F831BC" w:rsidRPr="00F831BC">
              <w:rPr>
                <w:sz w:val="24"/>
                <w:szCs w:val="24"/>
              </w:rPr>
              <w:t>Online bullying</w:t>
            </w:r>
          </w:p>
          <w:p w14:paraId="12168AA6" w14:textId="77777777" w:rsidR="00551E1E" w:rsidRPr="00BF45E5" w:rsidRDefault="00551E1E" w:rsidP="00551E1E">
            <w:pPr>
              <w:rPr>
                <w:rFonts w:eastAsia="Calibri" w:cstheme="minorHAnsi"/>
                <w:color w:val="0D0D0D"/>
                <w:sz w:val="24"/>
                <w:szCs w:val="24"/>
                <w:lang w:eastAsia="en-GB"/>
              </w:rPr>
            </w:pPr>
            <w:r w:rsidRPr="00BF45E5">
              <w:rPr>
                <w:rFonts w:eastAsia="Calibri" w:cstheme="minorHAnsi"/>
                <w:b/>
                <w:bCs/>
                <w:sz w:val="24"/>
                <w:szCs w:val="24"/>
                <w:lang w:eastAsia="en-GB"/>
              </w:rPr>
              <w:t>Spring: Mental Health and Resilience</w:t>
            </w:r>
            <w:r w:rsidRPr="00BF45E5">
              <w:rPr>
                <w:rFonts w:eastAsia="Calibri" w:cstheme="minorHAnsi"/>
                <w:sz w:val="24"/>
                <w:szCs w:val="24"/>
                <w:lang w:eastAsia="en-GB"/>
              </w:rPr>
              <w:t xml:space="preserve"> – coping with exam pressures and stress management, Reinforcing Loneliness and Bereavement Skills – revisiting coping strategies and peer help, r</w:t>
            </w:r>
            <w:r w:rsidRPr="00BF45E5">
              <w:rPr>
                <w:rFonts w:eastAsia="Calibri" w:cstheme="minorHAnsi"/>
                <w:color w:val="0D0D0D"/>
                <w:sz w:val="24"/>
                <w:szCs w:val="24"/>
                <w:lang w:eastAsia="en-GB"/>
              </w:rPr>
              <w:t>elationships, Relationship communication, abuse awareness, families, pregnancy, fertility, parenting</w:t>
            </w:r>
          </w:p>
          <w:p w14:paraId="47234C9D" w14:textId="7ABA3794" w:rsidR="00E60EA8" w:rsidRDefault="00551E1E" w:rsidP="00E60EA8">
            <w:r w:rsidRPr="00BF45E5">
              <w:rPr>
                <w:rFonts w:eastAsia="Calibri" w:cstheme="minorHAnsi"/>
                <w:color w:val="0D0D0D"/>
                <w:sz w:val="24"/>
                <w:szCs w:val="24"/>
                <w:lang w:eastAsia="en-GB"/>
              </w:rPr>
              <w:t xml:space="preserve">forced marriage, honour-based abuse.                                         </w:t>
            </w:r>
            <w:r w:rsidRPr="00BF45E5">
              <w:rPr>
                <w:rFonts w:eastAsia="Calibri" w:cstheme="minorHAnsi"/>
                <w:b/>
                <w:bCs/>
                <w:sz w:val="24"/>
                <w:szCs w:val="24"/>
                <w:lang w:eastAsia="en-GB"/>
              </w:rPr>
              <w:t>Summer: Consolidation and Transition Preparation for post-16</w:t>
            </w:r>
            <w:r w:rsidRPr="00BF45E5">
              <w:rPr>
                <w:rFonts w:eastAsia="Calibri" w:cstheme="minorHAnsi"/>
                <w:sz w:val="24"/>
                <w:szCs w:val="24"/>
                <w:lang w:eastAsia="en-GB"/>
              </w:rPr>
              <w:t xml:space="preserve"> </w:t>
            </w:r>
            <w:r w:rsidRPr="00BF45E5">
              <w:rPr>
                <w:rFonts w:eastAsia="Calibri" w:cstheme="minorHAnsi"/>
                <w:sz w:val="24"/>
                <w:szCs w:val="24"/>
                <w:lang w:eastAsia="en-GB"/>
              </w:rPr>
              <w:lastRenderedPageBreak/>
              <w:t xml:space="preserve">wellbeing, independent living, and accessing support services. </w:t>
            </w:r>
            <w:r w:rsidRPr="00BF45E5">
              <w:rPr>
                <w:rFonts w:eastAsia="Calibri" w:cstheme="minorHAnsi"/>
                <w:color w:val="0D0D0D"/>
                <w:sz w:val="24"/>
                <w:szCs w:val="24"/>
                <w:lang w:eastAsia="en-GB"/>
              </w:rPr>
              <w:t>Living in the Wider World, Post-16 applications (CVs, interviews), financial independence and work-life balance, digital professionalism</w:t>
            </w:r>
            <w:r w:rsidR="003178B6">
              <w:rPr>
                <w:rFonts w:eastAsia="Calibri" w:cstheme="minorHAnsi"/>
                <w:color w:val="0D0D0D"/>
                <w:sz w:val="24"/>
                <w:szCs w:val="24"/>
                <w:lang w:eastAsia="en-GB"/>
              </w:rPr>
              <w:t>.</w:t>
            </w:r>
            <w:r w:rsidR="003178B6" w:rsidRPr="007A1278">
              <w:rPr>
                <w:rFonts w:eastAsia="Calibri" w:cstheme="minorHAnsi"/>
                <w:color w:val="0D0D0D"/>
                <w:sz w:val="24"/>
                <w:szCs w:val="24"/>
                <w:lang w:eastAsia="en-GB"/>
              </w:rPr>
              <w:t xml:space="preserve"> Links </w:t>
            </w:r>
            <w:r w:rsidR="003178B6" w:rsidRPr="007A1278">
              <w:rPr>
                <w:rFonts w:cstheme="minorHAnsi"/>
                <w:sz w:val="24"/>
                <w:szCs w:val="24"/>
              </w:rPr>
              <w:t>Education for a Connected World</w:t>
            </w:r>
            <w:r w:rsidR="00E60EA8">
              <w:rPr>
                <w:rFonts w:cstheme="minorHAnsi"/>
                <w:sz w:val="24"/>
                <w:szCs w:val="24"/>
              </w:rPr>
              <w:t>-</w:t>
            </w:r>
            <w:r w:rsidR="00E60EA8" w:rsidRPr="00E60EA8">
              <w:rPr>
                <w:sz w:val="24"/>
                <w:szCs w:val="24"/>
              </w:rPr>
              <w:t xml:space="preserve"> Managing online information</w:t>
            </w:r>
          </w:p>
          <w:p w14:paraId="0DF99BDB" w14:textId="303EF7EE" w:rsidR="461C6E18" w:rsidRPr="00BF45E5" w:rsidRDefault="461C6E18" w:rsidP="00551E1E">
            <w:pPr>
              <w:rPr>
                <w:rFonts w:eastAsia="Calibri" w:cstheme="minorHAnsi"/>
                <w:color w:val="0D0D0D"/>
                <w:sz w:val="24"/>
                <w:szCs w:val="24"/>
                <w:lang w:eastAsia="en-GB"/>
              </w:rPr>
            </w:pPr>
          </w:p>
        </w:tc>
      </w:tr>
      <w:tr w:rsidR="461C6E18" w:rsidRPr="00BF45E5" w14:paraId="234B8E66" w14:textId="77777777" w:rsidTr="005A5B76">
        <w:trPr>
          <w:trHeight w:val="855"/>
        </w:trPr>
        <w:tc>
          <w:tcPr>
            <w:tcW w:w="1277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368DD1F2" w14:textId="77777777" w:rsidR="0036552E" w:rsidRPr="00BF45E5" w:rsidRDefault="0036552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AC9E901" w14:textId="3B0C6279" w:rsidR="461C6E18" w:rsidRPr="00BF45E5" w:rsidRDefault="00740EEC" w:rsidP="461C6E18">
            <w:pPr>
              <w:rPr>
                <w:rFonts w:eastAsia="Calibri" w:cstheme="minorHAnsi"/>
                <w:sz w:val="24"/>
                <w:szCs w:val="24"/>
              </w:rPr>
            </w:pPr>
            <w:r w:rsidRPr="00BF45E5">
              <w:rPr>
                <w:rFonts w:eastAsia="Calibri" w:cstheme="minorHAnsi"/>
                <w:b/>
                <w:bCs/>
                <w:sz w:val="24"/>
                <w:szCs w:val="24"/>
              </w:rPr>
              <w:t>Pre-Vocational Study</w:t>
            </w:r>
          </w:p>
        </w:tc>
        <w:tc>
          <w:tcPr>
            <w:tcW w:w="6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0FB46DE" w14:textId="652A9EEF" w:rsidR="461C6E18" w:rsidRPr="00BF45E5" w:rsidRDefault="00740EEC" w:rsidP="00C9769C">
            <w:pPr>
              <w:rPr>
                <w:rFonts w:eastAsia="Calibri" w:cstheme="minorHAnsi"/>
                <w:sz w:val="24"/>
                <w:szCs w:val="24"/>
              </w:rPr>
            </w:pPr>
            <w:r w:rsidRPr="00BF45E5">
              <w:rPr>
                <w:rFonts w:eastAsia="Calibri" w:cstheme="minorHAnsi"/>
                <w:b/>
                <w:bCs/>
                <w:sz w:val="24"/>
                <w:szCs w:val="24"/>
              </w:rPr>
              <w:t>A1 Mandatory BTEC Unit</w:t>
            </w:r>
          </w:p>
        </w:tc>
      </w:tr>
      <w:tr w:rsidR="461C6E18" w:rsidRPr="00BF45E5" w14:paraId="2E8CDC6F" w14:textId="77777777" w:rsidTr="005A5B76">
        <w:trPr>
          <w:trHeight w:val="5505"/>
        </w:trPr>
        <w:tc>
          <w:tcPr>
            <w:tcW w:w="12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A65AAC0" w14:textId="1FCE98C8" w:rsidR="461C6E18" w:rsidRPr="00BF45E5" w:rsidRDefault="461C6E18" w:rsidP="461C6E18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BF45E5">
              <w:rPr>
                <w:rFonts w:eastAsia="Calibri" w:cstheme="minorHAnsi"/>
                <w:b/>
                <w:bCs/>
                <w:sz w:val="24"/>
                <w:szCs w:val="24"/>
              </w:rPr>
              <w:t>Year 6</w:t>
            </w:r>
            <w:r w:rsidRPr="00BF45E5">
              <w:rPr>
                <w:rFonts w:eastAsia="Calibri" w:cstheme="minorHAnsi"/>
                <w:sz w:val="24"/>
                <w:szCs w:val="24"/>
              </w:rPr>
              <w:t> </w:t>
            </w:r>
            <w:r w:rsidRPr="00BF45E5">
              <w:rPr>
                <w:rFonts w:cstheme="minorHAnsi"/>
                <w:sz w:val="24"/>
                <w:szCs w:val="24"/>
              </w:rPr>
              <w:br/>
            </w:r>
            <w:r w:rsidRPr="00BF45E5">
              <w:rPr>
                <w:rFonts w:cstheme="minorHAnsi"/>
                <w:sz w:val="24"/>
                <w:szCs w:val="24"/>
              </w:rPr>
              <w:br/>
            </w:r>
          </w:p>
          <w:p w14:paraId="2F7CD447" w14:textId="4D0F0E4B" w:rsidR="461C6E18" w:rsidRPr="00BF45E5" w:rsidRDefault="00B404A4" w:rsidP="461C6E18">
            <w:pPr>
              <w:jc w:val="center"/>
              <w:rPr>
                <w:rFonts w:eastAsia="Calibri" w:cstheme="minorHAnsi"/>
                <w:i/>
                <w:iCs/>
                <w:sz w:val="24"/>
                <w:szCs w:val="24"/>
              </w:rPr>
            </w:pPr>
            <w:r w:rsidRPr="00BF45E5">
              <w:rPr>
                <w:rFonts w:eastAsia="Calibri" w:cstheme="minorHAnsi"/>
                <w:i/>
                <w:iCs/>
                <w:color w:val="0D0D0D"/>
                <w:sz w:val="24"/>
                <w:szCs w:val="24"/>
                <w:lang w:eastAsia="en-GB"/>
              </w:rPr>
              <w:t xml:space="preserve">Independence &amp; Adult Life                                                                                                       </w:t>
            </w:r>
          </w:p>
        </w:tc>
        <w:tc>
          <w:tcPr>
            <w:tcW w:w="3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A9BDA90" w14:textId="0255D6F1" w:rsidR="461C6E18" w:rsidRPr="00BF45E5" w:rsidRDefault="002F105D" w:rsidP="004B42BB">
            <w:pPr>
              <w:pStyle w:val="Heading2"/>
              <w:rPr>
                <w:rFonts w:asciiTheme="minorHAnsi" w:hAnsiTheme="minorHAnsi" w:cstheme="minorHAnsi"/>
                <w:sz w:val="24"/>
                <w:szCs w:val="24"/>
              </w:rPr>
            </w:pPr>
            <w:r w:rsidRPr="00BF45E5">
              <w:rPr>
                <w:rFonts w:asciiTheme="minorHAnsi" w:hAnsiTheme="minorHAnsi" w:cstheme="minorHAnsi"/>
                <w:sz w:val="24"/>
                <w:szCs w:val="24"/>
              </w:rPr>
              <w:t>Autumn Term – Health, Safety &amp; Choices</w:t>
            </w:r>
            <w:r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, Safe vs unsafe</w:t>
            </w:r>
            <w:r w:rsidRPr="00BF45E5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r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people, objects, environments), Making simple choices, Healthy routines (food, rest, personal care) Awareness of substances, Recognising trusted adults and helpers Experiencing health settings</w:t>
            </w:r>
            <w:r w:rsidRPr="00BF45E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CA1842" w:rsidRPr="00BF45E5">
              <w:rPr>
                <w:rFonts w:asciiTheme="minorHAnsi" w:hAnsiTheme="minorHAnsi" w:cstheme="minorHAnsi"/>
                <w:sz w:val="24"/>
                <w:szCs w:val="24"/>
              </w:rPr>
              <w:t>Spring Term – Relationships &amp; Personal Safety</w:t>
            </w:r>
            <w:r w:rsidR="00F156CC" w:rsidRPr="00BF45E5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="00F156CC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 </w:t>
            </w:r>
            <w:r w:rsidR="00CA1842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Familiar people (family, carers, peers)</w:t>
            </w:r>
            <w:r w:rsidR="00F156CC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, </w:t>
            </w:r>
            <w:r w:rsidR="00CA1842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Positive interaction (turn-taking, shared attention)</w:t>
            </w:r>
            <w:r w:rsidR="00F156CC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, </w:t>
            </w:r>
            <w:r w:rsidR="00CA1842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Boundaries (accept/refuse touch, personal space) </w:t>
            </w:r>
            <w:r w:rsidR="00F156CC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, </w:t>
            </w:r>
            <w:r w:rsidR="00CA1842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Safe vs unsafe relationships (simplified)</w:t>
            </w:r>
            <w:r w:rsidR="00F156CC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, </w:t>
            </w:r>
            <w:r w:rsidR="00CA1842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Communicating </w:t>
            </w:r>
            <w:r w:rsidR="00CA1842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lastRenderedPageBreak/>
              <w:t>needs and feelings</w:t>
            </w:r>
            <w:r w:rsidR="00F156CC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, </w:t>
            </w:r>
            <w:r w:rsidR="00CA1842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Experiencing belonging and respect</w:t>
            </w:r>
            <w:r w:rsidR="00680F04" w:rsidRPr="00BF45E5">
              <w:rPr>
                <w:rFonts w:asciiTheme="minorHAnsi" w:hAnsiTheme="minorHAnsi" w:cstheme="minorHAnsi"/>
                <w:sz w:val="24"/>
                <w:szCs w:val="24"/>
              </w:rPr>
              <w:t>.                        Summer Term – Independence &amp; the Wider World</w:t>
            </w:r>
            <w:r w:rsidR="00FA11C8" w:rsidRPr="00BF45E5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="00680F04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Participation in daily tasks (tidying, simple routines)</w:t>
            </w:r>
            <w:r w:rsidR="00FA11C8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, </w:t>
            </w:r>
            <w:r w:rsidR="00680F04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Making choices (objects, activities</w:t>
            </w:r>
            <w:r w:rsidR="00FA11C8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), </w:t>
            </w:r>
            <w:r w:rsidR="00680F04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Early money awareness (exchange, choice) Experiencing community roles (people who help us) Safe use of technology (adult-supported) Exploring new environments and transitions</w:t>
            </w:r>
          </w:p>
        </w:tc>
        <w:tc>
          <w:tcPr>
            <w:tcW w:w="6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4DB9DCB" w14:textId="24C91A08" w:rsidR="00A60DB7" w:rsidRDefault="00A53362" w:rsidP="00A60DB7">
            <w:r w:rsidRPr="00BF45E5">
              <w:rPr>
                <w:rFonts w:eastAsia="Calibri" w:cstheme="minorHAnsi"/>
                <w:b/>
                <w:bCs/>
                <w:color w:val="0D0D0D"/>
                <w:sz w:val="24"/>
                <w:szCs w:val="24"/>
                <w:lang w:eastAsia="en-GB"/>
              </w:rPr>
              <w:lastRenderedPageBreak/>
              <w:t>Intent:</w:t>
            </w:r>
            <w:r w:rsidRPr="00BF45E5">
              <w:rPr>
                <w:rFonts w:eastAsia="Calibri" w:cstheme="minorHAnsi"/>
                <w:color w:val="0D0D0D"/>
                <w:sz w:val="24"/>
                <w:szCs w:val="24"/>
                <w:lang w:eastAsia="en-GB"/>
              </w:rPr>
              <w:t xml:space="preserve"> Full independence, adult life readiness, and societal participation                                                                                                                 </w:t>
            </w:r>
            <w:r w:rsidRPr="00BF45E5">
              <w:rPr>
                <w:rFonts w:eastAsia="Calibri" w:cstheme="minorHAnsi"/>
                <w:b/>
                <w:bCs/>
                <w:i/>
                <w:iCs/>
                <w:sz w:val="24"/>
                <w:szCs w:val="24"/>
                <w:lang w:eastAsia="en-GB"/>
              </w:rPr>
              <w:t>Autumn:</w:t>
            </w:r>
            <w:r w:rsidRPr="00BF45E5">
              <w:rPr>
                <w:rFonts w:eastAsia="Calibri" w:cstheme="minorHAnsi"/>
                <w:sz w:val="24"/>
                <w:szCs w:val="24"/>
                <w:lang w:eastAsia="en-GB"/>
              </w:rPr>
              <w:t> </w:t>
            </w:r>
            <w:r w:rsidRPr="00BF45E5">
              <w:rPr>
                <w:rFonts w:eastAsia="Calibri" w:cstheme="minorHAnsi"/>
                <w:b/>
                <w:bCs/>
                <w:sz w:val="24"/>
                <w:szCs w:val="24"/>
                <w:lang w:eastAsia="en-GB"/>
              </w:rPr>
              <w:t>Gangs; gambling; positive and negative risk-taking;</w:t>
            </w:r>
            <w:r w:rsidRPr="00BF45E5">
              <w:rPr>
                <w:rFonts w:eastAsia="Calibri" w:cstheme="minorHAnsi"/>
                <w:sz w:val="24"/>
                <w:szCs w:val="24"/>
                <w:lang w:eastAsia="en-GB"/>
              </w:rPr>
              <w:t xml:space="preserve"> drugs and alcohol. </w:t>
            </w:r>
            <w:r w:rsidRPr="00BF45E5">
              <w:rPr>
                <w:rFonts w:eastAsia="Calibri" w:cstheme="minorHAnsi"/>
                <w:b/>
                <w:bCs/>
                <w:color w:val="0D0D0D"/>
                <w:sz w:val="24"/>
                <w:szCs w:val="24"/>
                <w:lang w:eastAsia="en-GB"/>
              </w:rPr>
              <w:t xml:space="preserve"> </w:t>
            </w:r>
            <w:r w:rsidRPr="00BF45E5">
              <w:rPr>
                <w:rFonts w:eastAsia="Calibri" w:cstheme="minorHAnsi"/>
                <w:color w:val="0D0D0D"/>
                <w:sz w:val="24"/>
                <w:szCs w:val="24"/>
                <w:lang w:eastAsia="en-GB"/>
              </w:rPr>
              <w:t xml:space="preserve">Health &amp; Wellbeing, GP registration, sexual health services, mental health maintenance and crisis awareness, substance misuse in adult contexts                                       </w:t>
            </w:r>
            <w:r w:rsidR="006B0111" w:rsidRPr="00BF45E5">
              <w:rPr>
                <w:rFonts w:eastAsia="Calibri" w:cstheme="minorHAnsi"/>
                <w:color w:val="0D0D0D"/>
                <w:sz w:val="24"/>
                <w:szCs w:val="24"/>
                <w:lang w:eastAsia="en-GB"/>
              </w:rPr>
              <w:t xml:space="preserve">                                                </w:t>
            </w:r>
            <w:r w:rsidRPr="00BF45E5">
              <w:rPr>
                <w:rFonts w:eastAsia="Calibri" w:cstheme="minorHAnsi"/>
                <w:b/>
                <w:bCs/>
                <w:i/>
                <w:iCs/>
                <w:sz w:val="24"/>
                <w:szCs w:val="24"/>
                <w:lang w:eastAsia="en-GB"/>
              </w:rPr>
              <w:t>Spring:</w:t>
            </w:r>
            <w:r w:rsidRPr="00BF45E5">
              <w:rPr>
                <w:rFonts w:eastAsia="Calibri" w:cstheme="minorHAnsi"/>
                <w:sz w:val="24"/>
                <w:szCs w:val="24"/>
                <w:lang w:eastAsia="en-GB"/>
              </w:rPr>
              <w:t> </w:t>
            </w:r>
            <w:r w:rsidRPr="00BF45E5">
              <w:rPr>
                <w:rFonts w:eastAsia="Calibri" w:cstheme="minorHAnsi"/>
                <w:b/>
                <w:bCs/>
                <w:sz w:val="24"/>
                <w:szCs w:val="24"/>
                <w:lang w:eastAsia="en-GB"/>
              </w:rPr>
              <w:t>Keeping safe; smoking; dangers of the wider world;</w:t>
            </w:r>
            <w:r w:rsidRPr="00BF45E5">
              <w:rPr>
                <w:rFonts w:eastAsia="Calibri" w:cstheme="minorHAnsi"/>
                <w:sz w:val="24"/>
                <w:szCs w:val="24"/>
                <w:lang w:eastAsia="en-GB"/>
              </w:rPr>
              <w:t> positive and negative relationships. </w:t>
            </w:r>
            <w:r w:rsidRPr="00BF45E5">
              <w:rPr>
                <w:rFonts w:eastAsia="Calibri" w:cstheme="minorHAnsi"/>
                <w:color w:val="0D0D0D"/>
                <w:sz w:val="24"/>
                <w:szCs w:val="24"/>
                <w:lang w:eastAsia="en-GB"/>
              </w:rPr>
              <w:t>Relationships,</w:t>
            </w:r>
            <w:r w:rsidRPr="00BF45E5">
              <w:rPr>
                <w:rFonts w:eastAsia="Calibri" w:cstheme="minorHAnsi"/>
                <w:b/>
                <w:bCs/>
                <w:color w:val="0D0D0D"/>
                <w:sz w:val="24"/>
                <w:szCs w:val="24"/>
                <w:lang w:eastAsia="en-GB"/>
              </w:rPr>
              <w:t xml:space="preserve"> </w:t>
            </w:r>
            <w:r w:rsidRPr="00BF45E5">
              <w:rPr>
                <w:rFonts w:eastAsia="Calibri" w:cstheme="minorHAnsi"/>
                <w:color w:val="0D0D0D"/>
                <w:sz w:val="24"/>
                <w:szCs w:val="24"/>
                <w:lang w:eastAsia="en-GB"/>
              </w:rPr>
              <w:t xml:space="preserve">healthy adult relationships and legal responsibilities, consent in adult contexts, sexual harassment, stalking, coercive </w:t>
            </w:r>
            <w:r w:rsidR="00A60DB7" w:rsidRPr="00BF45E5">
              <w:rPr>
                <w:rFonts w:eastAsia="Calibri" w:cstheme="minorHAnsi"/>
                <w:color w:val="0D0D0D"/>
                <w:sz w:val="24"/>
                <w:szCs w:val="24"/>
                <w:lang w:eastAsia="en-GB"/>
              </w:rPr>
              <w:t>control Links</w:t>
            </w:r>
            <w:r w:rsidR="00B44ACD" w:rsidRPr="007A1278">
              <w:rPr>
                <w:rFonts w:eastAsia="Calibri" w:cstheme="minorHAnsi"/>
                <w:color w:val="0D0D0D"/>
                <w:sz w:val="24"/>
                <w:szCs w:val="24"/>
                <w:lang w:eastAsia="en-GB"/>
              </w:rPr>
              <w:t xml:space="preserve"> </w:t>
            </w:r>
            <w:r w:rsidR="00B44ACD" w:rsidRPr="007A1278">
              <w:rPr>
                <w:rFonts w:cstheme="minorHAnsi"/>
                <w:sz w:val="24"/>
                <w:szCs w:val="24"/>
              </w:rPr>
              <w:t>Education for a Connected World</w:t>
            </w:r>
            <w:r w:rsidR="00B44ACD">
              <w:rPr>
                <w:rFonts w:cstheme="minorHAnsi"/>
                <w:sz w:val="24"/>
                <w:szCs w:val="24"/>
              </w:rPr>
              <w:t>-</w:t>
            </w:r>
            <w:r w:rsidR="00A60DB7" w:rsidRPr="00A60DB7">
              <w:rPr>
                <w:sz w:val="24"/>
                <w:szCs w:val="24"/>
              </w:rPr>
              <w:t>Health, well-being and lifestyle</w:t>
            </w:r>
          </w:p>
          <w:p w14:paraId="2F9C9BB2" w14:textId="00AE3096" w:rsidR="461C6E18" w:rsidRPr="00BF45E5" w:rsidRDefault="00A53362" w:rsidP="00B404A4">
            <w:pPr>
              <w:rPr>
                <w:rFonts w:eastAsia="Calibri" w:cstheme="minorHAnsi"/>
                <w:color w:val="0D0D0D"/>
                <w:sz w:val="24"/>
                <w:szCs w:val="24"/>
                <w:lang w:eastAsia="en-GB"/>
              </w:rPr>
            </w:pPr>
            <w:r w:rsidRPr="00BF45E5">
              <w:rPr>
                <w:rFonts w:eastAsia="Calibri" w:cstheme="minorHAnsi"/>
                <w:b/>
                <w:bCs/>
                <w:i/>
                <w:iCs/>
                <w:sz w:val="24"/>
                <w:szCs w:val="24"/>
                <w:lang w:eastAsia="en-GB"/>
              </w:rPr>
              <w:t>Summer:</w:t>
            </w:r>
            <w:r w:rsidRPr="00BF45E5">
              <w:rPr>
                <w:rFonts w:eastAsia="Calibri" w:cstheme="minorHAnsi"/>
                <w:sz w:val="24"/>
                <w:szCs w:val="24"/>
                <w:lang w:eastAsia="en-GB"/>
              </w:rPr>
              <w:t> </w:t>
            </w:r>
            <w:r w:rsidRPr="00BF45E5">
              <w:rPr>
                <w:rFonts w:eastAsia="Calibri" w:cstheme="minorHAnsi"/>
                <w:b/>
                <w:bCs/>
                <w:sz w:val="24"/>
                <w:szCs w:val="24"/>
                <w:lang w:eastAsia="en-GB"/>
              </w:rPr>
              <w:t>Body shaming; forced marriages; hate crime; managing social anxiety.</w:t>
            </w:r>
            <w:r w:rsidRPr="00BF45E5">
              <w:rPr>
                <w:rFonts w:eastAsia="Calibri" w:cstheme="minorHAnsi"/>
                <w:sz w:val="24"/>
                <w:szCs w:val="24"/>
                <w:lang w:eastAsia="en-GB"/>
              </w:rPr>
              <w:t>  </w:t>
            </w:r>
            <w:r w:rsidRPr="00BF45E5">
              <w:rPr>
                <w:rFonts w:eastAsia="Calibri" w:cstheme="minorHAnsi"/>
                <w:color w:val="0D0D0D"/>
                <w:sz w:val="24"/>
                <w:szCs w:val="24"/>
                <w:lang w:eastAsia="en-GB"/>
              </w:rPr>
              <w:t>Living in the Wider World, independent living (rent, bills, budgeting), employment rights, workplace equality, managing online identity</w:t>
            </w:r>
            <w:r w:rsidRPr="00BF45E5">
              <w:rPr>
                <w:rFonts w:eastAsia="Calibri" w:cstheme="minorHAnsi"/>
                <w:sz w:val="24"/>
                <w:szCs w:val="24"/>
                <w:lang w:eastAsia="en-GB"/>
              </w:rPr>
              <w:t>                   </w:t>
            </w:r>
          </w:p>
        </w:tc>
      </w:tr>
      <w:tr w:rsidR="461C6E18" w:rsidRPr="00BF45E5" w14:paraId="282396C4" w14:textId="77777777" w:rsidTr="005A5B76">
        <w:trPr>
          <w:trHeight w:val="540"/>
        </w:trPr>
        <w:tc>
          <w:tcPr>
            <w:tcW w:w="1277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43DA9354" w14:textId="77777777" w:rsidR="0036552E" w:rsidRPr="00BF45E5" w:rsidRDefault="0036552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DF80FEC" w14:textId="0577A23F" w:rsidR="461C6E18" w:rsidRPr="00BF45E5" w:rsidRDefault="461C6E18" w:rsidP="461C6E18">
            <w:pPr>
              <w:rPr>
                <w:rFonts w:eastAsia="Calibri" w:cstheme="minorHAnsi"/>
                <w:sz w:val="24"/>
                <w:szCs w:val="24"/>
              </w:rPr>
            </w:pPr>
            <w:r w:rsidRPr="00BF45E5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Pre-Vocational Study </w:t>
            </w:r>
            <w:r w:rsidRPr="00BF45E5">
              <w:rPr>
                <w:rFonts w:cstheme="minorHAnsi"/>
                <w:sz w:val="24"/>
                <w:szCs w:val="24"/>
              </w:rPr>
              <w:br/>
            </w:r>
            <w:r w:rsidRPr="00BF45E5">
              <w:rPr>
                <w:rFonts w:cstheme="minorHAnsi"/>
                <w:sz w:val="24"/>
                <w:szCs w:val="24"/>
              </w:rPr>
              <w:br/>
            </w:r>
            <w:r w:rsidRPr="00BF45E5">
              <w:rPr>
                <w:rFonts w:eastAsia="Calibri" w:cstheme="minorHAnsi"/>
                <w:b/>
                <w:bCs/>
                <w:sz w:val="24"/>
                <w:szCs w:val="24"/>
              </w:rPr>
              <w:t>Pre-Vocational Study</w:t>
            </w:r>
          </w:p>
        </w:tc>
        <w:tc>
          <w:tcPr>
            <w:tcW w:w="6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EDAB316" w14:textId="0D109A68" w:rsidR="461C6E18" w:rsidRPr="00BF45E5" w:rsidRDefault="461C6E18" w:rsidP="461C6E18">
            <w:pPr>
              <w:rPr>
                <w:rFonts w:eastAsia="Calibri" w:cstheme="minorHAnsi"/>
                <w:sz w:val="24"/>
                <w:szCs w:val="24"/>
              </w:rPr>
            </w:pPr>
            <w:r w:rsidRPr="00BF45E5">
              <w:rPr>
                <w:rFonts w:eastAsia="Calibri" w:cstheme="minorHAnsi"/>
                <w:b/>
                <w:bCs/>
                <w:sz w:val="24"/>
                <w:szCs w:val="24"/>
              </w:rPr>
              <w:t>A3 Mandatory BTEC Unit: Working with Others (Level 1)</w:t>
            </w:r>
            <w:r w:rsidRPr="00BF45E5">
              <w:rPr>
                <w:rFonts w:eastAsia="Calibri" w:cstheme="minorHAnsi"/>
                <w:sz w:val="24"/>
                <w:szCs w:val="24"/>
              </w:rPr>
              <w:t xml:space="preserve">                                              </w:t>
            </w:r>
          </w:p>
        </w:tc>
      </w:tr>
      <w:tr w:rsidR="461C6E18" w:rsidRPr="00BF45E5" w14:paraId="1CB3B29A" w14:textId="77777777" w:rsidTr="005A5B76">
        <w:trPr>
          <w:trHeight w:val="810"/>
        </w:trPr>
        <w:tc>
          <w:tcPr>
            <w:tcW w:w="12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3B0DDCD" w14:textId="77777777" w:rsidR="00CA491A" w:rsidRPr="00BF45E5" w:rsidRDefault="461C6E18" w:rsidP="00CA491A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BF45E5">
              <w:rPr>
                <w:rFonts w:eastAsia="Calibri" w:cstheme="minorHAnsi"/>
                <w:b/>
                <w:bCs/>
                <w:sz w:val="24"/>
                <w:szCs w:val="24"/>
              </w:rPr>
              <w:t>Year 7</w:t>
            </w:r>
            <w:r w:rsidRPr="00BF45E5">
              <w:rPr>
                <w:rFonts w:eastAsia="Calibri" w:cstheme="minorHAnsi"/>
                <w:sz w:val="24"/>
                <w:szCs w:val="24"/>
              </w:rPr>
              <w:t> </w:t>
            </w:r>
            <w:r w:rsidRPr="00BF45E5">
              <w:rPr>
                <w:rFonts w:cstheme="minorHAnsi"/>
                <w:sz w:val="24"/>
                <w:szCs w:val="24"/>
              </w:rPr>
              <w:br/>
            </w:r>
            <w:r w:rsidRPr="00BF45E5">
              <w:rPr>
                <w:rFonts w:cstheme="minorHAnsi"/>
                <w:sz w:val="24"/>
                <w:szCs w:val="24"/>
              </w:rPr>
              <w:br/>
            </w:r>
            <w:r w:rsidR="00CA491A" w:rsidRPr="00BF45E5">
              <w:rPr>
                <w:rFonts w:eastAsia="Times New Roman" w:cstheme="minorHAnsi"/>
                <w:i/>
                <w:iCs/>
                <w:sz w:val="24"/>
                <w:szCs w:val="24"/>
                <w:lang w:eastAsia="en-GB"/>
              </w:rPr>
              <w:t>Safety &amp; the Wider World</w:t>
            </w:r>
          </w:p>
          <w:p w14:paraId="22EDC4A2" w14:textId="1339DF5C" w:rsidR="00CA491A" w:rsidRPr="00BF45E5" w:rsidRDefault="00CA491A" w:rsidP="00CA491A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</w:p>
          <w:p w14:paraId="39D50E39" w14:textId="169D4EED" w:rsidR="461C6E18" w:rsidRPr="00BF45E5" w:rsidRDefault="461C6E18" w:rsidP="461C6E18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3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B3B7029" w14:textId="689299C2" w:rsidR="00F622D8" w:rsidRPr="00BF45E5" w:rsidRDefault="00F622D8" w:rsidP="003C5399">
            <w:pPr>
              <w:pStyle w:val="Heading2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r w:rsidRPr="00BF45E5">
              <w:rPr>
                <w:rFonts w:asciiTheme="minorHAnsi" w:hAnsiTheme="minorHAnsi" w:cstheme="minorHAnsi"/>
                <w:sz w:val="24"/>
                <w:szCs w:val="24"/>
              </w:rPr>
              <w:t xml:space="preserve">Autumn Term – Safety &amp; Emotional </w:t>
            </w:r>
            <w:r w:rsidR="003C5399" w:rsidRPr="00BF45E5">
              <w:rPr>
                <w:rFonts w:asciiTheme="minorHAnsi" w:hAnsiTheme="minorHAnsi" w:cstheme="minorHAnsi"/>
                <w:sz w:val="24"/>
                <w:szCs w:val="24"/>
              </w:rPr>
              <w:t>Awareness</w:t>
            </w:r>
            <w:r w:rsidR="003C5399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 recognising</w:t>
            </w:r>
            <w:r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 feelings (happy, calm, upset) Feeling safe vs unsafe (people, places) Trusted adults and seeking help Awareness of personal space and boundaries</w:t>
            </w:r>
            <w:r w:rsidR="00A46771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   </w:t>
            </w:r>
            <w:r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 </w:t>
            </w:r>
            <w:r w:rsidR="00A46771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  </w:t>
            </w:r>
            <w:r w:rsidR="00F066B4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                                </w:t>
            </w:r>
            <w:r w:rsidR="00A46771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 </w:t>
            </w:r>
            <w:r w:rsidR="00A46771" w:rsidRPr="00BF45E5">
              <w:rPr>
                <w:rFonts w:asciiTheme="minorHAnsi" w:hAnsiTheme="minorHAnsi" w:cstheme="minorHAnsi"/>
                <w:sz w:val="24"/>
                <w:szCs w:val="24"/>
              </w:rPr>
              <w:t>Spring Term – Identity &amp; Communication</w:t>
            </w:r>
            <w:r w:rsidR="00A46771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 Self-awareness (likes/dislikes, preferences) Expressing identity through choices and interaction Positive experiences (enjoyment, comfort) Safe use of technology (adult-supported) ,Experiencing the wider world (familiar environments)</w:t>
            </w:r>
            <w:r w:rsidR="003C5399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 </w:t>
            </w:r>
            <w:r w:rsidR="00F24948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                               </w:t>
            </w:r>
            <w:r w:rsidR="003C5399" w:rsidRPr="00BF45E5">
              <w:rPr>
                <w:rFonts w:asciiTheme="minorHAnsi" w:hAnsiTheme="minorHAnsi" w:cstheme="minorHAnsi"/>
                <w:sz w:val="24"/>
                <w:szCs w:val="24"/>
              </w:rPr>
              <w:t>Summer Term – Healthy Living &amp; Wellbeing</w:t>
            </w:r>
            <w:r w:rsidR="003C5399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, Healthy eating and physical activity Body awareness (comfort, care, movement) Self-care and feeling good (relaxation, enjoyment) Safe </w:t>
            </w:r>
            <w:r w:rsidR="003C5399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lastRenderedPageBreak/>
              <w:t>vs unsafe touch (very simplified boundaries) Experiencing different environments and support</w:t>
            </w:r>
          </w:p>
          <w:p w14:paraId="2489B72A" w14:textId="070F904E" w:rsidR="461C6E18" w:rsidRPr="00BF45E5" w:rsidRDefault="461C6E18" w:rsidP="461C6E18">
            <w:pPr>
              <w:pStyle w:val="NormalWeb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6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5AE4F87" w14:textId="51578739" w:rsidR="00C70F9E" w:rsidRPr="00342655" w:rsidRDefault="00C70F9E" w:rsidP="00342655">
            <w:r w:rsidRPr="00BF45E5">
              <w:rPr>
                <w:rFonts w:eastAsia="Calibri" w:cstheme="minorHAnsi"/>
                <w:b/>
                <w:bCs/>
                <w:i/>
                <w:iCs/>
                <w:sz w:val="24"/>
                <w:szCs w:val="24"/>
                <w:lang w:eastAsia="en-GB"/>
              </w:rPr>
              <w:lastRenderedPageBreak/>
              <w:t>Autumn</w:t>
            </w:r>
            <w:r w:rsidRPr="00BF45E5">
              <w:rPr>
                <w:rFonts w:eastAsia="Calibri" w:cstheme="minorHAnsi"/>
                <w:sz w:val="24"/>
                <w:szCs w:val="24"/>
                <w:lang w:eastAsia="en-GB"/>
              </w:rPr>
              <w:t xml:space="preserve">: </w:t>
            </w:r>
            <w:r w:rsidRPr="00BF45E5">
              <w:rPr>
                <w:rFonts w:eastAsia="Calibri" w:cstheme="minorHAnsi"/>
                <w:b/>
                <w:bCs/>
                <w:sz w:val="24"/>
                <w:szCs w:val="24"/>
                <w:lang w:eastAsia="en-GB"/>
              </w:rPr>
              <w:t>Mental health; staying safe; harassment and stalking; anti-social behaviour.</w:t>
            </w:r>
            <w:r w:rsidRPr="00BF45E5">
              <w:rPr>
                <w:rFonts w:eastAsia="Calibri" w:cstheme="minorHAnsi"/>
                <w:sz w:val="24"/>
                <w:szCs w:val="24"/>
                <w:lang w:eastAsia="en-GB"/>
              </w:rPr>
              <w:t> </w:t>
            </w:r>
            <w:r w:rsidR="00F64D7A"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Understanding mental health vs. mental illness Recognising early signs of stress, anxiety, and </w:t>
            </w:r>
            <w:r w:rsidR="001D1BB2"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>depression, Healthy</w:t>
            </w:r>
            <w:r w:rsidR="00F64D7A"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coping strategies (sleep, routines, talking, creative outlets)</w:t>
            </w:r>
            <w:r w:rsidR="001D1BB2"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</w:t>
            </w:r>
            <w:r w:rsidR="00F64D7A"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Reducing stigma and supporting </w:t>
            </w:r>
            <w:r w:rsidR="001D1BB2"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>others, Where</w:t>
            </w:r>
            <w:r w:rsidR="00F64D7A"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and how to seek help (school, NHS, helplines) </w:t>
            </w:r>
            <w:r w:rsidRPr="00BF45E5">
              <w:rPr>
                <w:rFonts w:eastAsia="Calibri" w:cstheme="minorHAnsi"/>
                <w:sz w:val="24"/>
                <w:szCs w:val="24"/>
                <w:lang w:eastAsia="en-GB"/>
              </w:rPr>
              <w:t> </w:t>
            </w:r>
          </w:p>
          <w:p w14:paraId="1B2DCEDA" w14:textId="635B9883" w:rsidR="00C70F9E" w:rsidRPr="00BF45E5" w:rsidRDefault="00C70F9E" w:rsidP="0062026E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Calibri" w:cstheme="minorHAnsi"/>
                <w:b/>
                <w:bCs/>
                <w:i/>
                <w:iCs/>
                <w:sz w:val="24"/>
                <w:szCs w:val="24"/>
                <w:lang w:eastAsia="en-GB"/>
              </w:rPr>
              <w:t>Spring:</w:t>
            </w:r>
            <w:r w:rsidRPr="00BF45E5">
              <w:rPr>
                <w:rFonts w:eastAsia="Calibri" w:cstheme="minorHAnsi"/>
                <w:sz w:val="24"/>
                <w:szCs w:val="24"/>
                <w:lang w:eastAsia="en-GB"/>
              </w:rPr>
              <w:t> </w:t>
            </w:r>
            <w:r w:rsidRPr="00BF45E5">
              <w:rPr>
                <w:rFonts w:eastAsia="Calibri" w:cstheme="minorHAnsi"/>
                <w:b/>
                <w:bCs/>
                <w:sz w:val="24"/>
                <w:szCs w:val="24"/>
                <w:lang w:eastAsia="en-GB"/>
              </w:rPr>
              <w:t>My identity; revenge porn; happiness; living in the real world</w:t>
            </w:r>
            <w:r w:rsidR="0062026E" w:rsidRPr="00BF45E5">
              <w:rPr>
                <w:rFonts w:eastAsia="Calibri" w:cstheme="minorHAnsi"/>
                <w:b/>
                <w:bCs/>
                <w:sz w:val="24"/>
                <w:szCs w:val="24"/>
                <w:lang w:eastAsia="en-GB"/>
              </w:rPr>
              <w:t xml:space="preserve">, </w:t>
            </w:r>
            <w:r w:rsidR="0062026E" w:rsidRPr="00BF45E5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Personal identity:</w:t>
            </w:r>
            <w:r w:rsidR="0062026E"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values, beliefs, culture, gender, sexuality, Influence of media and society on identity, Building self-confidence and self-acceptance, Respecting diversity and inclusion</w:t>
            </w:r>
            <w:r w:rsidRPr="00BF45E5">
              <w:rPr>
                <w:rFonts w:eastAsia="Calibri" w:cstheme="minorHAnsi"/>
                <w:sz w:val="24"/>
                <w:szCs w:val="24"/>
                <w:lang w:eastAsia="en-GB"/>
              </w:rPr>
              <w:t> </w:t>
            </w:r>
          </w:p>
          <w:p w14:paraId="12778328" w14:textId="25D2E0D3" w:rsidR="461C6E18" w:rsidRPr="00BF45E5" w:rsidRDefault="00C70F9E" w:rsidP="0044043C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Calibri" w:cstheme="minorHAnsi"/>
                <w:b/>
                <w:bCs/>
                <w:i/>
                <w:iCs/>
                <w:sz w:val="24"/>
                <w:szCs w:val="24"/>
                <w:lang w:eastAsia="en-GB"/>
              </w:rPr>
              <w:t>Summer:</w:t>
            </w:r>
            <w:r w:rsidRPr="00BF45E5">
              <w:rPr>
                <w:rFonts w:eastAsia="Calibri" w:cstheme="minorHAnsi"/>
                <w:sz w:val="24"/>
                <w:szCs w:val="24"/>
                <w:lang w:eastAsia="en-GB"/>
              </w:rPr>
              <w:t> </w:t>
            </w:r>
            <w:r w:rsidRPr="00BF45E5">
              <w:rPr>
                <w:rFonts w:eastAsia="Calibri" w:cstheme="minorHAnsi"/>
                <w:b/>
                <w:bCs/>
                <w:sz w:val="24"/>
                <w:szCs w:val="24"/>
                <w:lang w:eastAsia="en-GB"/>
              </w:rPr>
              <w:t>Healthy eating; homelessness; rape and consent; keeping fit; self-love</w:t>
            </w:r>
            <w:r w:rsidR="0044043C" w:rsidRPr="00BF45E5">
              <w:rPr>
                <w:rFonts w:eastAsia="Calibri" w:cstheme="minorHAnsi"/>
                <w:b/>
                <w:bCs/>
                <w:sz w:val="24"/>
                <w:szCs w:val="24"/>
                <w:lang w:eastAsia="en-GB"/>
              </w:rPr>
              <w:t>.</w:t>
            </w:r>
            <w:r w:rsidR="0044043C" w:rsidRPr="00BF45E5">
              <w:rPr>
                <w:rFonts w:eastAsia="Calibri" w:cstheme="minorHAnsi"/>
                <w:sz w:val="24"/>
                <w:szCs w:val="24"/>
                <w:lang w:eastAsia="en-GB"/>
              </w:rPr>
              <w:t xml:space="preserve"> </w:t>
            </w:r>
            <w:r w:rsidR="0044043C" w:rsidRPr="00BF45E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Balanced diet and nutrition basics, Body image and media influence, eating disorders awareness, </w:t>
            </w:r>
            <w:r w:rsidR="0044043C" w:rsidRPr="00BF45E5">
              <w:rPr>
                <w:rFonts w:cstheme="minorHAnsi"/>
                <w:sz w:val="24"/>
                <w:szCs w:val="24"/>
              </w:rPr>
              <w:t>Making informed food choices</w:t>
            </w:r>
            <w:r w:rsidRPr="00BF45E5">
              <w:rPr>
                <w:rFonts w:eastAsia="Calibri" w:cstheme="minorHAnsi"/>
                <w:sz w:val="24"/>
                <w:szCs w:val="24"/>
                <w:lang w:eastAsia="en-GB"/>
              </w:rPr>
              <w:t>                      </w:t>
            </w:r>
          </w:p>
        </w:tc>
      </w:tr>
      <w:tr w:rsidR="461C6E18" w:rsidRPr="00BF45E5" w14:paraId="2AB1C494" w14:textId="77777777" w:rsidTr="005A5B76">
        <w:trPr>
          <w:trHeight w:val="975"/>
        </w:trPr>
        <w:tc>
          <w:tcPr>
            <w:tcW w:w="1277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1661A14F" w14:textId="77777777" w:rsidR="0036552E" w:rsidRPr="00BF45E5" w:rsidRDefault="0036552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9F90FC4" w14:textId="1529A9C7" w:rsidR="461C6E18" w:rsidRPr="00BF45E5" w:rsidRDefault="461C6E18" w:rsidP="461C6E18">
            <w:pPr>
              <w:rPr>
                <w:rFonts w:eastAsia="Calibri" w:cstheme="minorHAnsi"/>
                <w:sz w:val="24"/>
                <w:szCs w:val="24"/>
              </w:rPr>
            </w:pPr>
            <w:r w:rsidRPr="00BF45E5">
              <w:rPr>
                <w:rFonts w:eastAsia="Calibri" w:cstheme="minorHAnsi"/>
                <w:b/>
                <w:bCs/>
                <w:sz w:val="24"/>
                <w:szCs w:val="24"/>
              </w:rPr>
              <w:t>Pre-Vocational Study</w:t>
            </w:r>
          </w:p>
          <w:p w14:paraId="46F70805" w14:textId="63874966" w:rsidR="461C6E18" w:rsidRPr="00BF45E5" w:rsidRDefault="461C6E18" w:rsidP="461C6E18">
            <w:pPr>
              <w:rPr>
                <w:rFonts w:eastAsia="Calibri" w:cstheme="minorHAnsi"/>
                <w:sz w:val="24"/>
                <w:szCs w:val="24"/>
              </w:rPr>
            </w:pPr>
          </w:p>
          <w:p w14:paraId="066CD100" w14:textId="19DED8A3" w:rsidR="461C6E18" w:rsidRPr="00BF45E5" w:rsidRDefault="461C6E18" w:rsidP="461C6E18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6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DFECAE8" w14:textId="17D7DAFB" w:rsidR="461C6E18" w:rsidRPr="00BF45E5" w:rsidRDefault="461C6E18" w:rsidP="461C6E18">
            <w:pPr>
              <w:rPr>
                <w:rFonts w:eastAsia="Calibri" w:cstheme="minorHAnsi"/>
                <w:sz w:val="24"/>
                <w:szCs w:val="24"/>
              </w:rPr>
            </w:pPr>
            <w:r w:rsidRPr="00BF45E5">
              <w:rPr>
                <w:rFonts w:eastAsia="Calibri" w:cstheme="minorHAnsi"/>
                <w:b/>
                <w:bCs/>
                <w:sz w:val="24"/>
                <w:szCs w:val="24"/>
              </w:rPr>
              <w:t>A4 Mandatory BTEC Unit Researching a topic (Level 1)</w:t>
            </w:r>
          </w:p>
          <w:p w14:paraId="4ABB5804" w14:textId="26A339EA" w:rsidR="461C6E18" w:rsidRPr="00BF45E5" w:rsidRDefault="461C6E18" w:rsidP="461C6E18">
            <w:pPr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461C6E18" w:rsidRPr="00BF45E5" w14:paraId="7CF65D5D" w14:textId="77777777" w:rsidTr="005A5B76">
        <w:trPr>
          <w:trHeight w:val="3810"/>
        </w:trPr>
        <w:tc>
          <w:tcPr>
            <w:tcW w:w="12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997685F" w14:textId="2404D3AF" w:rsidR="461C6E18" w:rsidRPr="00BF45E5" w:rsidRDefault="461C6E18" w:rsidP="461C6E18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BF45E5">
              <w:rPr>
                <w:rFonts w:eastAsia="Calibri" w:cstheme="minorHAnsi"/>
                <w:b/>
                <w:bCs/>
                <w:sz w:val="24"/>
                <w:szCs w:val="24"/>
              </w:rPr>
              <w:t>Year 8 </w:t>
            </w:r>
          </w:p>
          <w:p w14:paraId="2213B7E7" w14:textId="20808725" w:rsidR="461C6E18" w:rsidRPr="00BF45E5" w:rsidRDefault="461C6E18" w:rsidP="461C6E18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306D5805" w14:textId="326E0ACC" w:rsidR="461C6E18" w:rsidRPr="00BF45E5" w:rsidRDefault="461C6E18" w:rsidP="461C6E18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BF45E5">
              <w:rPr>
                <w:rFonts w:eastAsia="Calibri" w:cstheme="minorHAnsi"/>
                <w:i/>
                <w:iCs/>
                <w:sz w:val="24"/>
                <w:szCs w:val="24"/>
              </w:rPr>
              <w:t>Step Into Adulthood</w:t>
            </w:r>
          </w:p>
        </w:tc>
        <w:tc>
          <w:tcPr>
            <w:tcW w:w="3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C241120" w14:textId="1D68D6C3" w:rsidR="00BE5E84" w:rsidRPr="00BF45E5" w:rsidRDefault="00BE5E84" w:rsidP="00A23D1F">
            <w:pPr>
              <w:pStyle w:val="Heading2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r w:rsidRPr="00BF45E5">
              <w:rPr>
                <w:rFonts w:asciiTheme="minorHAnsi" w:hAnsiTheme="minorHAnsi" w:cstheme="minorHAnsi"/>
                <w:sz w:val="24"/>
                <w:szCs w:val="24"/>
              </w:rPr>
              <w:t>Autumn Term – Independence &amp; Relationships</w:t>
            </w:r>
            <w:r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, Participation in daily routines (tidying, simple tasks), Making choices (objects, activities), Early money awareness (choice, exchange) Relationships (familiar people, trust) , Boundaries (accept/refuse, personal space – simplified)</w:t>
            </w:r>
            <w:r w:rsidR="00D15B9C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 </w:t>
            </w:r>
            <w:r w:rsidR="005C6CB9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                                     </w:t>
            </w:r>
            <w:r w:rsidR="00D15B9C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Spring Term – </w:t>
            </w:r>
            <w:r w:rsidR="00D15B9C" w:rsidRPr="00BF45E5">
              <w:rPr>
                <w:rFonts w:asciiTheme="minorHAnsi" w:hAnsiTheme="minorHAnsi" w:cstheme="minorHAnsi"/>
                <w:sz w:val="24"/>
                <w:szCs w:val="24"/>
              </w:rPr>
              <w:t>Work &amp; Safety, Experiencing different roles</w:t>
            </w:r>
            <w:r w:rsidR="00D15B9C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 (people who work/help us) , Following simple instructions and routines Turn-taking and shared activities, Safe vs unsafe (situations, items – simplified) Awareness of substances as unsafe (basic level)</w:t>
            </w:r>
            <w:r w:rsidR="00A23D1F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                                     </w:t>
            </w:r>
            <w:r w:rsidR="00897441" w:rsidRPr="00BF45E5">
              <w:rPr>
                <w:rFonts w:asciiTheme="minorHAnsi" w:hAnsiTheme="minorHAnsi" w:cstheme="minorHAnsi"/>
                <w:sz w:val="24"/>
                <w:szCs w:val="24"/>
              </w:rPr>
              <w:t>Summer Term – Independence &amp; the Wider World</w:t>
            </w:r>
            <w:r w:rsidR="00897441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, Participation in simple work-related tasks (helping, routines)</w:t>
            </w:r>
            <w:r w:rsidR="00A23D1F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, </w:t>
            </w:r>
            <w:r w:rsidR="00897441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Experiencing different environments (new places, transitions) , Making choices and expressing preferences </w:t>
            </w:r>
            <w:r w:rsidR="00A23D1F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, recognising</w:t>
            </w:r>
            <w:r w:rsidR="00897441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 people who help us (staff, community roles) </w:t>
            </w:r>
            <w:r w:rsidR="00A23D1F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, </w:t>
            </w:r>
            <w:r w:rsidR="00897441" w:rsidRPr="00BF45E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Safe use of technology (adult-supported)</w:t>
            </w:r>
          </w:p>
          <w:p w14:paraId="45591BCE" w14:textId="531C8E28" w:rsidR="461C6E18" w:rsidRPr="00BF45E5" w:rsidRDefault="461C6E18" w:rsidP="461C6E18">
            <w:pPr>
              <w:pStyle w:val="NormalWeb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6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C30F2D5" w14:textId="2DC09D01" w:rsidR="001E2686" w:rsidRPr="00BF45E5" w:rsidRDefault="001E2686" w:rsidP="001E2686">
            <w:pPr>
              <w:textAlignment w:val="baseline"/>
              <w:rPr>
                <w:rFonts w:eastAsia="Calibri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Calibri" w:cstheme="minorHAnsi"/>
                <w:b/>
                <w:bCs/>
                <w:sz w:val="24"/>
                <w:szCs w:val="24"/>
                <w:lang w:eastAsia="en-GB"/>
              </w:rPr>
              <w:t>Autumn: Independent Living and Finance</w:t>
            </w:r>
            <w:r w:rsidRPr="00BF45E5">
              <w:rPr>
                <w:rFonts w:eastAsia="Calibri" w:cstheme="minorHAnsi"/>
                <w:sz w:val="24"/>
                <w:szCs w:val="24"/>
                <w:lang w:eastAsia="en-GB"/>
              </w:rPr>
              <w:t xml:space="preserve"> – managing rent, bills, and budgeting effectively, Healthy Relationships and Consent (Young Adults) – respect, boundaries, and adult legal responsibilities</w:t>
            </w:r>
            <w:r w:rsidR="00342655">
              <w:rPr>
                <w:rFonts w:eastAsia="Calibri" w:cstheme="minorHAnsi"/>
                <w:sz w:val="24"/>
                <w:szCs w:val="24"/>
                <w:lang w:eastAsia="en-GB"/>
              </w:rPr>
              <w:t xml:space="preserve">, </w:t>
            </w:r>
            <w:r w:rsidR="00342655" w:rsidRPr="00342655">
              <w:rPr>
                <w:rFonts w:eastAsia="Calibri" w:cstheme="minorHAnsi"/>
                <w:color w:val="0D0D0D"/>
                <w:sz w:val="24"/>
                <w:szCs w:val="24"/>
                <w:lang w:eastAsia="en-GB"/>
              </w:rPr>
              <w:t xml:space="preserve">Links </w:t>
            </w:r>
            <w:r w:rsidR="00342655" w:rsidRPr="00342655">
              <w:rPr>
                <w:rFonts w:cstheme="minorHAnsi"/>
                <w:sz w:val="24"/>
                <w:szCs w:val="24"/>
              </w:rPr>
              <w:t>Education for a Connected World</w:t>
            </w:r>
            <w:r w:rsidR="00342655" w:rsidRPr="00342655">
              <w:rPr>
                <w:sz w:val="24"/>
                <w:szCs w:val="24"/>
              </w:rPr>
              <w:t xml:space="preserve"> Privacy and security</w:t>
            </w:r>
            <w:r w:rsidRPr="00342655">
              <w:rPr>
                <w:rFonts w:eastAsia="Calibri" w:cstheme="minorHAnsi"/>
                <w:lang w:eastAsia="en-GB"/>
              </w:rPr>
              <w:t>                            </w:t>
            </w:r>
          </w:p>
          <w:p w14:paraId="4CE087A8" w14:textId="77777777" w:rsidR="001E2686" w:rsidRPr="00BF45E5" w:rsidRDefault="001E2686" w:rsidP="001E2686">
            <w:pPr>
              <w:textAlignment w:val="baseline"/>
              <w:rPr>
                <w:rFonts w:eastAsia="Calibri" w:cstheme="minorHAnsi"/>
                <w:sz w:val="24"/>
                <w:szCs w:val="24"/>
                <w:lang w:eastAsia="en-GB"/>
              </w:rPr>
            </w:pPr>
            <w:r w:rsidRPr="00BF45E5">
              <w:rPr>
                <w:rFonts w:eastAsia="Calibri" w:cstheme="minorHAnsi"/>
                <w:b/>
                <w:bCs/>
                <w:sz w:val="24"/>
                <w:szCs w:val="24"/>
                <w:lang w:eastAsia="en-GB"/>
              </w:rPr>
              <w:t>Spring: Workplace Readiness and Employment Rights</w:t>
            </w:r>
            <w:r w:rsidRPr="00BF45E5">
              <w:rPr>
                <w:rFonts w:eastAsia="Calibri" w:cstheme="minorHAnsi"/>
                <w:sz w:val="24"/>
                <w:szCs w:val="24"/>
                <w:lang w:eastAsia="en-GB"/>
              </w:rPr>
              <w:t xml:space="preserve"> – CVs, interviews, workplace equality, and whistleblowing, Substance Misuse and Risk – nightlife safety, alcohol, drugs, and vaping beyond school context                </w:t>
            </w:r>
          </w:p>
          <w:p w14:paraId="347A4026" w14:textId="2A8D98AD" w:rsidR="008F349B" w:rsidRDefault="001E2686" w:rsidP="008F349B">
            <w:r w:rsidRPr="00BF45E5">
              <w:rPr>
                <w:rFonts w:eastAsia="Calibri" w:cstheme="minorHAnsi"/>
                <w:b/>
                <w:bCs/>
                <w:sz w:val="24"/>
                <w:szCs w:val="24"/>
                <w:lang w:eastAsia="en-GB"/>
              </w:rPr>
              <w:t>Summer: Adult Health and Wellbeing</w:t>
            </w:r>
            <w:r w:rsidRPr="00BF45E5">
              <w:rPr>
                <w:rFonts w:eastAsia="Calibri" w:cstheme="minorHAnsi"/>
                <w:sz w:val="24"/>
                <w:szCs w:val="24"/>
                <w:lang w:eastAsia="en-GB"/>
              </w:rPr>
              <w:t xml:space="preserve"> – GP registration, reproductive health, and stress management, Global Citizenship and Long-Term Resilience – civic engagement, volunteering, and environmental responsibility</w:t>
            </w:r>
            <w:r w:rsidR="006B4AC3">
              <w:rPr>
                <w:rFonts w:eastAsia="Calibri" w:cstheme="minorHAnsi"/>
                <w:sz w:val="24"/>
                <w:szCs w:val="24"/>
                <w:lang w:eastAsia="en-GB"/>
              </w:rPr>
              <w:t>,</w:t>
            </w:r>
            <w:r w:rsidR="006B4AC3" w:rsidRPr="00BF45E5">
              <w:rPr>
                <w:rFonts w:eastAsia="Calibri" w:cstheme="minorHAnsi"/>
                <w:color w:val="0D0D0D"/>
                <w:sz w:val="24"/>
                <w:szCs w:val="24"/>
                <w:lang w:eastAsia="en-GB"/>
              </w:rPr>
              <w:t xml:space="preserve"> Links</w:t>
            </w:r>
            <w:r w:rsidR="006B4AC3" w:rsidRPr="007A1278">
              <w:rPr>
                <w:rFonts w:eastAsia="Calibri" w:cstheme="minorHAnsi"/>
                <w:color w:val="0D0D0D"/>
                <w:sz w:val="24"/>
                <w:szCs w:val="24"/>
                <w:lang w:eastAsia="en-GB"/>
              </w:rPr>
              <w:t xml:space="preserve"> </w:t>
            </w:r>
            <w:r w:rsidR="006B4AC3" w:rsidRPr="007A1278">
              <w:rPr>
                <w:rFonts w:cstheme="minorHAnsi"/>
                <w:sz w:val="24"/>
                <w:szCs w:val="24"/>
              </w:rPr>
              <w:t>Education for a Connected World</w:t>
            </w:r>
            <w:r w:rsidR="006B4AC3">
              <w:t xml:space="preserve"> </w:t>
            </w:r>
            <w:r w:rsidR="008F349B">
              <w:t>-</w:t>
            </w:r>
            <w:r w:rsidR="008F349B" w:rsidRPr="008F349B">
              <w:rPr>
                <w:sz w:val="24"/>
                <w:szCs w:val="24"/>
              </w:rPr>
              <w:t>Copyright and ownership</w:t>
            </w:r>
          </w:p>
          <w:p w14:paraId="5CC10D4C" w14:textId="50FBBFCE" w:rsidR="001E2686" w:rsidRPr="00BF45E5" w:rsidRDefault="001E2686" w:rsidP="001E2686">
            <w:pPr>
              <w:textAlignment w:val="baseline"/>
              <w:rPr>
                <w:rFonts w:eastAsia="Calibri" w:cstheme="minorHAnsi"/>
                <w:sz w:val="24"/>
                <w:szCs w:val="24"/>
                <w:lang w:eastAsia="en-GB"/>
              </w:rPr>
            </w:pPr>
          </w:p>
          <w:p w14:paraId="762E0440" w14:textId="34B7D9F2" w:rsidR="461C6E18" w:rsidRPr="00BF45E5" w:rsidRDefault="461C6E18" w:rsidP="461C6E18">
            <w:pPr>
              <w:pStyle w:val="NormalWeb"/>
              <w:rPr>
                <w:rFonts w:asciiTheme="minorHAnsi" w:eastAsia="Calibri" w:hAnsiTheme="minorHAnsi" w:cstheme="minorHAnsi"/>
              </w:rPr>
            </w:pPr>
          </w:p>
        </w:tc>
      </w:tr>
      <w:tr w:rsidR="461C6E18" w:rsidRPr="00BF45E5" w14:paraId="594BB1F6" w14:textId="77777777" w:rsidTr="005A5B76">
        <w:trPr>
          <w:trHeight w:val="1125"/>
        </w:trPr>
        <w:tc>
          <w:tcPr>
            <w:tcW w:w="1277" w:type="dxa"/>
            <w:vMerge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  <w:vAlign w:val="center"/>
          </w:tcPr>
          <w:p w14:paraId="2DDBF2B6" w14:textId="77777777" w:rsidR="0036552E" w:rsidRPr="00BF45E5" w:rsidRDefault="0036552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49D0BB2" w14:textId="40FD6BEB" w:rsidR="461C6E18" w:rsidRPr="00BF45E5" w:rsidRDefault="461C6E18" w:rsidP="461C6E18">
            <w:pPr>
              <w:rPr>
                <w:rFonts w:eastAsia="Calibri" w:cstheme="minorHAnsi"/>
                <w:sz w:val="24"/>
                <w:szCs w:val="24"/>
              </w:rPr>
            </w:pPr>
            <w:r w:rsidRPr="00BF45E5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Pre-Vocational Study </w:t>
            </w:r>
            <w:r w:rsidRPr="00BF45E5">
              <w:rPr>
                <w:rFonts w:cstheme="minorHAnsi"/>
                <w:sz w:val="24"/>
                <w:szCs w:val="24"/>
              </w:rPr>
              <w:br/>
            </w:r>
          </w:p>
          <w:p w14:paraId="417ED417" w14:textId="7A62F27C" w:rsidR="461C6E18" w:rsidRPr="00BF45E5" w:rsidRDefault="461C6E18" w:rsidP="461C6E18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67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3E63441" w14:textId="12FEDDA1" w:rsidR="461C6E18" w:rsidRPr="00BF45E5" w:rsidRDefault="461C6E18" w:rsidP="461C6E18">
            <w:pPr>
              <w:spacing w:beforeAutospacing="1" w:afterAutospacing="1"/>
              <w:rPr>
                <w:rFonts w:eastAsia="Calibri" w:cstheme="minorHAnsi"/>
                <w:sz w:val="24"/>
                <w:szCs w:val="24"/>
              </w:rPr>
            </w:pPr>
            <w:r w:rsidRPr="00BF45E5">
              <w:rPr>
                <w:rFonts w:eastAsia="Calibri" w:cstheme="minorHAnsi"/>
                <w:b/>
                <w:bCs/>
                <w:sz w:val="24"/>
                <w:szCs w:val="24"/>
              </w:rPr>
              <w:t>Catch up work for Mandatory Units (Level 1)</w:t>
            </w:r>
          </w:p>
          <w:p w14:paraId="166263B0" w14:textId="09867FAF" w:rsidR="461C6E18" w:rsidRPr="00BF45E5" w:rsidRDefault="461C6E18" w:rsidP="461C6E18">
            <w:pPr>
              <w:spacing w:beforeAutospacing="1" w:afterAutospacing="1"/>
              <w:rPr>
                <w:rFonts w:eastAsia="Calibri" w:cstheme="minorHAnsi"/>
                <w:sz w:val="24"/>
                <w:szCs w:val="24"/>
              </w:rPr>
            </w:pPr>
          </w:p>
        </w:tc>
      </w:tr>
    </w:tbl>
    <w:p w14:paraId="66333DFE" w14:textId="3723AB94" w:rsidR="00576286" w:rsidRPr="00BF45E5" w:rsidRDefault="00576286" w:rsidP="461C6E18">
      <w:pPr>
        <w:jc w:val="center"/>
        <w:rPr>
          <w:rFonts w:eastAsia="Calibri" w:cstheme="minorHAnsi"/>
          <w:color w:val="000000" w:themeColor="text1"/>
          <w:sz w:val="24"/>
          <w:szCs w:val="24"/>
        </w:rPr>
      </w:pPr>
    </w:p>
    <w:p w14:paraId="2589C23E" w14:textId="1732B6D7" w:rsidR="00576286" w:rsidRPr="00BF45E5" w:rsidRDefault="00576286" w:rsidP="461C6E18">
      <w:pPr>
        <w:jc w:val="center"/>
        <w:rPr>
          <w:rFonts w:eastAsia="Calibri" w:cstheme="minorHAnsi"/>
          <w:color w:val="000000" w:themeColor="text1"/>
          <w:sz w:val="24"/>
          <w:szCs w:val="24"/>
        </w:rPr>
      </w:pPr>
    </w:p>
    <w:p w14:paraId="6052EDC9" w14:textId="42DEE6A5" w:rsidR="00576286" w:rsidRPr="00BF45E5" w:rsidRDefault="00576286" w:rsidP="005E3614">
      <w:pPr>
        <w:rPr>
          <w:rFonts w:cstheme="minorHAnsi"/>
          <w:b/>
          <w:bCs/>
          <w:sz w:val="24"/>
          <w:szCs w:val="24"/>
        </w:rPr>
      </w:pPr>
    </w:p>
    <w:p w14:paraId="0C664048" w14:textId="77777777" w:rsidR="00576286" w:rsidRPr="00BF45E5" w:rsidRDefault="00576286" w:rsidP="005E3614">
      <w:pPr>
        <w:rPr>
          <w:rFonts w:cstheme="minorHAnsi"/>
          <w:b/>
          <w:bCs/>
          <w:sz w:val="24"/>
          <w:szCs w:val="24"/>
        </w:rPr>
      </w:pPr>
    </w:p>
    <w:p w14:paraId="5ACABBEE" w14:textId="089E4876" w:rsidR="005E3614" w:rsidRPr="00BF45E5" w:rsidRDefault="005E3614" w:rsidP="005E3614">
      <w:pPr>
        <w:rPr>
          <w:rFonts w:cstheme="minorHAnsi"/>
          <w:b/>
          <w:bCs/>
          <w:sz w:val="24"/>
          <w:szCs w:val="24"/>
        </w:rPr>
        <w:sectPr w:rsidR="005E3614" w:rsidRPr="00BF45E5" w:rsidSect="00D25413">
          <w:pgSz w:w="11906" w:h="16838"/>
          <w:pgMar w:top="992" w:right="426" w:bottom="1440" w:left="851" w:header="709" w:footer="709" w:gutter="0"/>
          <w:cols w:space="708"/>
          <w:docGrid w:linePitch="360"/>
        </w:sectPr>
      </w:pPr>
    </w:p>
    <w:p w14:paraId="32B178CF" w14:textId="77777777" w:rsidR="00A528AF" w:rsidRPr="00BF45E5" w:rsidRDefault="00A528AF" w:rsidP="00A528AF">
      <w:pPr>
        <w:jc w:val="center"/>
        <w:rPr>
          <w:rFonts w:cstheme="minorHAnsi"/>
          <w:b/>
          <w:bCs/>
          <w:sz w:val="24"/>
          <w:szCs w:val="24"/>
          <w:u w:val="single"/>
        </w:rPr>
      </w:pPr>
      <w:r w:rsidRPr="00BF45E5">
        <w:rPr>
          <w:rFonts w:cstheme="minorHAnsi"/>
          <w:noProof/>
          <w:sz w:val="24"/>
          <w:szCs w:val="24"/>
        </w:rPr>
        <w:lastRenderedPageBreak/>
        <w:drawing>
          <wp:inline distT="0" distB="0" distL="0" distR="0" wp14:anchorId="51C1B914" wp14:editId="12A88408">
            <wp:extent cx="2150533" cy="779185"/>
            <wp:effectExtent l="0" t="0" r="2540" b="1905"/>
            <wp:docPr id="18973006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55" cy="8027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01610E" w14:textId="70B7E7B6" w:rsidR="000E5536" w:rsidRPr="00BF45E5" w:rsidRDefault="000E5536" w:rsidP="00A528AF">
      <w:pPr>
        <w:jc w:val="center"/>
        <w:rPr>
          <w:rFonts w:cstheme="minorHAnsi"/>
          <w:b/>
          <w:bCs/>
          <w:sz w:val="24"/>
          <w:szCs w:val="24"/>
          <w:u w:val="single"/>
        </w:rPr>
      </w:pPr>
      <w:r w:rsidRPr="00BF45E5">
        <w:rPr>
          <w:rFonts w:cstheme="minorHAnsi"/>
          <w:b/>
          <w:bCs/>
          <w:sz w:val="24"/>
          <w:szCs w:val="24"/>
          <w:u w:val="single"/>
        </w:rPr>
        <w:t>Personal Development in P</w:t>
      </w:r>
      <w:r w:rsidR="00A868B3" w:rsidRPr="00BF45E5">
        <w:rPr>
          <w:rFonts w:cstheme="minorHAnsi"/>
          <w:b/>
          <w:bCs/>
          <w:sz w:val="24"/>
          <w:szCs w:val="24"/>
          <w:u w:val="single"/>
        </w:rPr>
        <w:t xml:space="preserve">SHE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E5536" w:rsidRPr="00BF45E5" w14:paraId="5911F468" w14:textId="77777777" w:rsidTr="009532D8">
        <w:tc>
          <w:tcPr>
            <w:tcW w:w="4508" w:type="dxa"/>
          </w:tcPr>
          <w:p w14:paraId="7DF50403" w14:textId="77777777" w:rsidR="000E5536" w:rsidRPr="00BF45E5" w:rsidRDefault="000E5536" w:rsidP="009532D8">
            <w:pPr>
              <w:jc w:val="center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BF45E5">
              <w:rPr>
                <w:rFonts w:cstheme="minorHAnsi"/>
                <w:b/>
                <w:bCs/>
                <w:sz w:val="24"/>
                <w:szCs w:val="24"/>
                <w:u w:val="single"/>
              </w:rPr>
              <w:t>Spiritual, Moral, social and cultural development/capital and Character</w:t>
            </w:r>
          </w:p>
          <w:p w14:paraId="3BA7F48E" w14:textId="77777777" w:rsidR="000E5536" w:rsidRPr="00BF45E5" w:rsidRDefault="000E5536" w:rsidP="000E5536">
            <w:pPr>
              <w:pStyle w:val="ListParagraph"/>
              <w:numPr>
                <w:ilvl w:val="0"/>
                <w:numId w:val="36"/>
              </w:numPr>
              <w:spacing w:line="259" w:lineRule="auto"/>
              <w:rPr>
                <w:rFonts w:cstheme="minorHAnsi"/>
                <w:sz w:val="24"/>
                <w:szCs w:val="24"/>
                <w:highlight w:val="yellow"/>
              </w:rPr>
            </w:pPr>
            <w:r w:rsidRPr="00BF45E5">
              <w:rPr>
                <w:rFonts w:cstheme="minorHAnsi"/>
                <w:sz w:val="24"/>
                <w:szCs w:val="24"/>
                <w:highlight w:val="yellow"/>
              </w:rPr>
              <w:t>Guided meditation</w:t>
            </w:r>
          </w:p>
          <w:p w14:paraId="355DC307" w14:textId="77777777" w:rsidR="000E5536" w:rsidRPr="00BF45E5" w:rsidRDefault="000E5536" w:rsidP="000E5536">
            <w:pPr>
              <w:pStyle w:val="ListParagraph"/>
              <w:numPr>
                <w:ilvl w:val="0"/>
                <w:numId w:val="36"/>
              </w:numPr>
              <w:spacing w:line="259" w:lineRule="auto"/>
              <w:rPr>
                <w:rFonts w:cstheme="minorHAnsi"/>
                <w:sz w:val="24"/>
                <w:szCs w:val="24"/>
              </w:rPr>
            </w:pPr>
            <w:r w:rsidRPr="00BF45E5">
              <w:rPr>
                <w:rFonts w:cstheme="minorHAnsi"/>
                <w:sz w:val="24"/>
                <w:szCs w:val="24"/>
              </w:rPr>
              <w:t>Sensory room activities</w:t>
            </w:r>
          </w:p>
          <w:p w14:paraId="690FBC68" w14:textId="77777777" w:rsidR="000E5536" w:rsidRPr="00BF45E5" w:rsidRDefault="000E5536" w:rsidP="000E5536">
            <w:pPr>
              <w:pStyle w:val="ListParagraph"/>
              <w:numPr>
                <w:ilvl w:val="0"/>
                <w:numId w:val="36"/>
              </w:numPr>
              <w:spacing w:line="259" w:lineRule="auto"/>
              <w:rPr>
                <w:rFonts w:cstheme="minorHAnsi"/>
                <w:sz w:val="24"/>
                <w:szCs w:val="24"/>
              </w:rPr>
            </w:pPr>
            <w:r w:rsidRPr="00BF45E5">
              <w:rPr>
                <w:rFonts w:cstheme="minorHAnsi"/>
                <w:sz w:val="24"/>
                <w:szCs w:val="24"/>
              </w:rPr>
              <w:t>Sensory walks</w:t>
            </w:r>
          </w:p>
          <w:p w14:paraId="1BBBCBF5" w14:textId="77777777" w:rsidR="000E5536" w:rsidRPr="00BF45E5" w:rsidRDefault="000E5536" w:rsidP="000E5536">
            <w:pPr>
              <w:pStyle w:val="ListParagraph"/>
              <w:numPr>
                <w:ilvl w:val="0"/>
                <w:numId w:val="36"/>
              </w:numPr>
              <w:spacing w:line="259" w:lineRule="auto"/>
              <w:rPr>
                <w:rFonts w:cstheme="minorHAnsi"/>
                <w:sz w:val="24"/>
                <w:szCs w:val="24"/>
              </w:rPr>
            </w:pPr>
            <w:r w:rsidRPr="00BF45E5">
              <w:rPr>
                <w:rFonts w:cstheme="minorHAnsi"/>
                <w:sz w:val="24"/>
                <w:szCs w:val="24"/>
              </w:rPr>
              <w:t>Forest school</w:t>
            </w:r>
          </w:p>
          <w:p w14:paraId="0E8C383E" w14:textId="77777777" w:rsidR="000E5536" w:rsidRPr="00BF45E5" w:rsidRDefault="000E5536" w:rsidP="000E5536">
            <w:pPr>
              <w:pStyle w:val="ListParagraph"/>
              <w:numPr>
                <w:ilvl w:val="0"/>
                <w:numId w:val="36"/>
              </w:numPr>
              <w:spacing w:line="259" w:lineRule="auto"/>
              <w:rPr>
                <w:rFonts w:cstheme="minorHAnsi"/>
                <w:sz w:val="24"/>
                <w:szCs w:val="24"/>
              </w:rPr>
            </w:pPr>
            <w:r w:rsidRPr="00BF45E5">
              <w:rPr>
                <w:rFonts w:cstheme="minorHAnsi"/>
                <w:sz w:val="24"/>
                <w:szCs w:val="24"/>
              </w:rPr>
              <w:t>Library visits</w:t>
            </w:r>
          </w:p>
          <w:p w14:paraId="34566BE1" w14:textId="77777777" w:rsidR="000E5536" w:rsidRPr="00BF45E5" w:rsidRDefault="000E5536" w:rsidP="000E5536">
            <w:pPr>
              <w:pStyle w:val="ListParagraph"/>
              <w:numPr>
                <w:ilvl w:val="0"/>
                <w:numId w:val="36"/>
              </w:numPr>
              <w:spacing w:line="259" w:lineRule="auto"/>
              <w:rPr>
                <w:rFonts w:cstheme="minorHAnsi"/>
                <w:sz w:val="24"/>
                <w:szCs w:val="24"/>
              </w:rPr>
            </w:pPr>
            <w:r w:rsidRPr="00BF45E5">
              <w:rPr>
                <w:rFonts w:cstheme="minorHAnsi"/>
                <w:sz w:val="24"/>
                <w:szCs w:val="24"/>
              </w:rPr>
              <w:t>Lunchtime clubs e.g. radio club</w:t>
            </w:r>
          </w:p>
          <w:p w14:paraId="727569E8" w14:textId="77777777" w:rsidR="000E5536" w:rsidRPr="00BF45E5" w:rsidRDefault="000E5536" w:rsidP="000E5536">
            <w:pPr>
              <w:pStyle w:val="ListParagraph"/>
              <w:numPr>
                <w:ilvl w:val="0"/>
                <w:numId w:val="36"/>
              </w:numPr>
              <w:spacing w:line="259" w:lineRule="auto"/>
              <w:rPr>
                <w:rFonts w:cstheme="minorHAnsi"/>
                <w:sz w:val="24"/>
                <w:szCs w:val="24"/>
              </w:rPr>
            </w:pPr>
            <w:r w:rsidRPr="00BF45E5">
              <w:rPr>
                <w:rFonts w:cstheme="minorHAnsi"/>
                <w:sz w:val="24"/>
                <w:szCs w:val="24"/>
              </w:rPr>
              <w:t>Friendship group, interventions</w:t>
            </w:r>
          </w:p>
          <w:p w14:paraId="1D6CDAF3" w14:textId="77777777" w:rsidR="000E5536" w:rsidRPr="00BF45E5" w:rsidRDefault="000E5536" w:rsidP="000E5536">
            <w:pPr>
              <w:pStyle w:val="ListParagraph"/>
              <w:numPr>
                <w:ilvl w:val="0"/>
                <w:numId w:val="36"/>
              </w:numPr>
              <w:spacing w:line="259" w:lineRule="auto"/>
              <w:rPr>
                <w:rFonts w:cstheme="minorHAnsi"/>
                <w:sz w:val="24"/>
                <w:szCs w:val="24"/>
                <w:highlight w:val="yellow"/>
              </w:rPr>
            </w:pPr>
            <w:r w:rsidRPr="00BF45E5">
              <w:rPr>
                <w:rFonts w:cstheme="minorHAnsi"/>
                <w:sz w:val="24"/>
                <w:szCs w:val="24"/>
                <w:highlight w:val="yellow"/>
              </w:rPr>
              <w:t>School assemblies</w:t>
            </w:r>
          </w:p>
          <w:p w14:paraId="741864E1" w14:textId="77777777" w:rsidR="000E5536" w:rsidRPr="00BF45E5" w:rsidRDefault="000E5536" w:rsidP="000E5536">
            <w:pPr>
              <w:pStyle w:val="ListParagraph"/>
              <w:numPr>
                <w:ilvl w:val="0"/>
                <w:numId w:val="36"/>
              </w:numPr>
              <w:spacing w:line="259" w:lineRule="auto"/>
              <w:rPr>
                <w:rFonts w:cstheme="minorHAnsi"/>
                <w:sz w:val="24"/>
                <w:szCs w:val="24"/>
              </w:rPr>
            </w:pPr>
            <w:r w:rsidRPr="00BF45E5">
              <w:rPr>
                <w:rFonts w:cstheme="minorHAnsi"/>
                <w:sz w:val="24"/>
                <w:szCs w:val="24"/>
              </w:rPr>
              <w:t>Religion through RE</w:t>
            </w:r>
          </w:p>
          <w:p w14:paraId="66E30C50" w14:textId="77777777" w:rsidR="000E5536" w:rsidRPr="00BF45E5" w:rsidRDefault="000E5536" w:rsidP="000E5536">
            <w:pPr>
              <w:pStyle w:val="ListParagraph"/>
              <w:numPr>
                <w:ilvl w:val="0"/>
                <w:numId w:val="36"/>
              </w:numPr>
              <w:spacing w:line="259" w:lineRule="auto"/>
              <w:rPr>
                <w:rFonts w:cstheme="minorHAnsi"/>
                <w:sz w:val="24"/>
                <w:szCs w:val="24"/>
              </w:rPr>
            </w:pPr>
            <w:r w:rsidRPr="00BF45E5">
              <w:rPr>
                <w:rFonts w:cstheme="minorHAnsi"/>
                <w:sz w:val="24"/>
                <w:szCs w:val="24"/>
              </w:rPr>
              <w:t>Religion through Science</w:t>
            </w:r>
          </w:p>
          <w:p w14:paraId="2F5C4D94" w14:textId="77777777" w:rsidR="000E5536" w:rsidRPr="00BF45E5" w:rsidRDefault="000E5536" w:rsidP="000E5536">
            <w:pPr>
              <w:pStyle w:val="ListParagraph"/>
              <w:numPr>
                <w:ilvl w:val="0"/>
                <w:numId w:val="36"/>
              </w:numPr>
              <w:spacing w:line="259" w:lineRule="auto"/>
              <w:rPr>
                <w:rFonts w:cstheme="minorHAnsi"/>
                <w:sz w:val="24"/>
                <w:szCs w:val="24"/>
              </w:rPr>
            </w:pPr>
            <w:r w:rsidRPr="00BF45E5">
              <w:rPr>
                <w:rFonts w:cstheme="minorHAnsi"/>
                <w:sz w:val="24"/>
                <w:szCs w:val="24"/>
              </w:rPr>
              <w:t>Church visits – Christmas</w:t>
            </w:r>
          </w:p>
          <w:p w14:paraId="0318EB8E" w14:textId="77777777" w:rsidR="000E5536" w:rsidRPr="00BF45E5" w:rsidRDefault="000E5536" w:rsidP="000E5536">
            <w:pPr>
              <w:pStyle w:val="ListParagraph"/>
              <w:numPr>
                <w:ilvl w:val="0"/>
                <w:numId w:val="36"/>
              </w:numPr>
              <w:spacing w:line="259" w:lineRule="auto"/>
              <w:rPr>
                <w:rFonts w:cstheme="minorHAnsi"/>
                <w:sz w:val="24"/>
                <w:szCs w:val="24"/>
                <w:highlight w:val="yellow"/>
              </w:rPr>
            </w:pPr>
            <w:r w:rsidRPr="00BF45E5">
              <w:rPr>
                <w:rFonts w:cstheme="minorHAnsi"/>
                <w:sz w:val="24"/>
                <w:szCs w:val="24"/>
                <w:highlight w:val="yellow"/>
              </w:rPr>
              <w:t>Music sessions</w:t>
            </w:r>
          </w:p>
          <w:p w14:paraId="6E115052" w14:textId="77777777" w:rsidR="000E5536" w:rsidRPr="00BF45E5" w:rsidRDefault="000E5536" w:rsidP="000E5536">
            <w:pPr>
              <w:pStyle w:val="ListParagraph"/>
              <w:numPr>
                <w:ilvl w:val="0"/>
                <w:numId w:val="36"/>
              </w:numPr>
              <w:spacing w:line="259" w:lineRule="auto"/>
              <w:rPr>
                <w:rFonts w:cstheme="minorHAnsi"/>
                <w:sz w:val="24"/>
                <w:szCs w:val="24"/>
              </w:rPr>
            </w:pPr>
            <w:r w:rsidRPr="00BF45E5">
              <w:rPr>
                <w:rFonts w:cstheme="minorHAnsi"/>
                <w:sz w:val="24"/>
                <w:szCs w:val="24"/>
              </w:rPr>
              <w:t>Performing arts and cultural week</w:t>
            </w:r>
          </w:p>
          <w:p w14:paraId="29433A4D" w14:textId="77777777" w:rsidR="000E5536" w:rsidRPr="00BF45E5" w:rsidRDefault="000E5536" w:rsidP="000E5536">
            <w:pPr>
              <w:pStyle w:val="ListParagraph"/>
              <w:numPr>
                <w:ilvl w:val="0"/>
                <w:numId w:val="36"/>
              </w:numPr>
              <w:spacing w:line="259" w:lineRule="auto"/>
              <w:rPr>
                <w:rFonts w:cstheme="minorHAnsi"/>
                <w:sz w:val="24"/>
                <w:szCs w:val="24"/>
              </w:rPr>
            </w:pPr>
            <w:r w:rsidRPr="00BF45E5">
              <w:rPr>
                <w:rFonts w:cstheme="minorHAnsi"/>
                <w:sz w:val="24"/>
                <w:szCs w:val="24"/>
              </w:rPr>
              <w:t>School concerts and shows</w:t>
            </w:r>
          </w:p>
          <w:p w14:paraId="132064BB" w14:textId="77777777" w:rsidR="000E5536" w:rsidRPr="00BF45E5" w:rsidRDefault="000E5536" w:rsidP="000E5536">
            <w:pPr>
              <w:pStyle w:val="ListParagraph"/>
              <w:numPr>
                <w:ilvl w:val="0"/>
                <w:numId w:val="36"/>
              </w:numPr>
              <w:spacing w:line="259" w:lineRule="auto"/>
              <w:rPr>
                <w:rFonts w:cstheme="minorHAnsi"/>
                <w:sz w:val="24"/>
                <w:szCs w:val="24"/>
                <w:highlight w:val="yellow"/>
              </w:rPr>
            </w:pPr>
            <w:r w:rsidRPr="00BF45E5">
              <w:rPr>
                <w:rFonts w:cstheme="minorHAnsi"/>
                <w:sz w:val="24"/>
                <w:szCs w:val="24"/>
                <w:highlight w:val="yellow"/>
              </w:rPr>
              <w:t>Celebrating special/themed days</w:t>
            </w:r>
          </w:p>
          <w:p w14:paraId="5CC51BB8" w14:textId="77777777" w:rsidR="000E5536" w:rsidRPr="00BF45E5" w:rsidRDefault="000E5536" w:rsidP="000E5536">
            <w:pPr>
              <w:pStyle w:val="ListParagraph"/>
              <w:numPr>
                <w:ilvl w:val="0"/>
                <w:numId w:val="36"/>
              </w:numPr>
              <w:spacing w:line="259" w:lineRule="auto"/>
              <w:rPr>
                <w:rFonts w:cstheme="minorHAnsi"/>
                <w:sz w:val="24"/>
                <w:szCs w:val="24"/>
                <w:highlight w:val="yellow"/>
              </w:rPr>
            </w:pPr>
            <w:r w:rsidRPr="00BF45E5">
              <w:rPr>
                <w:rFonts w:cstheme="minorHAnsi"/>
                <w:sz w:val="24"/>
                <w:szCs w:val="24"/>
                <w:highlight w:val="yellow"/>
              </w:rPr>
              <w:t>Educational visits and trips</w:t>
            </w:r>
          </w:p>
          <w:p w14:paraId="10C54E1E" w14:textId="77777777" w:rsidR="000E5536" w:rsidRPr="00BF45E5" w:rsidRDefault="000E5536" w:rsidP="000E5536">
            <w:pPr>
              <w:pStyle w:val="ListParagraph"/>
              <w:numPr>
                <w:ilvl w:val="0"/>
                <w:numId w:val="36"/>
              </w:numPr>
              <w:spacing w:line="259" w:lineRule="auto"/>
              <w:rPr>
                <w:rFonts w:cstheme="minorHAnsi"/>
                <w:sz w:val="24"/>
                <w:szCs w:val="24"/>
                <w:highlight w:val="yellow"/>
              </w:rPr>
            </w:pPr>
            <w:r w:rsidRPr="00BF45E5">
              <w:rPr>
                <w:rFonts w:cstheme="minorHAnsi"/>
                <w:sz w:val="24"/>
                <w:szCs w:val="24"/>
                <w:highlight w:val="yellow"/>
              </w:rPr>
              <w:t>Votes for schools’ sessions</w:t>
            </w:r>
          </w:p>
          <w:p w14:paraId="7C529A6E" w14:textId="77777777" w:rsidR="000E5536" w:rsidRPr="00BF45E5" w:rsidRDefault="000E5536" w:rsidP="000E5536">
            <w:pPr>
              <w:pStyle w:val="ListParagraph"/>
              <w:numPr>
                <w:ilvl w:val="0"/>
                <w:numId w:val="36"/>
              </w:numPr>
              <w:spacing w:line="259" w:lineRule="auto"/>
              <w:rPr>
                <w:rFonts w:cstheme="minorHAnsi"/>
                <w:sz w:val="24"/>
                <w:szCs w:val="24"/>
                <w:highlight w:val="yellow"/>
              </w:rPr>
            </w:pPr>
            <w:r w:rsidRPr="00BF45E5">
              <w:rPr>
                <w:rFonts w:cstheme="minorHAnsi"/>
                <w:sz w:val="24"/>
                <w:szCs w:val="24"/>
                <w:highlight w:val="yellow"/>
              </w:rPr>
              <w:t>Circle time sessions</w:t>
            </w:r>
          </w:p>
          <w:p w14:paraId="07FB5D62" w14:textId="77777777" w:rsidR="000E5536" w:rsidRPr="00BF45E5" w:rsidRDefault="000E5536" w:rsidP="000E5536">
            <w:pPr>
              <w:pStyle w:val="ListParagraph"/>
              <w:numPr>
                <w:ilvl w:val="0"/>
                <w:numId w:val="36"/>
              </w:numPr>
              <w:spacing w:line="259" w:lineRule="auto"/>
              <w:rPr>
                <w:rFonts w:cstheme="minorHAnsi"/>
                <w:sz w:val="24"/>
                <w:szCs w:val="24"/>
                <w:highlight w:val="yellow"/>
              </w:rPr>
            </w:pPr>
            <w:r w:rsidRPr="00BF45E5">
              <w:rPr>
                <w:rFonts w:cstheme="minorHAnsi"/>
                <w:sz w:val="24"/>
                <w:szCs w:val="24"/>
                <w:highlight w:val="yellow"/>
              </w:rPr>
              <w:t>Student council – democracy</w:t>
            </w:r>
          </w:p>
          <w:p w14:paraId="513A2FF9" w14:textId="77777777" w:rsidR="000E5536" w:rsidRPr="00BF45E5" w:rsidRDefault="000E5536" w:rsidP="000E5536">
            <w:pPr>
              <w:pStyle w:val="ListParagraph"/>
              <w:numPr>
                <w:ilvl w:val="0"/>
                <w:numId w:val="36"/>
              </w:numPr>
              <w:spacing w:line="259" w:lineRule="auto"/>
              <w:rPr>
                <w:rFonts w:cstheme="minorHAnsi"/>
                <w:sz w:val="24"/>
                <w:szCs w:val="24"/>
              </w:rPr>
            </w:pPr>
            <w:r w:rsidRPr="00BF45E5">
              <w:rPr>
                <w:rFonts w:cstheme="minorHAnsi"/>
                <w:sz w:val="24"/>
                <w:szCs w:val="24"/>
              </w:rPr>
              <w:t>Emotion coaching</w:t>
            </w:r>
          </w:p>
          <w:p w14:paraId="404F4636" w14:textId="77777777" w:rsidR="000E5536" w:rsidRPr="00BF45E5" w:rsidRDefault="000E5536" w:rsidP="009532D8">
            <w:pPr>
              <w:jc w:val="center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508" w:type="dxa"/>
            <w:vMerge w:val="restart"/>
          </w:tcPr>
          <w:p w14:paraId="3C456EE4" w14:textId="77777777" w:rsidR="000E5536" w:rsidRPr="00BF45E5" w:rsidRDefault="000E5536" w:rsidP="009532D8">
            <w:pPr>
              <w:jc w:val="center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BF45E5">
              <w:rPr>
                <w:rFonts w:cstheme="minorHAnsi"/>
                <w:b/>
                <w:bCs/>
                <w:sz w:val="24"/>
                <w:szCs w:val="24"/>
                <w:u w:val="single"/>
              </w:rPr>
              <w:t>Preparation for next stage of life</w:t>
            </w:r>
          </w:p>
          <w:p w14:paraId="4EBC0289" w14:textId="77777777" w:rsidR="000E5536" w:rsidRPr="00BF45E5" w:rsidRDefault="000E5536" w:rsidP="009532D8">
            <w:pPr>
              <w:jc w:val="center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  <w:p w14:paraId="1DBA1637" w14:textId="77777777" w:rsidR="000E5536" w:rsidRPr="00BF45E5" w:rsidRDefault="000E5536" w:rsidP="009532D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F45E5">
              <w:rPr>
                <w:rFonts w:cstheme="minorHAnsi"/>
                <w:b/>
                <w:bCs/>
                <w:sz w:val="24"/>
                <w:szCs w:val="24"/>
              </w:rPr>
              <w:t>Education, training and Employment/Careers Guidance:</w:t>
            </w:r>
          </w:p>
          <w:p w14:paraId="06F30AA9" w14:textId="77777777" w:rsidR="000E5536" w:rsidRPr="00BF45E5" w:rsidRDefault="000E5536" w:rsidP="000E5536">
            <w:pPr>
              <w:pStyle w:val="ListParagraph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  <w:highlight w:val="yellow"/>
              </w:rPr>
            </w:pPr>
            <w:r w:rsidRPr="00BF45E5">
              <w:rPr>
                <w:rFonts w:cstheme="minorHAnsi"/>
                <w:sz w:val="24"/>
                <w:szCs w:val="24"/>
                <w:highlight w:val="yellow"/>
              </w:rPr>
              <w:t>BTEC Mandatory Units</w:t>
            </w:r>
          </w:p>
          <w:p w14:paraId="34EC9E3B" w14:textId="77777777" w:rsidR="000E5536" w:rsidRPr="00BF45E5" w:rsidRDefault="000E5536" w:rsidP="000E5536">
            <w:pPr>
              <w:pStyle w:val="ListParagraph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  <w:highlight w:val="yellow"/>
              </w:rPr>
            </w:pPr>
            <w:r w:rsidRPr="00BF45E5">
              <w:rPr>
                <w:rFonts w:cstheme="minorHAnsi"/>
                <w:sz w:val="24"/>
                <w:szCs w:val="24"/>
                <w:highlight w:val="yellow"/>
              </w:rPr>
              <w:t>Educational visits</w:t>
            </w:r>
          </w:p>
          <w:p w14:paraId="747F170C" w14:textId="77777777" w:rsidR="000E5536" w:rsidRPr="00BF45E5" w:rsidRDefault="000E5536" w:rsidP="000E5536">
            <w:pPr>
              <w:pStyle w:val="ListParagraph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  <w:highlight w:val="yellow"/>
              </w:rPr>
            </w:pPr>
            <w:r w:rsidRPr="00BF45E5">
              <w:rPr>
                <w:rFonts w:cstheme="minorHAnsi"/>
                <w:sz w:val="24"/>
                <w:szCs w:val="24"/>
                <w:highlight w:val="yellow"/>
              </w:rPr>
              <w:t>Work Experience</w:t>
            </w:r>
          </w:p>
          <w:p w14:paraId="4AA40A7D" w14:textId="77777777" w:rsidR="000E5536" w:rsidRPr="00BF45E5" w:rsidRDefault="000E5536" w:rsidP="000E5536">
            <w:pPr>
              <w:pStyle w:val="ListParagraph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  <w:highlight w:val="yellow"/>
              </w:rPr>
            </w:pPr>
            <w:r w:rsidRPr="00BF45E5">
              <w:rPr>
                <w:rFonts w:cstheme="minorHAnsi"/>
                <w:sz w:val="24"/>
                <w:szCs w:val="24"/>
                <w:highlight w:val="yellow"/>
              </w:rPr>
              <w:t>Managing money units in PSHE</w:t>
            </w:r>
          </w:p>
          <w:p w14:paraId="1233433E" w14:textId="77777777" w:rsidR="000E5536" w:rsidRPr="00BF45E5" w:rsidRDefault="000E5536" w:rsidP="000E5536">
            <w:pPr>
              <w:pStyle w:val="ListParagraph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  <w:highlight w:val="yellow"/>
              </w:rPr>
            </w:pPr>
            <w:r w:rsidRPr="00BF45E5">
              <w:rPr>
                <w:rFonts w:cstheme="minorHAnsi"/>
                <w:sz w:val="24"/>
                <w:szCs w:val="24"/>
                <w:highlight w:val="yellow"/>
              </w:rPr>
              <w:t>Apprenticeships/supported internships</w:t>
            </w:r>
          </w:p>
          <w:p w14:paraId="53A74F3B" w14:textId="77777777" w:rsidR="000E5536" w:rsidRPr="00BF45E5" w:rsidRDefault="000E5536" w:rsidP="000E5536">
            <w:pPr>
              <w:pStyle w:val="ListParagraph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  <w:highlight w:val="yellow"/>
              </w:rPr>
            </w:pPr>
            <w:r w:rsidRPr="00BF45E5">
              <w:rPr>
                <w:rFonts w:cstheme="minorHAnsi"/>
                <w:sz w:val="24"/>
                <w:szCs w:val="24"/>
                <w:highlight w:val="yellow"/>
              </w:rPr>
              <w:t>CV Writing</w:t>
            </w:r>
          </w:p>
          <w:p w14:paraId="54975CA1" w14:textId="77777777" w:rsidR="000E5536" w:rsidRPr="00BF45E5" w:rsidRDefault="000E5536" w:rsidP="000E5536">
            <w:pPr>
              <w:pStyle w:val="ListParagraph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  <w:highlight w:val="yellow"/>
              </w:rPr>
            </w:pPr>
            <w:r w:rsidRPr="00BF45E5">
              <w:rPr>
                <w:rFonts w:cstheme="minorHAnsi"/>
                <w:sz w:val="24"/>
                <w:szCs w:val="24"/>
                <w:highlight w:val="yellow"/>
              </w:rPr>
              <w:t>PFA evening</w:t>
            </w:r>
          </w:p>
          <w:p w14:paraId="4DC9704B" w14:textId="77777777" w:rsidR="000E5536" w:rsidRPr="00BF45E5" w:rsidRDefault="000E5536" w:rsidP="000E5536">
            <w:pPr>
              <w:pStyle w:val="ListParagraph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  <w:highlight w:val="yellow"/>
              </w:rPr>
            </w:pPr>
            <w:r w:rsidRPr="00BF45E5">
              <w:rPr>
                <w:rFonts w:cstheme="minorHAnsi"/>
                <w:sz w:val="24"/>
                <w:szCs w:val="24"/>
                <w:highlight w:val="yellow"/>
              </w:rPr>
              <w:t>EHCP reviews</w:t>
            </w:r>
          </w:p>
          <w:p w14:paraId="43E5C4FD" w14:textId="77777777" w:rsidR="000E5536" w:rsidRPr="00BF45E5" w:rsidRDefault="000E5536" w:rsidP="000E5536">
            <w:pPr>
              <w:pStyle w:val="ListParagraph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BF45E5">
              <w:rPr>
                <w:rFonts w:cstheme="minorHAnsi"/>
                <w:sz w:val="24"/>
                <w:szCs w:val="24"/>
              </w:rPr>
              <w:t>ILPs</w:t>
            </w:r>
          </w:p>
          <w:p w14:paraId="60C2EC49" w14:textId="77777777" w:rsidR="000E5536" w:rsidRPr="00BF45E5" w:rsidRDefault="000E5536" w:rsidP="000E5536">
            <w:pPr>
              <w:pStyle w:val="ListParagraph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  <w:highlight w:val="yellow"/>
              </w:rPr>
            </w:pPr>
            <w:r w:rsidRPr="00BF45E5">
              <w:rPr>
                <w:rFonts w:cstheme="minorHAnsi"/>
                <w:sz w:val="24"/>
                <w:szCs w:val="24"/>
                <w:highlight w:val="yellow"/>
              </w:rPr>
              <w:t>Record of achievement</w:t>
            </w:r>
          </w:p>
          <w:p w14:paraId="30EF8636" w14:textId="77777777" w:rsidR="000E5536" w:rsidRPr="00BF45E5" w:rsidRDefault="000E5536" w:rsidP="000E5536">
            <w:pPr>
              <w:pStyle w:val="ListParagraph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  <w:highlight w:val="yellow"/>
              </w:rPr>
            </w:pPr>
            <w:r w:rsidRPr="00BF45E5">
              <w:rPr>
                <w:rFonts w:cstheme="minorHAnsi"/>
                <w:sz w:val="24"/>
                <w:szCs w:val="24"/>
                <w:highlight w:val="yellow"/>
              </w:rPr>
              <w:t>College Visits</w:t>
            </w:r>
          </w:p>
          <w:p w14:paraId="6FFC895A" w14:textId="35937250" w:rsidR="000E5536" w:rsidRPr="00BF45E5" w:rsidRDefault="000E5536" w:rsidP="000E5536">
            <w:pPr>
              <w:pStyle w:val="ListParagraph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  <w:highlight w:val="yellow"/>
              </w:rPr>
            </w:pPr>
            <w:r w:rsidRPr="00BF45E5">
              <w:rPr>
                <w:rFonts w:cstheme="minorHAnsi"/>
                <w:sz w:val="24"/>
                <w:szCs w:val="24"/>
                <w:highlight w:val="yellow"/>
              </w:rPr>
              <w:t>PS</w:t>
            </w:r>
            <w:r w:rsidR="00165D39" w:rsidRPr="00BF45E5">
              <w:rPr>
                <w:rFonts w:cstheme="minorHAnsi"/>
                <w:sz w:val="24"/>
                <w:szCs w:val="24"/>
                <w:highlight w:val="yellow"/>
              </w:rPr>
              <w:t>H</w:t>
            </w:r>
            <w:r w:rsidRPr="00BF45E5">
              <w:rPr>
                <w:rFonts w:cstheme="minorHAnsi"/>
                <w:sz w:val="24"/>
                <w:szCs w:val="24"/>
                <w:highlight w:val="yellow"/>
              </w:rPr>
              <w:t xml:space="preserve">E topics </w:t>
            </w:r>
          </w:p>
          <w:p w14:paraId="462E2354" w14:textId="77777777" w:rsidR="000E5536" w:rsidRPr="00BF45E5" w:rsidRDefault="000E5536" w:rsidP="000E5536">
            <w:pPr>
              <w:pStyle w:val="ListParagraph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BF45E5">
              <w:rPr>
                <w:rFonts w:cstheme="minorHAnsi"/>
                <w:sz w:val="24"/>
                <w:szCs w:val="24"/>
              </w:rPr>
              <w:t>Post 16 Friday Café</w:t>
            </w:r>
          </w:p>
          <w:p w14:paraId="730E1B10" w14:textId="77777777" w:rsidR="000E5536" w:rsidRPr="00BF45E5" w:rsidRDefault="000E5536" w:rsidP="000E5536">
            <w:pPr>
              <w:pStyle w:val="ListParagraph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  <w:highlight w:val="yellow"/>
              </w:rPr>
            </w:pPr>
            <w:r w:rsidRPr="00BF45E5">
              <w:rPr>
                <w:rFonts w:cstheme="minorHAnsi"/>
                <w:sz w:val="24"/>
                <w:szCs w:val="24"/>
                <w:highlight w:val="yellow"/>
              </w:rPr>
              <w:t>Vast range of Vocational Options</w:t>
            </w:r>
          </w:p>
          <w:p w14:paraId="7F3134F0" w14:textId="77777777" w:rsidR="000E5536" w:rsidRPr="00BF45E5" w:rsidRDefault="000E5536" w:rsidP="000E5536">
            <w:pPr>
              <w:pStyle w:val="ListParagraph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  <w:highlight w:val="yellow"/>
              </w:rPr>
            </w:pPr>
            <w:r w:rsidRPr="00BF45E5">
              <w:rPr>
                <w:rFonts w:cstheme="minorHAnsi"/>
                <w:sz w:val="24"/>
                <w:szCs w:val="24"/>
                <w:highlight w:val="yellow"/>
              </w:rPr>
              <w:t>Careers advisor</w:t>
            </w:r>
          </w:p>
          <w:p w14:paraId="1DC8CC68" w14:textId="77777777" w:rsidR="000E5536" w:rsidRPr="00BF45E5" w:rsidRDefault="000E5536" w:rsidP="009532D8">
            <w:pPr>
              <w:rPr>
                <w:rFonts w:cstheme="minorHAnsi"/>
                <w:sz w:val="24"/>
                <w:szCs w:val="24"/>
              </w:rPr>
            </w:pPr>
          </w:p>
          <w:p w14:paraId="3B5676F1" w14:textId="77777777" w:rsidR="000E5536" w:rsidRPr="00BF45E5" w:rsidRDefault="000E5536" w:rsidP="009532D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F45E5">
              <w:rPr>
                <w:rFonts w:cstheme="minorHAnsi"/>
                <w:b/>
                <w:bCs/>
                <w:sz w:val="24"/>
                <w:szCs w:val="24"/>
              </w:rPr>
              <w:t xml:space="preserve">Independent living </w:t>
            </w:r>
          </w:p>
          <w:p w14:paraId="7F1DC820" w14:textId="77777777" w:rsidR="000E5536" w:rsidRPr="00BF45E5" w:rsidRDefault="000E5536" w:rsidP="000E5536">
            <w:pPr>
              <w:pStyle w:val="ListParagraph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BF45E5">
              <w:rPr>
                <w:rFonts w:cstheme="minorHAnsi"/>
                <w:sz w:val="24"/>
                <w:szCs w:val="24"/>
              </w:rPr>
              <w:t>Transition days</w:t>
            </w:r>
          </w:p>
          <w:p w14:paraId="349365E4" w14:textId="77777777" w:rsidR="000E5536" w:rsidRPr="00BF45E5" w:rsidRDefault="000E5536" w:rsidP="000E5536">
            <w:pPr>
              <w:pStyle w:val="ListParagraph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BF45E5">
              <w:rPr>
                <w:rFonts w:cstheme="minorHAnsi"/>
                <w:sz w:val="24"/>
                <w:szCs w:val="24"/>
              </w:rPr>
              <w:t>Residence provision</w:t>
            </w:r>
          </w:p>
          <w:p w14:paraId="15B8B5D2" w14:textId="77777777" w:rsidR="000E5536" w:rsidRPr="00BF45E5" w:rsidRDefault="000E5536" w:rsidP="000E5536">
            <w:pPr>
              <w:pStyle w:val="ListParagraph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  <w:highlight w:val="yellow"/>
              </w:rPr>
            </w:pPr>
            <w:r w:rsidRPr="00BF45E5">
              <w:rPr>
                <w:rFonts w:cstheme="minorHAnsi"/>
                <w:sz w:val="24"/>
                <w:szCs w:val="24"/>
                <w:highlight w:val="yellow"/>
              </w:rPr>
              <w:t>Work Experience</w:t>
            </w:r>
          </w:p>
          <w:p w14:paraId="6A23F288" w14:textId="77777777" w:rsidR="000E5536" w:rsidRPr="00BF45E5" w:rsidRDefault="000E5536" w:rsidP="000E5536">
            <w:pPr>
              <w:pStyle w:val="ListParagraph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BF45E5">
              <w:rPr>
                <w:rFonts w:cstheme="minorHAnsi"/>
                <w:sz w:val="24"/>
                <w:szCs w:val="24"/>
              </w:rPr>
              <w:t>Managing money units in PSHE</w:t>
            </w:r>
          </w:p>
          <w:p w14:paraId="001C42EC" w14:textId="77777777" w:rsidR="000E5536" w:rsidRPr="00BF45E5" w:rsidRDefault="000E5536" w:rsidP="000E5536">
            <w:pPr>
              <w:pStyle w:val="ListParagraph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BF45E5">
              <w:rPr>
                <w:rFonts w:cstheme="minorHAnsi"/>
                <w:sz w:val="24"/>
                <w:szCs w:val="24"/>
              </w:rPr>
              <w:t>MyBnK - financial education sessions</w:t>
            </w:r>
          </w:p>
          <w:p w14:paraId="57400058" w14:textId="77777777" w:rsidR="000E5536" w:rsidRPr="00BF45E5" w:rsidRDefault="000E5536" w:rsidP="000E5536">
            <w:pPr>
              <w:pStyle w:val="ListParagraph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  <w:highlight w:val="yellow"/>
              </w:rPr>
            </w:pPr>
            <w:r w:rsidRPr="00BF45E5">
              <w:rPr>
                <w:rFonts w:cstheme="minorHAnsi"/>
                <w:sz w:val="24"/>
                <w:szCs w:val="24"/>
                <w:highlight w:val="yellow"/>
              </w:rPr>
              <w:t>Travel Training</w:t>
            </w:r>
          </w:p>
          <w:p w14:paraId="4D5A1B0B" w14:textId="77777777" w:rsidR="000E5536" w:rsidRPr="00BF45E5" w:rsidRDefault="000E5536" w:rsidP="000E5536">
            <w:pPr>
              <w:pStyle w:val="ListParagraph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BF45E5">
              <w:rPr>
                <w:rFonts w:cstheme="minorHAnsi"/>
                <w:sz w:val="24"/>
                <w:szCs w:val="24"/>
              </w:rPr>
              <w:t>Cookery</w:t>
            </w:r>
          </w:p>
          <w:p w14:paraId="14CC4C84" w14:textId="77777777" w:rsidR="000E5536" w:rsidRPr="00BF45E5" w:rsidRDefault="000E5536" w:rsidP="009532D8">
            <w:pPr>
              <w:rPr>
                <w:rFonts w:cstheme="minorHAnsi"/>
                <w:sz w:val="24"/>
                <w:szCs w:val="24"/>
              </w:rPr>
            </w:pPr>
          </w:p>
          <w:p w14:paraId="7CA01D6B" w14:textId="77777777" w:rsidR="000E5536" w:rsidRPr="00BF45E5" w:rsidRDefault="000E5536" w:rsidP="009532D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F45E5">
              <w:rPr>
                <w:rFonts w:cstheme="minorHAnsi"/>
                <w:b/>
                <w:bCs/>
                <w:sz w:val="24"/>
                <w:szCs w:val="24"/>
              </w:rPr>
              <w:t>Community Inclusion</w:t>
            </w:r>
          </w:p>
          <w:p w14:paraId="25959E4A" w14:textId="77777777" w:rsidR="000E5536" w:rsidRPr="00BF45E5" w:rsidRDefault="000E5536" w:rsidP="000E5536">
            <w:pPr>
              <w:pStyle w:val="ListParagraph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  <w:highlight w:val="yellow"/>
              </w:rPr>
            </w:pPr>
            <w:r w:rsidRPr="00BF45E5">
              <w:rPr>
                <w:rFonts w:cstheme="minorHAnsi"/>
                <w:sz w:val="24"/>
                <w:szCs w:val="24"/>
                <w:highlight w:val="yellow"/>
              </w:rPr>
              <w:t>Educational visits</w:t>
            </w:r>
          </w:p>
          <w:p w14:paraId="77E63FA4" w14:textId="77777777" w:rsidR="000E5536" w:rsidRPr="00BF45E5" w:rsidRDefault="000E5536" w:rsidP="000E5536">
            <w:pPr>
              <w:pStyle w:val="ListParagraph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BF45E5">
              <w:rPr>
                <w:rFonts w:cstheme="minorHAnsi"/>
                <w:sz w:val="24"/>
                <w:szCs w:val="24"/>
              </w:rPr>
              <w:t>Reward visits</w:t>
            </w:r>
          </w:p>
          <w:p w14:paraId="572470B6" w14:textId="77777777" w:rsidR="000E5536" w:rsidRPr="00BF45E5" w:rsidRDefault="000E5536" w:rsidP="000E5536">
            <w:pPr>
              <w:pStyle w:val="ListParagraph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  <w:highlight w:val="yellow"/>
              </w:rPr>
            </w:pPr>
            <w:r w:rsidRPr="00BF45E5">
              <w:rPr>
                <w:rFonts w:cstheme="minorHAnsi"/>
                <w:sz w:val="24"/>
                <w:szCs w:val="24"/>
                <w:highlight w:val="yellow"/>
              </w:rPr>
              <w:t>Travel Training</w:t>
            </w:r>
          </w:p>
          <w:p w14:paraId="2C04D2F4" w14:textId="77777777" w:rsidR="000E5536" w:rsidRPr="00BF45E5" w:rsidRDefault="000E5536" w:rsidP="000E5536">
            <w:pPr>
              <w:pStyle w:val="ListParagraph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BF45E5">
              <w:rPr>
                <w:rFonts w:cstheme="minorHAnsi"/>
                <w:sz w:val="24"/>
                <w:szCs w:val="24"/>
              </w:rPr>
              <w:t>Post 16 Friday Café</w:t>
            </w:r>
          </w:p>
          <w:p w14:paraId="501DB681" w14:textId="77777777" w:rsidR="000E5536" w:rsidRPr="00BF45E5" w:rsidRDefault="000E5536" w:rsidP="000E5536">
            <w:pPr>
              <w:pStyle w:val="ListParagraph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  <w:highlight w:val="yellow"/>
              </w:rPr>
            </w:pPr>
            <w:r w:rsidRPr="00BF45E5">
              <w:rPr>
                <w:rFonts w:cstheme="minorHAnsi"/>
                <w:sz w:val="24"/>
                <w:szCs w:val="24"/>
                <w:highlight w:val="yellow"/>
              </w:rPr>
              <w:t>Duke of Edinburgh</w:t>
            </w:r>
          </w:p>
          <w:p w14:paraId="1EEF40DE" w14:textId="77777777" w:rsidR="000E5536" w:rsidRPr="00BF45E5" w:rsidRDefault="000E5536" w:rsidP="000E5536">
            <w:pPr>
              <w:pStyle w:val="ListParagraph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BF45E5">
              <w:rPr>
                <w:rFonts w:cstheme="minorHAnsi"/>
                <w:sz w:val="24"/>
                <w:szCs w:val="24"/>
              </w:rPr>
              <w:t>Active life sessions</w:t>
            </w:r>
          </w:p>
          <w:p w14:paraId="5B983B7F" w14:textId="77777777" w:rsidR="000E5536" w:rsidRPr="00BF45E5" w:rsidRDefault="000E5536" w:rsidP="000E5536">
            <w:pPr>
              <w:pStyle w:val="ListParagraph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BF45E5">
              <w:rPr>
                <w:rFonts w:cstheme="minorHAnsi"/>
                <w:sz w:val="24"/>
                <w:szCs w:val="24"/>
              </w:rPr>
              <w:t>Shopping visits</w:t>
            </w:r>
          </w:p>
          <w:p w14:paraId="7A2F4F79" w14:textId="77777777" w:rsidR="000E5536" w:rsidRPr="00BF45E5" w:rsidRDefault="000E5536" w:rsidP="009532D8">
            <w:pPr>
              <w:rPr>
                <w:rFonts w:cstheme="minorHAnsi"/>
                <w:sz w:val="24"/>
                <w:szCs w:val="24"/>
              </w:rPr>
            </w:pPr>
          </w:p>
          <w:p w14:paraId="0408DB15" w14:textId="77777777" w:rsidR="000E5536" w:rsidRPr="00BF45E5" w:rsidRDefault="000E5536" w:rsidP="009532D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F45E5">
              <w:rPr>
                <w:rFonts w:cstheme="minorHAnsi"/>
                <w:b/>
                <w:bCs/>
                <w:sz w:val="24"/>
                <w:szCs w:val="24"/>
              </w:rPr>
              <w:t>Staying Healthy/Healthy Living</w:t>
            </w:r>
          </w:p>
          <w:p w14:paraId="62C96D7F" w14:textId="77777777" w:rsidR="000E5536" w:rsidRPr="00BF45E5" w:rsidRDefault="000E5536" w:rsidP="000E5536">
            <w:pPr>
              <w:pStyle w:val="ListParagraph"/>
              <w:numPr>
                <w:ilvl w:val="0"/>
                <w:numId w:val="35"/>
              </w:numPr>
              <w:rPr>
                <w:rFonts w:cstheme="minorHAnsi"/>
                <w:sz w:val="24"/>
                <w:szCs w:val="24"/>
              </w:rPr>
            </w:pPr>
            <w:r w:rsidRPr="00BF45E5">
              <w:rPr>
                <w:rFonts w:cstheme="minorHAnsi"/>
                <w:sz w:val="24"/>
                <w:szCs w:val="24"/>
              </w:rPr>
              <w:lastRenderedPageBreak/>
              <w:t>Swimming</w:t>
            </w:r>
          </w:p>
          <w:p w14:paraId="647A9C2B" w14:textId="77777777" w:rsidR="000E5536" w:rsidRPr="00BF45E5" w:rsidRDefault="000E5536" w:rsidP="000E5536">
            <w:pPr>
              <w:pStyle w:val="ListParagraph"/>
              <w:numPr>
                <w:ilvl w:val="0"/>
                <w:numId w:val="35"/>
              </w:numPr>
              <w:rPr>
                <w:rFonts w:cstheme="minorHAnsi"/>
                <w:sz w:val="24"/>
                <w:szCs w:val="24"/>
              </w:rPr>
            </w:pPr>
            <w:r w:rsidRPr="00BF45E5">
              <w:rPr>
                <w:rFonts w:cstheme="minorHAnsi"/>
                <w:sz w:val="24"/>
                <w:szCs w:val="24"/>
              </w:rPr>
              <w:t>Football club</w:t>
            </w:r>
          </w:p>
          <w:p w14:paraId="4EC60133" w14:textId="77777777" w:rsidR="000E5536" w:rsidRPr="00BF45E5" w:rsidRDefault="000E5536" w:rsidP="000E5536">
            <w:pPr>
              <w:pStyle w:val="ListParagraph"/>
              <w:numPr>
                <w:ilvl w:val="0"/>
                <w:numId w:val="35"/>
              </w:numPr>
              <w:rPr>
                <w:rFonts w:cstheme="minorHAnsi"/>
                <w:sz w:val="24"/>
                <w:szCs w:val="24"/>
              </w:rPr>
            </w:pPr>
            <w:r w:rsidRPr="00BF45E5">
              <w:rPr>
                <w:rFonts w:cstheme="minorHAnsi"/>
                <w:sz w:val="24"/>
                <w:szCs w:val="24"/>
              </w:rPr>
              <w:t>Gym sessions</w:t>
            </w:r>
          </w:p>
          <w:p w14:paraId="1D28EABB" w14:textId="77777777" w:rsidR="000E5536" w:rsidRPr="00BF45E5" w:rsidRDefault="000E5536" w:rsidP="000E5536">
            <w:pPr>
              <w:pStyle w:val="ListParagraph"/>
              <w:numPr>
                <w:ilvl w:val="0"/>
                <w:numId w:val="35"/>
              </w:numPr>
              <w:rPr>
                <w:rFonts w:cstheme="minorHAnsi"/>
                <w:sz w:val="24"/>
                <w:szCs w:val="24"/>
                <w:highlight w:val="yellow"/>
              </w:rPr>
            </w:pPr>
            <w:r w:rsidRPr="00BF45E5">
              <w:rPr>
                <w:rFonts w:cstheme="minorHAnsi"/>
                <w:sz w:val="24"/>
                <w:szCs w:val="24"/>
                <w:highlight w:val="yellow"/>
              </w:rPr>
              <w:t xml:space="preserve">PSHE units </w:t>
            </w:r>
          </w:p>
          <w:p w14:paraId="45C1BC4F" w14:textId="77777777" w:rsidR="000E5536" w:rsidRPr="00BF45E5" w:rsidRDefault="000E5536" w:rsidP="000E5536">
            <w:pPr>
              <w:pStyle w:val="ListParagraph"/>
              <w:numPr>
                <w:ilvl w:val="0"/>
                <w:numId w:val="35"/>
              </w:numPr>
              <w:rPr>
                <w:rFonts w:cstheme="minorHAnsi"/>
                <w:sz w:val="24"/>
                <w:szCs w:val="24"/>
                <w:highlight w:val="yellow"/>
              </w:rPr>
            </w:pPr>
            <w:r w:rsidRPr="00BF45E5">
              <w:rPr>
                <w:rFonts w:cstheme="minorHAnsi"/>
                <w:sz w:val="24"/>
                <w:szCs w:val="24"/>
                <w:highlight w:val="yellow"/>
              </w:rPr>
              <w:t>School nurse sessions</w:t>
            </w:r>
          </w:p>
          <w:p w14:paraId="3461FB44" w14:textId="77777777" w:rsidR="000E5536" w:rsidRPr="00BF45E5" w:rsidRDefault="000E5536" w:rsidP="000E5536">
            <w:pPr>
              <w:pStyle w:val="ListParagraph"/>
              <w:numPr>
                <w:ilvl w:val="0"/>
                <w:numId w:val="35"/>
              </w:numPr>
              <w:rPr>
                <w:rFonts w:cstheme="minorHAnsi"/>
                <w:sz w:val="24"/>
                <w:szCs w:val="24"/>
              </w:rPr>
            </w:pPr>
            <w:r w:rsidRPr="00BF45E5">
              <w:rPr>
                <w:rFonts w:cstheme="minorHAnsi"/>
                <w:sz w:val="24"/>
                <w:szCs w:val="24"/>
              </w:rPr>
              <w:t>Encouragement to try new foods</w:t>
            </w:r>
          </w:p>
          <w:p w14:paraId="2DF12E01" w14:textId="77777777" w:rsidR="000E5536" w:rsidRPr="00BF45E5" w:rsidRDefault="000E5536" w:rsidP="000E5536">
            <w:pPr>
              <w:pStyle w:val="ListParagraph"/>
              <w:numPr>
                <w:ilvl w:val="0"/>
                <w:numId w:val="35"/>
              </w:numPr>
              <w:rPr>
                <w:rFonts w:cstheme="minorHAnsi"/>
                <w:sz w:val="24"/>
                <w:szCs w:val="24"/>
                <w:highlight w:val="yellow"/>
              </w:rPr>
            </w:pPr>
            <w:r w:rsidRPr="00BF45E5">
              <w:rPr>
                <w:rFonts w:cstheme="minorHAnsi"/>
                <w:sz w:val="24"/>
                <w:szCs w:val="24"/>
                <w:highlight w:val="yellow"/>
              </w:rPr>
              <w:t>Cookery sessions</w:t>
            </w:r>
          </w:p>
          <w:p w14:paraId="187EAF16" w14:textId="77777777" w:rsidR="000E5536" w:rsidRPr="00BF45E5" w:rsidRDefault="000E5536" w:rsidP="000E5536">
            <w:pPr>
              <w:pStyle w:val="ListParagraph"/>
              <w:numPr>
                <w:ilvl w:val="0"/>
                <w:numId w:val="35"/>
              </w:numPr>
              <w:rPr>
                <w:rFonts w:cstheme="minorHAnsi"/>
                <w:sz w:val="24"/>
                <w:szCs w:val="24"/>
                <w:highlight w:val="yellow"/>
              </w:rPr>
            </w:pPr>
            <w:r w:rsidRPr="00BF45E5">
              <w:rPr>
                <w:rFonts w:cstheme="minorHAnsi"/>
                <w:sz w:val="24"/>
                <w:szCs w:val="24"/>
                <w:highlight w:val="yellow"/>
              </w:rPr>
              <w:t>PE lessons across the school</w:t>
            </w:r>
          </w:p>
          <w:p w14:paraId="4F0FA6D9" w14:textId="77777777" w:rsidR="000E5536" w:rsidRPr="00BF45E5" w:rsidRDefault="000E5536" w:rsidP="000E5536">
            <w:pPr>
              <w:pStyle w:val="ListParagraph"/>
              <w:numPr>
                <w:ilvl w:val="0"/>
                <w:numId w:val="35"/>
              </w:numPr>
              <w:rPr>
                <w:rFonts w:cstheme="minorHAnsi"/>
                <w:sz w:val="24"/>
                <w:szCs w:val="24"/>
              </w:rPr>
            </w:pPr>
            <w:r w:rsidRPr="00BF45E5">
              <w:rPr>
                <w:rFonts w:cstheme="minorHAnsi"/>
                <w:sz w:val="24"/>
                <w:szCs w:val="24"/>
              </w:rPr>
              <w:t>Science units</w:t>
            </w:r>
          </w:p>
          <w:p w14:paraId="2680B417" w14:textId="77777777" w:rsidR="000E5536" w:rsidRPr="00BF45E5" w:rsidRDefault="000E5536" w:rsidP="000E5536">
            <w:pPr>
              <w:pStyle w:val="ListParagraph"/>
              <w:numPr>
                <w:ilvl w:val="0"/>
                <w:numId w:val="35"/>
              </w:numPr>
              <w:rPr>
                <w:rFonts w:cstheme="minorHAnsi"/>
                <w:sz w:val="24"/>
                <w:szCs w:val="24"/>
              </w:rPr>
            </w:pPr>
            <w:r w:rsidRPr="00BF45E5">
              <w:rPr>
                <w:rFonts w:cstheme="minorHAnsi"/>
                <w:sz w:val="24"/>
                <w:szCs w:val="24"/>
              </w:rPr>
              <w:t xml:space="preserve">Sex Education </w:t>
            </w:r>
          </w:p>
          <w:p w14:paraId="3289A75B" w14:textId="77777777" w:rsidR="000E5536" w:rsidRPr="00BF45E5" w:rsidRDefault="000E5536" w:rsidP="000E5536">
            <w:pPr>
              <w:pStyle w:val="ListParagraph"/>
              <w:numPr>
                <w:ilvl w:val="0"/>
                <w:numId w:val="35"/>
              </w:numPr>
              <w:rPr>
                <w:rFonts w:cstheme="minorHAnsi"/>
                <w:sz w:val="24"/>
                <w:szCs w:val="24"/>
                <w:highlight w:val="yellow"/>
              </w:rPr>
            </w:pPr>
            <w:r w:rsidRPr="00BF45E5">
              <w:rPr>
                <w:rFonts w:cstheme="minorHAnsi"/>
                <w:sz w:val="24"/>
                <w:szCs w:val="24"/>
                <w:highlight w:val="yellow"/>
              </w:rPr>
              <w:t>Hygiene – PSHE, school nurse, residence</w:t>
            </w:r>
          </w:p>
          <w:p w14:paraId="65E60F18" w14:textId="77777777" w:rsidR="000E5536" w:rsidRPr="00BF45E5" w:rsidRDefault="000E5536" w:rsidP="000E5536">
            <w:pPr>
              <w:pStyle w:val="ListParagraph"/>
              <w:numPr>
                <w:ilvl w:val="0"/>
                <w:numId w:val="35"/>
              </w:numPr>
              <w:rPr>
                <w:rFonts w:cstheme="minorHAnsi"/>
                <w:sz w:val="24"/>
                <w:szCs w:val="24"/>
                <w:highlight w:val="yellow"/>
              </w:rPr>
            </w:pPr>
            <w:r w:rsidRPr="00BF45E5">
              <w:rPr>
                <w:rFonts w:cstheme="minorHAnsi"/>
                <w:sz w:val="24"/>
                <w:szCs w:val="24"/>
                <w:highlight w:val="yellow"/>
              </w:rPr>
              <w:t>PSHE/ICT – keeping yourself safe</w:t>
            </w:r>
          </w:p>
          <w:p w14:paraId="45DDFF09" w14:textId="77777777" w:rsidR="000E5536" w:rsidRPr="00BF45E5" w:rsidRDefault="000E5536" w:rsidP="009532D8">
            <w:pPr>
              <w:rPr>
                <w:rFonts w:cstheme="minorHAnsi"/>
                <w:sz w:val="24"/>
                <w:szCs w:val="24"/>
              </w:rPr>
            </w:pPr>
          </w:p>
          <w:p w14:paraId="708DC4A6" w14:textId="77777777" w:rsidR="000E5536" w:rsidRPr="00BF45E5" w:rsidRDefault="000E5536" w:rsidP="009532D8">
            <w:pPr>
              <w:jc w:val="center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  <w:p w14:paraId="09BDFFFB" w14:textId="77777777" w:rsidR="000E5536" w:rsidRPr="00BF45E5" w:rsidRDefault="000E5536" w:rsidP="009532D8">
            <w:pPr>
              <w:jc w:val="center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</w:tc>
      </w:tr>
      <w:tr w:rsidR="000E5536" w:rsidRPr="00BF45E5" w14:paraId="78AC44CE" w14:textId="77777777" w:rsidTr="009532D8">
        <w:tc>
          <w:tcPr>
            <w:tcW w:w="4508" w:type="dxa"/>
          </w:tcPr>
          <w:p w14:paraId="20DA2AC6" w14:textId="77777777" w:rsidR="000E5536" w:rsidRPr="00BF45E5" w:rsidRDefault="000E5536" w:rsidP="009532D8">
            <w:pPr>
              <w:jc w:val="center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BF45E5">
              <w:rPr>
                <w:rFonts w:cstheme="minorHAnsi"/>
                <w:b/>
                <w:bCs/>
                <w:sz w:val="24"/>
                <w:szCs w:val="24"/>
                <w:u w:val="single"/>
              </w:rPr>
              <w:t>Fundamental British Values and Citizenship</w:t>
            </w:r>
          </w:p>
          <w:p w14:paraId="6CA7C478" w14:textId="77777777" w:rsidR="000E5536" w:rsidRPr="00BF45E5" w:rsidRDefault="000E5536" w:rsidP="000E5536">
            <w:pPr>
              <w:pStyle w:val="ListParagraph"/>
              <w:numPr>
                <w:ilvl w:val="0"/>
                <w:numId w:val="37"/>
              </w:numPr>
              <w:spacing w:line="259" w:lineRule="auto"/>
              <w:rPr>
                <w:rFonts w:cstheme="minorHAnsi"/>
                <w:sz w:val="24"/>
                <w:szCs w:val="24"/>
              </w:rPr>
            </w:pPr>
            <w:r w:rsidRPr="00BF45E5">
              <w:rPr>
                <w:rFonts w:cstheme="minorHAnsi"/>
                <w:sz w:val="24"/>
                <w:szCs w:val="24"/>
              </w:rPr>
              <w:t xml:space="preserve">History Lessons </w:t>
            </w:r>
          </w:p>
          <w:p w14:paraId="7B2927ED" w14:textId="77777777" w:rsidR="000E5536" w:rsidRPr="00BF45E5" w:rsidRDefault="000E5536" w:rsidP="000E5536">
            <w:pPr>
              <w:pStyle w:val="ListParagraph"/>
              <w:numPr>
                <w:ilvl w:val="0"/>
                <w:numId w:val="37"/>
              </w:numPr>
              <w:spacing w:line="259" w:lineRule="auto"/>
              <w:rPr>
                <w:rFonts w:cstheme="minorHAnsi"/>
                <w:sz w:val="24"/>
                <w:szCs w:val="24"/>
              </w:rPr>
            </w:pPr>
            <w:r w:rsidRPr="00BF45E5">
              <w:rPr>
                <w:rFonts w:cstheme="minorHAnsi"/>
                <w:sz w:val="24"/>
                <w:szCs w:val="24"/>
              </w:rPr>
              <w:t>Decorating the church - Poppies, Christmas trees</w:t>
            </w:r>
          </w:p>
          <w:p w14:paraId="74EDA482" w14:textId="77777777" w:rsidR="000E5536" w:rsidRPr="00BF45E5" w:rsidRDefault="000E5536" w:rsidP="000E5536">
            <w:pPr>
              <w:pStyle w:val="ListParagraph"/>
              <w:numPr>
                <w:ilvl w:val="0"/>
                <w:numId w:val="37"/>
              </w:numPr>
              <w:spacing w:line="259" w:lineRule="auto"/>
              <w:rPr>
                <w:rFonts w:cstheme="minorHAnsi"/>
                <w:sz w:val="24"/>
                <w:szCs w:val="24"/>
                <w:highlight w:val="yellow"/>
              </w:rPr>
            </w:pPr>
            <w:r w:rsidRPr="00BF45E5">
              <w:rPr>
                <w:rFonts w:cstheme="minorHAnsi"/>
                <w:sz w:val="24"/>
                <w:szCs w:val="24"/>
                <w:highlight w:val="yellow"/>
              </w:rPr>
              <w:t>Votes for schools’ lessons</w:t>
            </w:r>
          </w:p>
          <w:p w14:paraId="5BCD0157" w14:textId="77777777" w:rsidR="000E5536" w:rsidRPr="00BF45E5" w:rsidRDefault="000E5536" w:rsidP="000E5536">
            <w:pPr>
              <w:pStyle w:val="ListParagraph"/>
              <w:numPr>
                <w:ilvl w:val="0"/>
                <w:numId w:val="37"/>
              </w:numPr>
              <w:spacing w:line="259" w:lineRule="auto"/>
              <w:rPr>
                <w:rFonts w:cstheme="minorHAnsi"/>
                <w:sz w:val="24"/>
                <w:szCs w:val="24"/>
                <w:highlight w:val="yellow"/>
              </w:rPr>
            </w:pPr>
            <w:r w:rsidRPr="00BF45E5">
              <w:rPr>
                <w:rFonts w:cstheme="minorHAnsi"/>
                <w:sz w:val="24"/>
                <w:szCs w:val="24"/>
                <w:highlight w:val="yellow"/>
              </w:rPr>
              <w:t xml:space="preserve">Celebrating special days/themes </w:t>
            </w:r>
          </w:p>
          <w:p w14:paraId="62B95905" w14:textId="77777777" w:rsidR="000E5536" w:rsidRPr="00BF45E5" w:rsidRDefault="000E5536" w:rsidP="000E5536">
            <w:pPr>
              <w:pStyle w:val="ListParagraph"/>
              <w:numPr>
                <w:ilvl w:val="0"/>
                <w:numId w:val="37"/>
              </w:numPr>
              <w:spacing w:line="259" w:lineRule="auto"/>
              <w:rPr>
                <w:rFonts w:cstheme="minorHAnsi"/>
                <w:sz w:val="24"/>
                <w:szCs w:val="24"/>
                <w:highlight w:val="yellow"/>
              </w:rPr>
            </w:pPr>
            <w:r w:rsidRPr="00BF45E5">
              <w:rPr>
                <w:rFonts w:cstheme="minorHAnsi"/>
                <w:sz w:val="24"/>
                <w:szCs w:val="24"/>
                <w:highlight w:val="yellow"/>
              </w:rPr>
              <w:t xml:space="preserve">Equal opportunities </w:t>
            </w:r>
          </w:p>
          <w:p w14:paraId="7B98FCAA" w14:textId="77777777" w:rsidR="000E5536" w:rsidRPr="00BF45E5" w:rsidRDefault="000E5536" w:rsidP="000E5536">
            <w:pPr>
              <w:pStyle w:val="ListParagraph"/>
              <w:numPr>
                <w:ilvl w:val="0"/>
                <w:numId w:val="37"/>
              </w:numPr>
              <w:spacing w:line="259" w:lineRule="auto"/>
              <w:rPr>
                <w:rFonts w:cstheme="minorHAnsi"/>
                <w:sz w:val="24"/>
                <w:szCs w:val="24"/>
              </w:rPr>
            </w:pPr>
            <w:r w:rsidRPr="00BF45E5">
              <w:rPr>
                <w:rFonts w:cstheme="minorHAnsi"/>
                <w:sz w:val="24"/>
                <w:szCs w:val="24"/>
              </w:rPr>
              <w:t>Charity fundraising</w:t>
            </w:r>
          </w:p>
          <w:p w14:paraId="3721FC85" w14:textId="77777777" w:rsidR="000E5536" w:rsidRPr="00BF45E5" w:rsidRDefault="000E5536" w:rsidP="000E5536">
            <w:pPr>
              <w:pStyle w:val="ListParagraph"/>
              <w:numPr>
                <w:ilvl w:val="0"/>
                <w:numId w:val="37"/>
              </w:numPr>
              <w:spacing w:line="259" w:lineRule="auto"/>
              <w:rPr>
                <w:rFonts w:cstheme="minorHAnsi"/>
                <w:sz w:val="24"/>
                <w:szCs w:val="24"/>
              </w:rPr>
            </w:pPr>
            <w:r w:rsidRPr="00BF45E5">
              <w:rPr>
                <w:rFonts w:cstheme="minorHAnsi"/>
                <w:sz w:val="24"/>
                <w:szCs w:val="24"/>
              </w:rPr>
              <w:t>Student council - democracy</w:t>
            </w:r>
          </w:p>
          <w:p w14:paraId="2DE15069" w14:textId="77777777" w:rsidR="000E5536" w:rsidRPr="00BF45E5" w:rsidRDefault="000E5536" w:rsidP="000E5536">
            <w:pPr>
              <w:pStyle w:val="ListParagraph"/>
              <w:numPr>
                <w:ilvl w:val="0"/>
                <w:numId w:val="37"/>
              </w:numPr>
              <w:spacing w:line="259" w:lineRule="auto"/>
              <w:rPr>
                <w:rFonts w:cstheme="minorHAnsi"/>
                <w:sz w:val="24"/>
                <w:szCs w:val="24"/>
                <w:highlight w:val="yellow"/>
              </w:rPr>
            </w:pPr>
            <w:r w:rsidRPr="00BF45E5">
              <w:rPr>
                <w:rFonts w:cstheme="minorHAnsi"/>
                <w:sz w:val="24"/>
                <w:szCs w:val="24"/>
                <w:highlight w:val="yellow"/>
              </w:rPr>
              <w:t>Community links</w:t>
            </w:r>
          </w:p>
          <w:p w14:paraId="37D69AAC" w14:textId="77777777" w:rsidR="000E5536" w:rsidRPr="00BF45E5" w:rsidRDefault="000E5536" w:rsidP="000E5536">
            <w:pPr>
              <w:pStyle w:val="ListParagraph"/>
              <w:numPr>
                <w:ilvl w:val="0"/>
                <w:numId w:val="37"/>
              </w:numPr>
              <w:spacing w:line="259" w:lineRule="auto"/>
              <w:rPr>
                <w:rFonts w:cstheme="minorHAnsi"/>
                <w:sz w:val="24"/>
                <w:szCs w:val="24"/>
              </w:rPr>
            </w:pPr>
            <w:r w:rsidRPr="00BF45E5">
              <w:rPr>
                <w:rFonts w:cstheme="minorHAnsi"/>
                <w:sz w:val="24"/>
                <w:szCs w:val="24"/>
              </w:rPr>
              <w:t>Organised voting in class</w:t>
            </w:r>
          </w:p>
          <w:p w14:paraId="3EF879BF" w14:textId="77777777" w:rsidR="000E5536" w:rsidRPr="00BF45E5" w:rsidRDefault="000E5536" w:rsidP="000E5536">
            <w:pPr>
              <w:pStyle w:val="ListParagraph"/>
              <w:numPr>
                <w:ilvl w:val="0"/>
                <w:numId w:val="37"/>
              </w:numPr>
              <w:spacing w:line="259" w:lineRule="auto"/>
              <w:rPr>
                <w:rFonts w:cstheme="minorHAnsi"/>
                <w:sz w:val="24"/>
                <w:szCs w:val="24"/>
                <w:highlight w:val="yellow"/>
              </w:rPr>
            </w:pPr>
            <w:r w:rsidRPr="00BF45E5">
              <w:rPr>
                <w:rFonts w:cstheme="minorHAnsi"/>
                <w:sz w:val="24"/>
                <w:szCs w:val="24"/>
                <w:highlight w:val="yellow"/>
              </w:rPr>
              <w:t>Duke of Edinburgh</w:t>
            </w:r>
          </w:p>
          <w:p w14:paraId="5D63763E" w14:textId="77777777" w:rsidR="000E5536" w:rsidRPr="00BF45E5" w:rsidRDefault="000E5536" w:rsidP="000E5536">
            <w:pPr>
              <w:pStyle w:val="ListParagraph"/>
              <w:numPr>
                <w:ilvl w:val="0"/>
                <w:numId w:val="37"/>
              </w:numPr>
              <w:spacing w:line="259" w:lineRule="auto"/>
              <w:rPr>
                <w:rFonts w:cstheme="minorHAnsi"/>
                <w:sz w:val="24"/>
                <w:szCs w:val="24"/>
                <w:highlight w:val="yellow"/>
              </w:rPr>
            </w:pPr>
            <w:r w:rsidRPr="00BF45E5">
              <w:rPr>
                <w:rFonts w:cstheme="minorHAnsi"/>
                <w:sz w:val="24"/>
                <w:szCs w:val="24"/>
                <w:highlight w:val="yellow"/>
              </w:rPr>
              <w:t>Assemblies</w:t>
            </w:r>
          </w:p>
          <w:p w14:paraId="4BBC0AE7" w14:textId="77777777" w:rsidR="000E5536" w:rsidRPr="00BF45E5" w:rsidRDefault="000E5536" w:rsidP="000E5536">
            <w:pPr>
              <w:pStyle w:val="ListParagraph"/>
              <w:numPr>
                <w:ilvl w:val="0"/>
                <w:numId w:val="37"/>
              </w:numPr>
              <w:spacing w:line="259" w:lineRule="auto"/>
              <w:rPr>
                <w:rFonts w:cstheme="minorHAnsi"/>
                <w:sz w:val="24"/>
                <w:szCs w:val="24"/>
              </w:rPr>
            </w:pPr>
            <w:r w:rsidRPr="00BF45E5">
              <w:rPr>
                <w:rFonts w:cstheme="minorHAnsi"/>
                <w:sz w:val="24"/>
                <w:szCs w:val="24"/>
              </w:rPr>
              <w:t>Belonging to the school community</w:t>
            </w:r>
          </w:p>
          <w:p w14:paraId="07FB2CB8" w14:textId="77777777" w:rsidR="000E5536" w:rsidRPr="00BF45E5" w:rsidRDefault="000E5536" w:rsidP="000E5536">
            <w:pPr>
              <w:pStyle w:val="ListParagraph"/>
              <w:numPr>
                <w:ilvl w:val="0"/>
                <w:numId w:val="37"/>
              </w:numPr>
              <w:spacing w:line="259" w:lineRule="auto"/>
              <w:rPr>
                <w:rFonts w:cstheme="minorHAnsi"/>
                <w:sz w:val="24"/>
                <w:szCs w:val="24"/>
                <w:highlight w:val="yellow"/>
              </w:rPr>
            </w:pPr>
            <w:r w:rsidRPr="00BF45E5">
              <w:rPr>
                <w:rFonts w:cstheme="minorHAnsi"/>
                <w:sz w:val="24"/>
                <w:szCs w:val="24"/>
                <w:highlight w:val="yellow"/>
              </w:rPr>
              <w:t>Work Experience</w:t>
            </w:r>
          </w:p>
          <w:p w14:paraId="49EF386E" w14:textId="77777777" w:rsidR="000E5536" w:rsidRPr="00BF45E5" w:rsidRDefault="000E5536" w:rsidP="000E5536">
            <w:pPr>
              <w:pStyle w:val="ListParagraph"/>
              <w:numPr>
                <w:ilvl w:val="0"/>
                <w:numId w:val="37"/>
              </w:numPr>
              <w:spacing w:line="259" w:lineRule="auto"/>
              <w:rPr>
                <w:rFonts w:cstheme="minorHAnsi"/>
                <w:sz w:val="24"/>
                <w:szCs w:val="24"/>
              </w:rPr>
            </w:pPr>
            <w:r w:rsidRPr="00BF45E5">
              <w:rPr>
                <w:rFonts w:cstheme="minorHAnsi"/>
                <w:sz w:val="24"/>
                <w:szCs w:val="24"/>
              </w:rPr>
              <w:lastRenderedPageBreak/>
              <w:t>Volunteering</w:t>
            </w:r>
          </w:p>
          <w:p w14:paraId="7954A687" w14:textId="749535E2" w:rsidR="000E5536" w:rsidRPr="00BF45E5" w:rsidRDefault="000E5536" w:rsidP="000E5536">
            <w:pPr>
              <w:pStyle w:val="ListParagraph"/>
              <w:numPr>
                <w:ilvl w:val="0"/>
                <w:numId w:val="37"/>
              </w:numPr>
              <w:spacing w:line="259" w:lineRule="auto"/>
              <w:rPr>
                <w:rFonts w:cstheme="minorHAnsi"/>
                <w:sz w:val="24"/>
                <w:szCs w:val="24"/>
                <w:highlight w:val="yellow"/>
              </w:rPr>
            </w:pPr>
            <w:r w:rsidRPr="00BF45E5">
              <w:rPr>
                <w:rFonts w:cstheme="minorHAnsi"/>
                <w:sz w:val="24"/>
                <w:szCs w:val="24"/>
                <w:highlight w:val="yellow"/>
              </w:rPr>
              <w:t xml:space="preserve">3 Rs – Be ready, be responsible and be respectful </w:t>
            </w:r>
          </w:p>
          <w:p w14:paraId="3F858FB1" w14:textId="77777777" w:rsidR="000E5536" w:rsidRPr="00BF45E5" w:rsidRDefault="000E5536" w:rsidP="009532D8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508" w:type="dxa"/>
            <w:vMerge/>
          </w:tcPr>
          <w:p w14:paraId="01E63C84" w14:textId="77777777" w:rsidR="000E5536" w:rsidRPr="00BF45E5" w:rsidRDefault="000E5536" w:rsidP="009532D8">
            <w:pPr>
              <w:jc w:val="center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</w:tc>
      </w:tr>
      <w:tr w:rsidR="000E5536" w:rsidRPr="00BF45E5" w14:paraId="41FEC819" w14:textId="77777777" w:rsidTr="009532D8">
        <w:trPr>
          <w:trHeight w:val="2455"/>
        </w:trPr>
        <w:tc>
          <w:tcPr>
            <w:tcW w:w="4508" w:type="dxa"/>
          </w:tcPr>
          <w:p w14:paraId="03D87D2A" w14:textId="77777777" w:rsidR="000E5536" w:rsidRPr="00BF45E5" w:rsidRDefault="000E5536" w:rsidP="009532D8">
            <w:pPr>
              <w:jc w:val="center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BF45E5">
              <w:rPr>
                <w:rFonts w:cstheme="minorHAnsi"/>
                <w:b/>
                <w:bCs/>
                <w:sz w:val="24"/>
                <w:szCs w:val="24"/>
                <w:u w:val="single"/>
              </w:rPr>
              <w:t>Equality and Diversity</w:t>
            </w:r>
          </w:p>
          <w:p w14:paraId="23467513" w14:textId="77777777" w:rsidR="000E5536" w:rsidRPr="00BF45E5" w:rsidRDefault="000E5536" w:rsidP="000E5536">
            <w:pPr>
              <w:pStyle w:val="ListParagraph"/>
              <w:numPr>
                <w:ilvl w:val="0"/>
                <w:numId w:val="38"/>
              </w:numPr>
              <w:spacing w:line="259" w:lineRule="auto"/>
              <w:rPr>
                <w:rFonts w:cstheme="minorHAnsi"/>
                <w:color w:val="000000"/>
                <w:sz w:val="24"/>
                <w:szCs w:val="24"/>
                <w:highlight w:val="yellow"/>
                <w14:textFill>
                  <w14:solidFill>
                    <w14:srgbClr w14:val="000000">
                      <w14:alpha w14:val="19000"/>
                    </w14:srgbClr>
                  </w14:solidFill>
                </w14:textFill>
              </w:rPr>
            </w:pPr>
            <w:r w:rsidRPr="00BF45E5">
              <w:rPr>
                <w:rFonts w:cstheme="minorHAnsi"/>
                <w:color w:val="000000"/>
                <w:sz w:val="24"/>
                <w:szCs w:val="24"/>
                <w:highlight w:val="yellow"/>
                <w14:textFill>
                  <w14:solidFill>
                    <w14:srgbClr w14:val="000000">
                      <w14:alpha w14:val="19000"/>
                    </w14:srgbClr>
                  </w14:solidFill>
                </w14:textFill>
              </w:rPr>
              <w:t>Makaton and communication</w:t>
            </w:r>
          </w:p>
          <w:p w14:paraId="610611F2" w14:textId="77777777" w:rsidR="000E5536" w:rsidRPr="00BF45E5" w:rsidRDefault="000E5536" w:rsidP="000E5536">
            <w:pPr>
              <w:pStyle w:val="ListParagraph"/>
              <w:numPr>
                <w:ilvl w:val="0"/>
                <w:numId w:val="38"/>
              </w:numPr>
              <w:spacing w:line="259" w:lineRule="auto"/>
              <w:rPr>
                <w:rFonts w:cstheme="minorHAnsi"/>
                <w:color w:val="000000"/>
                <w:sz w:val="24"/>
                <w:szCs w:val="24"/>
                <w14:textFill>
                  <w14:solidFill>
                    <w14:srgbClr w14:val="000000">
                      <w14:alpha w14:val="19000"/>
                    </w14:srgbClr>
                  </w14:solidFill>
                </w14:textFill>
              </w:rPr>
            </w:pPr>
            <w:r w:rsidRPr="00BF45E5">
              <w:rPr>
                <w:rFonts w:cstheme="minorHAnsi"/>
                <w:color w:val="000000"/>
                <w:sz w:val="24"/>
                <w:szCs w:val="24"/>
                <w14:textFill>
                  <w14:solidFill>
                    <w14:srgbClr w14:val="000000">
                      <w14:alpha w14:val="19000"/>
                    </w14:srgbClr>
                  </w14:solidFill>
                </w14:textFill>
              </w:rPr>
              <w:t>Oasis centre provision</w:t>
            </w:r>
          </w:p>
          <w:p w14:paraId="40EB6C06" w14:textId="77777777" w:rsidR="000E5536" w:rsidRPr="00BF45E5" w:rsidRDefault="000E5536" w:rsidP="000E5536">
            <w:pPr>
              <w:pStyle w:val="ListParagraph"/>
              <w:numPr>
                <w:ilvl w:val="0"/>
                <w:numId w:val="38"/>
              </w:numPr>
              <w:spacing w:line="259" w:lineRule="auto"/>
              <w:rPr>
                <w:rFonts w:cstheme="minorHAnsi"/>
                <w:color w:val="000000"/>
                <w:sz w:val="24"/>
                <w:szCs w:val="24"/>
                <w:highlight w:val="yellow"/>
                <w14:textFill>
                  <w14:solidFill>
                    <w14:srgbClr w14:val="000000">
                      <w14:alpha w14:val="19000"/>
                    </w14:srgbClr>
                  </w14:solidFill>
                </w14:textFill>
              </w:rPr>
            </w:pPr>
            <w:r w:rsidRPr="00BF45E5">
              <w:rPr>
                <w:rFonts w:cstheme="minorHAnsi"/>
                <w:color w:val="000000"/>
                <w:sz w:val="24"/>
                <w:szCs w:val="24"/>
                <w:highlight w:val="yellow"/>
                <w14:textFill>
                  <w14:solidFill>
                    <w14:srgbClr w14:val="000000">
                      <w14:alpha w14:val="19000"/>
                    </w14:srgbClr>
                  </w14:solidFill>
                </w14:textFill>
              </w:rPr>
              <w:t>Transition days – moving between groups</w:t>
            </w:r>
          </w:p>
          <w:p w14:paraId="229BE65E" w14:textId="77777777" w:rsidR="000E5536" w:rsidRPr="00BF45E5" w:rsidRDefault="000E5536" w:rsidP="000E5536">
            <w:pPr>
              <w:pStyle w:val="ListParagraph"/>
              <w:numPr>
                <w:ilvl w:val="0"/>
                <w:numId w:val="38"/>
              </w:numPr>
              <w:spacing w:line="259" w:lineRule="auto"/>
              <w:rPr>
                <w:rFonts w:cstheme="minorHAnsi"/>
                <w:color w:val="000000"/>
                <w:sz w:val="24"/>
                <w:szCs w:val="24"/>
                <w14:textFill>
                  <w14:solidFill>
                    <w14:srgbClr w14:val="000000">
                      <w14:alpha w14:val="19000"/>
                    </w14:srgbClr>
                  </w14:solidFill>
                </w14:textFill>
              </w:rPr>
            </w:pPr>
            <w:r w:rsidRPr="00BF45E5">
              <w:rPr>
                <w:rFonts w:cstheme="minorHAnsi"/>
                <w:color w:val="000000"/>
                <w:sz w:val="24"/>
                <w:szCs w:val="24"/>
                <w14:textFill>
                  <w14:solidFill>
                    <w14:srgbClr w14:val="000000">
                      <w14:alpha w14:val="19000"/>
                    </w14:srgbClr>
                  </w14:solidFill>
                </w14:textFill>
              </w:rPr>
              <w:t xml:space="preserve">Interventions </w:t>
            </w:r>
          </w:p>
          <w:p w14:paraId="51E162DD" w14:textId="77777777" w:rsidR="000E5536" w:rsidRPr="00BF45E5" w:rsidRDefault="000E5536" w:rsidP="000E5536">
            <w:pPr>
              <w:pStyle w:val="ListParagraph"/>
              <w:numPr>
                <w:ilvl w:val="0"/>
                <w:numId w:val="38"/>
              </w:numPr>
              <w:spacing w:line="259" w:lineRule="auto"/>
              <w:rPr>
                <w:rFonts w:cstheme="minorHAnsi"/>
                <w:color w:val="000000"/>
                <w:sz w:val="24"/>
                <w:szCs w:val="24"/>
                <w14:textFill>
                  <w14:solidFill>
                    <w14:srgbClr w14:val="000000">
                      <w14:alpha w14:val="19000"/>
                    </w14:srgbClr>
                  </w14:solidFill>
                </w14:textFill>
              </w:rPr>
            </w:pPr>
            <w:r w:rsidRPr="00BF45E5">
              <w:rPr>
                <w:rFonts w:cstheme="minorHAnsi"/>
                <w:color w:val="000000"/>
                <w:sz w:val="24"/>
                <w:szCs w:val="24"/>
                <w14:textFill>
                  <w14:solidFill>
                    <w14:srgbClr w14:val="000000">
                      <w14:alpha w14:val="19000"/>
                    </w14:srgbClr>
                  </w14:solidFill>
                </w14:textFill>
              </w:rPr>
              <w:t>History lessons</w:t>
            </w:r>
          </w:p>
          <w:p w14:paraId="4E9A9366" w14:textId="77777777" w:rsidR="000E5536" w:rsidRPr="00BF45E5" w:rsidRDefault="000E5536" w:rsidP="000E5536">
            <w:pPr>
              <w:pStyle w:val="ListParagraph"/>
              <w:numPr>
                <w:ilvl w:val="0"/>
                <w:numId w:val="38"/>
              </w:numPr>
              <w:spacing w:line="259" w:lineRule="auto"/>
              <w:rPr>
                <w:rFonts w:cstheme="minorHAnsi"/>
                <w:color w:val="000000"/>
                <w:sz w:val="24"/>
                <w:szCs w:val="24"/>
                <w:highlight w:val="yellow"/>
                <w14:textFill>
                  <w14:solidFill>
                    <w14:srgbClr w14:val="000000">
                      <w14:alpha w14:val="19000"/>
                    </w14:srgbClr>
                  </w14:solidFill>
                </w14:textFill>
              </w:rPr>
            </w:pPr>
            <w:r w:rsidRPr="00BF45E5">
              <w:rPr>
                <w:rFonts w:cstheme="minorHAnsi"/>
                <w:color w:val="000000"/>
                <w:sz w:val="24"/>
                <w:szCs w:val="24"/>
                <w:highlight w:val="yellow"/>
                <w14:textFill>
                  <w14:solidFill>
                    <w14:srgbClr w14:val="000000">
                      <w14:alpha w14:val="19000"/>
                    </w14:srgbClr>
                  </w14:solidFill>
                </w14:textFill>
              </w:rPr>
              <w:t>Assemblies</w:t>
            </w:r>
          </w:p>
          <w:p w14:paraId="1B15851A" w14:textId="77777777" w:rsidR="000E5536" w:rsidRPr="00BF45E5" w:rsidRDefault="000E5536" w:rsidP="000E5536">
            <w:pPr>
              <w:pStyle w:val="ListParagraph"/>
              <w:numPr>
                <w:ilvl w:val="0"/>
                <w:numId w:val="38"/>
              </w:numPr>
              <w:spacing w:line="259" w:lineRule="auto"/>
              <w:rPr>
                <w:rFonts w:cstheme="minorHAnsi"/>
                <w:color w:val="000000"/>
                <w:sz w:val="24"/>
                <w:szCs w:val="24"/>
                <w:highlight w:val="yellow"/>
                <w14:textFill>
                  <w14:solidFill>
                    <w14:srgbClr w14:val="000000">
                      <w14:alpha w14:val="19000"/>
                    </w14:srgbClr>
                  </w14:solidFill>
                </w14:textFill>
              </w:rPr>
            </w:pPr>
            <w:r w:rsidRPr="00BF45E5">
              <w:rPr>
                <w:rFonts w:cstheme="minorHAnsi"/>
                <w:color w:val="000000"/>
                <w:sz w:val="24"/>
                <w:szCs w:val="24"/>
                <w:highlight w:val="yellow"/>
                <w14:textFill>
                  <w14:solidFill>
                    <w14:srgbClr w14:val="000000">
                      <w14:alpha w14:val="19000"/>
                    </w14:srgbClr>
                  </w14:solidFill>
                </w14:textFill>
              </w:rPr>
              <w:t>Votes for schools</w:t>
            </w:r>
          </w:p>
          <w:p w14:paraId="239FF024" w14:textId="77777777" w:rsidR="000E5536" w:rsidRPr="00BF45E5" w:rsidRDefault="000E5536" w:rsidP="009532D8">
            <w:pPr>
              <w:jc w:val="center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508" w:type="dxa"/>
            <w:vMerge/>
          </w:tcPr>
          <w:p w14:paraId="49CC69AC" w14:textId="77777777" w:rsidR="000E5536" w:rsidRPr="00BF45E5" w:rsidRDefault="000E5536" w:rsidP="009532D8">
            <w:pPr>
              <w:jc w:val="center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</w:tc>
      </w:tr>
    </w:tbl>
    <w:p w14:paraId="664F2E0A" w14:textId="77777777" w:rsidR="000E5536" w:rsidRPr="00BF45E5" w:rsidRDefault="000E5536" w:rsidP="000E5536">
      <w:pPr>
        <w:tabs>
          <w:tab w:val="left" w:pos="2340"/>
        </w:tabs>
        <w:rPr>
          <w:rFonts w:cstheme="minorHAnsi"/>
          <w:sz w:val="24"/>
          <w:szCs w:val="24"/>
        </w:rPr>
        <w:sectPr w:rsidR="000E5536" w:rsidRPr="00BF45E5" w:rsidSect="000E5536">
          <w:pgSz w:w="11906" w:h="16838"/>
          <w:pgMar w:top="993" w:right="1440" w:bottom="1440" w:left="1440" w:header="708" w:footer="708" w:gutter="0"/>
          <w:cols w:space="708"/>
          <w:docGrid w:linePitch="360"/>
        </w:sectPr>
      </w:pPr>
    </w:p>
    <w:p w14:paraId="74D10C79" w14:textId="511CAADE" w:rsidR="00331378" w:rsidRPr="00BF45E5" w:rsidRDefault="00331378" w:rsidP="00331378">
      <w:pPr>
        <w:tabs>
          <w:tab w:val="left" w:pos="2340"/>
        </w:tabs>
        <w:rPr>
          <w:rFonts w:cstheme="minorHAnsi"/>
          <w:sz w:val="24"/>
          <w:szCs w:val="24"/>
        </w:rPr>
        <w:sectPr w:rsidR="00331378" w:rsidRPr="00BF45E5" w:rsidSect="006E2658">
          <w:pgSz w:w="11906" w:h="16838"/>
          <w:pgMar w:top="993" w:right="1440" w:bottom="1440" w:left="1440" w:header="708" w:footer="708" w:gutter="0"/>
          <w:cols w:space="708"/>
          <w:docGrid w:linePitch="360"/>
        </w:sectPr>
      </w:pPr>
    </w:p>
    <w:p w14:paraId="079A4896" w14:textId="7907B69E" w:rsidR="00771047" w:rsidRPr="00EF4508" w:rsidRDefault="00771047" w:rsidP="00331378">
      <w:pPr>
        <w:rPr>
          <w:sz w:val="24"/>
          <w:szCs w:val="24"/>
        </w:rPr>
      </w:pPr>
    </w:p>
    <w:sectPr w:rsidR="00771047" w:rsidRPr="00EF4508" w:rsidSect="006E2658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D6492" w14:textId="77777777" w:rsidR="00F2594C" w:rsidRDefault="00F2594C" w:rsidP="0066295E">
      <w:pPr>
        <w:spacing w:after="0" w:line="240" w:lineRule="auto"/>
      </w:pPr>
      <w:r>
        <w:separator/>
      </w:r>
    </w:p>
  </w:endnote>
  <w:endnote w:type="continuationSeparator" w:id="0">
    <w:p w14:paraId="57802631" w14:textId="77777777" w:rsidR="00F2594C" w:rsidRDefault="00F2594C" w:rsidP="00662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C4401" w14:textId="77777777" w:rsidR="00F2594C" w:rsidRDefault="00F2594C" w:rsidP="0066295E">
      <w:pPr>
        <w:spacing w:after="0" w:line="240" w:lineRule="auto"/>
      </w:pPr>
      <w:r>
        <w:separator/>
      </w:r>
    </w:p>
  </w:footnote>
  <w:footnote w:type="continuationSeparator" w:id="0">
    <w:p w14:paraId="427572C9" w14:textId="77777777" w:rsidR="00F2594C" w:rsidRDefault="00F2594C" w:rsidP="006629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A229F9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4C1A31"/>
    <w:multiLevelType w:val="hybridMultilevel"/>
    <w:tmpl w:val="DD826BA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695B7E"/>
    <w:multiLevelType w:val="multilevel"/>
    <w:tmpl w:val="6DCA7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826DA4"/>
    <w:multiLevelType w:val="multilevel"/>
    <w:tmpl w:val="D6FE7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3B444BF"/>
    <w:multiLevelType w:val="multilevel"/>
    <w:tmpl w:val="41DAA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3DF1FDC"/>
    <w:multiLevelType w:val="multilevel"/>
    <w:tmpl w:val="E5046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4956C50"/>
    <w:multiLevelType w:val="hybridMultilevel"/>
    <w:tmpl w:val="7AA81148"/>
    <w:lvl w:ilvl="0" w:tplc="C680AC9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B0F45A"/>
    <w:multiLevelType w:val="hybridMultilevel"/>
    <w:tmpl w:val="06403F60"/>
    <w:lvl w:ilvl="0" w:tplc="9D32E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C25B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8AFC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5E6D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5457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8CA2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90FB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02AB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16ED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4F009D4"/>
    <w:multiLevelType w:val="hybridMultilevel"/>
    <w:tmpl w:val="8B8265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50C3C48"/>
    <w:multiLevelType w:val="multilevel"/>
    <w:tmpl w:val="B6FEC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52501ED"/>
    <w:multiLevelType w:val="multilevel"/>
    <w:tmpl w:val="25466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84D12B9"/>
    <w:multiLevelType w:val="multilevel"/>
    <w:tmpl w:val="EF809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8B003FC"/>
    <w:multiLevelType w:val="multilevel"/>
    <w:tmpl w:val="F0741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8B07BF1"/>
    <w:multiLevelType w:val="multilevel"/>
    <w:tmpl w:val="3E048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91F1EE3"/>
    <w:multiLevelType w:val="multilevel"/>
    <w:tmpl w:val="26505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9B87CB3"/>
    <w:multiLevelType w:val="hybridMultilevel"/>
    <w:tmpl w:val="000C39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AAB01CA"/>
    <w:multiLevelType w:val="multilevel"/>
    <w:tmpl w:val="B5BEB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AAE6DDF"/>
    <w:multiLevelType w:val="multilevel"/>
    <w:tmpl w:val="9B442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C84623D"/>
    <w:multiLevelType w:val="multilevel"/>
    <w:tmpl w:val="0EB48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D941652"/>
    <w:multiLevelType w:val="multilevel"/>
    <w:tmpl w:val="06ECF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E1024D3"/>
    <w:multiLevelType w:val="multilevel"/>
    <w:tmpl w:val="FD16B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0942BC7"/>
    <w:multiLevelType w:val="multilevel"/>
    <w:tmpl w:val="7A105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15E74D7"/>
    <w:multiLevelType w:val="multilevel"/>
    <w:tmpl w:val="441E9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16F01A8"/>
    <w:multiLevelType w:val="hybridMultilevel"/>
    <w:tmpl w:val="6F00CA7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1DE3439"/>
    <w:multiLevelType w:val="multilevel"/>
    <w:tmpl w:val="3F168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2AA4265"/>
    <w:multiLevelType w:val="hybridMultilevel"/>
    <w:tmpl w:val="BC049D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3BB1231"/>
    <w:multiLevelType w:val="multilevel"/>
    <w:tmpl w:val="31C6D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3C80AA8"/>
    <w:multiLevelType w:val="multilevel"/>
    <w:tmpl w:val="FA808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3FB265D"/>
    <w:multiLevelType w:val="multilevel"/>
    <w:tmpl w:val="DB584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4B93AFB"/>
    <w:multiLevelType w:val="multilevel"/>
    <w:tmpl w:val="DF3EF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4F53718"/>
    <w:multiLevelType w:val="multilevel"/>
    <w:tmpl w:val="AFB8C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55167C3"/>
    <w:multiLevelType w:val="multilevel"/>
    <w:tmpl w:val="C72A5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175C5F4F"/>
    <w:multiLevelType w:val="multilevel"/>
    <w:tmpl w:val="5FD61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17A12626"/>
    <w:multiLevelType w:val="hybridMultilevel"/>
    <w:tmpl w:val="82628DD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87210EC"/>
    <w:multiLevelType w:val="multilevel"/>
    <w:tmpl w:val="A31E5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1935430E"/>
    <w:multiLevelType w:val="multilevel"/>
    <w:tmpl w:val="5A2CA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1BAD70B5"/>
    <w:multiLevelType w:val="multilevel"/>
    <w:tmpl w:val="3A60C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1F437BA2"/>
    <w:multiLevelType w:val="multilevel"/>
    <w:tmpl w:val="9EDE3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1FAB1D91"/>
    <w:multiLevelType w:val="hybridMultilevel"/>
    <w:tmpl w:val="26AE3B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005B0F1"/>
    <w:multiLevelType w:val="hybridMultilevel"/>
    <w:tmpl w:val="A29016C0"/>
    <w:lvl w:ilvl="0" w:tplc="15E205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38C0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1AE1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74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70C6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6896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0609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D42C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ECB1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0342A49"/>
    <w:multiLevelType w:val="multilevel"/>
    <w:tmpl w:val="D5CA3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2058105B"/>
    <w:multiLevelType w:val="multilevel"/>
    <w:tmpl w:val="55BC9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208706A6"/>
    <w:multiLevelType w:val="hybridMultilevel"/>
    <w:tmpl w:val="62E2F4CC"/>
    <w:lvl w:ilvl="0" w:tplc="00ECB9E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0D67852"/>
    <w:multiLevelType w:val="multilevel"/>
    <w:tmpl w:val="76A61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21BC5881"/>
    <w:multiLevelType w:val="hybridMultilevel"/>
    <w:tmpl w:val="13E8338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46748B2"/>
    <w:multiLevelType w:val="hybridMultilevel"/>
    <w:tmpl w:val="B46881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65B2CAD"/>
    <w:multiLevelType w:val="multilevel"/>
    <w:tmpl w:val="40BCC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26F37060"/>
    <w:multiLevelType w:val="multilevel"/>
    <w:tmpl w:val="BF56E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270E72F8"/>
    <w:multiLevelType w:val="multilevel"/>
    <w:tmpl w:val="C6D09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27325BBA"/>
    <w:multiLevelType w:val="hybridMultilevel"/>
    <w:tmpl w:val="78F836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7B17AE2"/>
    <w:multiLevelType w:val="multilevel"/>
    <w:tmpl w:val="EEE46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27D13B4B"/>
    <w:multiLevelType w:val="hybridMultilevel"/>
    <w:tmpl w:val="BDFE2E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2A5E1FBF"/>
    <w:multiLevelType w:val="multilevel"/>
    <w:tmpl w:val="3E1C4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2A8C7EA3"/>
    <w:multiLevelType w:val="multilevel"/>
    <w:tmpl w:val="18FAA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2AAA08BD"/>
    <w:multiLevelType w:val="multilevel"/>
    <w:tmpl w:val="EA902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2CA9128F"/>
    <w:multiLevelType w:val="multilevel"/>
    <w:tmpl w:val="4CAE2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2D3E591E"/>
    <w:multiLevelType w:val="hybridMultilevel"/>
    <w:tmpl w:val="3E6C0C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2D62391A"/>
    <w:multiLevelType w:val="multilevel"/>
    <w:tmpl w:val="8E724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2ECD3439"/>
    <w:multiLevelType w:val="multilevel"/>
    <w:tmpl w:val="75CA2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2F0B78E4"/>
    <w:multiLevelType w:val="multilevel"/>
    <w:tmpl w:val="2ADA5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2F1A2565"/>
    <w:multiLevelType w:val="multilevel"/>
    <w:tmpl w:val="7ADE3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2FD072F9"/>
    <w:multiLevelType w:val="multilevel"/>
    <w:tmpl w:val="286AD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32C72956"/>
    <w:multiLevelType w:val="multilevel"/>
    <w:tmpl w:val="1F86A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32D54ADB"/>
    <w:multiLevelType w:val="multilevel"/>
    <w:tmpl w:val="F50C5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35B3418E"/>
    <w:multiLevelType w:val="multilevel"/>
    <w:tmpl w:val="5330D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37BF5F20"/>
    <w:multiLevelType w:val="multilevel"/>
    <w:tmpl w:val="531E3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37E10439"/>
    <w:multiLevelType w:val="hybridMultilevel"/>
    <w:tmpl w:val="8842BDA2"/>
    <w:lvl w:ilvl="0" w:tplc="94367A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A04D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6A01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4C15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76FC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E880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106D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004A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92E8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38943A92"/>
    <w:multiLevelType w:val="multilevel"/>
    <w:tmpl w:val="7C9E2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3A6D2A5D"/>
    <w:multiLevelType w:val="hybridMultilevel"/>
    <w:tmpl w:val="FDE27C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AA1604E"/>
    <w:multiLevelType w:val="multilevel"/>
    <w:tmpl w:val="D85A9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3CD15D0C"/>
    <w:multiLevelType w:val="multilevel"/>
    <w:tmpl w:val="C4F22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3F475632"/>
    <w:multiLevelType w:val="multilevel"/>
    <w:tmpl w:val="20EEA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40D02B83"/>
    <w:multiLevelType w:val="multilevel"/>
    <w:tmpl w:val="0B9E2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41CA28FA"/>
    <w:multiLevelType w:val="hybridMultilevel"/>
    <w:tmpl w:val="F7E0F1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43752673"/>
    <w:multiLevelType w:val="multilevel"/>
    <w:tmpl w:val="7E588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439D226E"/>
    <w:multiLevelType w:val="multilevel"/>
    <w:tmpl w:val="FC2A8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44470CA3"/>
    <w:multiLevelType w:val="multilevel"/>
    <w:tmpl w:val="ED80C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44911ED2"/>
    <w:multiLevelType w:val="multilevel"/>
    <w:tmpl w:val="32ECD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44B23008"/>
    <w:multiLevelType w:val="multilevel"/>
    <w:tmpl w:val="D3C84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4637743E"/>
    <w:multiLevelType w:val="multilevel"/>
    <w:tmpl w:val="79AAD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49267D0C"/>
    <w:multiLevelType w:val="multilevel"/>
    <w:tmpl w:val="22A8C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49AC1D73"/>
    <w:multiLevelType w:val="multilevel"/>
    <w:tmpl w:val="09007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49D703AD"/>
    <w:multiLevelType w:val="hybridMultilevel"/>
    <w:tmpl w:val="644AC2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4A781636"/>
    <w:multiLevelType w:val="multilevel"/>
    <w:tmpl w:val="B57C0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4C825130"/>
    <w:multiLevelType w:val="hybridMultilevel"/>
    <w:tmpl w:val="D9AAEE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4D2A7D65"/>
    <w:multiLevelType w:val="multilevel"/>
    <w:tmpl w:val="AA484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4E585E22"/>
    <w:multiLevelType w:val="hybridMultilevel"/>
    <w:tmpl w:val="D18472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F6B0C24"/>
    <w:multiLevelType w:val="hybridMultilevel"/>
    <w:tmpl w:val="DBD40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51112FD5"/>
    <w:multiLevelType w:val="multilevel"/>
    <w:tmpl w:val="55089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51655BBF"/>
    <w:multiLevelType w:val="multilevel"/>
    <w:tmpl w:val="F8F69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5179578D"/>
    <w:multiLevelType w:val="multilevel"/>
    <w:tmpl w:val="11065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54B4B64A"/>
    <w:multiLevelType w:val="hybridMultilevel"/>
    <w:tmpl w:val="A2866398"/>
    <w:lvl w:ilvl="0" w:tplc="3BA0C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2452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5698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E26B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8491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8AB8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C288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A6F2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C223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550A33EB"/>
    <w:multiLevelType w:val="multilevel"/>
    <w:tmpl w:val="162AD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553346B5"/>
    <w:multiLevelType w:val="hybridMultilevel"/>
    <w:tmpl w:val="26AE3B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58472EF"/>
    <w:multiLevelType w:val="multilevel"/>
    <w:tmpl w:val="11C61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55F0290D"/>
    <w:multiLevelType w:val="multilevel"/>
    <w:tmpl w:val="47867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57300661"/>
    <w:multiLevelType w:val="hybridMultilevel"/>
    <w:tmpl w:val="5504F7F0"/>
    <w:lvl w:ilvl="0" w:tplc="C680AC9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57646ECC"/>
    <w:multiLevelType w:val="multilevel"/>
    <w:tmpl w:val="C6ECF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57F39BBF"/>
    <w:multiLevelType w:val="hybridMultilevel"/>
    <w:tmpl w:val="633C791C"/>
    <w:lvl w:ilvl="0" w:tplc="C5A859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7E56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A412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8ADB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C872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6E49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B082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8C40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F671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59F83E43"/>
    <w:multiLevelType w:val="hybridMultilevel"/>
    <w:tmpl w:val="C6A4F96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0" w15:restartNumberingAfterBreak="0">
    <w:nsid w:val="5B1F0A39"/>
    <w:multiLevelType w:val="multilevel"/>
    <w:tmpl w:val="9A2C0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5B34130C"/>
    <w:multiLevelType w:val="hybridMultilevel"/>
    <w:tmpl w:val="BA6E83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5B5D4511"/>
    <w:multiLevelType w:val="multilevel"/>
    <w:tmpl w:val="99FCC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5C475DD2"/>
    <w:multiLevelType w:val="multilevel"/>
    <w:tmpl w:val="385ED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5C475E6D"/>
    <w:multiLevelType w:val="multilevel"/>
    <w:tmpl w:val="AD680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5C7B366D"/>
    <w:multiLevelType w:val="multilevel"/>
    <w:tmpl w:val="5E94D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5C951A20"/>
    <w:multiLevelType w:val="hybridMultilevel"/>
    <w:tmpl w:val="492A3AC8"/>
    <w:lvl w:ilvl="0" w:tplc="0B4A5CC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5D4018E6"/>
    <w:multiLevelType w:val="multilevel"/>
    <w:tmpl w:val="A7AE5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5D9C6928"/>
    <w:multiLevelType w:val="multilevel"/>
    <w:tmpl w:val="E0E42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5DBD7036"/>
    <w:multiLevelType w:val="multilevel"/>
    <w:tmpl w:val="39084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5F2012CD"/>
    <w:multiLevelType w:val="multilevel"/>
    <w:tmpl w:val="CD4C8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5F283EAA"/>
    <w:multiLevelType w:val="multilevel"/>
    <w:tmpl w:val="97841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5F771DBC"/>
    <w:multiLevelType w:val="multilevel"/>
    <w:tmpl w:val="FB467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60823168"/>
    <w:multiLevelType w:val="multilevel"/>
    <w:tmpl w:val="556C8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617F182F"/>
    <w:multiLevelType w:val="multilevel"/>
    <w:tmpl w:val="FA984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655F4A07"/>
    <w:multiLevelType w:val="hybridMultilevel"/>
    <w:tmpl w:val="8B7803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65D90C13"/>
    <w:multiLevelType w:val="multilevel"/>
    <w:tmpl w:val="CEE49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66A346A2"/>
    <w:multiLevelType w:val="multilevel"/>
    <w:tmpl w:val="CFF8F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679467A7"/>
    <w:multiLevelType w:val="hybridMultilevel"/>
    <w:tmpl w:val="6590B08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6A366E59"/>
    <w:multiLevelType w:val="hybridMultilevel"/>
    <w:tmpl w:val="AE94D6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6B014460"/>
    <w:multiLevelType w:val="multilevel"/>
    <w:tmpl w:val="BDC82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6C607F46"/>
    <w:multiLevelType w:val="multilevel"/>
    <w:tmpl w:val="F0487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6D4122E7"/>
    <w:multiLevelType w:val="multilevel"/>
    <w:tmpl w:val="7B96B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6DB058ED"/>
    <w:multiLevelType w:val="hybridMultilevel"/>
    <w:tmpl w:val="79DC92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E627BAE"/>
    <w:multiLevelType w:val="multilevel"/>
    <w:tmpl w:val="38A20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6F304890"/>
    <w:multiLevelType w:val="multilevel"/>
    <w:tmpl w:val="2584C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716D36B8"/>
    <w:multiLevelType w:val="multilevel"/>
    <w:tmpl w:val="F3083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72521321"/>
    <w:multiLevelType w:val="multilevel"/>
    <w:tmpl w:val="399A2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729C0D36"/>
    <w:multiLevelType w:val="hybridMultilevel"/>
    <w:tmpl w:val="FF62F2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72EE5C75"/>
    <w:multiLevelType w:val="multilevel"/>
    <w:tmpl w:val="67BAE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737F2FC0"/>
    <w:multiLevelType w:val="multilevel"/>
    <w:tmpl w:val="1AE88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73957D40"/>
    <w:multiLevelType w:val="multilevel"/>
    <w:tmpl w:val="83AA9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73DD36FB"/>
    <w:multiLevelType w:val="hybridMultilevel"/>
    <w:tmpl w:val="DF7E68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784E1A0A"/>
    <w:multiLevelType w:val="multilevel"/>
    <w:tmpl w:val="53DED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791E50C5"/>
    <w:multiLevelType w:val="multilevel"/>
    <w:tmpl w:val="D3C00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797F4FF4"/>
    <w:multiLevelType w:val="multilevel"/>
    <w:tmpl w:val="1494F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79B15441"/>
    <w:multiLevelType w:val="multilevel"/>
    <w:tmpl w:val="2A021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79B45019"/>
    <w:multiLevelType w:val="hybridMultilevel"/>
    <w:tmpl w:val="F880E75E"/>
    <w:lvl w:ilvl="0" w:tplc="5A12C1B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79EF2092"/>
    <w:multiLevelType w:val="multilevel"/>
    <w:tmpl w:val="87A2D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7AB2423B"/>
    <w:multiLevelType w:val="hybridMultilevel"/>
    <w:tmpl w:val="1200FD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7CA817C0"/>
    <w:multiLevelType w:val="multilevel"/>
    <w:tmpl w:val="A3B26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7F2467E6"/>
    <w:multiLevelType w:val="multilevel"/>
    <w:tmpl w:val="7DBC2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7F3E4FAB"/>
    <w:multiLevelType w:val="multilevel"/>
    <w:tmpl w:val="128E5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7F606AB1"/>
    <w:multiLevelType w:val="multilevel"/>
    <w:tmpl w:val="99EA2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7774362">
    <w:abstractNumId w:val="91"/>
  </w:num>
  <w:num w:numId="2" w16cid:durableId="1311717440">
    <w:abstractNumId w:val="7"/>
  </w:num>
  <w:num w:numId="3" w16cid:durableId="344670961">
    <w:abstractNumId w:val="66"/>
  </w:num>
  <w:num w:numId="4" w16cid:durableId="1125923398">
    <w:abstractNumId w:val="98"/>
  </w:num>
  <w:num w:numId="5" w16cid:durableId="488785317">
    <w:abstractNumId w:val="39"/>
  </w:num>
  <w:num w:numId="6" w16cid:durableId="495875860">
    <w:abstractNumId w:val="123"/>
  </w:num>
  <w:num w:numId="7" w16cid:durableId="452939198">
    <w:abstractNumId w:val="137"/>
  </w:num>
  <w:num w:numId="8" w16cid:durableId="1122184682">
    <w:abstractNumId w:val="96"/>
  </w:num>
  <w:num w:numId="9" w16cid:durableId="398753256">
    <w:abstractNumId w:val="6"/>
  </w:num>
  <w:num w:numId="10" w16cid:durableId="1468812562">
    <w:abstractNumId w:val="15"/>
  </w:num>
  <w:num w:numId="11" w16cid:durableId="1228151938">
    <w:abstractNumId w:val="68"/>
  </w:num>
  <w:num w:numId="12" w16cid:durableId="684401421">
    <w:abstractNumId w:val="87"/>
  </w:num>
  <w:num w:numId="13" w16cid:durableId="1540126954">
    <w:abstractNumId w:val="51"/>
  </w:num>
  <w:num w:numId="14" w16cid:durableId="1785467171">
    <w:abstractNumId w:val="119"/>
  </w:num>
  <w:num w:numId="15" w16cid:durableId="426923043">
    <w:abstractNumId w:val="73"/>
  </w:num>
  <w:num w:numId="16" w16cid:durableId="485828463">
    <w:abstractNumId w:val="128"/>
  </w:num>
  <w:num w:numId="17" w16cid:durableId="2007440503">
    <w:abstractNumId w:val="42"/>
  </w:num>
  <w:num w:numId="18" w16cid:durableId="1578982003">
    <w:abstractNumId w:val="84"/>
  </w:num>
  <w:num w:numId="19" w16cid:durableId="252521032">
    <w:abstractNumId w:val="45"/>
  </w:num>
  <w:num w:numId="20" w16cid:durableId="1072586148">
    <w:abstractNumId w:val="99"/>
  </w:num>
  <w:num w:numId="21" w16cid:durableId="2097896677">
    <w:abstractNumId w:val="49"/>
  </w:num>
  <w:num w:numId="22" w16cid:durableId="36659939">
    <w:abstractNumId w:val="8"/>
  </w:num>
  <w:num w:numId="23" w16cid:durableId="908927978">
    <w:abstractNumId w:val="38"/>
  </w:num>
  <w:num w:numId="24" w16cid:durableId="1758091101">
    <w:abstractNumId w:val="93"/>
  </w:num>
  <w:num w:numId="25" w16cid:durableId="2000424700">
    <w:abstractNumId w:val="86"/>
  </w:num>
  <w:num w:numId="26" w16cid:durableId="1228497147">
    <w:abstractNumId w:val="106"/>
  </w:num>
  <w:num w:numId="27" w16cid:durableId="620303549">
    <w:abstractNumId w:val="101"/>
  </w:num>
  <w:num w:numId="28" w16cid:durableId="1636375036">
    <w:abstractNumId w:val="25"/>
  </w:num>
  <w:num w:numId="29" w16cid:durableId="1776097348">
    <w:abstractNumId w:val="82"/>
  </w:num>
  <w:num w:numId="30" w16cid:durableId="1469199952">
    <w:abstractNumId w:val="56"/>
  </w:num>
  <w:num w:numId="31" w16cid:durableId="1846091577">
    <w:abstractNumId w:val="0"/>
  </w:num>
  <w:num w:numId="32" w16cid:durableId="64452825">
    <w:abstractNumId w:val="132"/>
  </w:num>
  <w:num w:numId="33" w16cid:durableId="959460393">
    <w:abstractNumId w:val="139"/>
  </w:num>
  <w:num w:numId="34" w16cid:durableId="957250967">
    <w:abstractNumId w:val="33"/>
  </w:num>
  <w:num w:numId="35" w16cid:durableId="1895971304">
    <w:abstractNumId w:val="23"/>
  </w:num>
  <w:num w:numId="36" w16cid:durableId="378431834">
    <w:abstractNumId w:val="1"/>
  </w:num>
  <w:num w:numId="37" w16cid:durableId="1500268996">
    <w:abstractNumId w:val="44"/>
  </w:num>
  <w:num w:numId="38" w16cid:durableId="864757467">
    <w:abstractNumId w:val="118"/>
  </w:num>
  <w:num w:numId="39" w16cid:durableId="703749937">
    <w:abstractNumId w:val="94"/>
  </w:num>
  <w:num w:numId="40" w16cid:durableId="639849355">
    <w:abstractNumId w:val="58"/>
  </w:num>
  <w:num w:numId="41" w16cid:durableId="1195463447">
    <w:abstractNumId w:val="64"/>
  </w:num>
  <w:num w:numId="42" w16cid:durableId="577714854">
    <w:abstractNumId w:val="108"/>
  </w:num>
  <w:num w:numId="43" w16cid:durableId="1451894604">
    <w:abstractNumId w:val="57"/>
  </w:num>
  <w:num w:numId="44" w16cid:durableId="1757942892">
    <w:abstractNumId w:val="78"/>
  </w:num>
  <w:num w:numId="45" w16cid:durableId="1581789904">
    <w:abstractNumId w:val="34"/>
  </w:num>
  <w:num w:numId="46" w16cid:durableId="848760943">
    <w:abstractNumId w:val="31"/>
  </w:num>
  <w:num w:numId="47" w16cid:durableId="1753157893">
    <w:abstractNumId w:val="41"/>
  </w:num>
  <w:num w:numId="48" w16cid:durableId="230893027">
    <w:abstractNumId w:val="59"/>
  </w:num>
  <w:num w:numId="49" w16cid:durableId="1547065007">
    <w:abstractNumId w:val="71"/>
  </w:num>
  <w:num w:numId="50" w16cid:durableId="1940214424">
    <w:abstractNumId w:val="115"/>
  </w:num>
  <w:num w:numId="51" w16cid:durableId="1511724102">
    <w:abstractNumId w:val="81"/>
  </w:num>
  <w:num w:numId="52" w16cid:durableId="109862311">
    <w:abstractNumId w:val="130"/>
  </w:num>
  <w:num w:numId="53" w16cid:durableId="100497578">
    <w:abstractNumId w:val="54"/>
  </w:num>
  <w:num w:numId="54" w16cid:durableId="6568957">
    <w:abstractNumId w:val="143"/>
  </w:num>
  <w:num w:numId="55" w16cid:durableId="877550877">
    <w:abstractNumId w:val="36"/>
  </w:num>
  <w:num w:numId="56" w16cid:durableId="1714696188">
    <w:abstractNumId w:val="133"/>
  </w:num>
  <w:num w:numId="57" w16cid:durableId="1547448287">
    <w:abstractNumId w:val="18"/>
  </w:num>
  <w:num w:numId="58" w16cid:durableId="892695780">
    <w:abstractNumId w:val="72"/>
  </w:num>
  <w:num w:numId="59" w16cid:durableId="16657960">
    <w:abstractNumId w:val="32"/>
  </w:num>
  <w:num w:numId="60" w16cid:durableId="1526361599">
    <w:abstractNumId w:val="28"/>
  </w:num>
  <w:num w:numId="61" w16cid:durableId="108857069">
    <w:abstractNumId w:val="19"/>
  </w:num>
  <w:num w:numId="62" w16cid:durableId="902061159">
    <w:abstractNumId w:val="103"/>
  </w:num>
  <w:num w:numId="63" w16cid:durableId="1502160037">
    <w:abstractNumId w:val="26"/>
  </w:num>
  <w:num w:numId="64" w16cid:durableId="1366253774">
    <w:abstractNumId w:val="134"/>
  </w:num>
  <w:num w:numId="65" w16cid:durableId="1427993623">
    <w:abstractNumId w:val="141"/>
  </w:num>
  <w:num w:numId="66" w16cid:durableId="1063990410">
    <w:abstractNumId w:val="140"/>
  </w:num>
  <w:num w:numId="67" w16cid:durableId="1170633751">
    <w:abstractNumId w:val="105"/>
  </w:num>
  <w:num w:numId="68" w16cid:durableId="1226258867">
    <w:abstractNumId w:val="125"/>
  </w:num>
  <w:num w:numId="69" w16cid:durableId="611546877">
    <w:abstractNumId w:val="75"/>
  </w:num>
  <w:num w:numId="70" w16cid:durableId="707754314">
    <w:abstractNumId w:val="85"/>
  </w:num>
  <w:num w:numId="71" w16cid:durableId="1747069261">
    <w:abstractNumId w:val="126"/>
  </w:num>
  <w:num w:numId="72" w16cid:durableId="1082095721">
    <w:abstractNumId w:val="135"/>
  </w:num>
  <w:num w:numId="73" w16cid:durableId="289173689">
    <w:abstractNumId w:val="48"/>
  </w:num>
  <w:num w:numId="74" w16cid:durableId="784929579">
    <w:abstractNumId w:val="80"/>
  </w:num>
  <w:num w:numId="75" w16cid:durableId="1287616734">
    <w:abstractNumId w:val="21"/>
  </w:num>
  <w:num w:numId="76" w16cid:durableId="681467982">
    <w:abstractNumId w:val="83"/>
  </w:num>
  <w:num w:numId="77" w16cid:durableId="415589612">
    <w:abstractNumId w:val="111"/>
  </w:num>
  <w:num w:numId="78" w16cid:durableId="84234123">
    <w:abstractNumId w:val="2"/>
  </w:num>
  <w:num w:numId="79" w16cid:durableId="1348945397">
    <w:abstractNumId w:val="112"/>
  </w:num>
  <w:num w:numId="80" w16cid:durableId="702630952">
    <w:abstractNumId w:val="77"/>
  </w:num>
  <w:num w:numId="81" w16cid:durableId="1801144673">
    <w:abstractNumId w:val="121"/>
  </w:num>
  <w:num w:numId="82" w16cid:durableId="1776556717">
    <w:abstractNumId w:val="107"/>
  </w:num>
  <w:num w:numId="83" w16cid:durableId="1310986836">
    <w:abstractNumId w:val="16"/>
  </w:num>
  <w:num w:numId="84" w16cid:durableId="371465874">
    <w:abstractNumId w:val="136"/>
  </w:num>
  <w:num w:numId="85" w16cid:durableId="1819151469">
    <w:abstractNumId w:val="12"/>
  </w:num>
  <w:num w:numId="86" w16cid:durableId="1930460545">
    <w:abstractNumId w:val="50"/>
  </w:num>
  <w:num w:numId="87" w16cid:durableId="999426340">
    <w:abstractNumId w:val="43"/>
  </w:num>
  <w:num w:numId="88" w16cid:durableId="64498842">
    <w:abstractNumId w:val="53"/>
  </w:num>
  <w:num w:numId="89" w16cid:durableId="115371230">
    <w:abstractNumId w:val="88"/>
  </w:num>
  <w:num w:numId="90" w16cid:durableId="1978146163">
    <w:abstractNumId w:val="90"/>
  </w:num>
  <w:num w:numId="91" w16cid:durableId="254943747">
    <w:abstractNumId w:val="120"/>
  </w:num>
  <w:num w:numId="92" w16cid:durableId="855080432">
    <w:abstractNumId w:val="10"/>
  </w:num>
  <w:num w:numId="93" w16cid:durableId="343674978">
    <w:abstractNumId w:val="74"/>
  </w:num>
  <w:num w:numId="94" w16cid:durableId="2102411302">
    <w:abstractNumId w:val="109"/>
  </w:num>
  <w:num w:numId="95" w16cid:durableId="637732805">
    <w:abstractNumId w:val="55"/>
  </w:num>
  <w:num w:numId="96" w16cid:durableId="1950352730">
    <w:abstractNumId w:val="3"/>
  </w:num>
  <w:num w:numId="97" w16cid:durableId="677738546">
    <w:abstractNumId w:val="9"/>
  </w:num>
  <w:num w:numId="98" w16cid:durableId="209808328">
    <w:abstractNumId w:val="104"/>
  </w:num>
  <w:num w:numId="99" w16cid:durableId="1042175541">
    <w:abstractNumId w:val="62"/>
  </w:num>
  <w:num w:numId="100" w16cid:durableId="894051358">
    <w:abstractNumId w:val="5"/>
  </w:num>
  <w:num w:numId="101" w16cid:durableId="890963515">
    <w:abstractNumId w:val="40"/>
  </w:num>
  <w:num w:numId="102" w16cid:durableId="315762334">
    <w:abstractNumId w:val="60"/>
  </w:num>
  <w:num w:numId="103" w16cid:durableId="1865483115">
    <w:abstractNumId w:val="61"/>
  </w:num>
  <w:num w:numId="104" w16cid:durableId="1485123255">
    <w:abstractNumId w:val="110"/>
  </w:num>
  <w:num w:numId="105" w16cid:durableId="250744113">
    <w:abstractNumId w:val="27"/>
  </w:num>
  <w:num w:numId="106" w16cid:durableId="478613880">
    <w:abstractNumId w:val="79"/>
  </w:num>
  <w:num w:numId="107" w16cid:durableId="516651826">
    <w:abstractNumId w:val="131"/>
  </w:num>
  <w:num w:numId="108" w16cid:durableId="1610813316">
    <w:abstractNumId w:val="24"/>
  </w:num>
  <w:num w:numId="109" w16cid:durableId="542138535">
    <w:abstractNumId w:val="142"/>
  </w:num>
  <w:num w:numId="110" w16cid:durableId="121508797">
    <w:abstractNumId w:val="11"/>
  </w:num>
  <w:num w:numId="111" w16cid:durableId="1224874851">
    <w:abstractNumId w:val="37"/>
  </w:num>
  <w:num w:numId="112" w16cid:durableId="143476493">
    <w:abstractNumId w:val="100"/>
  </w:num>
  <w:num w:numId="113" w16cid:durableId="75901214">
    <w:abstractNumId w:val="92"/>
  </w:num>
  <w:num w:numId="114" w16cid:durableId="1767116661">
    <w:abstractNumId w:val="4"/>
  </w:num>
  <w:num w:numId="115" w16cid:durableId="747269912">
    <w:abstractNumId w:val="116"/>
  </w:num>
  <w:num w:numId="116" w16cid:durableId="1482041366">
    <w:abstractNumId w:val="22"/>
  </w:num>
  <w:num w:numId="117" w16cid:durableId="649595466">
    <w:abstractNumId w:val="29"/>
  </w:num>
  <w:num w:numId="118" w16cid:durableId="129323587">
    <w:abstractNumId w:val="114"/>
  </w:num>
  <w:num w:numId="119" w16cid:durableId="34501621">
    <w:abstractNumId w:val="13"/>
  </w:num>
  <w:num w:numId="120" w16cid:durableId="1620260774">
    <w:abstractNumId w:val="97"/>
  </w:num>
  <w:num w:numId="121" w16cid:durableId="1068458267">
    <w:abstractNumId w:val="46"/>
  </w:num>
  <w:num w:numId="122" w16cid:durableId="644434188">
    <w:abstractNumId w:val="17"/>
  </w:num>
  <w:num w:numId="123" w16cid:durableId="642660429">
    <w:abstractNumId w:val="76"/>
  </w:num>
  <w:num w:numId="124" w16cid:durableId="942568330">
    <w:abstractNumId w:val="47"/>
  </w:num>
  <w:num w:numId="125" w16cid:durableId="1842694750">
    <w:abstractNumId w:val="63"/>
  </w:num>
  <w:num w:numId="126" w16cid:durableId="1642268463">
    <w:abstractNumId w:val="20"/>
  </w:num>
  <w:num w:numId="127" w16cid:durableId="368334931">
    <w:abstractNumId w:val="35"/>
  </w:num>
  <w:num w:numId="128" w16cid:durableId="1943486980">
    <w:abstractNumId w:val="122"/>
  </w:num>
  <w:num w:numId="129" w16cid:durableId="1542934482">
    <w:abstractNumId w:val="70"/>
  </w:num>
  <w:num w:numId="130" w16cid:durableId="2075349958">
    <w:abstractNumId w:val="52"/>
  </w:num>
  <w:num w:numId="131" w16cid:durableId="2141027771">
    <w:abstractNumId w:val="69"/>
  </w:num>
  <w:num w:numId="132" w16cid:durableId="344327819">
    <w:abstractNumId w:val="113"/>
  </w:num>
  <w:num w:numId="133" w16cid:durableId="70474001">
    <w:abstractNumId w:val="30"/>
  </w:num>
  <w:num w:numId="134" w16cid:durableId="1639146488">
    <w:abstractNumId w:val="117"/>
  </w:num>
  <w:num w:numId="135" w16cid:durableId="865407611">
    <w:abstractNumId w:val="127"/>
  </w:num>
  <w:num w:numId="136" w16cid:durableId="1139608949">
    <w:abstractNumId w:val="14"/>
  </w:num>
  <w:num w:numId="137" w16cid:durableId="1511063860">
    <w:abstractNumId w:val="138"/>
  </w:num>
  <w:num w:numId="138" w16cid:durableId="1236086878">
    <w:abstractNumId w:val="124"/>
  </w:num>
  <w:num w:numId="139" w16cid:durableId="1741176481">
    <w:abstractNumId w:val="65"/>
  </w:num>
  <w:num w:numId="140" w16cid:durableId="828716395">
    <w:abstractNumId w:val="102"/>
  </w:num>
  <w:num w:numId="141" w16cid:durableId="1104420987">
    <w:abstractNumId w:val="89"/>
  </w:num>
  <w:num w:numId="142" w16cid:durableId="605885075">
    <w:abstractNumId w:val="95"/>
  </w:num>
  <w:num w:numId="143" w16cid:durableId="112288063">
    <w:abstractNumId w:val="67"/>
  </w:num>
  <w:num w:numId="144" w16cid:durableId="1370691031">
    <w:abstractNumId w:val="1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F61"/>
    <w:rsid w:val="00000370"/>
    <w:rsid w:val="00011133"/>
    <w:rsid w:val="000118E1"/>
    <w:rsid w:val="00012AC5"/>
    <w:rsid w:val="0001476A"/>
    <w:rsid w:val="00043A8A"/>
    <w:rsid w:val="00047A53"/>
    <w:rsid w:val="00047CD2"/>
    <w:rsid w:val="00056041"/>
    <w:rsid w:val="000579C8"/>
    <w:rsid w:val="0006168C"/>
    <w:rsid w:val="0006467C"/>
    <w:rsid w:val="00065074"/>
    <w:rsid w:val="0007386F"/>
    <w:rsid w:val="000753A0"/>
    <w:rsid w:val="00085260"/>
    <w:rsid w:val="00092591"/>
    <w:rsid w:val="00095387"/>
    <w:rsid w:val="000A311E"/>
    <w:rsid w:val="000A5F7E"/>
    <w:rsid w:val="000B2DBD"/>
    <w:rsid w:val="000B6302"/>
    <w:rsid w:val="000B6E10"/>
    <w:rsid w:val="000C0408"/>
    <w:rsid w:val="000C7745"/>
    <w:rsid w:val="000D23AE"/>
    <w:rsid w:val="000E5536"/>
    <w:rsid w:val="000E6716"/>
    <w:rsid w:val="000F1E46"/>
    <w:rsid w:val="000F2787"/>
    <w:rsid w:val="000F5F61"/>
    <w:rsid w:val="00104A3A"/>
    <w:rsid w:val="00111135"/>
    <w:rsid w:val="00113011"/>
    <w:rsid w:val="00113605"/>
    <w:rsid w:val="00116E55"/>
    <w:rsid w:val="00120E8C"/>
    <w:rsid w:val="00121429"/>
    <w:rsid w:val="00121741"/>
    <w:rsid w:val="00137BE1"/>
    <w:rsid w:val="00147593"/>
    <w:rsid w:val="00155A45"/>
    <w:rsid w:val="00157A23"/>
    <w:rsid w:val="001626AC"/>
    <w:rsid w:val="00165D39"/>
    <w:rsid w:val="0016680D"/>
    <w:rsid w:val="00174ED2"/>
    <w:rsid w:val="00176E7D"/>
    <w:rsid w:val="00180BCE"/>
    <w:rsid w:val="00183BA3"/>
    <w:rsid w:val="001840B3"/>
    <w:rsid w:val="00193F4B"/>
    <w:rsid w:val="00195842"/>
    <w:rsid w:val="00197B1A"/>
    <w:rsid w:val="001A0CC0"/>
    <w:rsid w:val="001A7FF4"/>
    <w:rsid w:val="001B060C"/>
    <w:rsid w:val="001B6FCC"/>
    <w:rsid w:val="001B72CE"/>
    <w:rsid w:val="001C2437"/>
    <w:rsid w:val="001C40A1"/>
    <w:rsid w:val="001C72C9"/>
    <w:rsid w:val="001C78B8"/>
    <w:rsid w:val="001D1BB2"/>
    <w:rsid w:val="001D7C27"/>
    <w:rsid w:val="001E2686"/>
    <w:rsid w:val="001E6561"/>
    <w:rsid w:val="002024BC"/>
    <w:rsid w:val="002128F7"/>
    <w:rsid w:val="002203B8"/>
    <w:rsid w:val="00231373"/>
    <w:rsid w:val="002313A3"/>
    <w:rsid w:val="00232875"/>
    <w:rsid w:val="002359E1"/>
    <w:rsid w:val="00242193"/>
    <w:rsid w:val="00244B79"/>
    <w:rsid w:val="00246689"/>
    <w:rsid w:val="00254391"/>
    <w:rsid w:val="0026443B"/>
    <w:rsid w:val="002645A0"/>
    <w:rsid w:val="00273ACE"/>
    <w:rsid w:val="00273B22"/>
    <w:rsid w:val="0028113D"/>
    <w:rsid w:val="00287B07"/>
    <w:rsid w:val="0029343B"/>
    <w:rsid w:val="0029672F"/>
    <w:rsid w:val="002A0FF2"/>
    <w:rsid w:val="002B1518"/>
    <w:rsid w:val="002B42A1"/>
    <w:rsid w:val="002C5D69"/>
    <w:rsid w:val="002D0268"/>
    <w:rsid w:val="002D65EA"/>
    <w:rsid w:val="002E17F9"/>
    <w:rsid w:val="002F105D"/>
    <w:rsid w:val="002F318F"/>
    <w:rsid w:val="003116A8"/>
    <w:rsid w:val="003178B6"/>
    <w:rsid w:val="00317982"/>
    <w:rsid w:val="003204CD"/>
    <w:rsid w:val="003260F7"/>
    <w:rsid w:val="00331378"/>
    <w:rsid w:val="00333219"/>
    <w:rsid w:val="00337C8F"/>
    <w:rsid w:val="00342655"/>
    <w:rsid w:val="00342B0E"/>
    <w:rsid w:val="00343587"/>
    <w:rsid w:val="003508A0"/>
    <w:rsid w:val="00350E04"/>
    <w:rsid w:val="00356CB6"/>
    <w:rsid w:val="00361F0C"/>
    <w:rsid w:val="00362007"/>
    <w:rsid w:val="0036552E"/>
    <w:rsid w:val="00365F3D"/>
    <w:rsid w:val="0036790C"/>
    <w:rsid w:val="003756FA"/>
    <w:rsid w:val="00375CB3"/>
    <w:rsid w:val="003808D8"/>
    <w:rsid w:val="00383EA5"/>
    <w:rsid w:val="00387480"/>
    <w:rsid w:val="00391255"/>
    <w:rsid w:val="003A04C6"/>
    <w:rsid w:val="003A09A9"/>
    <w:rsid w:val="003A6E14"/>
    <w:rsid w:val="003B4B11"/>
    <w:rsid w:val="003C5399"/>
    <w:rsid w:val="003C5E89"/>
    <w:rsid w:val="003D3C3D"/>
    <w:rsid w:val="003D3F27"/>
    <w:rsid w:val="003D6B3A"/>
    <w:rsid w:val="003E5EFF"/>
    <w:rsid w:val="003F25BE"/>
    <w:rsid w:val="003F4629"/>
    <w:rsid w:val="003F7E4E"/>
    <w:rsid w:val="00403AD9"/>
    <w:rsid w:val="00405B12"/>
    <w:rsid w:val="004136A1"/>
    <w:rsid w:val="00423444"/>
    <w:rsid w:val="00424672"/>
    <w:rsid w:val="00424EBF"/>
    <w:rsid w:val="00430F48"/>
    <w:rsid w:val="004334AC"/>
    <w:rsid w:val="004341CE"/>
    <w:rsid w:val="0044043C"/>
    <w:rsid w:val="00443C3C"/>
    <w:rsid w:val="00451FE6"/>
    <w:rsid w:val="00453E54"/>
    <w:rsid w:val="0046320A"/>
    <w:rsid w:val="0047089D"/>
    <w:rsid w:val="0047784A"/>
    <w:rsid w:val="00481B7B"/>
    <w:rsid w:val="004849F9"/>
    <w:rsid w:val="004861F1"/>
    <w:rsid w:val="00492647"/>
    <w:rsid w:val="00492EAA"/>
    <w:rsid w:val="00496829"/>
    <w:rsid w:val="004A0ECB"/>
    <w:rsid w:val="004A22AC"/>
    <w:rsid w:val="004A28FC"/>
    <w:rsid w:val="004A6E91"/>
    <w:rsid w:val="004B020B"/>
    <w:rsid w:val="004B2F1C"/>
    <w:rsid w:val="004B3578"/>
    <w:rsid w:val="004B394F"/>
    <w:rsid w:val="004B42BB"/>
    <w:rsid w:val="004B7013"/>
    <w:rsid w:val="004C0A5A"/>
    <w:rsid w:val="004C361C"/>
    <w:rsid w:val="004E6FD9"/>
    <w:rsid w:val="004E73AC"/>
    <w:rsid w:val="004F4057"/>
    <w:rsid w:val="004F41B7"/>
    <w:rsid w:val="00505235"/>
    <w:rsid w:val="00505C0C"/>
    <w:rsid w:val="005061D7"/>
    <w:rsid w:val="00507495"/>
    <w:rsid w:val="005102AD"/>
    <w:rsid w:val="00517BDA"/>
    <w:rsid w:val="00524D96"/>
    <w:rsid w:val="00527914"/>
    <w:rsid w:val="00531B18"/>
    <w:rsid w:val="00533D9C"/>
    <w:rsid w:val="005402BE"/>
    <w:rsid w:val="00540477"/>
    <w:rsid w:val="005412CA"/>
    <w:rsid w:val="0054168A"/>
    <w:rsid w:val="00551015"/>
    <w:rsid w:val="00551914"/>
    <w:rsid w:val="00551E1E"/>
    <w:rsid w:val="005558E1"/>
    <w:rsid w:val="005567AE"/>
    <w:rsid w:val="00573CC4"/>
    <w:rsid w:val="00576286"/>
    <w:rsid w:val="00592CB8"/>
    <w:rsid w:val="00593EC7"/>
    <w:rsid w:val="00596405"/>
    <w:rsid w:val="005A3822"/>
    <w:rsid w:val="005A5B76"/>
    <w:rsid w:val="005A7135"/>
    <w:rsid w:val="005A7405"/>
    <w:rsid w:val="005B492F"/>
    <w:rsid w:val="005B566C"/>
    <w:rsid w:val="005C0937"/>
    <w:rsid w:val="005C208E"/>
    <w:rsid w:val="005C6CB9"/>
    <w:rsid w:val="005D3059"/>
    <w:rsid w:val="005D5517"/>
    <w:rsid w:val="005D7FD1"/>
    <w:rsid w:val="005E1936"/>
    <w:rsid w:val="005E22F9"/>
    <w:rsid w:val="005E301A"/>
    <w:rsid w:val="005E3614"/>
    <w:rsid w:val="005E7370"/>
    <w:rsid w:val="005F74D3"/>
    <w:rsid w:val="00602170"/>
    <w:rsid w:val="00606FC3"/>
    <w:rsid w:val="006118E3"/>
    <w:rsid w:val="00613CCA"/>
    <w:rsid w:val="00616BD9"/>
    <w:rsid w:val="0062026E"/>
    <w:rsid w:val="0062220C"/>
    <w:rsid w:val="0062246D"/>
    <w:rsid w:val="0062340D"/>
    <w:rsid w:val="0063694F"/>
    <w:rsid w:val="0064126B"/>
    <w:rsid w:val="0064480E"/>
    <w:rsid w:val="00644CE7"/>
    <w:rsid w:val="00650199"/>
    <w:rsid w:val="00650C27"/>
    <w:rsid w:val="00652B5C"/>
    <w:rsid w:val="00656383"/>
    <w:rsid w:val="006606BF"/>
    <w:rsid w:val="006622DB"/>
    <w:rsid w:val="0066295E"/>
    <w:rsid w:val="006761D1"/>
    <w:rsid w:val="00677FF7"/>
    <w:rsid w:val="0068016B"/>
    <w:rsid w:val="00680F04"/>
    <w:rsid w:val="00682780"/>
    <w:rsid w:val="00683C6D"/>
    <w:rsid w:val="00687DA2"/>
    <w:rsid w:val="00693CD1"/>
    <w:rsid w:val="006940F2"/>
    <w:rsid w:val="00694250"/>
    <w:rsid w:val="00695AD5"/>
    <w:rsid w:val="006A3AE3"/>
    <w:rsid w:val="006A3BB8"/>
    <w:rsid w:val="006A3D9A"/>
    <w:rsid w:val="006A4AA8"/>
    <w:rsid w:val="006A67BA"/>
    <w:rsid w:val="006A7FE0"/>
    <w:rsid w:val="006B0111"/>
    <w:rsid w:val="006B3709"/>
    <w:rsid w:val="006B4AC3"/>
    <w:rsid w:val="006C2E7D"/>
    <w:rsid w:val="006C2F09"/>
    <w:rsid w:val="006C40D3"/>
    <w:rsid w:val="006C46B0"/>
    <w:rsid w:val="006E1437"/>
    <w:rsid w:val="006E2658"/>
    <w:rsid w:val="006E37F1"/>
    <w:rsid w:val="006E64EB"/>
    <w:rsid w:val="006E6B3D"/>
    <w:rsid w:val="006F7943"/>
    <w:rsid w:val="00700FA2"/>
    <w:rsid w:val="0070318D"/>
    <w:rsid w:val="007044EF"/>
    <w:rsid w:val="00704A95"/>
    <w:rsid w:val="0072073F"/>
    <w:rsid w:val="0073303C"/>
    <w:rsid w:val="00740EEC"/>
    <w:rsid w:val="00746923"/>
    <w:rsid w:val="0075171D"/>
    <w:rsid w:val="00761D62"/>
    <w:rsid w:val="007635AB"/>
    <w:rsid w:val="007636A5"/>
    <w:rsid w:val="0076464A"/>
    <w:rsid w:val="007662C9"/>
    <w:rsid w:val="00770D32"/>
    <w:rsid w:val="00771047"/>
    <w:rsid w:val="0077179C"/>
    <w:rsid w:val="00771A54"/>
    <w:rsid w:val="00774CC6"/>
    <w:rsid w:val="00775D10"/>
    <w:rsid w:val="00776564"/>
    <w:rsid w:val="00776E1D"/>
    <w:rsid w:val="007775A2"/>
    <w:rsid w:val="00781AF4"/>
    <w:rsid w:val="00783F48"/>
    <w:rsid w:val="00791694"/>
    <w:rsid w:val="00793278"/>
    <w:rsid w:val="007970C0"/>
    <w:rsid w:val="007A1278"/>
    <w:rsid w:val="007A5324"/>
    <w:rsid w:val="007A71AC"/>
    <w:rsid w:val="007C0C2D"/>
    <w:rsid w:val="007C635B"/>
    <w:rsid w:val="007D2C74"/>
    <w:rsid w:val="007E0370"/>
    <w:rsid w:val="007F2CAA"/>
    <w:rsid w:val="007F3C1D"/>
    <w:rsid w:val="007F7F95"/>
    <w:rsid w:val="0080050C"/>
    <w:rsid w:val="008036F9"/>
    <w:rsid w:val="00803A7D"/>
    <w:rsid w:val="00803C40"/>
    <w:rsid w:val="00804CB9"/>
    <w:rsid w:val="0081025A"/>
    <w:rsid w:val="008172B9"/>
    <w:rsid w:val="00817BB8"/>
    <w:rsid w:val="00833A94"/>
    <w:rsid w:val="008433A4"/>
    <w:rsid w:val="008465DC"/>
    <w:rsid w:val="00851745"/>
    <w:rsid w:val="008606B3"/>
    <w:rsid w:val="008643A4"/>
    <w:rsid w:val="0087252D"/>
    <w:rsid w:val="0087414F"/>
    <w:rsid w:val="00874DDF"/>
    <w:rsid w:val="00876414"/>
    <w:rsid w:val="00881209"/>
    <w:rsid w:val="008830E7"/>
    <w:rsid w:val="0088425B"/>
    <w:rsid w:val="00884BC1"/>
    <w:rsid w:val="008876FE"/>
    <w:rsid w:val="0089561E"/>
    <w:rsid w:val="00897441"/>
    <w:rsid w:val="008A3008"/>
    <w:rsid w:val="008A6FA6"/>
    <w:rsid w:val="008B1E15"/>
    <w:rsid w:val="008B3BE7"/>
    <w:rsid w:val="008C2F27"/>
    <w:rsid w:val="008D3037"/>
    <w:rsid w:val="008D6808"/>
    <w:rsid w:val="008E399F"/>
    <w:rsid w:val="008E6CF8"/>
    <w:rsid w:val="008E75FC"/>
    <w:rsid w:val="008F0E42"/>
    <w:rsid w:val="008F1044"/>
    <w:rsid w:val="008F1589"/>
    <w:rsid w:val="008F1BB4"/>
    <w:rsid w:val="008F349B"/>
    <w:rsid w:val="008F5092"/>
    <w:rsid w:val="008F5A93"/>
    <w:rsid w:val="009013CD"/>
    <w:rsid w:val="0091133E"/>
    <w:rsid w:val="00916BE8"/>
    <w:rsid w:val="00932A67"/>
    <w:rsid w:val="009377C8"/>
    <w:rsid w:val="00942513"/>
    <w:rsid w:val="0094556B"/>
    <w:rsid w:val="00947047"/>
    <w:rsid w:val="0097121D"/>
    <w:rsid w:val="00971579"/>
    <w:rsid w:val="0097285D"/>
    <w:rsid w:val="009729DF"/>
    <w:rsid w:val="009800C0"/>
    <w:rsid w:val="0098137D"/>
    <w:rsid w:val="00984168"/>
    <w:rsid w:val="009944DF"/>
    <w:rsid w:val="00997680"/>
    <w:rsid w:val="009A16EE"/>
    <w:rsid w:val="009A6037"/>
    <w:rsid w:val="009A6AF4"/>
    <w:rsid w:val="009A6E7D"/>
    <w:rsid w:val="009A730A"/>
    <w:rsid w:val="009B2CD6"/>
    <w:rsid w:val="009B4D19"/>
    <w:rsid w:val="009C23C7"/>
    <w:rsid w:val="009C43E3"/>
    <w:rsid w:val="009C58FF"/>
    <w:rsid w:val="009C7E21"/>
    <w:rsid w:val="009D36E6"/>
    <w:rsid w:val="009D5190"/>
    <w:rsid w:val="009E4207"/>
    <w:rsid w:val="009F5A55"/>
    <w:rsid w:val="00A05CFD"/>
    <w:rsid w:val="00A116C4"/>
    <w:rsid w:val="00A16446"/>
    <w:rsid w:val="00A22F2F"/>
    <w:rsid w:val="00A23D1F"/>
    <w:rsid w:val="00A24215"/>
    <w:rsid w:val="00A257D7"/>
    <w:rsid w:val="00A2679D"/>
    <w:rsid w:val="00A2701C"/>
    <w:rsid w:val="00A27C5C"/>
    <w:rsid w:val="00A31B00"/>
    <w:rsid w:val="00A34F7D"/>
    <w:rsid w:val="00A43B5F"/>
    <w:rsid w:val="00A44A9A"/>
    <w:rsid w:val="00A46771"/>
    <w:rsid w:val="00A46BD7"/>
    <w:rsid w:val="00A46E07"/>
    <w:rsid w:val="00A528AF"/>
    <w:rsid w:val="00A53362"/>
    <w:rsid w:val="00A60DB7"/>
    <w:rsid w:val="00A61BFA"/>
    <w:rsid w:val="00A64AEE"/>
    <w:rsid w:val="00A868B3"/>
    <w:rsid w:val="00A87A4C"/>
    <w:rsid w:val="00A90E22"/>
    <w:rsid w:val="00A93A56"/>
    <w:rsid w:val="00AA3534"/>
    <w:rsid w:val="00AB6748"/>
    <w:rsid w:val="00AC0FFC"/>
    <w:rsid w:val="00AC6AA0"/>
    <w:rsid w:val="00AE0B05"/>
    <w:rsid w:val="00AE139B"/>
    <w:rsid w:val="00AE16B1"/>
    <w:rsid w:val="00AF27BA"/>
    <w:rsid w:val="00AF375A"/>
    <w:rsid w:val="00B02C18"/>
    <w:rsid w:val="00B04E75"/>
    <w:rsid w:val="00B06490"/>
    <w:rsid w:val="00B0682E"/>
    <w:rsid w:val="00B11820"/>
    <w:rsid w:val="00B1670B"/>
    <w:rsid w:val="00B250DD"/>
    <w:rsid w:val="00B25CBE"/>
    <w:rsid w:val="00B404A4"/>
    <w:rsid w:val="00B418DF"/>
    <w:rsid w:val="00B44ACD"/>
    <w:rsid w:val="00B53CB0"/>
    <w:rsid w:val="00B568A7"/>
    <w:rsid w:val="00B61E9F"/>
    <w:rsid w:val="00B632A9"/>
    <w:rsid w:val="00B661A0"/>
    <w:rsid w:val="00B76DF0"/>
    <w:rsid w:val="00B870CB"/>
    <w:rsid w:val="00B90553"/>
    <w:rsid w:val="00B92AE5"/>
    <w:rsid w:val="00B9531E"/>
    <w:rsid w:val="00BB373B"/>
    <w:rsid w:val="00BB691E"/>
    <w:rsid w:val="00BC1548"/>
    <w:rsid w:val="00BC428E"/>
    <w:rsid w:val="00BD5B04"/>
    <w:rsid w:val="00BE5E84"/>
    <w:rsid w:val="00BF45E5"/>
    <w:rsid w:val="00BF4B15"/>
    <w:rsid w:val="00C00B01"/>
    <w:rsid w:val="00C016E0"/>
    <w:rsid w:val="00C07FF4"/>
    <w:rsid w:val="00C204D8"/>
    <w:rsid w:val="00C225D3"/>
    <w:rsid w:val="00C35893"/>
    <w:rsid w:val="00C3727A"/>
    <w:rsid w:val="00C50EFF"/>
    <w:rsid w:val="00C518BC"/>
    <w:rsid w:val="00C558CA"/>
    <w:rsid w:val="00C612C2"/>
    <w:rsid w:val="00C62A8D"/>
    <w:rsid w:val="00C65A6F"/>
    <w:rsid w:val="00C70B81"/>
    <w:rsid w:val="00C70F9E"/>
    <w:rsid w:val="00C8588F"/>
    <w:rsid w:val="00C90FA3"/>
    <w:rsid w:val="00C9769C"/>
    <w:rsid w:val="00CA1842"/>
    <w:rsid w:val="00CA491A"/>
    <w:rsid w:val="00CA66CE"/>
    <w:rsid w:val="00CB7D8F"/>
    <w:rsid w:val="00CC51AC"/>
    <w:rsid w:val="00CE3F10"/>
    <w:rsid w:val="00CF1C3E"/>
    <w:rsid w:val="00CF53F9"/>
    <w:rsid w:val="00CF5B3B"/>
    <w:rsid w:val="00D06261"/>
    <w:rsid w:val="00D15B9C"/>
    <w:rsid w:val="00D16F5F"/>
    <w:rsid w:val="00D201D6"/>
    <w:rsid w:val="00D20EBC"/>
    <w:rsid w:val="00D25413"/>
    <w:rsid w:val="00D26848"/>
    <w:rsid w:val="00D3114E"/>
    <w:rsid w:val="00D3275E"/>
    <w:rsid w:val="00D33FB2"/>
    <w:rsid w:val="00D36F10"/>
    <w:rsid w:val="00D37077"/>
    <w:rsid w:val="00D436BB"/>
    <w:rsid w:val="00D508D5"/>
    <w:rsid w:val="00D51EA9"/>
    <w:rsid w:val="00D5324B"/>
    <w:rsid w:val="00D56AEB"/>
    <w:rsid w:val="00D65840"/>
    <w:rsid w:val="00D6645C"/>
    <w:rsid w:val="00D9016B"/>
    <w:rsid w:val="00D94768"/>
    <w:rsid w:val="00DA24BD"/>
    <w:rsid w:val="00DB4289"/>
    <w:rsid w:val="00DD45F4"/>
    <w:rsid w:val="00DE742A"/>
    <w:rsid w:val="00DF0293"/>
    <w:rsid w:val="00DF564D"/>
    <w:rsid w:val="00DF7CA6"/>
    <w:rsid w:val="00E01D33"/>
    <w:rsid w:val="00E05C1A"/>
    <w:rsid w:val="00E11112"/>
    <w:rsid w:val="00E220C7"/>
    <w:rsid w:val="00E22D62"/>
    <w:rsid w:val="00E25271"/>
    <w:rsid w:val="00E31005"/>
    <w:rsid w:val="00E34204"/>
    <w:rsid w:val="00E37989"/>
    <w:rsid w:val="00E407F3"/>
    <w:rsid w:val="00E45523"/>
    <w:rsid w:val="00E47388"/>
    <w:rsid w:val="00E52280"/>
    <w:rsid w:val="00E60EA8"/>
    <w:rsid w:val="00E61EDA"/>
    <w:rsid w:val="00E72937"/>
    <w:rsid w:val="00E75B80"/>
    <w:rsid w:val="00E82985"/>
    <w:rsid w:val="00E840D4"/>
    <w:rsid w:val="00E939B0"/>
    <w:rsid w:val="00E93F36"/>
    <w:rsid w:val="00E97A18"/>
    <w:rsid w:val="00EA1498"/>
    <w:rsid w:val="00EB0C3B"/>
    <w:rsid w:val="00EB352E"/>
    <w:rsid w:val="00EB5141"/>
    <w:rsid w:val="00EB75D0"/>
    <w:rsid w:val="00EC3473"/>
    <w:rsid w:val="00EC382F"/>
    <w:rsid w:val="00EE52F6"/>
    <w:rsid w:val="00EE5D81"/>
    <w:rsid w:val="00EE64F9"/>
    <w:rsid w:val="00EE72D2"/>
    <w:rsid w:val="00EF1305"/>
    <w:rsid w:val="00EF31E4"/>
    <w:rsid w:val="00EF4508"/>
    <w:rsid w:val="00F03505"/>
    <w:rsid w:val="00F066B4"/>
    <w:rsid w:val="00F10B3A"/>
    <w:rsid w:val="00F14043"/>
    <w:rsid w:val="00F156CC"/>
    <w:rsid w:val="00F24948"/>
    <w:rsid w:val="00F2594C"/>
    <w:rsid w:val="00F31B89"/>
    <w:rsid w:val="00F33779"/>
    <w:rsid w:val="00F35251"/>
    <w:rsid w:val="00F37FB4"/>
    <w:rsid w:val="00F429BC"/>
    <w:rsid w:val="00F553FF"/>
    <w:rsid w:val="00F57986"/>
    <w:rsid w:val="00F62090"/>
    <w:rsid w:val="00F622D8"/>
    <w:rsid w:val="00F62C90"/>
    <w:rsid w:val="00F64D7A"/>
    <w:rsid w:val="00F65E4E"/>
    <w:rsid w:val="00F67408"/>
    <w:rsid w:val="00F743B1"/>
    <w:rsid w:val="00F74B46"/>
    <w:rsid w:val="00F82878"/>
    <w:rsid w:val="00F82A2F"/>
    <w:rsid w:val="00F831BC"/>
    <w:rsid w:val="00F90F34"/>
    <w:rsid w:val="00F972B3"/>
    <w:rsid w:val="00FA11C8"/>
    <w:rsid w:val="00FA2D42"/>
    <w:rsid w:val="00FA4256"/>
    <w:rsid w:val="00FA4D7D"/>
    <w:rsid w:val="00FB26D4"/>
    <w:rsid w:val="00FB6F17"/>
    <w:rsid w:val="00FD64D4"/>
    <w:rsid w:val="00FD68C2"/>
    <w:rsid w:val="00FD7A3B"/>
    <w:rsid w:val="00FF2FC7"/>
    <w:rsid w:val="1DA84C5F"/>
    <w:rsid w:val="1ECCF9FA"/>
    <w:rsid w:val="3749DEE4"/>
    <w:rsid w:val="461C6E18"/>
    <w:rsid w:val="4BA943A8"/>
    <w:rsid w:val="4F9386D7"/>
    <w:rsid w:val="61EC50F1"/>
    <w:rsid w:val="627D164E"/>
    <w:rsid w:val="79B30193"/>
    <w:rsid w:val="7DFFD41D"/>
    <w:rsid w:val="7F10634B"/>
    <w:rsid w:val="7FD3E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85AF0"/>
  <w15:docId w15:val="{2FC977FC-4F24-45D2-987A-FA44C3D5E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246D"/>
  </w:style>
  <w:style w:type="paragraph" w:styleId="Heading1">
    <w:name w:val="heading 1"/>
    <w:basedOn w:val="Normal"/>
    <w:next w:val="Normal"/>
    <w:link w:val="Heading1Char"/>
    <w:uiPriority w:val="9"/>
    <w:qFormat/>
    <w:rsid w:val="004136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2934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53F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275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5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5F6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A257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29343B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unhideWhenUsed/>
    <w:rsid w:val="00293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A61BFA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64480E"/>
    <w:rPr>
      <w:color w:val="0000FF"/>
      <w:u w:val="single"/>
    </w:rPr>
  </w:style>
  <w:style w:type="paragraph" w:customStyle="1" w:styleId="metadata">
    <w:name w:val="metadata"/>
    <w:basedOn w:val="Normal"/>
    <w:rsid w:val="00644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type">
    <w:name w:val="type"/>
    <w:basedOn w:val="DefaultParagraphFont"/>
    <w:rsid w:val="0064480E"/>
  </w:style>
  <w:style w:type="character" w:customStyle="1" w:styleId="file-size">
    <w:name w:val="file-size"/>
    <w:basedOn w:val="DefaultParagraphFont"/>
    <w:rsid w:val="0064480E"/>
  </w:style>
  <w:style w:type="character" w:customStyle="1" w:styleId="page-length">
    <w:name w:val="page-length"/>
    <w:basedOn w:val="DefaultParagraphFont"/>
    <w:rsid w:val="0064480E"/>
  </w:style>
  <w:style w:type="paragraph" w:styleId="ListBullet">
    <w:name w:val="List Bullet"/>
    <w:basedOn w:val="Normal"/>
    <w:uiPriority w:val="99"/>
    <w:unhideWhenUsed/>
    <w:rsid w:val="00157A23"/>
    <w:pPr>
      <w:numPr>
        <w:numId w:val="31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6629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295E"/>
  </w:style>
  <w:style w:type="paragraph" w:styleId="Footer">
    <w:name w:val="footer"/>
    <w:basedOn w:val="Normal"/>
    <w:link w:val="FooterChar"/>
    <w:uiPriority w:val="99"/>
    <w:unhideWhenUsed/>
    <w:rsid w:val="006629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295E"/>
  </w:style>
  <w:style w:type="character" w:customStyle="1" w:styleId="Heading3Char">
    <w:name w:val="Heading 3 Char"/>
    <w:basedOn w:val="DefaultParagraphFont"/>
    <w:link w:val="Heading3"/>
    <w:uiPriority w:val="9"/>
    <w:rsid w:val="00F553F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4849F9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4136A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275E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9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4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5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16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85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2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0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5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5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2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7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1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6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9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8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ECB8CE-9ECC-4E82-8DA9-5B6BFC8F7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4779</Words>
  <Characters>27244</Characters>
  <Application>Microsoft Office Word</Application>
  <DocSecurity>0</DocSecurity>
  <Lines>227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Blackear</dc:creator>
  <cp:lastModifiedBy>Laura Paget (WaltonHall Staff)</cp:lastModifiedBy>
  <cp:revision>3</cp:revision>
  <cp:lastPrinted>2026-03-17T12:28:00Z</cp:lastPrinted>
  <dcterms:created xsi:type="dcterms:W3CDTF">2026-04-30T07:43:00Z</dcterms:created>
  <dcterms:modified xsi:type="dcterms:W3CDTF">2026-04-30T07:43:00Z</dcterms:modified>
</cp:coreProperties>
</file>