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DB85" w14:textId="3C56A3C2" w:rsidR="00974C85" w:rsidRDefault="00670816">
      <w:r>
        <w:rPr>
          <w:noProof/>
        </w:rPr>
        <w:drawing>
          <wp:anchor distT="0" distB="0" distL="114300" distR="114300" simplePos="0" relativeHeight="251666432" behindDoc="1" locked="0" layoutInCell="1" allowOverlap="1" wp14:anchorId="47A3A6CB" wp14:editId="6C8B8D70">
            <wp:simplePos x="0" y="0"/>
            <wp:positionH relativeFrom="column">
              <wp:posOffset>4900930</wp:posOffset>
            </wp:positionH>
            <wp:positionV relativeFrom="paragraph">
              <wp:posOffset>291888</wp:posOffset>
            </wp:positionV>
            <wp:extent cx="1614170" cy="800735"/>
            <wp:effectExtent l="0" t="0" r="5080" b="0"/>
            <wp:wrapTight wrapText="bothSides">
              <wp:wrapPolygon edited="0">
                <wp:start x="0" y="0"/>
                <wp:lineTo x="0" y="21069"/>
                <wp:lineTo x="21413" y="21069"/>
                <wp:lineTo x="21413" y="0"/>
                <wp:lineTo x="0" y="0"/>
              </wp:wrapPolygon>
            </wp:wrapTight>
            <wp:docPr id="19332931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80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000" behindDoc="1" locked="0" layoutInCell="1" allowOverlap="1" wp14:anchorId="5C680CAE" wp14:editId="3D6CE67E">
            <wp:simplePos x="0" y="0"/>
            <wp:positionH relativeFrom="column">
              <wp:posOffset>-567055</wp:posOffset>
            </wp:positionH>
            <wp:positionV relativeFrom="paragraph">
              <wp:posOffset>196850</wp:posOffset>
            </wp:positionV>
            <wp:extent cx="1005840" cy="1012190"/>
            <wp:effectExtent l="0" t="0" r="3810" b="0"/>
            <wp:wrapTight wrapText="bothSides">
              <wp:wrapPolygon edited="0">
                <wp:start x="0" y="0"/>
                <wp:lineTo x="0" y="21139"/>
                <wp:lineTo x="21273" y="21139"/>
                <wp:lineTo x="21273" y="0"/>
                <wp:lineTo x="0" y="0"/>
              </wp:wrapPolygon>
            </wp:wrapTight>
            <wp:docPr id="13500135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4C85">
        <w:rPr>
          <w:rFonts w:eastAsiaTheme="minor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C98D3A8" wp14:editId="4CDAF6C5">
                <wp:simplePos x="0" y="0"/>
                <wp:positionH relativeFrom="margin">
                  <wp:align>center</wp:align>
                </wp:positionH>
                <wp:positionV relativeFrom="margin">
                  <wp:posOffset>71332</wp:posOffset>
                </wp:positionV>
                <wp:extent cx="3308985" cy="1061085"/>
                <wp:effectExtent l="19050" t="19050" r="24765" b="24765"/>
                <wp:wrapTight wrapText="bothSides">
                  <wp:wrapPolygon edited="0">
                    <wp:start x="373" y="-388"/>
                    <wp:lineTo x="-124" y="-388"/>
                    <wp:lineTo x="-124" y="20165"/>
                    <wp:lineTo x="373" y="21716"/>
                    <wp:lineTo x="21264" y="21716"/>
                    <wp:lineTo x="21389" y="21716"/>
                    <wp:lineTo x="21637" y="19002"/>
                    <wp:lineTo x="21637" y="1939"/>
                    <wp:lineTo x="21513" y="776"/>
                    <wp:lineTo x="21140" y="-388"/>
                    <wp:lineTo x="373" y="-388"/>
                  </wp:wrapPolygon>
                </wp:wrapTight>
                <wp:docPr id="1945631412" name="Flowchart: 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8985" cy="1061085"/>
                        </a:xfrm>
                        <a:prstGeom prst="flowChartAlternateProcess">
                          <a:avLst/>
                        </a:prstGeom>
                        <a:solidFill>
                          <a:srgbClr val="156082">
                            <a:lumMod val="20000"/>
                            <a:lumOff val="80000"/>
                          </a:srgbClr>
                        </a:solidFill>
                        <a:ln w="381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5F46A" w14:textId="7581658C" w:rsidR="00974C85" w:rsidRPr="00974C85" w:rsidRDefault="00267F16" w:rsidP="00974C85">
                            <w:pPr>
                              <w:spacing w:after="0"/>
                              <w:jc w:val="center"/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Sporting </w:t>
                            </w:r>
                            <w:r w:rsidR="00974C85" w:rsidRPr="00974C85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EF5DA1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chievement</w:t>
                            </w:r>
                          </w:p>
                          <w:p w14:paraId="649DA113" w14:textId="13F41D55" w:rsidR="00974C85" w:rsidRPr="00974C85" w:rsidRDefault="00974C85" w:rsidP="00974C8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974C85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2024-2025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8D3A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" o:spid="_x0000_s1026" type="#_x0000_t176" style="position:absolute;margin-left:0;margin-top:5.6pt;width:260.55pt;height:83.55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VsjAIAAEYFAAAOAAAAZHJzL2Uyb0RvYy54bWysVEtv2zAMvg/YfxB0X22nj6VBnSJI0WFA&#10;1wZIi54ZWY4N6DVKid39+lGy0+eww7CLzYdIkR8/6uKy14rtJfrWmpIXRzln0ghbtWZb8of76y9T&#10;znwAU4GyRpb8SXp+Of/86aJzMzmxjVWVREZJjJ91ruRNCG6WZV40UoM/sk4actYWNQRScZtVCB1l&#10;1yqb5PlZ1lmsHFohvSfr1eDk85S/rqUId3XtZWCq5FRbSF9M3038ZvMLmG0RXNOKsQz4hyo0tIYu&#10;fU51BQHYDtsPqXQr0HpbhyNhdWbruhUy9UDdFPm7btYNOJl6IXC8e4bJ/7+04na/diskGDrnZ57E&#10;2EVfo45/qo/1CaynZ7BkH5gg4/FxPj2fnnImyFfkZ0VOCuXJXsId+vBNWs2iUPJa2W7ZAIaFChIN&#10;BLkaBpeQg/2ND0P8IS6W4K1qq+tWqaTgdrNUyPZA4yxOz/LpJMWqnf5hq8FMrMjHuZKZpj+Ypwcz&#10;1eeHNKnWN/mVYR11Ni0oAxNAfKwVBBK1q0ruzZYzUFsiugiYLn4TPab9UJ1voJIH61jc36qI7V+B&#10;b4aQdMXAU90Sbky1uuSpndQmZVImgiMT3UcQX6YZpdBv+nHEG1s9rZChHVbBO3Hd0n034MMKkLhP&#10;ndM+hzv6xIGV3I4SZ43FX3+yx/NESfJy1tEuEVQ/d4CSM/XdEFnPi5OTuHxJOTn9OiEFX3s2rz1m&#10;p5c2zpdeDieSGM8HdRBrtPqR1n4RbyUXGEF3D0MZlWUYdpweDiEXi3SMFs5BuDFrJ2LyCFlE+r5/&#10;BHQjRQOx+9Ye9g5m70g5nI2Rxi52wdZtYmyEeMCVKBUVWtZErvFhia/Baz2denn+5r8BAAD//wMA&#10;UEsDBBQABgAIAAAAIQA3ttav2wAAAAcBAAAPAAAAZHJzL2Rvd25yZXYueG1sTI/BTsMwEETvSP0H&#10;aytxo44DFCvEqRBSTyChFHp3YieOGq+j2G3D37Oc4Dgzq5m35W7xI7vYOQ4BFYhNBsxiG8yAvYKv&#10;z/2dBBaTRqPHgFbBt42wq1Y3pS5MuGJtL4fUMyrBWGgFLqWp4Dy2znodN2GySFkXZq8TybnnZtZX&#10;Kvcjz7Nsy70ekBacnuyrs+3pcPYKuvfleDx9bEX9tu+kdA95I2uv1O16eXkGluyS/o7hF5/QoSKm&#10;JpzRRDYqoEcSuSIHRuljLgSwhowneQ+8Kvl//uoHAAD//wMAUEsBAi0AFAAGAAgAAAAhALaDOJL+&#10;AAAA4QEAABMAAAAAAAAAAAAAAAAAAAAAAFtDb250ZW50X1R5cGVzXS54bWxQSwECLQAUAAYACAAA&#10;ACEAOP0h/9YAAACUAQAACwAAAAAAAAAAAAAAAAAvAQAAX3JlbHMvLnJlbHNQSwECLQAUAAYACAAA&#10;ACEA0bgVbIwCAABGBQAADgAAAAAAAAAAAAAAAAAuAgAAZHJzL2Uyb0RvYy54bWxQSwECLQAUAAYA&#10;CAAAACEAN7bWr9sAAAAHAQAADwAAAAAAAAAAAAAAAADmBAAAZHJzL2Rvd25yZXYueG1sUEsFBgAA&#10;AAAEAAQA8wAAAO4FAAAAAA==&#10;" fillcolor="#c1e5f5" strokecolor="#042433" strokeweight="3pt">
                <v:textbox>
                  <w:txbxContent>
                    <w:p w14:paraId="1715F46A" w14:textId="7581658C" w:rsidR="00974C85" w:rsidRPr="00974C85" w:rsidRDefault="00267F16" w:rsidP="00974C85">
                      <w:pPr>
                        <w:spacing w:after="0"/>
                        <w:jc w:val="center"/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Sporting </w:t>
                      </w:r>
                      <w:r w:rsidR="00974C85" w:rsidRPr="00974C85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EF5DA1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chievement</w:t>
                      </w:r>
                    </w:p>
                    <w:p w14:paraId="649DA113" w14:textId="13F41D55" w:rsidR="00974C85" w:rsidRPr="00974C85" w:rsidRDefault="00974C85" w:rsidP="00974C85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974C85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2024-2025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1D78DA14" w14:textId="109E9700" w:rsidR="00974C85" w:rsidRDefault="00974C85"/>
    <w:p w14:paraId="49152810" w14:textId="191ABEFB" w:rsidR="00974C85" w:rsidRDefault="00974C85"/>
    <w:p w14:paraId="75F65D68" w14:textId="77777777" w:rsidR="00974C85" w:rsidRDefault="00974C85"/>
    <w:p w14:paraId="759120BC" w14:textId="77777777" w:rsidR="00D55F05" w:rsidRDefault="00D55F05" w:rsidP="0077633F">
      <w:pPr>
        <w:ind w:hanging="709"/>
        <w:rPr>
          <w:b/>
          <w:bCs/>
          <w:sz w:val="28"/>
          <w:szCs w:val="28"/>
        </w:rPr>
      </w:pPr>
    </w:p>
    <w:p w14:paraId="5EE703C1" w14:textId="41696005" w:rsidR="00267F16" w:rsidRDefault="00267F16" w:rsidP="00670816">
      <w:pPr>
        <w:jc w:val="both"/>
      </w:pPr>
      <w:r w:rsidRPr="00267F16">
        <w:t xml:space="preserve">Walton Hall </w:t>
      </w:r>
      <w:r w:rsidR="008A248F">
        <w:t>is</w:t>
      </w:r>
      <w:r w:rsidRPr="00267F16">
        <w:t xml:space="preserve"> a member of the </w:t>
      </w:r>
      <w:r w:rsidRPr="00330A8A">
        <w:rPr>
          <w:b/>
          <w:bCs/>
        </w:rPr>
        <w:t xml:space="preserve">North Staffordshire Special School Sports </w:t>
      </w:r>
      <w:r w:rsidRPr="00F41B37">
        <w:rPr>
          <w:b/>
          <w:bCs/>
        </w:rPr>
        <w:t>Association</w:t>
      </w:r>
      <w:r w:rsidR="00330A8A" w:rsidRPr="00F41B37">
        <w:rPr>
          <w:b/>
          <w:bCs/>
        </w:rPr>
        <w:t xml:space="preserve"> (NSS</w:t>
      </w:r>
      <w:r w:rsidR="00F41B37" w:rsidRPr="00F41B37">
        <w:rPr>
          <w:b/>
          <w:bCs/>
        </w:rPr>
        <w:t>SSA)</w:t>
      </w:r>
      <w:r w:rsidR="00585797">
        <w:rPr>
          <w:b/>
          <w:bCs/>
        </w:rPr>
        <w:t xml:space="preserve"> </w:t>
      </w:r>
      <w:r w:rsidR="00585797" w:rsidRPr="00585797">
        <w:t>alongside many other schools</w:t>
      </w:r>
      <w:r w:rsidRPr="00F41B37">
        <w:rPr>
          <w:b/>
          <w:bCs/>
        </w:rPr>
        <w:t>.</w:t>
      </w:r>
      <w:r>
        <w:t xml:space="preserve"> Throughout the year </w:t>
      </w:r>
      <w:r w:rsidR="00185D0C">
        <w:t xml:space="preserve">there are many sporting events where students from different special schools across North Staffordshire </w:t>
      </w:r>
      <w:r w:rsidR="008A248F">
        <w:t xml:space="preserve">come together to compete. This provides valuable experiences for our young people, supporting them to develop their teamwork and collaboration skills, communication and interaction skills, </w:t>
      </w:r>
      <w:r w:rsidR="00625922">
        <w:t xml:space="preserve">self-worth, self-confidence and resilience. </w:t>
      </w:r>
    </w:p>
    <w:p w14:paraId="3973DF99" w14:textId="77777777" w:rsidR="00625922" w:rsidRDefault="00625922" w:rsidP="00267F16"/>
    <w:p w14:paraId="4F857FEE" w14:textId="4F2B78D8" w:rsidR="00625922" w:rsidRDefault="00625922" w:rsidP="00267F16">
      <w:pPr>
        <w:rPr>
          <w:b/>
          <w:bCs/>
          <w:sz w:val="28"/>
          <w:szCs w:val="28"/>
        </w:rPr>
      </w:pPr>
      <w:r w:rsidRPr="00625922">
        <w:rPr>
          <w:b/>
          <w:bCs/>
          <w:sz w:val="28"/>
          <w:szCs w:val="28"/>
        </w:rPr>
        <w:t xml:space="preserve">Achievements of Team Walton Hall in 2024 </w:t>
      </w:r>
      <w:r>
        <w:rPr>
          <w:b/>
          <w:bCs/>
          <w:sz w:val="28"/>
          <w:szCs w:val="28"/>
        </w:rPr>
        <w:t>–</w:t>
      </w:r>
      <w:r w:rsidRPr="00625922">
        <w:rPr>
          <w:b/>
          <w:bCs/>
          <w:sz w:val="28"/>
          <w:szCs w:val="28"/>
        </w:rPr>
        <w:t xml:space="preserve"> 2025</w:t>
      </w:r>
    </w:p>
    <w:p w14:paraId="4FF7BEDF" w14:textId="77777777" w:rsidR="00625922" w:rsidRDefault="00625922" w:rsidP="00267F16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25922" w14:paraId="7D320FA7" w14:textId="77777777" w:rsidTr="00585797">
        <w:trPr>
          <w:trHeight w:val="569"/>
        </w:trPr>
        <w:tc>
          <w:tcPr>
            <w:tcW w:w="4508" w:type="dxa"/>
            <w:shd w:val="clear" w:color="auto" w:fill="E59EDC" w:themeFill="accent5" w:themeFillTint="66"/>
            <w:vAlign w:val="center"/>
          </w:tcPr>
          <w:p w14:paraId="75768CC5" w14:textId="4723AE7A" w:rsidR="00625922" w:rsidRDefault="00CB026E" w:rsidP="00CB02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4508" w:type="dxa"/>
            <w:shd w:val="clear" w:color="auto" w:fill="E59EDC" w:themeFill="accent5" w:themeFillTint="66"/>
            <w:vAlign w:val="center"/>
          </w:tcPr>
          <w:p w14:paraId="60036477" w14:textId="09F81B2D" w:rsidR="00625922" w:rsidRDefault="00CB026E" w:rsidP="00CB026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Result</w:t>
            </w:r>
          </w:p>
        </w:tc>
      </w:tr>
      <w:tr w:rsidR="00625922" w14:paraId="647DBCC2" w14:textId="77777777" w:rsidTr="00585797">
        <w:trPr>
          <w:trHeight w:val="510"/>
        </w:trPr>
        <w:tc>
          <w:tcPr>
            <w:tcW w:w="4508" w:type="dxa"/>
            <w:shd w:val="clear" w:color="auto" w:fill="F2CEED" w:themeFill="accent5" w:themeFillTint="33"/>
            <w:vAlign w:val="center"/>
          </w:tcPr>
          <w:p w14:paraId="048F857D" w14:textId="03884045" w:rsidR="00625922" w:rsidRPr="00E15272" w:rsidRDefault="00E15272" w:rsidP="00E15272">
            <w:pPr>
              <w:jc w:val="center"/>
              <w:rPr>
                <w:b/>
                <w:bCs/>
              </w:rPr>
            </w:pPr>
            <w:r w:rsidRPr="00E15272">
              <w:rPr>
                <w:b/>
                <w:bCs/>
              </w:rPr>
              <w:t>Key Stage 3 Inter-cricket</w:t>
            </w:r>
          </w:p>
        </w:tc>
        <w:tc>
          <w:tcPr>
            <w:tcW w:w="4508" w:type="dxa"/>
            <w:vAlign w:val="center"/>
          </w:tcPr>
          <w:p w14:paraId="1100BDCB" w14:textId="22DE0A0B" w:rsidR="00625922" w:rsidRPr="00330A8A" w:rsidRDefault="00330A8A" w:rsidP="00330A8A">
            <w:pPr>
              <w:jc w:val="center"/>
            </w:pPr>
            <w:r w:rsidRPr="00330A8A">
              <w:t>Winners</w:t>
            </w:r>
          </w:p>
        </w:tc>
      </w:tr>
      <w:tr w:rsidR="00625922" w14:paraId="4B6DBDB1" w14:textId="77777777" w:rsidTr="00585797">
        <w:trPr>
          <w:trHeight w:val="510"/>
        </w:trPr>
        <w:tc>
          <w:tcPr>
            <w:tcW w:w="4508" w:type="dxa"/>
            <w:shd w:val="clear" w:color="auto" w:fill="F2CEED" w:themeFill="accent5" w:themeFillTint="33"/>
            <w:vAlign w:val="center"/>
          </w:tcPr>
          <w:p w14:paraId="46BF382A" w14:textId="616912E3" w:rsidR="00625922" w:rsidRPr="00E15272" w:rsidRDefault="00330A8A" w:rsidP="00E15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Stage 4 Inter-Cricket</w:t>
            </w:r>
          </w:p>
        </w:tc>
        <w:tc>
          <w:tcPr>
            <w:tcW w:w="4508" w:type="dxa"/>
            <w:vAlign w:val="center"/>
          </w:tcPr>
          <w:p w14:paraId="30DA8D5C" w14:textId="693408E2" w:rsidR="00625922" w:rsidRPr="00330A8A" w:rsidRDefault="00330A8A" w:rsidP="00330A8A">
            <w:pPr>
              <w:jc w:val="center"/>
            </w:pPr>
            <w:r>
              <w:t>Winners</w:t>
            </w:r>
          </w:p>
        </w:tc>
      </w:tr>
      <w:tr w:rsidR="00625922" w14:paraId="11000E2F" w14:textId="77777777" w:rsidTr="00585797">
        <w:trPr>
          <w:trHeight w:val="510"/>
        </w:trPr>
        <w:tc>
          <w:tcPr>
            <w:tcW w:w="4508" w:type="dxa"/>
            <w:shd w:val="clear" w:color="auto" w:fill="F2CEED" w:themeFill="accent5" w:themeFillTint="33"/>
            <w:vAlign w:val="center"/>
          </w:tcPr>
          <w:p w14:paraId="4C12FCC7" w14:textId="452C6B22" w:rsidR="00625922" w:rsidRPr="00E15272" w:rsidRDefault="00F41B37" w:rsidP="00E15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Stage 3/4 Girls Inter-cricket</w:t>
            </w:r>
          </w:p>
        </w:tc>
        <w:tc>
          <w:tcPr>
            <w:tcW w:w="4508" w:type="dxa"/>
            <w:vAlign w:val="center"/>
          </w:tcPr>
          <w:p w14:paraId="0F783118" w14:textId="7A94C749" w:rsidR="00625922" w:rsidRPr="00330A8A" w:rsidRDefault="00F41B37" w:rsidP="00330A8A">
            <w:pPr>
              <w:jc w:val="center"/>
            </w:pPr>
            <w:r>
              <w:t>E</w:t>
            </w:r>
            <w:r w:rsidR="009F7BA2">
              <w:t>xhibition games only</w:t>
            </w:r>
          </w:p>
        </w:tc>
      </w:tr>
      <w:tr w:rsidR="00625922" w14:paraId="7640BBC4" w14:textId="77777777" w:rsidTr="00585797">
        <w:trPr>
          <w:trHeight w:val="510"/>
        </w:trPr>
        <w:tc>
          <w:tcPr>
            <w:tcW w:w="4508" w:type="dxa"/>
            <w:shd w:val="clear" w:color="auto" w:fill="F2CEED" w:themeFill="accent5" w:themeFillTint="33"/>
            <w:vAlign w:val="center"/>
          </w:tcPr>
          <w:p w14:paraId="4A2CD7D9" w14:textId="4428D9A9" w:rsidR="00625922" w:rsidRPr="00E15272" w:rsidRDefault="009F7BA2" w:rsidP="00E15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Girls Netball</w:t>
            </w:r>
          </w:p>
        </w:tc>
        <w:tc>
          <w:tcPr>
            <w:tcW w:w="4508" w:type="dxa"/>
            <w:vAlign w:val="center"/>
          </w:tcPr>
          <w:p w14:paraId="35617135" w14:textId="1A7FBF92" w:rsidR="00625922" w:rsidRPr="00330A8A" w:rsidRDefault="009F7BA2" w:rsidP="00330A8A">
            <w:pPr>
              <w:jc w:val="center"/>
            </w:pPr>
            <w:r>
              <w:t>Runners-up</w:t>
            </w:r>
          </w:p>
        </w:tc>
      </w:tr>
      <w:tr w:rsidR="00625922" w14:paraId="2B5DC76D" w14:textId="77777777" w:rsidTr="00585797">
        <w:trPr>
          <w:trHeight w:val="510"/>
        </w:trPr>
        <w:tc>
          <w:tcPr>
            <w:tcW w:w="4508" w:type="dxa"/>
            <w:shd w:val="clear" w:color="auto" w:fill="F2CEED" w:themeFill="accent5" w:themeFillTint="33"/>
            <w:vAlign w:val="center"/>
          </w:tcPr>
          <w:p w14:paraId="2C705347" w14:textId="014F85AE" w:rsidR="00625922" w:rsidRPr="00E15272" w:rsidRDefault="0055407B" w:rsidP="00E15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stage 3/4 Basketball</w:t>
            </w:r>
          </w:p>
        </w:tc>
        <w:tc>
          <w:tcPr>
            <w:tcW w:w="4508" w:type="dxa"/>
            <w:vAlign w:val="center"/>
          </w:tcPr>
          <w:p w14:paraId="6C37950B" w14:textId="7D424EE1" w:rsidR="00625922" w:rsidRPr="00330A8A" w:rsidRDefault="0055407B" w:rsidP="00330A8A">
            <w:pPr>
              <w:jc w:val="center"/>
            </w:pPr>
            <w:r>
              <w:t>Runners-up</w:t>
            </w:r>
          </w:p>
        </w:tc>
      </w:tr>
      <w:tr w:rsidR="0055407B" w14:paraId="2743B6DF" w14:textId="77777777" w:rsidTr="00585797">
        <w:trPr>
          <w:trHeight w:val="510"/>
        </w:trPr>
        <w:tc>
          <w:tcPr>
            <w:tcW w:w="4508" w:type="dxa"/>
            <w:shd w:val="clear" w:color="auto" w:fill="F2CEED" w:themeFill="accent5" w:themeFillTint="33"/>
            <w:vAlign w:val="center"/>
          </w:tcPr>
          <w:p w14:paraId="30B6AC3E" w14:textId="6C191DEB" w:rsidR="0055407B" w:rsidRDefault="0055407B" w:rsidP="00E15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KS3 Indoor Cricket</w:t>
            </w:r>
          </w:p>
        </w:tc>
        <w:tc>
          <w:tcPr>
            <w:tcW w:w="4508" w:type="dxa"/>
            <w:vAlign w:val="center"/>
          </w:tcPr>
          <w:p w14:paraId="6AFA816A" w14:textId="760D9E0E" w:rsidR="0055407B" w:rsidRDefault="0055407B" w:rsidP="00330A8A">
            <w:pPr>
              <w:jc w:val="center"/>
            </w:pPr>
            <w:r>
              <w:t>Runners-up</w:t>
            </w:r>
          </w:p>
        </w:tc>
      </w:tr>
      <w:tr w:rsidR="0055407B" w14:paraId="2312F8DA" w14:textId="77777777" w:rsidTr="00585797">
        <w:trPr>
          <w:trHeight w:val="510"/>
        </w:trPr>
        <w:tc>
          <w:tcPr>
            <w:tcW w:w="4508" w:type="dxa"/>
            <w:shd w:val="clear" w:color="auto" w:fill="F2CEED" w:themeFill="accent5" w:themeFillTint="33"/>
            <w:vAlign w:val="center"/>
          </w:tcPr>
          <w:p w14:paraId="7C619C1E" w14:textId="11D448B5" w:rsidR="0055407B" w:rsidRDefault="00585797" w:rsidP="00E15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KS3/4 Football</w:t>
            </w:r>
          </w:p>
        </w:tc>
        <w:tc>
          <w:tcPr>
            <w:tcW w:w="4508" w:type="dxa"/>
            <w:vAlign w:val="center"/>
          </w:tcPr>
          <w:p w14:paraId="47AF1705" w14:textId="76F3308D" w:rsidR="0055407B" w:rsidRDefault="00585797" w:rsidP="00330A8A">
            <w:pPr>
              <w:jc w:val="center"/>
            </w:pPr>
            <w:r>
              <w:t>Winners</w:t>
            </w:r>
          </w:p>
        </w:tc>
      </w:tr>
      <w:tr w:rsidR="0055407B" w14:paraId="0A22774D" w14:textId="77777777" w:rsidTr="00585797">
        <w:trPr>
          <w:trHeight w:val="510"/>
        </w:trPr>
        <w:tc>
          <w:tcPr>
            <w:tcW w:w="4508" w:type="dxa"/>
            <w:shd w:val="clear" w:color="auto" w:fill="F2CEED" w:themeFill="accent5" w:themeFillTint="33"/>
            <w:vAlign w:val="center"/>
          </w:tcPr>
          <w:p w14:paraId="13D8CE3D" w14:textId="6909AD86" w:rsidR="0055407B" w:rsidRDefault="00585797" w:rsidP="00E1527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KS4 Uni-hockey</w:t>
            </w:r>
          </w:p>
        </w:tc>
        <w:tc>
          <w:tcPr>
            <w:tcW w:w="4508" w:type="dxa"/>
            <w:vAlign w:val="center"/>
          </w:tcPr>
          <w:p w14:paraId="7F6CC084" w14:textId="78082539" w:rsidR="0055407B" w:rsidRDefault="00585797" w:rsidP="00330A8A">
            <w:pPr>
              <w:jc w:val="center"/>
            </w:pPr>
            <w:r>
              <w:t>Winners</w:t>
            </w:r>
          </w:p>
        </w:tc>
      </w:tr>
    </w:tbl>
    <w:p w14:paraId="7BE51D78" w14:textId="77777777" w:rsidR="00625922" w:rsidRPr="00625922" w:rsidRDefault="00625922" w:rsidP="00625922">
      <w:pPr>
        <w:jc w:val="center"/>
        <w:rPr>
          <w:b/>
          <w:bCs/>
          <w:sz w:val="28"/>
          <w:szCs w:val="28"/>
        </w:rPr>
      </w:pPr>
    </w:p>
    <w:sectPr w:rsidR="00625922" w:rsidRPr="00625922" w:rsidSect="0077633F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7A39"/>
    <w:multiLevelType w:val="hybridMultilevel"/>
    <w:tmpl w:val="45B82384"/>
    <w:lvl w:ilvl="0" w:tplc="079653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1DDE1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BEDEF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C70A6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67E8C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49AE1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3E42E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28C21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790E9A9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" w15:restartNumberingAfterBreak="0">
    <w:nsid w:val="212C4E23"/>
    <w:multiLevelType w:val="hybridMultilevel"/>
    <w:tmpl w:val="95D0BBF4"/>
    <w:lvl w:ilvl="0" w:tplc="0ACA4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A2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25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58A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66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0B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5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88E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04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E92D17"/>
    <w:multiLevelType w:val="hybridMultilevel"/>
    <w:tmpl w:val="FAA8CCFA"/>
    <w:lvl w:ilvl="0" w:tplc="06CC0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DC9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58F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C5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83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CAA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CD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A0E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86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CB7335"/>
    <w:multiLevelType w:val="hybridMultilevel"/>
    <w:tmpl w:val="1382B10E"/>
    <w:lvl w:ilvl="0" w:tplc="EB76B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F0E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9CD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187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2B5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46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D0C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C0D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647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2557A1F"/>
    <w:multiLevelType w:val="hybridMultilevel"/>
    <w:tmpl w:val="A9384B56"/>
    <w:lvl w:ilvl="0" w:tplc="8390B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A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229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48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AA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0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2C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824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601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88D7D7B"/>
    <w:multiLevelType w:val="hybridMultilevel"/>
    <w:tmpl w:val="748CAED2"/>
    <w:lvl w:ilvl="0" w:tplc="54A82F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43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E5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7AE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61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8E8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AD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265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9E9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9660FEC"/>
    <w:multiLevelType w:val="hybridMultilevel"/>
    <w:tmpl w:val="05B2C8B0"/>
    <w:lvl w:ilvl="0" w:tplc="B9FEC6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382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E8C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CE2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08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29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2C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D0F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E28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62325385">
    <w:abstractNumId w:val="0"/>
  </w:num>
  <w:num w:numId="2" w16cid:durableId="2128157283">
    <w:abstractNumId w:val="2"/>
  </w:num>
  <w:num w:numId="3" w16cid:durableId="1836917083">
    <w:abstractNumId w:val="3"/>
  </w:num>
  <w:num w:numId="4" w16cid:durableId="2002999680">
    <w:abstractNumId w:val="4"/>
  </w:num>
  <w:num w:numId="5" w16cid:durableId="1801609555">
    <w:abstractNumId w:val="6"/>
  </w:num>
  <w:num w:numId="6" w16cid:durableId="924144212">
    <w:abstractNumId w:val="1"/>
  </w:num>
  <w:num w:numId="7" w16cid:durableId="1832481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85"/>
    <w:rsid w:val="00044C5F"/>
    <w:rsid w:val="000B7B1F"/>
    <w:rsid w:val="00185D0C"/>
    <w:rsid w:val="001903B5"/>
    <w:rsid w:val="0025325D"/>
    <w:rsid w:val="00253F6A"/>
    <w:rsid w:val="00267F16"/>
    <w:rsid w:val="002D3224"/>
    <w:rsid w:val="00330A8A"/>
    <w:rsid w:val="00466591"/>
    <w:rsid w:val="004F5466"/>
    <w:rsid w:val="0055407B"/>
    <w:rsid w:val="00585797"/>
    <w:rsid w:val="00625922"/>
    <w:rsid w:val="00627D42"/>
    <w:rsid w:val="00650FF9"/>
    <w:rsid w:val="00670816"/>
    <w:rsid w:val="0077633F"/>
    <w:rsid w:val="008A248F"/>
    <w:rsid w:val="00974C85"/>
    <w:rsid w:val="00990DDD"/>
    <w:rsid w:val="009F7BA2"/>
    <w:rsid w:val="00B35854"/>
    <w:rsid w:val="00CB026E"/>
    <w:rsid w:val="00D55F05"/>
    <w:rsid w:val="00DC4C8C"/>
    <w:rsid w:val="00E15272"/>
    <w:rsid w:val="00EF5DA1"/>
    <w:rsid w:val="00F17C51"/>
    <w:rsid w:val="00F41B37"/>
    <w:rsid w:val="00F74B8A"/>
    <w:rsid w:val="00F932E1"/>
    <w:rsid w:val="00FA2810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3034AD2"/>
  <w15:chartTrackingRefBased/>
  <w15:docId w15:val="{9F1FF68E-860D-412B-9E47-6E054FBC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C85"/>
  </w:style>
  <w:style w:type="paragraph" w:styleId="Heading1">
    <w:name w:val="heading 1"/>
    <w:basedOn w:val="Normal"/>
    <w:next w:val="Normal"/>
    <w:link w:val="Heading1Char"/>
    <w:uiPriority w:val="9"/>
    <w:qFormat/>
    <w:rsid w:val="00974C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4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4C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4C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4C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C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C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C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C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C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4C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4C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4C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4C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C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C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C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C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4C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4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C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4C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4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4C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4C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4C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C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4C8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7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688</Characters>
  <Application>Microsoft Office Word</Application>
  <DocSecurity>0</DocSecurity>
  <Lines>45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Wood (WaltonHall Staff)</dc:creator>
  <cp:keywords/>
  <dc:description/>
  <cp:lastModifiedBy>Julie Wood (WaltonHall Staff)</cp:lastModifiedBy>
  <cp:revision>14</cp:revision>
  <dcterms:created xsi:type="dcterms:W3CDTF">2025-10-28T12:43:00Z</dcterms:created>
  <dcterms:modified xsi:type="dcterms:W3CDTF">2025-10-28T12:53:00Z</dcterms:modified>
</cp:coreProperties>
</file>