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32B56" w14:textId="3706772E" w:rsidR="00D4684A" w:rsidRPr="00D17A0C" w:rsidRDefault="00486667" w:rsidP="00486667">
      <w:pPr>
        <w:jc w:val="center"/>
        <w:rPr>
          <w:rFonts w:ascii="Trebuchet MS" w:hAnsi="Trebuchet MS"/>
          <w:b/>
          <w:bCs/>
          <w:i/>
          <w:iCs/>
          <w:u w:val="single"/>
        </w:rPr>
      </w:pPr>
      <w:r w:rsidRPr="00D17A0C">
        <w:rPr>
          <w:rFonts w:ascii="Trebuchet MS" w:hAnsi="Trebuchet MS"/>
          <w:b/>
          <w:bCs/>
          <w:i/>
          <w:iCs/>
          <w:u w:val="single"/>
        </w:rPr>
        <w:t>Walton Hall Maths Curriculum – Teaching Approaches</w:t>
      </w:r>
    </w:p>
    <w:p w14:paraId="20E12988" w14:textId="7083954B" w:rsidR="00CE2F76" w:rsidRPr="00D17A0C" w:rsidRDefault="004B060B" w:rsidP="00CE2F76">
      <w:pPr>
        <w:rPr>
          <w:b/>
          <w:bCs/>
          <w:sz w:val="28"/>
          <w:szCs w:val="28"/>
          <w:u w:val="single"/>
        </w:rPr>
      </w:pPr>
      <w:r w:rsidRPr="00D17A0C">
        <w:rPr>
          <w:b/>
          <w:bCs/>
          <w:sz w:val="28"/>
          <w:szCs w:val="28"/>
          <w:u w:val="single"/>
        </w:rPr>
        <w:t>Addition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5055"/>
        <w:gridCol w:w="5061"/>
        <w:gridCol w:w="4284"/>
      </w:tblGrid>
      <w:tr w:rsidR="0021626E" w14:paraId="019A361A" w14:textId="77777777" w:rsidTr="0021626E">
        <w:tc>
          <w:tcPr>
            <w:tcW w:w="5244" w:type="dxa"/>
          </w:tcPr>
          <w:p w14:paraId="6EA9A669" w14:textId="61DB0651" w:rsidR="00CE2F76" w:rsidRPr="00486667" w:rsidRDefault="00CE2F76" w:rsidP="00486667">
            <w:pPr>
              <w:jc w:val="center"/>
              <w:rPr>
                <w:b/>
                <w:bCs/>
              </w:rPr>
            </w:pPr>
            <w:r w:rsidRPr="00486667">
              <w:rPr>
                <w:b/>
                <w:bCs/>
              </w:rPr>
              <w:t xml:space="preserve">Concrete </w:t>
            </w:r>
          </w:p>
        </w:tc>
        <w:tc>
          <w:tcPr>
            <w:tcW w:w="5141" w:type="dxa"/>
          </w:tcPr>
          <w:p w14:paraId="7D61FF1B" w14:textId="2A8E3EBF" w:rsidR="00CE2F76" w:rsidRPr="00486667" w:rsidRDefault="00CE2F76" w:rsidP="00486667">
            <w:pPr>
              <w:jc w:val="center"/>
              <w:rPr>
                <w:b/>
                <w:bCs/>
              </w:rPr>
            </w:pPr>
            <w:r w:rsidRPr="00486667">
              <w:rPr>
                <w:b/>
                <w:bCs/>
              </w:rPr>
              <w:t>Pictorial</w:t>
            </w:r>
          </w:p>
        </w:tc>
        <w:tc>
          <w:tcPr>
            <w:tcW w:w="4015" w:type="dxa"/>
          </w:tcPr>
          <w:p w14:paraId="33849D7B" w14:textId="17A97A88" w:rsidR="00CE2F76" w:rsidRPr="00486667" w:rsidRDefault="00CE2F76" w:rsidP="00486667">
            <w:pPr>
              <w:jc w:val="center"/>
              <w:rPr>
                <w:b/>
                <w:bCs/>
              </w:rPr>
            </w:pPr>
            <w:r w:rsidRPr="00486667">
              <w:rPr>
                <w:b/>
                <w:bCs/>
              </w:rPr>
              <w:t>Abstract</w:t>
            </w:r>
          </w:p>
        </w:tc>
      </w:tr>
      <w:tr w:rsidR="0021626E" w14:paraId="392F3C96" w14:textId="77777777" w:rsidTr="0021626E">
        <w:trPr>
          <w:trHeight w:val="7880"/>
        </w:trPr>
        <w:tc>
          <w:tcPr>
            <w:tcW w:w="5244" w:type="dxa"/>
          </w:tcPr>
          <w:p w14:paraId="2430697E" w14:textId="77777777" w:rsidR="00C70438" w:rsidRDefault="00C70438" w:rsidP="00C70438"/>
          <w:p w14:paraId="58B683B3" w14:textId="0C2A9EC9" w:rsidR="00C70438" w:rsidRPr="004F31E7" w:rsidRDefault="004D7596">
            <w:pPr>
              <w:rPr>
                <w:b/>
                <w:bCs/>
              </w:rPr>
            </w:pPr>
            <w:r w:rsidRPr="004F31E7">
              <w:rPr>
                <w:b/>
                <w:bCs/>
                <w:u w:val="single"/>
              </w:rPr>
              <w:t>Sharing</w:t>
            </w:r>
            <w:r w:rsidRPr="004F31E7">
              <w:rPr>
                <w:b/>
                <w:bCs/>
              </w:rPr>
              <w:t xml:space="preserve"> </w:t>
            </w:r>
            <w:r w:rsidRPr="004F31E7">
              <w:rPr>
                <w:b/>
                <w:bCs/>
                <w:u w:val="single"/>
              </w:rPr>
              <w:t>Equally</w:t>
            </w:r>
            <w:r w:rsidR="004F31E7" w:rsidRPr="004F31E7">
              <w:rPr>
                <w:b/>
                <w:bCs/>
              </w:rPr>
              <w:t xml:space="preserve"> </w:t>
            </w:r>
          </w:p>
          <w:p w14:paraId="00821D8C" w14:textId="5A1A326D" w:rsidR="00C70438" w:rsidRDefault="004F31E7">
            <w:r w:rsidRPr="004F31E7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8E4C7C5" wp14:editId="454B4F28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158750</wp:posOffset>
                  </wp:positionV>
                  <wp:extent cx="3264966" cy="1504673"/>
                  <wp:effectExtent l="0" t="0" r="0" b="635"/>
                  <wp:wrapNone/>
                  <wp:docPr id="11473047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7304733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4966" cy="1504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FE7A824" w14:textId="77777777" w:rsidR="006645DF" w:rsidRDefault="006645DF"/>
          <w:p w14:paraId="20CA443D" w14:textId="77777777" w:rsidR="004F31E7" w:rsidRDefault="004F31E7"/>
          <w:p w14:paraId="7EB14181" w14:textId="77777777" w:rsidR="004F31E7" w:rsidRDefault="004F31E7"/>
          <w:p w14:paraId="178F882F" w14:textId="77777777" w:rsidR="004F31E7" w:rsidRDefault="004F31E7"/>
          <w:p w14:paraId="50D4E74A" w14:textId="77777777" w:rsidR="004F31E7" w:rsidRDefault="004F31E7"/>
          <w:p w14:paraId="7D912C80" w14:textId="77777777" w:rsidR="004F31E7" w:rsidRDefault="004F31E7"/>
          <w:p w14:paraId="5204F117" w14:textId="77777777" w:rsidR="004F31E7" w:rsidRDefault="004F31E7"/>
          <w:p w14:paraId="364702A3" w14:textId="77777777" w:rsidR="004F31E7" w:rsidRDefault="004F31E7"/>
          <w:p w14:paraId="094CDD07" w14:textId="77777777" w:rsidR="004F31E7" w:rsidRDefault="004F31E7"/>
          <w:p w14:paraId="697931B3" w14:textId="77777777" w:rsidR="004F31E7" w:rsidRDefault="004F31E7"/>
          <w:p w14:paraId="27BFED70" w14:textId="77777777" w:rsidR="00D24E65" w:rsidRDefault="00D24E65">
            <w:pPr>
              <w:rPr>
                <w:b/>
                <w:bCs/>
                <w:u w:val="single"/>
              </w:rPr>
            </w:pPr>
          </w:p>
          <w:p w14:paraId="721C64CB" w14:textId="1003086F" w:rsidR="004F31E7" w:rsidRDefault="004F31E7">
            <w:pPr>
              <w:rPr>
                <w:b/>
                <w:bCs/>
                <w:u w:val="single"/>
              </w:rPr>
            </w:pPr>
            <w:r w:rsidRPr="004F31E7">
              <w:rPr>
                <w:b/>
                <w:bCs/>
                <w:u w:val="single"/>
              </w:rPr>
              <w:t>Making</w:t>
            </w:r>
            <w:r w:rsidR="00D24E65">
              <w:rPr>
                <w:b/>
                <w:bCs/>
                <w:u w:val="single"/>
              </w:rPr>
              <w:t xml:space="preserve"> Equal</w:t>
            </w:r>
            <w:r w:rsidRPr="004F31E7">
              <w:rPr>
                <w:b/>
                <w:bCs/>
                <w:u w:val="single"/>
              </w:rPr>
              <w:t xml:space="preserve"> Groups</w:t>
            </w:r>
          </w:p>
          <w:p w14:paraId="157924B8" w14:textId="77777777" w:rsidR="00815D5D" w:rsidRDefault="00815D5D">
            <w:pPr>
              <w:rPr>
                <w:b/>
                <w:bCs/>
                <w:u w:val="single"/>
              </w:rPr>
            </w:pPr>
          </w:p>
          <w:p w14:paraId="53AE142D" w14:textId="46B4D2FD" w:rsidR="00C26BB9" w:rsidRDefault="00C26BB9">
            <w:pPr>
              <w:rPr>
                <w:b/>
                <w:bCs/>
              </w:rPr>
            </w:pPr>
            <w:r w:rsidRPr="00815D5D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1" locked="0" layoutInCell="1" allowOverlap="1" wp14:anchorId="7E421734" wp14:editId="19DDEDA6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25400</wp:posOffset>
                  </wp:positionV>
                  <wp:extent cx="3324225" cy="617264"/>
                  <wp:effectExtent l="0" t="0" r="0" b="0"/>
                  <wp:wrapNone/>
                  <wp:docPr id="175024650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24650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4225" cy="617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02258DF" w14:textId="3DAF2B5F" w:rsidR="00C26BB9" w:rsidRDefault="00C26BB9">
            <w:pPr>
              <w:rPr>
                <w:b/>
                <w:bCs/>
              </w:rPr>
            </w:pPr>
          </w:p>
          <w:p w14:paraId="6E74EB6A" w14:textId="77777777" w:rsidR="00C26BB9" w:rsidRDefault="00C26BB9">
            <w:pPr>
              <w:rPr>
                <w:b/>
                <w:bCs/>
              </w:rPr>
            </w:pPr>
          </w:p>
          <w:p w14:paraId="3461A983" w14:textId="77777777" w:rsidR="00815D5D" w:rsidRDefault="00815D5D">
            <w:pPr>
              <w:rPr>
                <w:b/>
                <w:bCs/>
              </w:rPr>
            </w:pPr>
          </w:p>
          <w:p w14:paraId="4E7D191A" w14:textId="342C42D4" w:rsidR="00C26BB9" w:rsidRPr="00815D5D" w:rsidRDefault="000E0EE2">
            <w:pPr>
              <w:rPr>
                <w:b/>
                <w:bCs/>
              </w:rPr>
            </w:pPr>
            <w:r w:rsidRPr="000E0EE2">
              <w:rPr>
                <w:b/>
                <w:bCs/>
                <w:noProof/>
              </w:rPr>
              <w:drawing>
                <wp:inline distT="0" distB="0" distL="0" distR="0" wp14:anchorId="210C8899" wp14:editId="78E1174A">
                  <wp:extent cx="2286319" cy="638264"/>
                  <wp:effectExtent l="0" t="0" r="0" b="9525"/>
                  <wp:docPr id="14702670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267037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319" cy="638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1" w:type="dxa"/>
          </w:tcPr>
          <w:p w14:paraId="14C20A44" w14:textId="77777777" w:rsidR="00A61C87" w:rsidRDefault="00A61C87"/>
          <w:p w14:paraId="529E71FF" w14:textId="08086801" w:rsidR="00634068" w:rsidRDefault="007F0AE7" w:rsidP="00CD05CE">
            <w:pPr>
              <w:rPr>
                <w:b/>
                <w:bCs/>
                <w:u w:val="single"/>
              </w:rPr>
            </w:pPr>
            <w:r w:rsidRPr="008C6D90">
              <w:rPr>
                <w:b/>
                <w:bCs/>
                <w:u w:val="single"/>
              </w:rPr>
              <w:t>Making Groups and Using Arrays</w:t>
            </w:r>
          </w:p>
          <w:p w14:paraId="414F5CAF" w14:textId="68E7FD36" w:rsidR="008C6D90" w:rsidRDefault="00675726" w:rsidP="00CD05CE">
            <w:pPr>
              <w:rPr>
                <w:b/>
                <w:bCs/>
                <w:u w:val="single"/>
              </w:rPr>
            </w:pPr>
            <w:r w:rsidRPr="008C6D90">
              <w:rPr>
                <w:noProof/>
              </w:rPr>
              <w:drawing>
                <wp:inline distT="0" distB="0" distL="0" distR="0" wp14:anchorId="26E9F0F0" wp14:editId="761EAB13">
                  <wp:extent cx="2466975" cy="1460946"/>
                  <wp:effectExtent l="0" t="0" r="0" b="0"/>
                  <wp:docPr id="7655381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538197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0537" cy="1468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5922D2" w14:textId="207E6975" w:rsidR="008C6D90" w:rsidRPr="008C6D90" w:rsidRDefault="008C6D90" w:rsidP="00CD05CE"/>
          <w:p w14:paraId="4CCB7918" w14:textId="49FAA92C" w:rsidR="00DD5435" w:rsidRPr="00675726" w:rsidRDefault="00675726">
            <w:r w:rsidRPr="00675726">
              <w:rPr>
                <w:noProof/>
              </w:rPr>
              <w:drawing>
                <wp:inline distT="0" distB="0" distL="0" distR="0" wp14:anchorId="734DBCBF" wp14:editId="084ED9AF">
                  <wp:extent cx="2739554" cy="1295400"/>
                  <wp:effectExtent l="0" t="0" r="3810" b="0"/>
                  <wp:docPr id="1414813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81345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527" cy="1302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38E482" w14:textId="128BE6C3" w:rsidR="00AE14B4" w:rsidRPr="00751CEC" w:rsidRDefault="00DD5435">
            <w:pPr>
              <w:rPr>
                <w:b/>
                <w:bCs/>
                <w:u w:val="single"/>
              </w:rPr>
            </w:pPr>
            <w:r w:rsidRPr="00751CEC">
              <w:rPr>
                <w:b/>
                <w:bCs/>
                <w:noProof/>
                <w:u w:val="single"/>
              </w:rPr>
              <w:drawing>
                <wp:anchor distT="0" distB="0" distL="114300" distR="114300" simplePos="0" relativeHeight="251660288" behindDoc="1" locked="0" layoutInCell="1" allowOverlap="1" wp14:anchorId="315358B9" wp14:editId="0849D8F9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260350</wp:posOffset>
                  </wp:positionV>
                  <wp:extent cx="1381125" cy="1503439"/>
                  <wp:effectExtent l="0" t="0" r="0" b="1905"/>
                  <wp:wrapNone/>
                  <wp:docPr id="10573404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340432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150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D5435">
              <w:rPr>
                <w:b/>
                <w:bCs/>
                <w:noProof/>
                <w:u w:val="single"/>
              </w:rPr>
              <w:drawing>
                <wp:anchor distT="0" distB="0" distL="114300" distR="114300" simplePos="0" relativeHeight="251661312" behindDoc="1" locked="0" layoutInCell="1" allowOverlap="1" wp14:anchorId="4F4B0B2E" wp14:editId="166A5CE4">
                  <wp:simplePos x="0" y="0"/>
                  <wp:positionH relativeFrom="column">
                    <wp:posOffset>1449070</wp:posOffset>
                  </wp:positionH>
                  <wp:positionV relativeFrom="paragraph">
                    <wp:posOffset>227965</wp:posOffset>
                  </wp:positionV>
                  <wp:extent cx="1433830" cy="1535430"/>
                  <wp:effectExtent l="0" t="0" r="0" b="7620"/>
                  <wp:wrapNone/>
                  <wp:docPr id="12912532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1253274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3830" cy="1535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51CEC" w:rsidRPr="00751CEC">
              <w:rPr>
                <w:b/>
                <w:bCs/>
                <w:u w:val="single"/>
              </w:rPr>
              <w:t>Using short Division with own drawings</w:t>
            </w:r>
          </w:p>
        </w:tc>
        <w:tc>
          <w:tcPr>
            <w:tcW w:w="4015" w:type="dxa"/>
          </w:tcPr>
          <w:p w14:paraId="44A1B32A" w14:textId="77777777" w:rsidR="005843CE" w:rsidRDefault="005843CE"/>
          <w:p w14:paraId="3B1CD840" w14:textId="1D40E110" w:rsidR="00634068" w:rsidRDefault="00634068"/>
          <w:p w14:paraId="595E51DB" w14:textId="3F5B741E" w:rsidR="00634068" w:rsidRPr="00834B56" w:rsidRDefault="00AD5FE1">
            <w:pPr>
              <w:rPr>
                <w:b/>
                <w:bCs/>
                <w:u w:val="single"/>
              </w:rPr>
            </w:pPr>
            <w:r w:rsidRPr="00834B56">
              <w:rPr>
                <w:b/>
                <w:bCs/>
                <w:u w:val="single"/>
              </w:rPr>
              <w:t>Short Div</w:t>
            </w:r>
            <w:r w:rsidR="00834B56" w:rsidRPr="00834B56">
              <w:rPr>
                <w:b/>
                <w:bCs/>
                <w:u w:val="single"/>
              </w:rPr>
              <w:t xml:space="preserve">ision </w:t>
            </w:r>
            <w:r w:rsidR="002A2ED8" w:rsidRPr="00834B56">
              <w:rPr>
                <w:b/>
                <w:bCs/>
                <w:u w:val="single"/>
              </w:rPr>
              <w:t>(Bus</w:t>
            </w:r>
            <w:r w:rsidR="00834B56" w:rsidRPr="00834B56">
              <w:rPr>
                <w:b/>
                <w:bCs/>
                <w:u w:val="single"/>
              </w:rPr>
              <w:t xml:space="preserve"> Stop Method)</w:t>
            </w:r>
          </w:p>
          <w:p w14:paraId="7FB31E6B" w14:textId="77777777" w:rsidR="00834B56" w:rsidRDefault="00834B56"/>
          <w:p w14:paraId="384E25E9" w14:textId="77777777" w:rsidR="00834B56" w:rsidRDefault="00834B56">
            <w:r w:rsidRPr="00834B56">
              <w:rPr>
                <w:noProof/>
              </w:rPr>
              <w:drawing>
                <wp:inline distT="0" distB="0" distL="0" distR="0" wp14:anchorId="0972E5DB" wp14:editId="17E8B97C">
                  <wp:extent cx="1943371" cy="1095528"/>
                  <wp:effectExtent l="0" t="0" r="0" b="9525"/>
                  <wp:docPr id="19282959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295923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371" cy="1095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153E06" w14:textId="77777777" w:rsidR="00834B56" w:rsidRDefault="00834B56"/>
          <w:p w14:paraId="2FBE0986" w14:textId="77777777" w:rsidR="008A25D4" w:rsidRDefault="008A25D4">
            <w:r w:rsidRPr="004F5B00">
              <w:rPr>
                <w:b/>
                <w:bCs/>
                <w:u w:val="single"/>
              </w:rPr>
              <w:t>Long Division (Bus Stop</w:t>
            </w:r>
            <w:r w:rsidR="004F5B00">
              <w:t>)</w:t>
            </w:r>
          </w:p>
          <w:p w14:paraId="56EC8204" w14:textId="28D650C6" w:rsidR="004F5B00" w:rsidRDefault="00846DBC">
            <w:r w:rsidRPr="0021626E"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113EE822" wp14:editId="34BC4B89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155283</wp:posOffset>
                  </wp:positionV>
                  <wp:extent cx="2343150" cy="1445260"/>
                  <wp:effectExtent l="0" t="0" r="0" b="0"/>
                  <wp:wrapNone/>
                  <wp:docPr id="5751164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116423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150" cy="144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CE92579" w14:textId="50A19480" w:rsidR="00846DBC" w:rsidRDefault="00846DBC"/>
          <w:p w14:paraId="5F4F65C9" w14:textId="0FD12E99" w:rsidR="00846DBC" w:rsidRDefault="00846DBC"/>
          <w:p w14:paraId="2AC8B458" w14:textId="4B94DC5A" w:rsidR="00846DBC" w:rsidRDefault="00846DBC"/>
          <w:p w14:paraId="5CBC060F" w14:textId="00786015" w:rsidR="00846DBC" w:rsidRDefault="00846DBC"/>
          <w:p w14:paraId="3EA786AB" w14:textId="77777777" w:rsidR="004F5B00" w:rsidRDefault="004F5B00"/>
          <w:p w14:paraId="2EEDE66F" w14:textId="77777777" w:rsidR="00846DBC" w:rsidRDefault="00846DBC"/>
          <w:p w14:paraId="69199254" w14:textId="77777777" w:rsidR="00846DBC" w:rsidRDefault="00846DBC"/>
          <w:p w14:paraId="5495A154" w14:textId="1147AB36" w:rsidR="00846DBC" w:rsidRDefault="00846DBC">
            <w:pPr>
              <w:rPr>
                <w:b/>
                <w:bCs/>
                <w:u w:val="single"/>
              </w:rPr>
            </w:pPr>
            <w:r w:rsidRPr="00846DBC">
              <w:rPr>
                <w:b/>
                <w:bCs/>
                <w:u w:val="single"/>
              </w:rPr>
              <w:t xml:space="preserve"> Division (Decimals)</w:t>
            </w:r>
          </w:p>
          <w:p w14:paraId="11A31A28" w14:textId="0785841E" w:rsidR="00846DBC" w:rsidRPr="00ED393D" w:rsidRDefault="00ED393D">
            <w:r w:rsidRPr="00ED393D">
              <w:rPr>
                <w:noProof/>
              </w:rPr>
              <w:drawing>
                <wp:inline distT="0" distB="0" distL="0" distR="0" wp14:anchorId="282A209B" wp14:editId="2FBF08E3">
                  <wp:extent cx="2583783" cy="1279817"/>
                  <wp:effectExtent l="0" t="0" r="0" b="0"/>
                  <wp:docPr id="17366989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6698902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5844" cy="1285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111485" w14:textId="77777777" w:rsidR="00486667" w:rsidRDefault="00486667"/>
    <w:sectPr w:rsidR="00486667" w:rsidSect="004866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1DE58" w14:textId="77777777" w:rsidR="00AF3C90" w:rsidRDefault="00AF3C90" w:rsidP="00486667">
      <w:pPr>
        <w:spacing w:after="0" w:line="240" w:lineRule="auto"/>
      </w:pPr>
      <w:r>
        <w:separator/>
      </w:r>
    </w:p>
  </w:endnote>
  <w:endnote w:type="continuationSeparator" w:id="0">
    <w:p w14:paraId="53F0A60C" w14:textId="77777777" w:rsidR="00AF3C90" w:rsidRDefault="00AF3C90" w:rsidP="00486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4B1D8" w14:textId="77777777" w:rsidR="00AF3C90" w:rsidRDefault="00AF3C90" w:rsidP="00486667">
      <w:pPr>
        <w:spacing w:after="0" w:line="240" w:lineRule="auto"/>
      </w:pPr>
      <w:r>
        <w:separator/>
      </w:r>
    </w:p>
  </w:footnote>
  <w:footnote w:type="continuationSeparator" w:id="0">
    <w:p w14:paraId="1034D93F" w14:textId="77777777" w:rsidR="00AF3C90" w:rsidRDefault="00AF3C90" w:rsidP="004866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667"/>
    <w:rsid w:val="00026063"/>
    <w:rsid w:val="000C5B88"/>
    <w:rsid w:val="000E0EE2"/>
    <w:rsid w:val="000E2240"/>
    <w:rsid w:val="0021626E"/>
    <w:rsid w:val="00256ACB"/>
    <w:rsid w:val="002A2ED8"/>
    <w:rsid w:val="003253B5"/>
    <w:rsid w:val="00347170"/>
    <w:rsid w:val="003616A3"/>
    <w:rsid w:val="003C6DC6"/>
    <w:rsid w:val="00417BC9"/>
    <w:rsid w:val="00435D16"/>
    <w:rsid w:val="00446CD7"/>
    <w:rsid w:val="00476456"/>
    <w:rsid w:val="00476727"/>
    <w:rsid w:val="00486667"/>
    <w:rsid w:val="004B060B"/>
    <w:rsid w:val="004D7596"/>
    <w:rsid w:val="004F31E7"/>
    <w:rsid w:val="004F5B00"/>
    <w:rsid w:val="005337BE"/>
    <w:rsid w:val="005843CE"/>
    <w:rsid w:val="005C4E6C"/>
    <w:rsid w:val="006043D5"/>
    <w:rsid w:val="00634068"/>
    <w:rsid w:val="006645DF"/>
    <w:rsid w:val="00675726"/>
    <w:rsid w:val="00751CEC"/>
    <w:rsid w:val="00757153"/>
    <w:rsid w:val="007F0AE7"/>
    <w:rsid w:val="008059FD"/>
    <w:rsid w:val="00815D5D"/>
    <w:rsid w:val="00834B56"/>
    <w:rsid w:val="00846DBC"/>
    <w:rsid w:val="008A25D4"/>
    <w:rsid w:val="008B4BB2"/>
    <w:rsid w:val="008C6D90"/>
    <w:rsid w:val="0091549A"/>
    <w:rsid w:val="00957FED"/>
    <w:rsid w:val="009A7F8C"/>
    <w:rsid w:val="00A15D4D"/>
    <w:rsid w:val="00A40379"/>
    <w:rsid w:val="00A61129"/>
    <w:rsid w:val="00A61C87"/>
    <w:rsid w:val="00A857E2"/>
    <w:rsid w:val="00AD5FE1"/>
    <w:rsid w:val="00AD648F"/>
    <w:rsid w:val="00AE14B4"/>
    <w:rsid w:val="00AF3C90"/>
    <w:rsid w:val="00BE7967"/>
    <w:rsid w:val="00C175CB"/>
    <w:rsid w:val="00C26BB9"/>
    <w:rsid w:val="00C54AC7"/>
    <w:rsid w:val="00C70438"/>
    <w:rsid w:val="00CA0A76"/>
    <w:rsid w:val="00CD05CE"/>
    <w:rsid w:val="00CE2F76"/>
    <w:rsid w:val="00D17A0C"/>
    <w:rsid w:val="00D24E65"/>
    <w:rsid w:val="00D4684A"/>
    <w:rsid w:val="00DD5435"/>
    <w:rsid w:val="00DE4851"/>
    <w:rsid w:val="00E825A3"/>
    <w:rsid w:val="00EA71E8"/>
    <w:rsid w:val="00ED393D"/>
    <w:rsid w:val="00F461E4"/>
    <w:rsid w:val="00FD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8D4F21"/>
  <w15:chartTrackingRefBased/>
  <w15:docId w15:val="{F4FAE00B-215C-4DD8-84AC-1E0AF7ACE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66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66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6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6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6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6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6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6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6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6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66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66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6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6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6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6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6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6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6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6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6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6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6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6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6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6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6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66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6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667"/>
  </w:style>
  <w:style w:type="paragraph" w:styleId="Footer">
    <w:name w:val="footer"/>
    <w:basedOn w:val="Normal"/>
    <w:link w:val="FooterChar"/>
    <w:uiPriority w:val="99"/>
    <w:unhideWhenUsed/>
    <w:rsid w:val="00486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667"/>
  </w:style>
  <w:style w:type="table" w:styleId="TableGrid">
    <w:name w:val="Table Grid"/>
    <w:basedOn w:val="TableNormal"/>
    <w:uiPriority w:val="39"/>
    <w:rsid w:val="00486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35D1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45601A0CF3E64182E040FC93BD89F1" ma:contentTypeVersion="17" ma:contentTypeDescription="Create a new document." ma:contentTypeScope="" ma:versionID="09718e38f92735353bb99195b2f97bf6">
  <xsd:schema xmlns:xsd="http://www.w3.org/2001/XMLSchema" xmlns:xs="http://www.w3.org/2001/XMLSchema" xmlns:p="http://schemas.microsoft.com/office/2006/metadata/properties" xmlns:ns2="425f95f5-c877-48e5-a15c-4389996def26" xmlns:ns3="d12c860f-e4b6-4363-bec5-a40f6387059a" targetNamespace="http://schemas.microsoft.com/office/2006/metadata/properties" ma:root="true" ma:fieldsID="2a3cee1432bddac9d11bb4b90e086da2" ns2:_="" ns3:_="">
    <xsd:import namespace="425f95f5-c877-48e5-a15c-4389996def26"/>
    <xsd:import namespace="d12c860f-e4b6-4363-bec5-a40f638705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f95f5-c877-48e5-a15c-4389996de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acb547-e68f-4851-913e-d94120a6af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c860f-e4b6-4363-bec5-a40f6387059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17369a7-1195-4240-b840-c352455ccbae}" ma:internalName="TaxCatchAll" ma:showField="CatchAllData" ma:web="d12c860f-e4b6-4363-bec5-a40f638705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2c860f-e4b6-4363-bec5-a40f6387059a" xsi:nil="true"/>
    <lcf76f155ced4ddcb4097134ff3c332f xmlns="425f95f5-c877-48e5-a15c-4389996def2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22C6AC-ACCA-4B5B-900C-08C05D6DBD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A6212B-D315-478D-A8DD-1F25FAE0561D}"/>
</file>

<file path=customXml/itemProps3.xml><?xml version="1.0" encoding="utf-8"?>
<ds:datastoreItem xmlns:ds="http://schemas.openxmlformats.org/officeDocument/2006/customXml" ds:itemID="{E634A17A-5057-4301-84FC-F43AB6F72813}">
  <ds:schemaRefs>
    <ds:schemaRef ds:uri="http://schemas.microsoft.com/office/2006/metadata/properties"/>
    <ds:schemaRef ds:uri="http://schemas.microsoft.com/office/infopath/2007/PartnerControls"/>
    <ds:schemaRef ds:uri="6261e3ca-9dda-49ec-b402-c0c71d6e2d06"/>
    <ds:schemaRef ds:uri="3c4c44c8-9b71-4039-a5ce-653c595296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Hooker (WaltonHall Staff)</dc:creator>
  <cp:keywords/>
  <dc:description/>
  <cp:lastModifiedBy>Tim Hooker (WaltonHall Staff)</cp:lastModifiedBy>
  <cp:revision>62</cp:revision>
  <dcterms:created xsi:type="dcterms:W3CDTF">2025-08-19T12:56:00Z</dcterms:created>
  <dcterms:modified xsi:type="dcterms:W3CDTF">2025-10-27T18:45:00Z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0x0101004545601A0CF3E64182E040FC93BD89F1</vt:lpwstr>
  </property>
  <property fmtid="{D5CDD505-2E9C-101B-9397-08002B2CF9AE}" pid="3" name="MediaServiceImageTags">
    <vt:lpwstr/>
  </property>
</Properties>
</file>