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2B56" w14:textId="3706772E" w:rsidR="00D4684A" w:rsidRPr="00D17A0C" w:rsidRDefault="00486667" w:rsidP="00486667">
      <w:pPr>
        <w:jc w:val="center"/>
        <w:rPr>
          <w:rFonts w:ascii="Trebuchet MS" w:hAnsi="Trebuchet MS"/>
          <w:b/>
          <w:bCs/>
          <w:i/>
          <w:iCs/>
          <w:u w:val="single"/>
        </w:rPr>
      </w:pPr>
      <w:r w:rsidRPr="00D17A0C">
        <w:rPr>
          <w:rFonts w:ascii="Trebuchet MS" w:hAnsi="Trebuchet MS"/>
          <w:b/>
          <w:bCs/>
          <w:i/>
          <w:iCs/>
          <w:u w:val="single"/>
        </w:rPr>
        <w:t>Walton Hall Maths Curriculum – Teaching Approaches</w:t>
      </w:r>
    </w:p>
    <w:p w14:paraId="20E12988" w14:textId="4D32DD98" w:rsidR="00CE2F76" w:rsidRPr="00D17A0C" w:rsidRDefault="008D3D03" w:rsidP="00CE2F7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Multiplication</w:t>
      </w:r>
    </w:p>
    <w:tbl>
      <w:tblPr>
        <w:tblStyle w:val="TableGrid"/>
        <w:tblW w:w="14350" w:type="dxa"/>
        <w:tblInd w:w="988" w:type="dxa"/>
        <w:tblLook w:val="04A0" w:firstRow="1" w:lastRow="0" w:firstColumn="1" w:lastColumn="0" w:noHBand="0" w:noVBand="1"/>
      </w:tblPr>
      <w:tblGrid>
        <w:gridCol w:w="4999"/>
        <w:gridCol w:w="5350"/>
        <w:gridCol w:w="4001"/>
      </w:tblGrid>
      <w:tr w:rsidR="00AC4DCD" w14:paraId="019A361A" w14:textId="77777777" w:rsidTr="006D2D0F">
        <w:trPr>
          <w:trHeight w:val="240"/>
        </w:trPr>
        <w:tc>
          <w:tcPr>
            <w:tcW w:w="4999" w:type="dxa"/>
          </w:tcPr>
          <w:p w14:paraId="6EA9A669" w14:textId="61DB0651" w:rsidR="00CE2F76" w:rsidRPr="00486667" w:rsidRDefault="00CE2F76" w:rsidP="00486667">
            <w:pPr>
              <w:jc w:val="center"/>
              <w:rPr>
                <w:b/>
                <w:bCs/>
              </w:rPr>
            </w:pPr>
            <w:r w:rsidRPr="00486667">
              <w:rPr>
                <w:b/>
                <w:bCs/>
              </w:rPr>
              <w:t xml:space="preserve">Concrete </w:t>
            </w:r>
          </w:p>
        </w:tc>
        <w:tc>
          <w:tcPr>
            <w:tcW w:w="5350" w:type="dxa"/>
          </w:tcPr>
          <w:p w14:paraId="7D61FF1B" w14:textId="2A8E3EBF" w:rsidR="00CE2F76" w:rsidRPr="00486667" w:rsidRDefault="00CE2F76" w:rsidP="00486667">
            <w:pPr>
              <w:jc w:val="center"/>
              <w:rPr>
                <w:b/>
                <w:bCs/>
              </w:rPr>
            </w:pPr>
            <w:r w:rsidRPr="00486667">
              <w:rPr>
                <w:b/>
                <w:bCs/>
              </w:rPr>
              <w:t>Pictorial</w:t>
            </w:r>
          </w:p>
        </w:tc>
        <w:tc>
          <w:tcPr>
            <w:tcW w:w="4001" w:type="dxa"/>
          </w:tcPr>
          <w:p w14:paraId="33849D7B" w14:textId="17A97A88" w:rsidR="00CE2F76" w:rsidRPr="00486667" w:rsidRDefault="00CE2F76" w:rsidP="00486667">
            <w:pPr>
              <w:jc w:val="center"/>
              <w:rPr>
                <w:b/>
                <w:bCs/>
              </w:rPr>
            </w:pPr>
            <w:r w:rsidRPr="00486667">
              <w:rPr>
                <w:b/>
                <w:bCs/>
              </w:rPr>
              <w:t>Abstract</w:t>
            </w:r>
          </w:p>
        </w:tc>
      </w:tr>
      <w:tr w:rsidR="00AC4DCD" w14:paraId="392F3C96" w14:textId="77777777" w:rsidTr="006D2D0F">
        <w:trPr>
          <w:trHeight w:val="7052"/>
        </w:trPr>
        <w:tc>
          <w:tcPr>
            <w:tcW w:w="4999" w:type="dxa"/>
          </w:tcPr>
          <w:p w14:paraId="0D5DA64E" w14:textId="66A1AA49" w:rsidR="00AC4DCD" w:rsidRPr="0065547E" w:rsidRDefault="00947E46" w:rsidP="00C70438">
            <w:pPr>
              <w:rPr>
                <w:b/>
                <w:bCs/>
                <w:u w:val="single"/>
              </w:rPr>
            </w:pPr>
            <w:r w:rsidRPr="0065547E">
              <w:rPr>
                <w:b/>
                <w:bCs/>
                <w:u w:val="single"/>
              </w:rPr>
              <w:t xml:space="preserve">Use </w:t>
            </w:r>
            <w:r w:rsidR="0065547E" w:rsidRPr="0065547E">
              <w:rPr>
                <w:b/>
                <w:bCs/>
                <w:u w:val="single"/>
              </w:rPr>
              <w:t>very simple items that can be reproduced</w:t>
            </w:r>
          </w:p>
          <w:p w14:paraId="47C73DEE" w14:textId="77777777" w:rsidR="00AC4DCD" w:rsidRDefault="00AC4DCD" w:rsidP="00C70438"/>
          <w:p w14:paraId="2701868D" w14:textId="3A06FC33" w:rsidR="00AC4DCD" w:rsidRDefault="001662E3" w:rsidP="00C70438">
            <w:r w:rsidRPr="00EE2A12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905FFCD" wp14:editId="268BAC06">
                  <wp:simplePos x="0" y="0"/>
                  <wp:positionH relativeFrom="column">
                    <wp:posOffset>5200</wp:posOffset>
                  </wp:positionH>
                  <wp:positionV relativeFrom="paragraph">
                    <wp:posOffset>-5011</wp:posOffset>
                  </wp:positionV>
                  <wp:extent cx="2105319" cy="933580"/>
                  <wp:effectExtent l="0" t="0" r="9525" b="0"/>
                  <wp:wrapNone/>
                  <wp:docPr id="4493146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31468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319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7A4EC35" w14:textId="77777777" w:rsidR="00AC4DCD" w:rsidRDefault="00AC4DCD" w:rsidP="00C70438"/>
          <w:p w14:paraId="0C54798F" w14:textId="77777777" w:rsidR="00AC4DCD" w:rsidRDefault="00AC4DCD" w:rsidP="00C70438"/>
          <w:p w14:paraId="2F045F8F" w14:textId="77777777" w:rsidR="0065547E" w:rsidRDefault="0065547E">
            <w:pPr>
              <w:rPr>
                <w:rFonts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110B4C75" w14:textId="77777777" w:rsidR="0065547E" w:rsidRDefault="0065547E">
            <w:pPr>
              <w:rPr>
                <w:rFonts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145A6397" w14:textId="77777777" w:rsidR="0065547E" w:rsidRDefault="0065547E">
            <w:pPr>
              <w:rPr>
                <w:rFonts w:cs="Arial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58B683B3" w14:textId="6B7F7939" w:rsidR="00C70438" w:rsidRPr="00B80068" w:rsidRDefault="00B80068">
            <w:pPr>
              <w:rPr>
                <w:b/>
                <w:bCs/>
                <w:sz w:val="24"/>
                <w:szCs w:val="24"/>
                <w:u w:val="single"/>
              </w:rPr>
            </w:pPr>
            <w:r w:rsidRPr="00B80068">
              <w:rPr>
                <w:rFonts w:cs="Arial"/>
                <w:b/>
                <w:bCs/>
                <w:color w:val="000000"/>
                <w:sz w:val="24"/>
                <w:szCs w:val="24"/>
                <w:u w:val="single"/>
              </w:rPr>
              <w:t>Sort real objects and pictures into sets of equal number while counting aloud</w:t>
            </w:r>
          </w:p>
          <w:p w14:paraId="00821D8C" w14:textId="77777777" w:rsidR="00C70438" w:rsidRDefault="00C70438"/>
          <w:p w14:paraId="4DD6B2D8" w14:textId="77777777" w:rsidR="006645DF" w:rsidRDefault="00AC4DCD">
            <w:r w:rsidRPr="00AC4DCD">
              <w:rPr>
                <w:noProof/>
              </w:rPr>
              <w:drawing>
                <wp:inline distT="0" distB="0" distL="0" distR="0" wp14:anchorId="25C15BD2" wp14:editId="07A411AF">
                  <wp:extent cx="2817341" cy="1182102"/>
                  <wp:effectExtent l="0" t="0" r="2540" b="0"/>
                  <wp:docPr id="18852338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23380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674" cy="1200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21BC39" w14:textId="77777777" w:rsidR="001662E3" w:rsidRDefault="001662E3"/>
          <w:p w14:paraId="71BF7642" w14:textId="77777777" w:rsidR="00DA6DF3" w:rsidRDefault="00DA6DF3">
            <w:pPr>
              <w:rPr>
                <w:b/>
                <w:bCs/>
                <w:u w:val="single"/>
              </w:rPr>
            </w:pPr>
          </w:p>
          <w:p w14:paraId="514DB836" w14:textId="16B9D224" w:rsidR="001662E3" w:rsidRDefault="001662E3">
            <w:pPr>
              <w:rPr>
                <w:b/>
                <w:bCs/>
                <w:u w:val="single"/>
              </w:rPr>
            </w:pPr>
            <w:r w:rsidRPr="001662E3">
              <w:rPr>
                <w:b/>
                <w:bCs/>
                <w:u w:val="single"/>
              </w:rPr>
              <w:t>Use real world examples</w:t>
            </w:r>
          </w:p>
          <w:p w14:paraId="4E7D191A" w14:textId="76732528" w:rsidR="001662E3" w:rsidRPr="006D2D0F" w:rsidRDefault="001662E3">
            <w:r w:rsidRPr="006D2D0F">
              <w:rPr>
                <w:noProof/>
              </w:rPr>
              <w:drawing>
                <wp:inline distT="0" distB="0" distL="0" distR="0" wp14:anchorId="3A6567A4" wp14:editId="5F45DF02">
                  <wp:extent cx="2400635" cy="1286054"/>
                  <wp:effectExtent l="0" t="0" r="0" b="9525"/>
                  <wp:docPr id="11767801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78019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635" cy="128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0" w:type="dxa"/>
          </w:tcPr>
          <w:p w14:paraId="14C20A44" w14:textId="212D270F" w:rsidR="00A61C87" w:rsidRPr="008A7A1E" w:rsidRDefault="00411185">
            <w:pPr>
              <w:rPr>
                <w:b/>
                <w:bCs/>
                <w:u w:val="single"/>
              </w:rPr>
            </w:pPr>
            <w:r w:rsidRPr="008A7A1E">
              <w:rPr>
                <w:b/>
                <w:bCs/>
                <w:u w:val="single"/>
              </w:rPr>
              <w:t xml:space="preserve">Use </w:t>
            </w:r>
            <w:r w:rsidR="008A7A1E" w:rsidRPr="008A7A1E">
              <w:rPr>
                <w:b/>
                <w:bCs/>
                <w:u w:val="single"/>
              </w:rPr>
              <w:t>Drawings of items</w:t>
            </w:r>
          </w:p>
          <w:p w14:paraId="38A89CE2" w14:textId="77777777" w:rsidR="00393773" w:rsidRDefault="00393773"/>
          <w:p w14:paraId="4053A1E6" w14:textId="4EC5B5DC" w:rsidR="00A3268D" w:rsidRDefault="00A3268D">
            <w:r w:rsidRPr="00A3268D">
              <w:drawing>
                <wp:inline distT="0" distB="0" distL="0" distR="0" wp14:anchorId="11DE9B61" wp14:editId="07CE9499">
                  <wp:extent cx="1685925" cy="939457"/>
                  <wp:effectExtent l="0" t="0" r="0" b="0"/>
                  <wp:docPr id="10446940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69404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012" cy="944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698456" w14:textId="218145B4" w:rsidR="00411185" w:rsidRDefault="00411185">
            <w:pPr>
              <w:rPr>
                <w:noProof/>
              </w:rPr>
            </w:pPr>
          </w:p>
          <w:p w14:paraId="7D2CA77E" w14:textId="3F8AA9E5" w:rsidR="00A3268D" w:rsidRDefault="006D2D0F">
            <w:pPr>
              <w:rPr>
                <w:noProof/>
              </w:rPr>
            </w:pPr>
            <w:r>
              <w:rPr>
                <w:noProof/>
              </w:rPr>
              <w:t>3 Vases of 4 flowers = 12 Flowers</w:t>
            </w:r>
          </w:p>
          <w:p w14:paraId="4700273A" w14:textId="77777777" w:rsidR="005A171C" w:rsidRPr="00393773" w:rsidRDefault="005A171C"/>
          <w:p w14:paraId="0D3C1213" w14:textId="7C06B4E6" w:rsidR="001B73FD" w:rsidRDefault="001B73FD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Drawing Arrays in </w:t>
            </w:r>
            <w:r w:rsidR="00F40D7C">
              <w:rPr>
                <w:b/>
                <w:bCs/>
                <w:u w:val="single"/>
              </w:rPr>
              <w:t>Groups</w:t>
            </w:r>
          </w:p>
          <w:p w14:paraId="66CF48DF" w14:textId="13F3D36C" w:rsidR="00F40D7C" w:rsidRPr="00F40D7C" w:rsidRDefault="00F40D7C">
            <w:r w:rsidRPr="00F40D7C"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C029C5F" wp14:editId="7816FDB4">
                  <wp:simplePos x="0" y="0"/>
                  <wp:positionH relativeFrom="column">
                    <wp:posOffset>-4273</wp:posOffset>
                  </wp:positionH>
                  <wp:positionV relativeFrom="paragraph">
                    <wp:posOffset>2351</wp:posOffset>
                  </wp:positionV>
                  <wp:extent cx="2170413" cy="1760368"/>
                  <wp:effectExtent l="0" t="0" r="0" b="0"/>
                  <wp:wrapNone/>
                  <wp:docPr id="15238251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825148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413" cy="1760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7CFB1FF" w14:textId="77777777" w:rsidR="001B73FD" w:rsidRDefault="001B73FD">
            <w:pPr>
              <w:rPr>
                <w:b/>
                <w:bCs/>
                <w:u w:val="single"/>
              </w:rPr>
            </w:pPr>
          </w:p>
          <w:p w14:paraId="7C8DAC28" w14:textId="77777777" w:rsidR="001B73FD" w:rsidRDefault="001B73FD">
            <w:pPr>
              <w:rPr>
                <w:b/>
                <w:bCs/>
                <w:u w:val="single"/>
              </w:rPr>
            </w:pPr>
          </w:p>
          <w:p w14:paraId="43104417" w14:textId="77777777" w:rsidR="00411185" w:rsidRDefault="00411185">
            <w:pPr>
              <w:rPr>
                <w:b/>
                <w:bCs/>
                <w:u w:val="single"/>
              </w:rPr>
            </w:pPr>
          </w:p>
          <w:p w14:paraId="4252638D" w14:textId="77777777" w:rsidR="00411185" w:rsidRDefault="00411185">
            <w:pPr>
              <w:rPr>
                <w:b/>
                <w:bCs/>
                <w:u w:val="single"/>
              </w:rPr>
            </w:pPr>
          </w:p>
          <w:p w14:paraId="43310FD7" w14:textId="77777777" w:rsidR="00411185" w:rsidRDefault="00411185">
            <w:pPr>
              <w:rPr>
                <w:b/>
                <w:bCs/>
                <w:u w:val="single"/>
              </w:rPr>
            </w:pPr>
          </w:p>
          <w:p w14:paraId="59F2C1EA" w14:textId="77777777" w:rsidR="00411185" w:rsidRDefault="00411185">
            <w:pPr>
              <w:rPr>
                <w:b/>
                <w:bCs/>
                <w:u w:val="single"/>
              </w:rPr>
            </w:pPr>
          </w:p>
          <w:p w14:paraId="5337B0AF" w14:textId="77777777" w:rsidR="00411185" w:rsidRDefault="00411185">
            <w:pPr>
              <w:rPr>
                <w:b/>
                <w:bCs/>
                <w:u w:val="single"/>
              </w:rPr>
            </w:pPr>
          </w:p>
          <w:p w14:paraId="0C05A5F0" w14:textId="77777777" w:rsidR="00411185" w:rsidRDefault="00411185">
            <w:pPr>
              <w:rPr>
                <w:b/>
                <w:bCs/>
                <w:u w:val="single"/>
              </w:rPr>
            </w:pPr>
          </w:p>
          <w:p w14:paraId="6B9A5711" w14:textId="77777777" w:rsidR="00411185" w:rsidRDefault="00411185">
            <w:pPr>
              <w:rPr>
                <w:b/>
                <w:bCs/>
                <w:u w:val="single"/>
              </w:rPr>
            </w:pPr>
          </w:p>
          <w:p w14:paraId="3A60A627" w14:textId="4FBB9D9C" w:rsidR="00417BC9" w:rsidRDefault="00A66CC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Drawing</w:t>
            </w:r>
            <w:r w:rsidR="00A16570">
              <w:rPr>
                <w:b/>
                <w:bCs/>
                <w:u w:val="single"/>
              </w:rPr>
              <w:t xml:space="preserve"> groups of counters in rows</w:t>
            </w:r>
          </w:p>
          <w:p w14:paraId="2A0B5A13" w14:textId="4352DA3E" w:rsidR="00417BC9" w:rsidRDefault="00411185">
            <w:pPr>
              <w:rPr>
                <w:b/>
                <w:bCs/>
                <w:u w:val="single"/>
              </w:rPr>
            </w:pPr>
            <w:r w:rsidRPr="00FE6094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E19827F" wp14:editId="2840FB5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104071</wp:posOffset>
                  </wp:positionV>
                  <wp:extent cx="1983528" cy="1607476"/>
                  <wp:effectExtent l="0" t="0" r="0" b="0"/>
                  <wp:wrapNone/>
                  <wp:docPr id="21374861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48613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528" cy="1607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9338504" w14:textId="77777777" w:rsidR="00FE6094" w:rsidRDefault="00FE6094"/>
          <w:p w14:paraId="2B1BC9A5" w14:textId="77777777" w:rsidR="0065547E" w:rsidRDefault="0065547E"/>
          <w:p w14:paraId="5C665E85" w14:textId="77777777" w:rsidR="0065547E" w:rsidRDefault="0065547E"/>
          <w:p w14:paraId="17C72B4E" w14:textId="77777777" w:rsidR="0065547E" w:rsidRDefault="0065547E"/>
          <w:p w14:paraId="608E4C8E" w14:textId="77777777" w:rsidR="0065547E" w:rsidRDefault="0065547E"/>
          <w:p w14:paraId="1C582C94" w14:textId="77777777" w:rsidR="0065547E" w:rsidRDefault="0065547E"/>
          <w:p w14:paraId="53D28EB1" w14:textId="77777777" w:rsidR="0065547E" w:rsidRDefault="0065547E"/>
          <w:p w14:paraId="077C8119" w14:textId="77777777" w:rsidR="0065547E" w:rsidRDefault="0065547E"/>
          <w:p w14:paraId="3038E482" w14:textId="03893F6D" w:rsidR="0065547E" w:rsidRPr="00FE6094" w:rsidRDefault="0065547E"/>
        </w:tc>
        <w:tc>
          <w:tcPr>
            <w:tcW w:w="4001" w:type="dxa"/>
          </w:tcPr>
          <w:p w14:paraId="204BF1FC" w14:textId="37356473" w:rsidR="006F75D3" w:rsidRPr="006F75D3" w:rsidRDefault="006F75D3">
            <w:pPr>
              <w:rPr>
                <w:b/>
                <w:bCs/>
                <w:u w:val="single"/>
              </w:rPr>
            </w:pPr>
            <w:r w:rsidRPr="006F75D3">
              <w:rPr>
                <w:b/>
                <w:bCs/>
                <w:u w:val="single"/>
              </w:rPr>
              <w:t xml:space="preserve">Column Method </w:t>
            </w:r>
            <w:r w:rsidR="002179EA">
              <w:rPr>
                <w:b/>
                <w:bCs/>
                <w:u w:val="single"/>
              </w:rPr>
              <w:t>(2 digit by 1 digit)</w:t>
            </w:r>
          </w:p>
          <w:p w14:paraId="3B1CD840" w14:textId="0BFFA405" w:rsidR="00634068" w:rsidRDefault="00634068"/>
          <w:p w14:paraId="03E45604" w14:textId="528C402F" w:rsidR="006F75D3" w:rsidRDefault="006F75D3">
            <w:r w:rsidRPr="006F75D3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A99B451" wp14:editId="064DD8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67945</wp:posOffset>
                  </wp:positionV>
                  <wp:extent cx="2657846" cy="1095528"/>
                  <wp:effectExtent l="0" t="0" r="9525" b="9525"/>
                  <wp:wrapNone/>
                  <wp:docPr id="13296851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685145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846" cy="109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27790A1" w14:textId="77777777" w:rsidR="006F75D3" w:rsidRDefault="006F75D3"/>
          <w:p w14:paraId="46171541" w14:textId="576F4BD5" w:rsidR="006F75D3" w:rsidRDefault="006F75D3"/>
          <w:p w14:paraId="08FBFBB9" w14:textId="2B29A668" w:rsidR="006F75D3" w:rsidRDefault="006F75D3"/>
          <w:p w14:paraId="55304CCC" w14:textId="77777777" w:rsidR="006F75D3" w:rsidRDefault="006F75D3"/>
          <w:p w14:paraId="29D2931C" w14:textId="4B591A3C" w:rsidR="006F75D3" w:rsidRDefault="006F75D3"/>
          <w:p w14:paraId="00975712" w14:textId="77777777" w:rsidR="00634068" w:rsidRDefault="00634068"/>
          <w:p w14:paraId="0CDE636E" w14:textId="77777777" w:rsidR="006F75D3" w:rsidRDefault="006F75D3"/>
          <w:p w14:paraId="50E4C422" w14:textId="77777777" w:rsidR="009169E0" w:rsidRDefault="009169E0">
            <w:pPr>
              <w:rPr>
                <w:b/>
                <w:bCs/>
                <w:u w:val="single"/>
              </w:rPr>
            </w:pPr>
          </w:p>
          <w:p w14:paraId="3EE28CA1" w14:textId="6967DF0C" w:rsidR="006F75D3" w:rsidRDefault="002179EA">
            <w:pPr>
              <w:rPr>
                <w:b/>
                <w:bCs/>
                <w:u w:val="single"/>
              </w:rPr>
            </w:pPr>
            <w:r w:rsidRPr="00612128">
              <w:rPr>
                <w:b/>
                <w:bCs/>
                <w:u w:val="single"/>
              </w:rPr>
              <w:t>Column Method (2 digit by 2 digit</w:t>
            </w:r>
            <w:r w:rsidR="00D938AC" w:rsidRPr="00612128">
              <w:rPr>
                <w:b/>
                <w:bCs/>
                <w:u w:val="single"/>
              </w:rPr>
              <w:t>)</w:t>
            </w:r>
          </w:p>
          <w:p w14:paraId="214ADE5D" w14:textId="3AC17559" w:rsidR="00E40AA4" w:rsidRDefault="00E40AA4">
            <w:pPr>
              <w:rPr>
                <w:b/>
                <w:bCs/>
                <w:u w:val="single"/>
              </w:rPr>
            </w:pPr>
            <w:r w:rsidRPr="00612128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94F05A0" wp14:editId="71F22FE6">
                  <wp:simplePos x="0" y="0"/>
                  <wp:positionH relativeFrom="column">
                    <wp:posOffset>2541</wp:posOffset>
                  </wp:positionH>
                  <wp:positionV relativeFrom="paragraph">
                    <wp:posOffset>45085</wp:posOffset>
                  </wp:positionV>
                  <wp:extent cx="2457450" cy="1409485"/>
                  <wp:effectExtent l="0" t="0" r="0" b="635"/>
                  <wp:wrapNone/>
                  <wp:docPr id="709480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48006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223" cy="1412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776A358E" w14:textId="45F63EF4" w:rsidR="00E40AA4" w:rsidRDefault="00E40AA4">
            <w:pPr>
              <w:rPr>
                <w:b/>
                <w:bCs/>
                <w:u w:val="single"/>
              </w:rPr>
            </w:pPr>
          </w:p>
          <w:p w14:paraId="4312461D" w14:textId="0A702E30" w:rsidR="00E40AA4" w:rsidRDefault="00E40AA4">
            <w:pPr>
              <w:rPr>
                <w:b/>
                <w:bCs/>
                <w:u w:val="single"/>
              </w:rPr>
            </w:pPr>
          </w:p>
          <w:p w14:paraId="5EA2367C" w14:textId="77777777" w:rsidR="00E40AA4" w:rsidRDefault="00E40AA4">
            <w:pPr>
              <w:rPr>
                <w:b/>
                <w:bCs/>
                <w:u w:val="single"/>
              </w:rPr>
            </w:pPr>
          </w:p>
          <w:p w14:paraId="7C9AAA6E" w14:textId="0786973C" w:rsidR="00E40AA4" w:rsidRDefault="00E40AA4">
            <w:pPr>
              <w:rPr>
                <w:b/>
                <w:bCs/>
                <w:u w:val="single"/>
              </w:rPr>
            </w:pPr>
          </w:p>
          <w:p w14:paraId="30310249" w14:textId="77777777" w:rsidR="00E40AA4" w:rsidRDefault="00E40AA4">
            <w:pPr>
              <w:rPr>
                <w:b/>
                <w:bCs/>
                <w:u w:val="single"/>
              </w:rPr>
            </w:pPr>
          </w:p>
          <w:p w14:paraId="7A87D36E" w14:textId="61BF787E" w:rsidR="00E40AA4" w:rsidRDefault="00E40AA4">
            <w:pPr>
              <w:rPr>
                <w:b/>
                <w:bCs/>
                <w:u w:val="single"/>
              </w:rPr>
            </w:pPr>
          </w:p>
          <w:p w14:paraId="3E9CA86C" w14:textId="77777777" w:rsidR="00E40AA4" w:rsidRDefault="00E40AA4">
            <w:pPr>
              <w:rPr>
                <w:b/>
                <w:bCs/>
                <w:u w:val="single"/>
              </w:rPr>
            </w:pPr>
          </w:p>
          <w:p w14:paraId="068D4C79" w14:textId="3A0DB40F" w:rsidR="00612128" w:rsidRDefault="00612128">
            <w:pPr>
              <w:rPr>
                <w:b/>
                <w:bCs/>
                <w:u w:val="single"/>
              </w:rPr>
            </w:pPr>
          </w:p>
          <w:p w14:paraId="17CB32C8" w14:textId="77777777" w:rsidR="009169E0" w:rsidRDefault="009169E0">
            <w:pPr>
              <w:rPr>
                <w:b/>
                <w:bCs/>
                <w:u w:val="single"/>
              </w:rPr>
            </w:pPr>
          </w:p>
          <w:p w14:paraId="34770269" w14:textId="013CE288" w:rsidR="00E40AA4" w:rsidRPr="000751E7" w:rsidRDefault="000751E7">
            <w:pPr>
              <w:rPr>
                <w:b/>
                <w:bCs/>
                <w:u w:val="single"/>
              </w:rPr>
            </w:pPr>
            <w:r w:rsidRPr="000751E7">
              <w:rPr>
                <w:b/>
                <w:bCs/>
                <w:u w:val="single"/>
              </w:rPr>
              <w:t>Column Multiplication of Decimals</w:t>
            </w:r>
          </w:p>
          <w:p w14:paraId="275BCD7A" w14:textId="57584513" w:rsidR="00E40AA4" w:rsidRDefault="00E40AA4"/>
          <w:p w14:paraId="11A31A28" w14:textId="705ED5CC" w:rsidR="00612128" w:rsidRPr="00612128" w:rsidRDefault="009169E0">
            <w:r w:rsidRPr="00B009BE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96EF145" wp14:editId="69C912F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104672</wp:posOffset>
                  </wp:positionV>
                  <wp:extent cx="1569309" cy="1378564"/>
                  <wp:effectExtent l="0" t="0" r="0" b="0"/>
                  <wp:wrapNone/>
                  <wp:docPr id="3412536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253609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309" cy="1378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B111485" w14:textId="77777777" w:rsidR="00486667" w:rsidRDefault="00486667"/>
    <w:sectPr w:rsidR="00486667" w:rsidSect="004866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D8F24" w14:textId="77777777" w:rsidR="00994107" w:rsidRDefault="00994107" w:rsidP="00486667">
      <w:pPr>
        <w:spacing w:after="0" w:line="240" w:lineRule="auto"/>
      </w:pPr>
      <w:r>
        <w:separator/>
      </w:r>
    </w:p>
  </w:endnote>
  <w:endnote w:type="continuationSeparator" w:id="0">
    <w:p w14:paraId="48281F9D" w14:textId="77777777" w:rsidR="00994107" w:rsidRDefault="00994107" w:rsidP="0048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3CD12" w14:textId="77777777" w:rsidR="00994107" w:rsidRDefault="00994107" w:rsidP="00486667">
      <w:pPr>
        <w:spacing w:after="0" w:line="240" w:lineRule="auto"/>
      </w:pPr>
      <w:r>
        <w:separator/>
      </w:r>
    </w:p>
  </w:footnote>
  <w:footnote w:type="continuationSeparator" w:id="0">
    <w:p w14:paraId="41CCF717" w14:textId="77777777" w:rsidR="00994107" w:rsidRDefault="00994107" w:rsidP="00486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67"/>
    <w:rsid w:val="00026063"/>
    <w:rsid w:val="000751E7"/>
    <w:rsid w:val="000C5B88"/>
    <w:rsid w:val="000E2240"/>
    <w:rsid w:val="001662E3"/>
    <w:rsid w:val="001B73FD"/>
    <w:rsid w:val="002179EA"/>
    <w:rsid w:val="00256ACB"/>
    <w:rsid w:val="00322C4F"/>
    <w:rsid w:val="003253B5"/>
    <w:rsid w:val="00347170"/>
    <w:rsid w:val="00393773"/>
    <w:rsid w:val="003C6DC6"/>
    <w:rsid w:val="00411185"/>
    <w:rsid w:val="00417BC9"/>
    <w:rsid w:val="00435D16"/>
    <w:rsid w:val="00446CD7"/>
    <w:rsid w:val="00476456"/>
    <w:rsid w:val="00486667"/>
    <w:rsid w:val="004B060B"/>
    <w:rsid w:val="005337BE"/>
    <w:rsid w:val="005843CE"/>
    <w:rsid w:val="005A171C"/>
    <w:rsid w:val="005C4E6C"/>
    <w:rsid w:val="006043D5"/>
    <w:rsid w:val="00612128"/>
    <w:rsid w:val="00634068"/>
    <w:rsid w:val="0065547E"/>
    <w:rsid w:val="006645DF"/>
    <w:rsid w:val="006D2D0F"/>
    <w:rsid w:val="006F75D3"/>
    <w:rsid w:val="007F723A"/>
    <w:rsid w:val="008059FD"/>
    <w:rsid w:val="008A7A1E"/>
    <w:rsid w:val="008B4BB2"/>
    <w:rsid w:val="008D3D03"/>
    <w:rsid w:val="009018D8"/>
    <w:rsid w:val="0091549A"/>
    <w:rsid w:val="009169E0"/>
    <w:rsid w:val="00930C25"/>
    <w:rsid w:val="00947E46"/>
    <w:rsid w:val="00957FED"/>
    <w:rsid w:val="00994107"/>
    <w:rsid w:val="009A7F8C"/>
    <w:rsid w:val="00A15D4D"/>
    <w:rsid w:val="00A16570"/>
    <w:rsid w:val="00A16F87"/>
    <w:rsid w:val="00A3268D"/>
    <w:rsid w:val="00A40379"/>
    <w:rsid w:val="00A532C6"/>
    <w:rsid w:val="00A61129"/>
    <w:rsid w:val="00A61C87"/>
    <w:rsid w:val="00A66CCF"/>
    <w:rsid w:val="00A857E2"/>
    <w:rsid w:val="00AC4DCD"/>
    <w:rsid w:val="00B009BE"/>
    <w:rsid w:val="00B650FE"/>
    <w:rsid w:val="00B76037"/>
    <w:rsid w:val="00B80068"/>
    <w:rsid w:val="00C12CD8"/>
    <w:rsid w:val="00C175CB"/>
    <w:rsid w:val="00C54AC7"/>
    <w:rsid w:val="00C70438"/>
    <w:rsid w:val="00CA0A76"/>
    <w:rsid w:val="00CE2F76"/>
    <w:rsid w:val="00D06926"/>
    <w:rsid w:val="00D17A0C"/>
    <w:rsid w:val="00D4684A"/>
    <w:rsid w:val="00D84C3A"/>
    <w:rsid w:val="00D938AC"/>
    <w:rsid w:val="00DA6DF3"/>
    <w:rsid w:val="00DE4851"/>
    <w:rsid w:val="00E40AA4"/>
    <w:rsid w:val="00E825A3"/>
    <w:rsid w:val="00EA71E8"/>
    <w:rsid w:val="00EE2A12"/>
    <w:rsid w:val="00F40D7C"/>
    <w:rsid w:val="00F461E4"/>
    <w:rsid w:val="00F75CE0"/>
    <w:rsid w:val="00FD51BF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D4F21"/>
  <w15:chartTrackingRefBased/>
  <w15:docId w15:val="{F4FAE00B-215C-4DD8-84AC-1E0AF7AC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6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667"/>
  </w:style>
  <w:style w:type="paragraph" w:styleId="Footer">
    <w:name w:val="footer"/>
    <w:basedOn w:val="Normal"/>
    <w:link w:val="FooterChar"/>
    <w:uiPriority w:val="99"/>
    <w:unhideWhenUsed/>
    <w:rsid w:val="00486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667"/>
  </w:style>
  <w:style w:type="table" w:styleId="TableGrid">
    <w:name w:val="Table Grid"/>
    <w:basedOn w:val="TableNormal"/>
    <w:uiPriority w:val="39"/>
    <w:rsid w:val="0048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35D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5601A0CF3E64182E040FC93BD89F1" ma:contentTypeVersion="17" ma:contentTypeDescription="Create a new document." ma:contentTypeScope="" ma:versionID="09718e38f92735353bb99195b2f97bf6">
  <xsd:schema xmlns:xsd="http://www.w3.org/2001/XMLSchema" xmlns:xs="http://www.w3.org/2001/XMLSchema" xmlns:p="http://schemas.microsoft.com/office/2006/metadata/properties" xmlns:ns2="425f95f5-c877-48e5-a15c-4389996def26" xmlns:ns3="d12c860f-e4b6-4363-bec5-a40f6387059a" targetNamespace="http://schemas.microsoft.com/office/2006/metadata/properties" ma:root="true" ma:fieldsID="2a3cee1432bddac9d11bb4b90e086da2" ns2:_="" ns3:_="">
    <xsd:import namespace="425f95f5-c877-48e5-a15c-4389996def26"/>
    <xsd:import namespace="d12c860f-e4b6-4363-bec5-a40f63870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f95f5-c877-48e5-a15c-4389996de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acb547-e68f-4851-913e-d94120a6a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c860f-e4b6-4363-bec5-a40f63870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17369a7-1195-4240-b840-c352455ccbae}" ma:internalName="TaxCatchAll" ma:showField="CatchAllData" ma:web="d12c860f-e4b6-4363-bec5-a40f63870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2c860f-e4b6-4363-bec5-a40f6387059a" xsi:nil="true"/>
    <lcf76f155ced4ddcb4097134ff3c332f xmlns="425f95f5-c877-48e5-a15c-4389996def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D1131F-8A09-4407-B582-D2CDAB976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61A42-36A1-49F3-B0B3-F806C5D56946}"/>
</file>

<file path=customXml/itemProps3.xml><?xml version="1.0" encoding="utf-8"?>
<ds:datastoreItem xmlns:ds="http://schemas.openxmlformats.org/officeDocument/2006/customXml" ds:itemID="{98129AD2-839A-4FD9-BAA0-820DE0BCE541}">
  <ds:schemaRefs>
    <ds:schemaRef ds:uri="http://schemas.microsoft.com/office/2006/metadata/properties"/>
    <ds:schemaRef ds:uri="http://schemas.microsoft.com/office/infopath/2007/PartnerControls"/>
    <ds:schemaRef ds:uri="6261e3ca-9dda-49ec-b402-c0c71d6e2d06"/>
    <ds:schemaRef ds:uri="3c4c44c8-9b71-4039-a5ce-653c595296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Hooker (WaltonHall Staff)</dc:creator>
  <cp:keywords/>
  <dc:description/>
  <cp:lastModifiedBy>Tim Hooker (WaltonHall Staff)</cp:lastModifiedBy>
  <cp:revision>70</cp:revision>
  <dcterms:created xsi:type="dcterms:W3CDTF">2025-08-19T12:56:00Z</dcterms:created>
  <dcterms:modified xsi:type="dcterms:W3CDTF">2025-10-27T18:53:00Z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0x0101004545601A0CF3E64182E040FC93BD89F1</vt:lpwstr>
  </property>
  <property fmtid="{D5CDD505-2E9C-101B-9397-08002B2CF9AE}" pid="3" name="MediaServiceImageTags">
    <vt:lpwstr/>
  </property>
</Properties>
</file>