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FFB7B7C" w:rsidP="3FFB7B7C" w:rsidRDefault="3FFB7B7C" w14:paraId="0BD52316" w14:textId="6B1999AC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drawing>
          <wp:anchor distT="0" distB="0" distL="114300" distR="114300" simplePos="0" relativeHeight="251658240" behindDoc="0" locked="0" layoutInCell="1" allowOverlap="1" wp14:editId="6AE2B292" wp14:anchorId="5DEE5BA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47900" cy="1685925"/>
            <wp:wrapSquare wrapText="bothSides"/>
            <wp:effectExtent l="0" t="0" r="0" b="0"/>
            <wp:docPr id="130072423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2a7d81a90fb43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F635A4" w:rsidR="14F635A4">
        <w:rPr>
          <w:rFonts w:ascii="Arial" w:hAnsi="Arial" w:cs="Arial"/>
          <w:noProof/>
          <w:lang w:eastAsia="en-GB"/>
        </w:rPr>
        <w:t xml:space="preserve"> </w:t>
      </w:r>
      <w:r w:rsidRPr="14F635A4" w:rsidR="14F635A4">
        <w:rPr>
          <w:rFonts w:ascii="Arial" w:hAnsi="Arial" w:cs="Arial"/>
          <w:b w:val="1"/>
          <w:bCs w:val="1"/>
          <w:sz w:val="48"/>
          <w:szCs w:val="48"/>
        </w:rPr>
        <w:t>Job title: Sports Scientist</w:t>
      </w:r>
    </w:p>
    <w:p w:rsidRPr="00D9043F" w:rsidR="00CD49E3" w:rsidP="003B1966" w:rsidRDefault="00CD49E3" w14:paraId="0AAFC801" w14:textId="7777777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 w:rsidRPr="00D9043F" w:rsidR="003B1966" w:rsidTr="14F635A4" w14:paraId="3CF01869" w14:textId="77777777">
        <w:trPr>
          <w:trHeight w:val="1101"/>
        </w:trPr>
        <w:tc>
          <w:tcPr>
            <w:tcW w:w="3501" w:type="dxa"/>
            <w:tcMar/>
          </w:tcPr>
          <w:p w:rsidRPr="00D9043F" w:rsidR="003B1966" w:rsidP="003B1966" w:rsidRDefault="003B1966" w14:paraId="386B4B43" w14:textId="780503A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Job title: </w:t>
            </w:r>
            <w:r w:rsidR="00431C31">
              <w:rPr>
                <w:rFonts w:ascii="Arial" w:hAnsi="Arial" w:cs="Arial"/>
                <w:b/>
                <w:bCs/>
              </w:rPr>
              <w:t>Sports Scientist</w:t>
            </w:r>
          </w:p>
          <w:p w:rsidRPr="00D9043F" w:rsidR="003B1966" w:rsidP="003B1966" w:rsidRDefault="003B1966" w14:paraId="0733140C" w14:textId="77777777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Pr="00D9043F" w:rsidR="003B1966" w:rsidP="003B1966" w:rsidRDefault="003B1966" w14:paraId="4D94C782" w14:textId="7777777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  <w:tcMar/>
          </w:tcPr>
          <w:p w:rsidRPr="00431C31" w:rsidR="003B1966" w:rsidP="003B1966" w:rsidRDefault="00431C31" w14:paraId="0C1C8391" w14:textId="2FDDF48A">
            <w:pPr>
              <w:pStyle w:val="Default"/>
              <w:rPr>
                <w:rFonts w:ascii="Arial" w:hAnsi="Arial" w:cs="Arial"/>
              </w:rPr>
            </w:pPr>
            <w:r w:rsidRPr="00431C31">
              <w:rPr>
                <w:rFonts w:ascii="Arial" w:hAnsi="Arial" w:cs="Arial"/>
              </w:rPr>
              <w:t>Sports scientists use knowledge of how the body works to help people improve their health or sporting ability.</w:t>
            </w:r>
          </w:p>
        </w:tc>
      </w:tr>
      <w:tr w:rsidRPr="00D9043F" w:rsidR="003B1966" w:rsidTr="14F635A4" w14:paraId="1134F238" w14:textId="77777777">
        <w:trPr>
          <w:trHeight w:val="5339"/>
        </w:trPr>
        <w:tc>
          <w:tcPr>
            <w:tcW w:w="3501" w:type="dxa"/>
            <w:tcMar/>
          </w:tcPr>
          <w:p w:rsidRPr="00D9043F" w:rsidR="003B1966" w:rsidP="003B1966" w:rsidRDefault="003B1966" w14:paraId="61E5399A" w14:textId="77777777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  <w:tcMar/>
          </w:tcPr>
          <w:p w:rsidRPr="00431C31" w:rsidR="00431C31" w:rsidP="14F635A4" w:rsidRDefault="00431C31" w14:paraId="740DAA4E" w14:textId="77777777" w14:noSpellErr="1">
            <w:pPr>
              <w:pStyle w:val="NormalWeb"/>
              <w:shd w:val="clear" w:color="auto" w:fill="FFFFFF" w:themeFill="background1"/>
              <w:spacing w:before="63" w:beforeAutospacing="off" w:after="252" w:afterAutospacing="off"/>
              <w:rPr>
                <w:rFonts w:ascii="Arial" w:hAnsi="Arial" w:cs="Arial"/>
                <w:color w:val="0B0C0C"/>
              </w:rPr>
            </w:pPr>
            <w:r w:rsidRPr="14F635A4" w:rsidR="14F635A4">
              <w:rPr>
                <w:rFonts w:ascii="Arial" w:hAnsi="Arial" w:cs="Arial"/>
                <w:color w:val="0B0C0C"/>
              </w:rPr>
              <w:t xml:space="preserve">You'll need </w:t>
            </w:r>
          </w:p>
          <w:p w:rsidRPr="00431C31" w:rsidR="00431C31" w:rsidP="14F635A4" w:rsidRDefault="00431C31" w14:paraId="44641598" w14:textId="65EDEF99" w14:noSpellErr="1">
            <w:pPr>
              <w:pStyle w:val="NormalWeb"/>
              <w:numPr>
                <w:ilvl w:val="0"/>
                <w:numId w:val="20"/>
              </w:numPr>
              <w:shd w:val="clear" w:color="auto" w:fill="FFFFFF" w:themeFill="background1"/>
              <w:spacing w:before="63" w:beforeAutospacing="off" w:after="252" w:afterAutospacing="off"/>
              <w:rPr>
                <w:rFonts w:ascii="Arial" w:hAnsi="Arial" w:cs="Arial"/>
                <w:color w:val="0B0C0C"/>
              </w:rPr>
            </w:pPr>
            <w:r w:rsidRPr="14F635A4" w:rsidR="14F635A4">
              <w:rPr>
                <w:rFonts w:ascii="Arial" w:hAnsi="Arial" w:cs="Arial"/>
                <w:color w:val="0B0C0C"/>
              </w:rPr>
              <w:t>a</w:t>
            </w:r>
            <w:r w:rsidRPr="14F635A4" w:rsidR="14F635A4">
              <w:rPr>
                <w:rFonts w:ascii="Arial" w:hAnsi="Arial" w:cs="Arial"/>
                <w:color w:val="0B0C0C"/>
              </w:rPr>
              <w:t xml:space="preserve"> degree in sport science, or a degree in a related subject like physical education, physiology or psychology, followed by a postgraduate qualification.</w:t>
            </w:r>
          </w:p>
          <w:p w:rsidRPr="00431C31" w:rsidR="00431C31" w:rsidP="14F635A4" w:rsidRDefault="00431C31" w14:paraId="4E9D39BD" w14:textId="77777777">
            <w:pPr>
              <w:pStyle w:val="NormalWeb"/>
              <w:shd w:val="clear" w:color="auto" w:fill="FFFFFF" w:themeFill="background1"/>
              <w:spacing w:before="63" w:beforeAutospacing="off" w:after="252" w:afterAutospacing="off"/>
              <w:rPr>
                <w:rFonts w:ascii="Arial" w:hAnsi="Arial" w:cs="Arial"/>
                <w:color w:val="0B0C0C"/>
              </w:rPr>
            </w:pPr>
            <w:r w:rsidRPr="14F635A4" w:rsidR="14F635A4">
              <w:rPr>
                <w:rFonts w:ascii="Arial" w:hAnsi="Arial" w:cs="Arial"/>
                <w:color w:val="0B0C0C"/>
              </w:rPr>
              <w:t xml:space="preserve">It's becoming common for sports scientists to already have or be working towards postgraduate qualifications like </w:t>
            </w:r>
            <w:r w:rsidRPr="14F635A4" w:rsidR="14F635A4">
              <w:rPr>
                <w:rFonts w:ascii="Arial" w:hAnsi="Arial" w:cs="Arial"/>
                <w:color w:val="0B0C0C"/>
              </w:rPr>
              <w:t>MRes</w:t>
            </w:r>
            <w:r w:rsidRPr="14F635A4" w:rsidR="14F635A4">
              <w:rPr>
                <w:rFonts w:ascii="Arial" w:hAnsi="Arial" w:cs="Arial"/>
                <w:color w:val="0B0C0C"/>
              </w:rPr>
              <w:t>, MSc or PhD.</w:t>
            </w:r>
          </w:p>
          <w:p w:rsidRPr="00431C31" w:rsidR="00431C31" w:rsidP="14F635A4" w:rsidRDefault="00431C31" w14:paraId="00BCF97B" w14:textId="73217762" w14:noSpellErr="1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/>
                <w:color w:val="0B0C0C"/>
              </w:rPr>
            </w:pPr>
            <w:r w:rsidRPr="14F635A4">
              <w:rPr>
                <w:rFonts w:ascii="Arial" w:hAnsi="Arial" w:cs="Arial"/>
                <w:color w:val="0B0C0C"/>
              </w:rPr>
              <w:t xml:space="preserve">Experience may improve your career prospects. You could get it as a fitness instructor, lifeguard, </w:t>
            </w:r>
            <w:r w:rsidRPr="14F635A4">
              <w:rPr>
                <w:rFonts w:ascii="Arial" w:hAnsi="Arial" w:cs="Arial"/>
                <w:color w:val="0B0C0C"/>
              </w:rPr>
              <w:t>sports</w:t>
            </w:r>
            <w:r w:rsidRPr="14F635A4">
              <w:rPr>
                <w:rFonts w:ascii="Arial" w:hAnsi="Arial" w:cs="Arial"/>
                <w:color w:val="0B0C0C"/>
              </w:rPr>
              <w:t xml:space="preserve"> coach or by </w:t>
            </w:r>
            <w:r w:rsidRPr="14F635A4">
              <w:rPr>
                <w:rFonts w:ascii="Arial" w:hAnsi="Arial" w:cs="Arial"/>
                <w:color w:val="0B0C0C"/>
                <w:bdr w:val="none" w:color="auto" w:sz="0" w:space="0" w:frame="1"/>
              </w:rPr>
              <w:t>volunteering</w:t>
            </w:r>
            <w:r w:rsidRPr="14F635A4">
              <w:rPr>
                <w:rFonts w:ascii="Arial" w:hAnsi="Arial" w:cs="Arial"/>
                <w:color w:val="0B0C0C"/>
              </w:rPr>
              <w:t>.</w:t>
            </w:r>
          </w:p>
          <w:p w:rsidRPr="00D9043F" w:rsidR="003B1966" w:rsidP="009B749F" w:rsidRDefault="003B1966" w14:paraId="6BE37CBB" w14:textId="77777777">
            <w:pPr>
              <w:pStyle w:val="Default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Pr="00D9043F" w:rsidR="003B1966" w:rsidTr="14F635A4" w14:paraId="535CFB7C" w14:textId="77777777">
        <w:trPr>
          <w:trHeight w:val="2126"/>
        </w:trPr>
        <w:tc>
          <w:tcPr>
            <w:tcW w:w="3501" w:type="dxa"/>
            <w:tcMar/>
          </w:tcPr>
          <w:p w:rsidRPr="00D9043F" w:rsidR="003B1966" w:rsidP="003B1966" w:rsidRDefault="003B1966" w14:paraId="373D118E" w14:textId="77777777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  <w:tcMar/>
          </w:tcPr>
          <w:p w:rsidRPr="00CD49E3" w:rsidR="00CD49E3" w:rsidP="14F635A4" w:rsidRDefault="00CD49E3" w14:paraId="56A90B90" w14:textId="77777777" w14:noSpellErr="1">
            <w:pPr>
              <w:shd w:val="clear" w:color="auto" w:fill="FFFFFF" w:themeFill="background1"/>
              <w:spacing w:before="63" w:after="252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You'll need:</w:t>
            </w:r>
          </w:p>
          <w:p w:rsidRPr="00431C31" w:rsidR="00431C31" w:rsidP="14F635A4" w:rsidRDefault="00431C31" w14:paraId="48AFD778" w14:textId="77777777" w14:noSpellErr="1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pacing w:after="75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the ability to analyse physical and sporting performance</w:t>
            </w:r>
          </w:p>
          <w:p w:rsidRPr="00431C31" w:rsidR="00431C31" w:rsidP="14F635A4" w:rsidRDefault="00431C31" w14:paraId="1CE9E100" w14:textId="77777777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pacing w:after="75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the ability to apply scientific ideas and principles</w:t>
            </w:r>
          </w:p>
          <w:p w:rsidRPr="00D9043F" w:rsidR="003B1966" w:rsidP="003B1966" w:rsidRDefault="003B1966" w14:paraId="63627630" w14:textId="77777777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Pr="00D9043F" w:rsidR="003B1966" w:rsidTr="14F635A4" w14:paraId="1162FCA3" w14:textId="77777777">
        <w:trPr>
          <w:trHeight w:val="4147"/>
        </w:trPr>
        <w:tc>
          <w:tcPr>
            <w:tcW w:w="3501" w:type="dxa"/>
            <w:tcMar/>
          </w:tcPr>
          <w:p w:rsidRPr="00D9043F" w:rsidR="003B1966" w:rsidP="003B1966" w:rsidRDefault="003B1966" w14:paraId="31289B0A" w14:textId="77777777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lastRenderedPageBreak/>
              <w:t xml:space="preserve">What you'll do: </w:t>
            </w:r>
          </w:p>
        </w:tc>
        <w:tc>
          <w:tcPr>
            <w:tcW w:w="11944" w:type="dxa"/>
            <w:tcMar/>
          </w:tcPr>
          <w:p w:rsidRPr="00431C31" w:rsidR="00431C31" w:rsidP="14F635A4" w:rsidRDefault="00431C31" w14:paraId="711AF943" w14:textId="77777777">
            <w:pPr>
              <w:shd w:val="clear" w:color="auto" w:fill="FFFFFF" w:themeFill="background1"/>
              <w:spacing w:before="63" w:after="252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You'll typically:</w:t>
            </w:r>
          </w:p>
          <w:p w:rsidRPr="00431C31" w:rsidR="00431C31" w:rsidP="14F635A4" w:rsidRDefault="00431C31" w14:paraId="32D9665E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75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work with sports coaches and sports therapists to improve the performance of individuals and teams</w:t>
            </w:r>
          </w:p>
          <w:p w:rsidRPr="00431C31" w:rsidR="00431C31" w:rsidP="14F635A4" w:rsidRDefault="00431C31" w14:paraId="5938F4B2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75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work with doctors to help people improve their health through exercise</w:t>
            </w:r>
          </w:p>
          <w:p w:rsidRPr="00431C31" w:rsidR="00431C31" w:rsidP="14F635A4" w:rsidRDefault="00431C31" w14:paraId="7910349E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75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work with hospitals and other health organisations in areas such as cardiac rehabilitation</w:t>
            </w:r>
          </w:p>
          <w:p w:rsidRPr="00431C31" w:rsidR="00431C31" w:rsidP="14F635A4" w:rsidRDefault="00431C31" w14:paraId="7DBF7713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75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take part in research projects</w:t>
            </w:r>
          </w:p>
          <w:p w:rsidRPr="00431C31" w:rsidR="00431C31" w:rsidP="14F635A4" w:rsidRDefault="00431C31" w14:paraId="35480079" w14:textId="7777777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75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offer advice on the design and manufacture of sports equipment</w:t>
            </w:r>
          </w:p>
          <w:p w:rsidRPr="00D9043F" w:rsidR="003B1966" w:rsidP="003B1966" w:rsidRDefault="003B1966" w14:paraId="33279A9B" w14:textId="77777777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Pr="00D9043F" w:rsidR="003B1966" w:rsidTr="14F635A4" w14:paraId="422E9F4A" w14:textId="77777777">
        <w:trPr>
          <w:trHeight w:val="2111"/>
        </w:trPr>
        <w:tc>
          <w:tcPr>
            <w:tcW w:w="3501" w:type="dxa"/>
            <w:tcMar/>
          </w:tcPr>
          <w:p w:rsidRPr="00D9043F" w:rsidR="003B1966" w:rsidP="003B1966" w:rsidRDefault="003B1966" w14:paraId="1D82A1E7" w14:textId="77777777">
            <w:pPr>
              <w:pStyle w:val="Default"/>
              <w:rPr>
                <w:rFonts w:ascii="Arial" w:hAnsi="Arial" w:cs="Arial"/>
              </w:rPr>
            </w:pPr>
            <w:r w:rsidRPr="00D9043F"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Mar/>
          </w:tcPr>
          <w:p w:rsidRPr="00431C31" w:rsidR="00431C31" w:rsidP="14F635A4" w:rsidRDefault="00431C31" w14:paraId="2C30F81D" w14:textId="7777777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3" w:after="252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Starter: £18,000</w:t>
            </w:r>
          </w:p>
          <w:p w:rsidRPr="00431C31" w:rsidR="00431C31" w:rsidP="14F635A4" w:rsidRDefault="00431C31" w14:paraId="6DAB4AE5" w14:textId="7777777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3" w:after="252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Experienced: £35,000</w:t>
            </w:r>
          </w:p>
          <w:p w:rsidRPr="00431C31" w:rsidR="00431C31" w:rsidP="14F635A4" w:rsidRDefault="00431C31" w14:paraId="5F6535A4" w14:textId="77777777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3" w:after="252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Highly Experienced: £60,000 or more</w:t>
            </w:r>
          </w:p>
          <w:p w:rsidRPr="009B749F" w:rsidR="009B749F" w:rsidP="14F635A4" w:rsidRDefault="009B749F" w14:paraId="74E2783D" w14:textId="0BE77ECC">
            <w:pPr>
              <w:shd w:val="clear" w:color="auto" w:fill="FFFFFF" w:themeFill="background1"/>
              <w:spacing w:before="63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>
              <w:br/>
            </w:r>
            <w:r w:rsidRPr="14F635A4" w:rsidR="14F635A4">
              <w:rPr>
                <w:rFonts w:ascii="Arial" w:hAnsi="Arial" w:eastAsia="Times New Roman" w:cs="Arial"/>
                <w:i w:val="1"/>
                <w:iCs w:val="1"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  <w:p w:rsidRPr="00D9043F" w:rsidR="003B1966" w:rsidP="003B1966" w:rsidRDefault="003B1966" w14:paraId="3DF02E57" w14:textId="1D3A59A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Pr="00D9043F" w:rsidR="003B1966" w:rsidTr="14F635A4" w14:paraId="045E118E" w14:textId="77777777">
        <w:trPr>
          <w:trHeight w:val="2066"/>
        </w:trPr>
        <w:tc>
          <w:tcPr>
            <w:tcW w:w="3501" w:type="dxa"/>
            <w:tcMar/>
          </w:tcPr>
          <w:p w:rsidRPr="00D9043F" w:rsidR="003B1966" w:rsidP="003B1966" w:rsidRDefault="003B1966" w14:paraId="11A1B200" w14:textId="7777777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Mar/>
          </w:tcPr>
          <w:p w:rsidRPr="00431C31" w:rsidR="00431C31" w:rsidP="14F635A4" w:rsidRDefault="00431C31" w14:paraId="32FD3C3B" w14:textId="77777777">
            <w:pPr>
              <w:shd w:val="clear" w:color="auto" w:fill="FFFFFF" w:themeFill="background1"/>
              <w:spacing w:before="63" w:after="252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You'll typically work around 38 hours a week. This may include weekends and evenings to cover appointments with clients. You may have to work extra hours to complete research.</w:t>
            </w:r>
          </w:p>
          <w:p w:rsidRPr="00431C31" w:rsidR="00431C31" w:rsidP="14F635A4" w:rsidRDefault="00431C31" w14:paraId="37FC849E" w14:textId="77777777">
            <w:pPr>
              <w:shd w:val="clear" w:color="auto" w:fill="FFFFFF" w:themeFill="background1"/>
              <w:spacing w:before="63" w:after="252"/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</w:pPr>
            <w:r w:rsidRPr="14F635A4" w:rsidR="14F635A4">
              <w:rPr>
                <w:rFonts w:ascii="Arial" w:hAnsi="Arial" w:eastAsia="Times New Roman" w:cs="Arial"/>
                <w:color w:val="0B0C0C"/>
                <w:sz w:val="24"/>
                <w:szCs w:val="24"/>
                <w:lang w:eastAsia="en-GB"/>
              </w:rPr>
              <w:t>You may be based in a consultation room with occasional work in other locations. In health promotion you'll usually work in an office and travel to visit partner organisations.</w:t>
            </w:r>
          </w:p>
          <w:p w:rsidRPr="00D9043F" w:rsidR="003B1966" w:rsidP="003B1966" w:rsidRDefault="003B1966" w14:paraId="5B2DBAA4" w14:textId="7471FBCE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Pr="00D9043F" w:rsidR="003B1966" w:rsidTr="14F635A4" w14:paraId="41549E31" w14:textId="77777777">
        <w:trPr>
          <w:trHeight w:val="2006"/>
        </w:trPr>
        <w:tc>
          <w:tcPr>
            <w:tcW w:w="3501" w:type="dxa"/>
            <w:tcMar/>
          </w:tcPr>
          <w:p w:rsidRPr="00D9043F" w:rsidR="003B1966" w:rsidP="003B1966" w:rsidRDefault="003B1966" w14:paraId="27D43540" w14:textId="7777777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D9043F"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Mar/>
          </w:tcPr>
          <w:p w:rsidRPr="00431C31" w:rsidR="00431C31" w:rsidP="14F635A4" w:rsidRDefault="00431C31" w14:paraId="576D78F2" w14:textId="457D1890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" w:hAnsi="Arial" w:cs="Arial"/>
                <w:color w:val="0B0C0C"/>
              </w:rPr>
            </w:pPr>
            <w:r w:rsidRPr="14F635A4">
              <w:rPr>
                <w:rFonts w:ascii="Arial" w:hAnsi="Arial" w:cs="Arial"/>
                <w:color w:val="0B0C0C"/>
              </w:rPr>
              <w:t>You could join the </w:t>
            </w:r>
            <w:r w:rsidRPr="14F635A4">
              <w:rPr>
                <w:rFonts w:ascii="Arial" w:hAnsi="Arial" w:cs="Arial"/>
                <w:color w:val="0B0C0C"/>
                <w:bdr w:val="none" w:color="auto" w:sz="0" w:space="0" w:frame="1"/>
              </w:rPr>
              <w:t>British Association of Sport and Exercise Sciences</w:t>
            </w:r>
            <w:r w:rsidRPr="14F635A4">
              <w:rPr>
                <w:rFonts w:ascii="Arial" w:hAnsi="Arial" w:cs="Arial"/>
                <w:color w:val="0B0C0C"/>
                <w:bdr w:val="none" w:color="auto" w:sz="0" w:space="0" w:frame="1"/>
              </w:rPr>
              <w:t xml:space="preserve"> </w:t>
            </w:r>
            <w:bookmarkStart w:name="_GoBack" w:id="0"/>
            <w:bookmarkEnd w:id="0"/>
            <w:r w:rsidRPr="14F635A4">
              <w:rPr>
                <w:rFonts w:ascii="Arial" w:hAnsi="Arial" w:cs="Arial"/>
                <w:color w:val="0B0C0C"/>
              </w:rPr>
              <w:t>(BASES) and work towards accreditation. You could also apply for </w:t>
            </w:r>
            <w:r w:rsidRPr="14F635A4">
              <w:rPr>
                <w:rFonts w:ascii="Arial" w:hAnsi="Arial" w:cs="Arial"/>
                <w:color w:val="0B0C0C"/>
                <w:bdr w:val="none" w:color="auto" w:sz="0" w:space="0" w:frame="1"/>
              </w:rPr>
              <w:t>Chartered Scientist</w:t>
            </w:r>
            <w:r w:rsidRPr="14F635A4">
              <w:rPr>
                <w:rFonts w:ascii="Arial" w:hAnsi="Arial" w:cs="Arial"/>
                <w:color w:val="0B0C0C"/>
              </w:rPr>
              <w:t> status.</w:t>
            </w:r>
          </w:p>
          <w:p w:rsidRPr="00431C31" w:rsidR="00431C31" w:rsidP="14F635A4" w:rsidRDefault="00431C31" w14:paraId="1DC5C557" w14:textId="77777777">
            <w:pPr>
              <w:pStyle w:val="NormalWeb"/>
              <w:shd w:val="clear" w:color="auto" w:fill="FFFFFF" w:themeFill="background1"/>
              <w:spacing w:before="63" w:beforeAutospacing="off" w:after="252" w:afterAutospacing="off"/>
              <w:rPr>
                <w:rFonts w:ascii="Arial" w:hAnsi="Arial" w:cs="Arial"/>
                <w:color w:val="0B0C0C"/>
              </w:rPr>
            </w:pPr>
            <w:r w:rsidRPr="14F635A4" w:rsidR="14F635A4">
              <w:rPr>
                <w:rFonts w:ascii="Arial" w:hAnsi="Arial" w:cs="Arial"/>
                <w:color w:val="0B0C0C"/>
              </w:rPr>
              <w:t>You could find work with universities, schools and colleges, large sporting organisations, public and private enterprises and local authorities. It's also possible to become self-employed or to work as a consultant.</w:t>
            </w:r>
          </w:p>
          <w:p w:rsidRPr="00431C31" w:rsidR="003B1966" w:rsidP="14F635A4" w:rsidRDefault="00431C31" w14:paraId="130BA8BA" w14:textId="147B2552">
            <w:pPr>
              <w:pStyle w:val="NormalWeb"/>
              <w:shd w:val="clear" w:color="auto" w:fill="FFFFFF" w:themeFill="background1"/>
              <w:spacing w:before="63" w:beforeAutospacing="off" w:after="252" w:afterAutospacing="off"/>
              <w:rPr>
                <w:rFonts w:ascii="Arial" w:hAnsi="Arial" w:cs="Arial"/>
                <w:color w:val="0B0C0C"/>
              </w:rPr>
            </w:pPr>
            <w:r w:rsidRPr="14F635A4" w:rsidR="14F635A4">
              <w:rPr>
                <w:rFonts w:ascii="Arial" w:hAnsi="Arial" w:cs="Arial"/>
                <w:color w:val="0B0C0C"/>
              </w:rPr>
              <w:t>You could also move into a related career area, like sports development or performance testing and research.</w:t>
            </w:r>
          </w:p>
        </w:tc>
      </w:tr>
    </w:tbl>
    <w:p w:rsidRPr="00D9043F" w:rsidR="003B1966" w:rsidP="003B1966" w:rsidRDefault="003B1966" w14:paraId="6645A799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193B84B5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1B5ECB5A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1EAC0CFF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497B492F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19B372E8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144BF82A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417C1A7B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5110B580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090FE105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41383769" w14:textId="77777777">
      <w:pPr>
        <w:pStyle w:val="Default"/>
        <w:rPr>
          <w:rFonts w:ascii="Arial" w:hAnsi="Arial" w:cs="Arial"/>
          <w:b/>
          <w:bCs/>
        </w:rPr>
      </w:pPr>
    </w:p>
    <w:p w:rsidRPr="00D9043F" w:rsidR="003B1966" w:rsidP="003B1966" w:rsidRDefault="003B1966" w14:paraId="24B292A2" w14:textId="77777777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Pr="00D9043F" w:rsidR="003B1966" w14:paraId="2731D50F" w14:textId="77777777">
        <w:trPr>
          <w:trHeight w:val="1722"/>
        </w:trPr>
        <w:tc>
          <w:tcPr>
            <w:tcW w:w="5016" w:type="dxa"/>
          </w:tcPr>
          <w:p w:rsidRPr="00D9043F" w:rsidR="003B1966" w:rsidRDefault="003B1966" w14:paraId="71B0225F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Pr="00D9043F" w:rsidR="003B1966" w:rsidP="003B1966" w:rsidRDefault="003B1966" w14:paraId="0D238855" w14:textId="777777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9043F" w:rsidR="003B1966" w14:paraId="1110C475" w14:textId="77777777">
        <w:trPr>
          <w:trHeight w:val="646"/>
        </w:trPr>
        <w:tc>
          <w:tcPr>
            <w:tcW w:w="5016" w:type="dxa"/>
          </w:tcPr>
          <w:p w:rsidRPr="00D9043F" w:rsidR="003B1966" w:rsidRDefault="003B1966" w14:paraId="3DC7726C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Pr="00D9043F" w:rsidR="003B1966" w:rsidRDefault="003B1966" w14:paraId="277D6823" w14:textId="777777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9043F" w:rsidR="003B1966" w14:paraId="43311256" w14:textId="77777777">
        <w:trPr>
          <w:trHeight w:val="1051"/>
        </w:trPr>
        <w:tc>
          <w:tcPr>
            <w:tcW w:w="5016" w:type="dxa"/>
          </w:tcPr>
          <w:p w:rsidRPr="00D9043F" w:rsidR="003B1966" w:rsidRDefault="003B1966" w14:paraId="4B4D89C1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Pr="00D9043F" w:rsidR="003B1966" w:rsidRDefault="003B1966" w14:paraId="78AA955D" w14:textId="7777777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9043F" w:rsidR="003B1966" w14:paraId="01934616" w14:textId="77777777">
        <w:trPr>
          <w:trHeight w:val="1050"/>
        </w:trPr>
        <w:tc>
          <w:tcPr>
            <w:tcW w:w="5016" w:type="dxa"/>
          </w:tcPr>
          <w:p w:rsidRPr="00D9043F" w:rsidR="003B1966" w:rsidRDefault="003B1966" w14:paraId="4C994954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Pr="00D9043F" w:rsidR="003B1966" w:rsidRDefault="003B1966" w14:paraId="2F9EFE6C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04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Pr="00D9043F" w:rsidR="003B1966" w14:paraId="78B81223" w14:textId="77777777">
        <w:trPr>
          <w:trHeight w:val="782"/>
        </w:trPr>
        <w:tc>
          <w:tcPr>
            <w:tcW w:w="5016" w:type="dxa"/>
          </w:tcPr>
          <w:p w:rsidRPr="00D9043F" w:rsidR="003B1966" w:rsidRDefault="003B1966" w14:paraId="09F46D19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Pr="00D9043F" w:rsidR="003B1966" w:rsidRDefault="003B1966" w14:paraId="010A06EB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04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D9043F" w:rsidR="003B1966" w14:paraId="469571D7" w14:textId="77777777">
        <w:trPr>
          <w:trHeight w:val="244"/>
        </w:trPr>
        <w:tc>
          <w:tcPr>
            <w:tcW w:w="5016" w:type="dxa"/>
          </w:tcPr>
          <w:p w:rsidRPr="00D9043F" w:rsidR="003B1966" w:rsidRDefault="003B1966" w14:paraId="489CCA14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Pr="00D9043F" w:rsidR="003B1966" w:rsidRDefault="003B1966" w14:paraId="42014A8A" w14:textId="777777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9043F" w:rsidR="00EB2081" w:rsidRDefault="00431C31" w14:paraId="6E3D198C" w14:textId="77777777">
      <w:pPr>
        <w:rPr>
          <w:rFonts w:ascii="Arial" w:hAnsi="Arial" w:cs="Arial"/>
        </w:rPr>
      </w:pPr>
    </w:p>
    <w:sectPr w:rsidRPr="00D9043F" w:rsidR="00EB2081" w:rsidSect="00CD49E3">
      <w:pgSz w:w="16839" w:h="23814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098"/>
    <w:multiLevelType w:val="multilevel"/>
    <w:tmpl w:val="E2E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25170E"/>
    <w:multiLevelType w:val="hybridMultilevel"/>
    <w:tmpl w:val="9D4871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487050"/>
    <w:multiLevelType w:val="multilevel"/>
    <w:tmpl w:val="F91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744390D"/>
    <w:multiLevelType w:val="hybridMultilevel"/>
    <w:tmpl w:val="DAEE8F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EA027C3"/>
    <w:multiLevelType w:val="hybridMultilevel"/>
    <w:tmpl w:val="1E0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FA661A"/>
    <w:multiLevelType w:val="multilevel"/>
    <w:tmpl w:val="83B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6460D5B"/>
    <w:multiLevelType w:val="hybridMultilevel"/>
    <w:tmpl w:val="296EE7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6E72D09"/>
    <w:multiLevelType w:val="hybridMultilevel"/>
    <w:tmpl w:val="C3204C02"/>
    <w:lvl w:ilvl="0" w:tplc="B2585768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34312D"/>
    <w:multiLevelType w:val="multilevel"/>
    <w:tmpl w:val="97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898548D"/>
    <w:multiLevelType w:val="hybridMultilevel"/>
    <w:tmpl w:val="EF529A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2D385A"/>
    <w:multiLevelType w:val="hybridMultilevel"/>
    <w:tmpl w:val="2DFC90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C730D9"/>
    <w:multiLevelType w:val="hybridMultilevel"/>
    <w:tmpl w:val="59883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433134"/>
    <w:multiLevelType w:val="hybridMultilevel"/>
    <w:tmpl w:val="971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4A2467"/>
    <w:multiLevelType w:val="hybridMultilevel"/>
    <w:tmpl w:val="A6D022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D1345B"/>
    <w:multiLevelType w:val="hybridMultilevel"/>
    <w:tmpl w:val="A67EBBB0"/>
    <w:lvl w:ilvl="0" w:tplc="B2585768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7C4B87"/>
    <w:multiLevelType w:val="multilevel"/>
    <w:tmpl w:val="687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14103C1"/>
    <w:multiLevelType w:val="hybridMultilevel"/>
    <w:tmpl w:val="80D25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B16938"/>
    <w:multiLevelType w:val="multilevel"/>
    <w:tmpl w:val="BD7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96A7E7D"/>
    <w:multiLevelType w:val="hybridMultilevel"/>
    <w:tmpl w:val="A426D4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D743F6"/>
    <w:multiLevelType w:val="hybridMultilevel"/>
    <w:tmpl w:val="DD5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340CFF"/>
    <w:multiLevelType w:val="multilevel"/>
    <w:tmpl w:val="A13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743322C"/>
    <w:multiLevelType w:val="hybridMultilevel"/>
    <w:tmpl w:val="11CE53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340DCC"/>
    <w:multiLevelType w:val="hybridMultilevel"/>
    <w:tmpl w:val="E912F4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9406EA8"/>
    <w:multiLevelType w:val="hybridMultilevel"/>
    <w:tmpl w:val="E0CE02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9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20"/>
  </w:num>
  <w:num w:numId="14">
    <w:abstractNumId w:val="5"/>
  </w:num>
  <w:num w:numId="15">
    <w:abstractNumId w:val="23"/>
  </w:num>
  <w:num w:numId="16">
    <w:abstractNumId w:val="21"/>
  </w:num>
  <w:num w:numId="17">
    <w:abstractNumId w:val="4"/>
  </w:num>
  <w:num w:numId="18">
    <w:abstractNumId w:val="11"/>
  </w:num>
  <w:num w:numId="19">
    <w:abstractNumId w:val="22"/>
  </w:num>
  <w:num w:numId="20">
    <w:abstractNumId w:val="14"/>
  </w:num>
  <w:num w:numId="21">
    <w:abstractNumId w:val="16"/>
  </w:num>
  <w:num w:numId="22">
    <w:abstractNumId w:val="18"/>
  </w:num>
  <w:num w:numId="23">
    <w:abstractNumId w:val="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6"/>
    <w:rsid w:val="00004A38"/>
    <w:rsid w:val="0009506A"/>
    <w:rsid w:val="003B1966"/>
    <w:rsid w:val="00431C31"/>
    <w:rsid w:val="009B749F"/>
    <w:rsid w:val="00A11BD6"/>
    <w:rsid w:val="00AB4785"/>
    <w:rsid w:val="00CD49E3"/>
    <w:rsid w:val="00D9043F"/>
    <w:rsid w:val="00DE476D"/>
    <w:rsid w:val="14F635A4"/>
    <w:rsid w:val="3F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EC8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B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9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B1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47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4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7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32a7d81a90fb43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WALL, Paula</dc:creator>
  <keywords/>
  <dc:description/>
  <lastModifiedBy>Lisa Scargill</lastModifiedBy>
  <revision>4</revision>
  <lastPrinted>2018-11-09T09:58:00.0000000Z</lastPrinted>
  <dcterms:created xsi:type="dcterms:W3CDTF">2018-12-03T21:19:00.0000000Z</dcterms:created>
  <dcterms:modified xsi:type="dcterms:W3CDTF">2018-12-05T14:05:23.5046093Z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