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525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242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38" y="21365"/>
                <wp:lineTo x="21538" y="0"/>
                <wp:lineTo x="0" y="0"/>
              </wp:wrapPolygon>
            </wp:wrapTight>
            <wp:docPr id="1" name="Picture 1" descr="Image result for energy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enginee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Energy Engineer</w:t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Energy Engineer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hd w:val="clear" w:color="auto" w:fill="F8F8F8"/>
              </w:rPr>
              <w:t>Energy engineers research, design and build power generation plants, and work in the oil and gas industry.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You can do a </w:t>
            </w:r>
            <w:r>
              <w:rPr>
                <w:rFonts w:ascii="Arial" w:hAnsi="Arial" w:cs="Arial"/>
                <w:b/>
                <w:color w:val="0B0C0C"/>
                <w:szCs w:val="29"/>
              </w:rPr>
              <w:t>degree</w:t>
            </w:r>
            <w:r>
              <w:rPr>
                <w:rFonts w:ascii="Arial" w:hAnsi="Arial" w:cs="Arial"/>
                <w:color w:val="0B0C0C"/>
                <w:szCs w:val="29"/>
              </w:rPr>
              <w:t xml:space="preserve"> in an engineering or a scientific subject. Some employers may expect you to have a postgraduate qualification.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Relevant subjects include: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mining or petroleum engineering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energy engineering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Earth sciences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environmental engineering</w:t>
            </w:r>
          </w:p>
          <w:p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renewable or sustainable energy</w:t>
            </w:r>
          </w:p>
          <w:p>
            <w:pPr>
              <w:pStyle w:val="ListParagraph"/>
              <w:shd w:val="clear" w:color="auto" w:fill="FFFFFF"/>
              <w:ind w:left="360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If you're interested in postgraduate research and want to continue your studies up to PhD level, you may be able to apply for a course like an EngD.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</w:p>
          <w:p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3 A levels including maths and either biology, physics or chemistry</w:t>
            </w:r>
          </w:p>
          <w:p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degree in a relevant subject for postgraduate study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may be able to start by doing a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degree apprenticeship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in power or nuclear engineering.</w:t>
            </w:r>
          </w:p>
          <w:p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and college qualifications like A levels for a higher or a degree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thinking and reasoning skills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 your initiative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building and construction</w:t>
            </w:r>
          </w:p>
          <w:p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may include: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researching and designing new generating sites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deciding on the best locations for sites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and overseeing production programmes for sites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managing and coordinating teams of technicians or site workers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designing and selecting equipment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meeting environmental standards, like carbon reduction targets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finding the most cost efficient and productive processes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carrying out laboratory experiments 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converting experiments into large-scale industrial processes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with geologists, geophysicists and specialist contractors</w:t>
            </w:r>
          </w:p>
          <w:p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managing projects and budgets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£20,000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£80,000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0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could work in a laboratory, on a rig or in an office.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will work 41 to 43 hours, including evenings and weekends away from home.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With experience, you could move into planning, policy development, or freelance consultancy.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B2E"/>
    <w:multiLevelType w:val="multilevel"/>
    <w:tmpl w:val="B5A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25892"/>
    <w:multiLevelType w:val="hybridMultilevel"/>
    <w:tmpl w:val="57FE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4875"/>
    <w:multiLevelType w:val="hybridMultilevel"/>
    <w:tmpl w:val="F460AE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9103A"/>
    <w:multiLevelType w:val="multilevel"/>
    <w:tmpl w:val="800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908F9"/>
    <w:multiLevelType w:val="hybridMultilevel"/>
    <w:tmpl w:val="B4C2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17EC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66FDE"/>
    <w:multiLevelType w:val="hybridMultilevel"/>
    <w:tmpl w:val="DCFC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D6AF2"/>
    <w:multiLevelType w:val="multilevel"/>
    <w:tmpl w:val="18C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FF24BF"/>
    <w:multiLevelType w:val="multilevel"/>
    <w:tmpl w:val="C4F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347181"/>
    <w:multiLevelType w:val="hybridMultilevel"/>
    <w:tmpl w:val="7C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87954"/>
    <w:multiLevelType w:val="hybridMultilevel"/>
    <w:tmpl w:val="A74A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20220"/>
    <w:multiLevelType w:val="hybridMultilevel"/>
    <w:tmpl w:val="6066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87217"/>
    <w:multiLevelType w:val="multilevel"/>
    <w:tmpl w:val="377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9B0E7C"/>
    <w:multiLevelType w:val="hybridMultilevel"/>
    <w:tmpl w:val="BE0A1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9574E"/>
    <w:multiLevelType w:val="multilevel"/>
    <w:tmpl w:val="0FD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D317BC"/>
    <w:multiLevelType w:val="hybridMultilevel"/>
    <w:tmpl w:val="53FEC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86B79"/>
    <w:multiLevelType w:val="hybridMultilevel"/>
    <w:tmpl w:val="A364A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95CBE"/>
    <w:multiLevelType w:val="multilevel"/>
    <w:tmpl w:val="50C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7C03FD"/>
    <w:multiLevelType w:val="multilevel"/>
    <w:tmpl w:val="432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E13138"/>
    <w:multiLevelType w:val="hybridMultilevel"/>
    <w:tmpl w:val="E390A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3A10"/>
    <w:multiLevelType w:val="multilevel"/>
    <w:tmpl w:val="4D0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B8120A"/>
    <w:multiLevelType w:val="multilevel"/>
    <w:tmpl w:val="620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B72D92"/>
    <w:multiLevelType w:val="multilevel"/>
    <w:tmpl w:val="EAB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C004DA"/>
    <w:multiLevelType w:val="hybridMultilevel"/>
    <w:tmpl w:val="8D2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AFA"/>
    <w:multiLevelType w:val="multilevel"/>
    <w:tmpl w:val="D6B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826356"/>
    <w:multiLevelType w:val="multilevel"/>
    <w:tmpl w:val="33F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61092B"/>
    <w:multiLevelType w:val="hybridMultilevel"/>
    <w:tmpl w:val="AA24C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EB6967"/>
    <w:multiLevelType w:val="hybridMultilevel"/>
    <w:tmpl w:val="B7803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3C14E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415347"/>
    <w:multiLevelType w:val="hybridMultilevel"/>
    <w:tmpl w:val="2310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56DE8"/>
    <w:multiLevelType w:val="hybridMultilevel"/>
    <w:tmpl w:val="3E50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74E7B"/>
    <w:multiLevelType w:val="multilevel"/>
    <w:tmpl w:val="070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DA0291"/>
    <w:multiLevelType w:val="hybridMultilevel"/>
    <w:tmpl w:val="B98CC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93FC8"/>
    <w:multiLevelType w:val="hybridMultilevel"/>
    <w:tmpl w:val="2294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AD404B"/>
    <w:multiLevelType w:val="hybridMultilevel"/>
    <w:tmpl w:val="7394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EE603A"/>
    <w:multiLevelType w:val="multilevel"/>
    <w:tmpl w:val="C07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165596"/>
    <w:multiLevelType w:val="hybridMultilevel"/>
    <w:tmpl w:val="5FC4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D139FA"/>
    <w:multiLevelType w:val="multilevel"/>
    <w:tmpl w:val="F018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A707F7"/>
    <w:multiLevelType w:val="hybridMultilevel"/>
    <w:tmpl w:val="C85A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5"/>
  </w:num>
  <w:num w:numId="5">
    <w:abstractNumId w:val="37"/>
  </w:num>
  <w:num w:numId="6">
    <w:abstractNumId w:val="4"/>
  </w:num>
  <w:num w:numId="7">
    <w:abstractNumId w:val="31"/>
  </w:num>
  <w:num w:numId="8">
    <w:abstractNumId w:val="10"/>
  </w:num>
  <w:num w:numId="9">
    <w:abstractNumId w:val="24"/>
  </w:num>
  <w:num w:numId="10">
    <w:abstractNumId w:val="20"/>
  </w:num>
  <w:num w:numId="11">
    <w:abstractNumId w:val="18"/>
  </w:num>
  <w:num w:numId="12">
    <w:abstractNumId w:val="39"/>
  </w:num>
  <w:num w:numId="13">
    <w:abstractNumId w:val="27"/>
  </w:num>
  <w:num w:numId="14">
    <w:abstractNumId w:val="41"/>
  </w:num>
  <w:num w:numId="15">
    <w:abstractNumId w:val="34"/>
  </w:num>
  <w:num w:numId="16">
    <w:abstractNumId w:val="9"/>
  </w:num>
  <w:num w:numId="17">
    <w:abstractNumId w:val="40"/>
  </w:num>
  <w:num w:numId="18">
    <w:abstractNumId w:val="12"/>
  </w:num>
  <w:num w:numId="19">
    <w:abstractNumId w:val="29"/>
  </w:num>
  <w:num w:numId="20">
    <w:abstractNumId w:val="33"/>
  </w:num>
  <w:num w:numId="21">
    <w:abstractNumId w:val="11"/>
  </w:num>
  <w:num w:numId="22">
    <w:abstractNumId w:val="26"/>
  </w:num>
  <w:num w:numId="23">
    <w:abstractNumId w:val="15"/>
  </w:num>
  <w:num w:numId="24">
    <w:abstractNumId w:val="23"/>
  </w:num>
  <w:num w:numId="25">
    <w:abstractNumId w:val="8"/>
  </w:num>
  <w:num w:numId="26">
    <w:abstractNumId w:val="36"/>
  </w:num>
  <w:num w:numId="27">
    <w:abstractNumId w:val="1"/>
  </w:num>
  <w:num w:numId="28">
    <w:abstractNumId w:val="30"/>
  </w:num>
  <w:num w:numId="29">
    <w:abstractNumId w:val="0"/>
  </w:num>
  <w:num w:numId="30">
    <w:abstractNumId w:val="25"/>
  </w:num>
  <w:num w:numId="31">
    <w:abstractNumId w:val="13"/>
  </w:num>
  <w:num w:numId="32">
    <w:abstractNumId w:val="3"/>
  </w:num>
  <w:num w:numId="33">
    <w:abstractNumId w:val="14"/>
  </w:num>
  <w:num w:numId="34">
    <w:abstractNumId w:val="7"/>
  </w:num>
  <w:num w:numId="35">
    <w:abstractNumId w:val="28"/>
  </w:num>
  <w:num w:numId="36">
    <w:abstractNumId w:val="35"/>
  </w:num>
  <w:num w:numId="37">
    <w:abstractNumId w:val="19"/>
  </w:num>
  <w:num w:numId="38">
    <w:abstractNumId w:val="38"/>
  </w:num>
  <w:num w:numId="39">
    <w:abstractNumId w:val="16"/>
  </w:num>
  <w:num w:numId="40">
    <w:abstractNumId w:val="21"/>
  </w:num>
  <w:num w:numId="41">
    <w:abstractNumId w:val="2"/>
  </w:num>
  <w:num w:numId="4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523c498a2239329f2505bd084f417e65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b7946af6aa8fb97de85de190d7523c82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0290C-D53F-4594-8842-E3766AA2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2019-05-09T09:25:00Z</dcterms:created>
  <dcterms:modified xsi:type="dcterms:W3CDTF">2019-05-09T09:58:00Z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