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32" w:rsidRPr="004D4E32" w:rsidRDefault="004D4E32" w:rsidP="00BF4D5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000000" w:themeColor="text1"/>
          <w:kern w:val="36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24"/>
          <w:szCs w:val="24"/>
          <w:lang w:eastAsia="en-GB"/>
        </w:rPr>
        <w:t>Ocean plastic a 'planetary crisis' - UN</w:t>
      </w:r>
    </w:p>
    <w:p w:rsidR="004D4E32" w:rsidRPr="004D4E32" w:rsidRDefault="004D4E32" w:rsidP="00BF4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By Roger </w:t>
      </w:r>
      <w:proofErr w:type="spell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Harrabin</w:t>
      </w:r>
      <w:proofErr w:type="spell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BBC environment analyst, Nairobi</w:t>
      </w:r>
    </w:p>
    <w:p w:rsidR="004D4E32" w:rsidRPr="004D4E32" w:rsidRDefault="004D4E32" w:rsidP="004D4E32">
      <w:pPr>
        <w:shd w:val="clear" w:color="auto" w:fill="FFFFFF"/>
        <w:spacing w:beforeAutospacing="1" w:after="0" w:afterAutospacing="1" w:line="240" w:lineRule="auto"/>
        <w:ind w:left="1440"/>
        <w:jc w:val="right"/>
        <w:textAlignment w:val="bottom"/>
        <w:rPr>
          <w:rFonts w:ascii="Helvetica" w:eastAsia="Times New Roman" w:hAnsi="Helvetica" w:cs="Times New Roman"/>
          <w:vanish/>
          <w:color w:val="000000" w:themeColor="text1"/>
          <w:sz w:val="24"/>
          <w:szCs w:val="24"/>
          <w:lang w:eastAsia="en-GB"/>
        </w:rPr>
      </w:pP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ind w:left="720"/>
        <w:jc w:val="right"/>
        <w:textAlignment w:val="bottom"/>
        <w:rPr>
          <w:rFonts w:ascii="Helvetica" w:eastAsia="Times New Roman" w:hAnsi="Helvetica" w:cs="Times New Roman"/>
          <w:vanish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vanish/>
          <w:color w:val="000000" w:themeColor="text1"/>
          <w:sz w:val="24"/>
          <w:szCs w:val="24"/>
          <w:lang w:eastAsia="en-GB"/>
        </w:rPr>
        <w:t>Copy this link</w:t>
      </w:r>
    </w:p>
    <w:p w:rsidR="004D4E32" w:rsidRPr="004D4E32" w:rsidRDefault="004D4E32" w:rsidP="004D4E32">
      <w:pPr>
        <w:shd w:val="clear" w:color="auto" w:fill="FFFFFF"/>
        <w:spacing w:beforeAutospacing="1" w:after="0" w:afterAutospacing="1" w:line="240" w:lineRule="auto"/>
        <w:ind w:left="720"/>
        <w:jc w:val="right"/>
        <w:textAlignment w:val="bottom"/>
        <w:rPr>
          <w:rFonts w:ascii="Helvetica" w:eastAsia="Times New Roman" w:hAnsi="Helvetica" w:cs="Times New Roman"/>
          <w:vanish/>
          <w:color w:val="000000" w:themeColor="text1"/>
          <w:sz w:val="24"/>
          <w:szCs w:val="24"/>
          <w:lang w:eastAsia="en-GB"/>
        </w:rPr>
      </w:pPr>
      <w:hyperlink r:id="rId5" w:history="1">
        <w:r w:rsidRPr="004D4E32">
          <w:rPr>
            <w:rFonts w:ascii="Helvetica" w:eastAsia="Times New Roman" w:hAnsi="Helvetica" w:cs="Times New Roman"/>
            <w:vanish/>
            <w:color w:val="000000" w:themeColor="text1"/>
            <w:sz w:val="24"/>
            <w:szCs w:val="24"/>
            <w:lang w:eastAsia="en-GB"/>
          </w:rPr>
          <w:t>https://www.bbc.co.uk/news/science-environment-42225915</w:t>
        </w:r>
      </w:hyperlink>
    </w:p>
    <w:p w:rsidR="004D4E32" w:rsidRPr="004D4E32" w:rsidRDefault="004D4E32" w:rsidP="004D4E32">
      <w:pPr>
        <w:shd w:val="clear" w:color="auto" w:fill="FFFFFF"/>
        <w:spacing w:beforeAutospacing="1" w:after="0" w:afterAutospacing="1" w:line="240" w:lineRule="auto"/>
        <w:ind w:left="720"/>
        <w:jc w:val="right"/>
        <w:textAlignment w:val="bottom"/>
        <w:rPr>
          <w:rFonts w:ascii="Helvetica" w:eastAsia="Times New Roman" w:hAnsi="Helvetica" w:cs="Times New Roman"/>
          <w:vanish/>
          <w:color w:val="000000" w:themeColor="text1"/>
          <w:sz w:val="24"/>
          <w:szCs w:val="24"/>
          <w:lang w:eastAsia="en-GB"/>
        </w:rPr>
      </w:pPr>
      <w:hyperlink r:id="rId6" w:history="1">
        <w:r w:rsidRPr="004D4E32">
          <w:rPr>
            <w:rFonts w:ascii="Helvetica" w:eastAsia="Times New Roman" w:hAnsi="Helvetica" w:cs="Times New Roman"/>
            <w:vanish/>
            <w:color w:val="000000" w:themeColor="text1"/>
            <w:sz w:val="24"/>
            <w:szCs w:val="24"/>
            <w:lang w:eastAsia="en-GB"/>
          </w:rPr>
          <w:t>Read more about sharing.</w:t>
        </w:r>
      </w:hyperlink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ind w:left="720"/>
        <w:jc w:val="right"/>
        <w:textAlignment w:val="bottom"/>
        <w:rPr>
          <w:rFonts w:ascii="Helvetica" w:eastAsia="Times New Roman" w:hAnsi="Helvetica" w:cs="Times New Roman"/>
          <w:vanish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vanish/>
          <w:color w:val="000000" w:themeColor="text1"/>
          <w:sz w:val="24"/>
          <w:szCs w:val="24"/>
          <w:lang w:eastAsia="en-GB"/>
        </w:rPr>
        <w:t>These are external links and will open in a new window</w:t>
      </w:r>
    </w:p>
    <w:p w:rsidR="004D4E32" w:rsidRPr="004D4E32" w:rsidRDefault="004D4E32" w:rsidP="004D4E32">
      <w:pPr>
        <w:shd w:val="clear" w:color="auto" w:fill="FFFFFF"/>
        <w:spacing w:beforeAutospacing="1" w:after="0" w:afterAutospacing="1" w:line="240" w:lineRule="auto"/>
        <w:ind w:left="720"/>
        <w:jc w:val="right"/>
        <w:textAlignment w:val="bottom"/>
        <w:rPr>
          <w:rFonts w:ascii="Helvetica" w:eastAsia="Times New Roman" w:hAnsi="Helvetica" w:cs="Times New Roman"/>
          <w:vanish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vanish/>
          <w:color w:val="000000" w:themeColor="text1"/>
          <w:sz w:val="24"/>
          <w:szCs w:val="24"/>
          <w:bdr w:val="none" w:sz="0" w:space="0" w:color="auto" w:frame="1"/>
          <w:lang w:eastAsia="en-GB"/>
        </w:rPr>
        <w:t>Close share panel</w:t>
      </w:r>
      <w:r w:rsidRPr="004D4E32">
        <w:rPr>
          <w:rFonts w:ascii="Helvetica" w:eastAsia="Times New Roman" w:hAnsi="Helvetica" w:cs="Times New Roman"/>
          <w:vanish/>
          <w:color w:val="000000" w:themeColor="text1"/>
          <w:sz w:val="24"/>
          <w:szCs w:val="24"/>
          <w:lang w:eastAsia="en-GB"/>
        </w:rPr>
        <w:t xml:space="preserve"> </w:t>
      </w:r>
    </w:p>
    <w:p w:rsidR="004D4E32" w:rsidRPr="004D4E32" w:rsidRDefault="004D4E32" w:rsidP="004D4E32">
      <w:pPr>
        <w:shd w:val="clear" w:color="auto" w:fill="FFFFFF"/>
        <w:spacing w:before="360" w:after="100" w:afterAutospacing="1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en-GB"/>
        </w:rPr>
        <w:t>Life in the seas risks irreparable damage from a rising tide of plastic waste, the UN oceans chief has warned.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Lisa </w:t>
      </w:r>
      <w:proofErr w:type="spell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Svensson</w:t>
      </w:r>
      <w:proofErr w:type="spell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said governments, firms and individual people must act far more quickly to halt plastic pollution.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"This is a planetary crisis," she said. "In a few short decades since we discovered the convenience of plastics, we are ruining the ecosystem of the ocean." 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She was speaking to BBC News ahead of a UN environment summit in Nairobi.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Delegates at the meeting want tougher action against plastic litter.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Ms </w:t>
      </w:r>
      <w:proofErr w:type="spell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Svensson</w:t>
      </w:r>
      <w:proofErr w:type="spell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had just been saddened by a Kenyan turtle </w:t>
      </w: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hospital which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treats animals that have ingested waste plastic.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She saw a juvenile turtle named Kai, brought in by </w:t>
      </w: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fishermen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a month ago because she was floating on the sea surface.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Plastic waste was immediately suspected, because if turtles have eaten too much plastic it bloats their bellies and they </w:t>
      </w: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can't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control their buoyancy.</w:t>
      </w:r>
    </w:p>
    <w:p w:rsid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Kai </w:t>
      </w: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was given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laxatives for two weeks to clear out her system, and Ms </w:t>
      </w:r>
      <w:proofErr w:type="spell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Svensson</w:t>
      </w:r>
      <w:proofErr w:type="spell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witnessed an emotional moment as Kai was carried back to the sea to complete her recovery.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en-GB"/>
        </w:rPr>
      </w:pPr>
      <w:proofErr w:type="gramStart"/>
      <w:r w:rsidRPr="004D4E32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en-GB"/>
        </w:rPr>
        <w:t>Gaining momentum?</w:t>
      </w:r>
      <w:proofErr w:type="gramEnd"/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"The scale of the challenge is absolutely enormous," says Ms </w:t>
      </w:r>
      <w:proofErr w:type="spell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Svensson</w:t>
      </w:r>
      <w:proofErr w:type="spell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She's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backing a resolution by Norway this week for the world to completely eliminate plastic waste into the ocean.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If all nations agree to that long-term </w:t>
      </w: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goal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it'll be considered a UN success.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Certainly, it sounds more ambitious than the current commitment </w:t>
      </w: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to substantially decrease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waste inputs into the sea by 2025.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But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some environmentalists argue that the absence of a timetable for preventing waste is a huge failing.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Indonesia - the world's second biggest plastics polluter after China - has pledged to reduce plastic waste into the ocean 75% by 2025, but some observers doubt legal rules are strong enough to make this happen. 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Plastic waste is also on the agenda for this month's China Council - an influential </w:t>
      </w: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high level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dialogue in which world experts advise China's leaders on environmental issues.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Kenya itself has banned single-use plastic bags, along with Rwanda, Tanzania and - soon- Sri Lanka. Bangladesh has had controls for many years, especially to stop bags clogging up drains and causing floods.</w:t>
      </w:r>
    </w:p>
    <w:p w:rsidR="004D4E32" w:rsidRPr="004D4E32" w:rsidRDefault="004D4E32" w:rsidP="004D4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But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bags are just one part of the problem - there are so many other types of plastic flowing through waterways.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"The UN process is slow," Ms </w:t>
      </w:r>
      <w:proofErr w:type="spell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Svensson</w:t>
      </w:r>
      <w:proofErr w:type="spell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admitted. "It could take 10 years to get a UN treaty agreed on plastic litter and a further two years to get it implemented. 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bookmarkStart w:id="0" w:name="_GoBack"/>
      <w:bookmarkEnd w:id="0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"We need to get much stronger actions from civil society, putting pressure on business to change - they can switch their supply chains very fast. And we need more individual governments to take urgent action too."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She praised the BBC's Blue Planet series and urged other parts of the media to highlight the issue.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Ms </w:t>
      </w:r>
      <w:proofErr w:type="spell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Svensson</w:t>
      </w:r>
      <w:proofErr w:type="spell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said the ocean was facing multiple assault from over-fishing; pollution from chemicals, sewage and agriculture; development in coastal areas; climate change; ocean acidification</w:t>
      </w:r>
      <w:proofErr w:type="gram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;</w:t>
      </w:r>
      <w:proofErr w:type="gram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and over-exploitation of coral reefs.</w:t>
      </w:r>
    </w:p>
    <w:p w:rsidR="004D4E32" w:rsidRPr="004D4E32" w:rsidRDefault="004D4E32" w:rsidP="004D4E32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"This is a planetary emergency," she said. "I sense there is a momentum now about the need to act. We just have to be much faster." </w:t>
      </w:r>
    </w:p>
    <w:p w:rsidR="004D4E32" w:rsidRPr="004D4E32" w:rsidRDefault="004D4E32" w:rsidP="00BF4D5C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</w:pPr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As we left </w:t>
      </w:r>
      <w:proofErr w:type="spellStart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>Watamu</w:t>
      </w:r>
      <w:proofErr w:type="spellEnd"/>
      <w:r w:rsidRPr="004D4E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en-GB"/>
        </w:rPr>
        <w:t xml:space="preserve"> after Kai's joyous release, I turned back for one last glance at the Indian Ocean. A small boy tossed a plastic bottle over his shoulder into the sparkling water. </w:t>
      </w:r>
    </w:p>
    <w:p w:rsidR="004F1EF7" w:rsidRPr="004D4E32" w:rsidRDefault="00F50E9A">
      <w:pPr>
        <w:rPr>
          <w:sz w:val="24"/>
          <w:szCs w:val="24"/>
        </w:rPr>
      </w:pPr>
    </w:p>
    <w:sectPr w:rsidR="004F1EF7" w:rsidRPr="004D4E32" w:rsidSect="00BF4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5325"/>
    <w:multiLevelType w:val="multilevel"/>
    <w:tmpl w:val="05A4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E02B8"/>
    <w:multiLevelType w:val="multilevel"/>
    <w:tmpl w:val="EEC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A6429"/>
    <w:multiLevelType w:val="multilevel"/>
    <w:tmpl w:val="707C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32"/>
    <w:rsid w:val="001969D5"/>
    <w:rsid w:val="004D4E32"/>
    <w:rsid w:val="00BF4D5C"/>
    <w:rsid w:val="00EB11F8"/>
    <w:rsid w:val="00F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9055"/>
  <w15:chartTrackingRefBased/>
  <w15:docId w15:val="{27E93F97-8584-4A59-8A74-CD7E0188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D4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E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D4E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4E32"/>
    <w:rPr>
      <w:strike w:val="0"/>
      <w:dstrike w:val="0"/>
      <w:color w:val="0000FF"/>
      <w:u w:val="none"/>
      <w:effect w:val="none"/>
    </w:rPr>
  </w:style>
  <w:style w:type="paragraph" w:customStyle="1" w:styleId="story-bodyintroduction1">
    <w:name w:val="story-body__introduction1"/>
    <w:basedOn w:val="Normal"/>
    <w:rsid w:val="004D4E32"/>
    <w:pPr>
      <w:spacing w:before="360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en-GB"/>
    </w:rPr>
  </w:style>
  <w:style w:type="character" w:customStyle="1" w:styleId="bylinename2">
    <w:name w:val="byline__name2"/>
    <w:basedOn w:val="DefaultParagraphFont"/>
    <w:rsid w:val="004D4E32"/>
    <w:rPr>
      <w:color w:val="404040"/>
      <w:sz w:val="21"/>
      <w:szCs w:val="21"/>
    </w:rPr>
  </w:style>
  <w:style w:type="character" w:customStyle="1" w:styleId="bylinetitle2">
    <w:name w:val="byline__title2"/>
    <w:basedOn w:val="DefaultParagraphFont"/>
    <w:rsid w:val="004D4E32"/>
    <w:rPr>
      <w:vanish w:val="0"/>
      <w:webHidden w:val="0"/>
      <w:color w:val="5A5A5A"/>
      <w:sz w:val="21"/>
      <w:szCs w:val="21"/>
      <w:specVanish w:val="0"/>
    </w:rPr>
  </w:style>
  <w:style w:type="character" w:customStyle="1" w:styleId="js-comment-count">
    <w:name w:val="js-comment-count"/>
    <w:basedOn w:val="DefaultParagraphFont"/>
    <w:rsid w:val="004D4E32"/>
  </w:style>
  <w:style w:type="character" w:customStyle="1" w:styleId="off-screen2">
    <w:name w:val="off-screen2"/>
    <w:basedOn w:val="DefaultParagraphFont"/>
    <w:rsid w:val="004D4E32"/>
    <w:rPr>
      <w:bdr w:val="none" w:sz="0" w:space="0" w:color="auto" w:frame="1"/>
    </w:rPr>
  </w:style>
  <w:style w:type="character" w:customStyle="1" w:styleId="twiteshare-text1">
    <w:name w:val="twite__share-text1"/>
    <w:basedOn w:val="DefaultParagraphFont"/>
    <w:rsid w:val="004D4E32"/>
    <w:rPr>
      <w:sz w:val="23"/>
      <w:szCs w:val="23"/>
    </w:rPr>
  </w:style>
  <w:style w:type="paragraph" w:customStyle="1" w:styleId="twitetitle2">
    <w:name w:val="twite__title2"/>
    <w:basedOn w:val="Normal"/>
    <w:rsid w:val="004D4E32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404040"/>
      <w:sz w:val="27"/>
      <w:szCs w:val="27"/>
      <w:lang w:eastAsia="en-GB"/>
    </w:rPr>
  </w:style>
  <w:style w:type="paragraph" w:customStyle="1" w:styleId="twitechannel-text3">
    <w:name w:val="twite__channel-text3"/>
    <w:basedOn w:val="Normal"/>
    <w:rsid w:val="004D4E32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404040"/>
      <w:sz w:val="23"/>
      <w:szCs w:val="23"/>
      <w:lang w:eastAsia="en-GB"/>
    </w:rPr>
  </w:style>
  <w:style w:type="paragraph" w:customStyle="1" w:styleId="twitecopy-text2">
    <w:name w:val="twite__copy-text2"/>
    <w:basedOn w:val="Normal"/>
    <w:rsid w:val="004D4E32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404040"/>
      <w:sz w:val="21"/>
      <w:szCs w:val="21"/>
      <w:lang w:eastAsia="en-GB"/>
    </w:rPr>
  </w:style>
  <w:style w:type="paragraph" w:customStyle="1" w:styleId="twitenew-window2">
    <w:name w:val="twite__new-window2"/>
    <w:basedOn w:val="Normal"/>
    <w:rsid w:val="004D4E32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404040"/>
      <w:sz w:val="21"/>
      <w:szCs w:val="21"/>
      <w:lang w:eastAsia="en-GB"/>
    </w:rPr>
  </w:style>
  <w:style w:type="character" w:customStyle="1" w:styleId="image-and-copyright-container3">
    <w:name w:val="image-and-copyright-container3"/>
    <w:basedOn w:val="DefaultParagraphFont"/>
    <w:rsid w:val="004D4E32"/>
    <w:rPr>
      <w:vanish w:val="0"/>
      <w:webHidden w:val="0"/>
      <w:specVanish w:val="0"/>
    </w:rPr>
  </w:style>
  <w:style w:type="character" w:customStyle="1" w:styleId="story-image-copyright1">
    <w:name w:val="story-image-copyright1"/>
    <w:basedOn w:val="DefaultParagraphFont"/>
    <w:rsid w:val="004D4E32"/>
    <w:rPr>
      <w:color w:val="ECECEC"/>
      <w:spacing w:val="4"/>
      <w:shd w:val="clear" w:color="auto" w:fill="404040"/>
    </w:rPr>
  </w:style>
  <w:style w:type="character" w:customStyle="1" w:styleId="media-captiontext2">
    <w:name w:val="media-caption__text2"/>
    <w:basedOn w:val="DefaultParagraphFont"/>
    <w:rsid w:val="004D4E32"/>
    <w:rPr>
      <w:vanish w:val="0"/>
      <w:webHidden w:val="0"/>
      <w:color w:val="ECECE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69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240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BDBD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9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2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21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2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aqs/questions/bbc_online/sharing" TargetMode="External"/><Relationship Id="rId5" Type="http://schemas.openxmlformats.org/officeDocument/2006/relationships/hyperlink" Target="https://www.bbc.co.uk/news/science-environment-42225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Hand</dc:creator>
  <cp:keywords/>
  <dc:description/>
  <cp:lastModifiedBy>E Hand</cp:lastModifiedBy>
  <cp:revision>1</cp:revision>
  <dcterms:created xsi:type="dcterms:W3CDTF">2018-06-14T12:19:00Z</dcterms:created>
  <dcterms:modified xsi:type="dcterms:W3CDTF">2018-06-14T13:53:00Z</dcterms:modified>
</cp:coreProperties>
</file>