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5AE3" w14:textId="4AA0A511" w:rsidR="00851198" w:rsidRPr="00851198" w:rsidRDefault="00851198" w:rsidP="00971013">
      <w:pPr>
        <w:pStyle w:val="Heading3"/>
        <w:rPr>
          <w:b/>
          <w:color w:val="0070C0"/>
          <w:sz w:val="32"/>
        </w:rPr>
      </w:pPr>
      <w:r w:rsidRPr="00851198">
        <w:rPr>
          <w:b/>
          <w:color w:val="0070C0"/>
          <w:sz w:val="32"/>
        </w:rPr>
        <w:t>T</w:t>
      </w:r>
      <w:bookmarkStart w:id="0" w:name="_GoBack"/>
      <w:bookmarkEnd w:id="0"/>
      <w:r w:rsidRPr="00851198">
        <w:rPr>
          <w:b/>
          <w:color w:val="0070C0"/>
          <w:sz w:val="32"/>
        </w:rPr>
        <w:t>opic: Biomes</w:t>
      </w:r>
    </w:p>
    <w:p w14:paraId="0FE96481" w14:textId="07C16EDA" w:rsidR="00851198" w:rsidRDefault="00851198" w:rsidP="00851198"/>
    <w:p w14:paraId="375433FA" w14:textId="1C2FDEA5" w:rsidR="00851198" w:rsidRPr="00851198" w:rsidRDefault="00851198" w:rsidP="00851198">
      <w:pPr>
        <w:pStyle w:val="Heading3"/>
        <w:rPr>
          <w:sz w:val="28"/>
        </w:rPr>
      </w:pPr>
      <w:r w:rsidRPr="00851198">
        <w:rPr>
          <w:sz w:val="28"/>
        </w:rPr>
        <w:t>Books</w:t>
      </w:r>
    </w:p>
    <w:p w14:paraId="0B784555" w14:textId="639D8647" w:rsidR="00851198" w:rsidRPr="00851198" w:rsidRDefault="00851198" w:rsidP="00851198">
      <w:pPr>
        <w:rPr>
          <w:color w:val="0070C0"/>
          <w:sz w:val="24"/>
        </w:rPr>
      </w:pPr>
      <w:r w:rsidRPr="00851198">
        <w:rPr>
          <w:color w:val="0070C0"/>
          <w:sz w:val="24"/>
        </w:rPr>
        <w:t>Books available through the school library and online</w:t>
      </w:r>
    </w:p>
    <w:tbl>
      <w:tblPr>
        <w:tblStyle w:val="GridTable4-Accent5"/>
        <w:tblW w:w="14596" w:type="dxa"/>
        <w:tblLook w:val="04A0" w:firstRow="1" w:lastRow="0" w:firstColumn="1" w:lastColumn="0" w:noHBand="0" w:noVBand="1"/>
      </w:tblPr>
      <w:tblGrid>
        <w:gridCol w:w="1425"/>
        <w:gridCol w:w="1326"/>
        <w:gridCol w:w="1212"/>
        <w:gridCol w:w="978"/>
        <w:gridCol w:w="3902"/>
        <w:gridCol w:w="2179"/>
        <w:gridCol w:w="2139"/>
        <w:gridCol w:w="1435"/>
      </w:tblGrid>
      <w:tr w:rsidR="00851198" w:rsidRPr="00971013" w14:paraId="17A3024A" w14:textId="77777777" w:rsidTr="00EF58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shd w:val="clear" w:color="auto" w:fill="66FFFF"/>
          </w:tcPr>
          <w:p w14:paraId="2008979C" w14:textId="77777777" w:rsidR="00851198" w:rsidRDefault="00851198" w:rsidP="00EF5856">
            <w:pPr>
              <w:rPr>
                <w:color w:val="0070C0"/>
              </w:rPr>
            </w:pPr>
            <w:r w:rsidRPr="00971013">
              <w:rPr>
                <w:color w:val="0070C0"/>
              </w:rPr>
              <w:t>Title</w:t>
            </w:r>
          </w:p>
          <w:p w14:paraId="04AD0B53" w14:textId="77777777" w:rsidR="00851198" w:rsidRPr="00971013" w:rsidRDefault="00851198" w:rsidP="00EF5856">
            <w:pPr>
              <w:rPr>
                <w:color w:val="0070C0"/>
              </w:rPr>
            </w:pPr>
          </w:p>
        </w:tc>
        <w:tc>
          <w:tcPr>
            <w:tcW w:w="1326" w:type="dxa"/>
            <w:shd w:val="clear" w:color="auto" w:fill="66FFFF"/>
          </w:tcPr>
          <w:p w14:paraId="7D9825D9" w14:textId="77777777" w:rsidR="00851198" w:rsidRPr="00971013" w:rsidRDefault="00851198" w:rsidP="00EF5856">
            <w:pPr>
              <w:cnfStyle w:val="100000000000" w:firstRow="1" w:lastRow="0" w:firstColumn="0" w:lastColumn="0" w:oddVBand="0" w:evenVBand="0" w:oddHBand="0" w:evenHBand="0" w:firstRowFirstColumn="0" w:firstRowLastColumn="0" w:lastRowFirstColumn="0" w:lastRowLastColumn="0"/>
              <w:rPr>
                <w:color w:val="0070C0"/>
              </w:rPr>
            </w:pPr>
            <w:r w:rsidRPr="00971013">
              <w:rPr>
                <w:color w:val="0070C0"/>
              </w:rPr>
              <w:t>Author</w:t>
            </w:r>
          </w:p>
        </w:tc>
        <w:tc>
          <w:tcPr>
            <w:tcW w:w="1222" w:type="dxa"/>
            <w:shd w:val="clear" w:color="auto" w:fill="66FFFF"/>
          </w:tcPr>
          <w:p w14:paraId="50F0E699" w14:textId="77777777" w:rsidR="00851198" w:rsidRPr="00971013" w:rsidRDefault="00851198" w:rsidP="00EF5856">
            <w:pPr>
              <w:cnfStyle w:val="100000000000" w:firstRow="1" w:lastRow="0" w:firstColumn="0" w:lastColumn="0" w:oddVBand="0" w:evenVBand="0" w:oddHBand="0" w:evenHBand="0" w:firstRowFirstColumn="0" w:firstRowLastColumn="0" w:lastRowFirstColumn="0" w:lastRowLastColumn="0"/>
              <w:rPr>
                <w:color w:val="0070C0"/>
              </w:rPr>
            </w:pPr>
            <w:r w:rsidRPr="00971013">
              <w:rPr>
                <w:color w:val="0070C0"/>
              </w:rPr>
              <w:t>Medium</w:t>
            </w:r>
          </w:p>
        </w:tc>
        <w:tc>
          <w:tcPr>
            <w:tcW w:w="999" w:type="dxa"/>
            <w:shd w:val="clear" w:color="auto" w:fill="66FFFF"/>
          </w:tcPr>
          <w:p w14:paraId="44CB63A8" w14:textId="77777777" w:rsidR="00851198" w:rsidRPr="00971013" w:rsidRDefault="00851198" w:rsidP="00EF5856">
            <w:pPr>
              <w:cnfStyle w:val="100000000000" w:firstRow="1" w:lastRow="0" w:firstColumn="0" w:lastColumn="0" w:oddVBand="0" w:evenVBand="0" w:oddHBand="0" w:evenHBand="0" w:firstRowFirstColumn="0" w:firstRowLastColumn="0" w:lastRowFirstColumn="0" w:lastRowLastColumn="0"/>
              <w:rPr>
                <w:color w:val="0070C0"/>
              </w:rPr>
            </w:pPr>
            <w:r w:rsidRPr="00971013">
              <w:rPr>
                <w:color w:val="0070C0"/>
              </w:rPr>
              <w:t>Where</w:t>
            </w:r>
          </w:p>
        </w:tc>
        <w:tc>
          <w:tcPr>
            <w:tcW w:w="4237" w:type="dxa"/>
            <w:shd w:val="clear" w:color="auto" w:fill="66FFFF"/>
          </w:tcPr>
          <w:p w14:paraId="49BB0956" w14:textId="77777777" w:rsidR="00851198" w:rsidRPr="00971013" w:rsidRDefault="00851198" w:rsidP="00EF5856">
            <w:pPr>
              <w:cnfStyle w:val="100000000000" w:firstRow="1" w:lastRow="0" w:firstColumn="0" w:lastColumn="0" w:oddVBand="0" w:evenVBand="0" w:oddHBand="0" w:evenHBand="0" w:firstRowFirstColumn="0" w:firstRowLastColumn="0" w:lastRowFirstColumn="0" w:lastRowLastColumn="0"/>
              <w:rPr>
                <w:color w:val="0070C0"/>
              </w:rPr>
            </w:pPr>
            <w:r w:rsidRPr="00971013">
              <w:rPr>
                <w:color w:val="0070C0"/>
              </w:rPr>
              <w:t>Description</w:t>
            </w:r>
          </w:p>
        </w:tc>
        <w:tc>
          <w:tcPr>
            <w:tcW w:w="1743" w:type="dxa"/>
            <w:shd w:val="clear" w:color="auto" w:fill="66FFFF"/>
          </w:tcPr>
          <w:p w14:paraId="2761F1E6" w14:textId="77777777" w:rsidR="00851198" w:rsidRPr="00971013" w:rsidRDefault="00851198" w:rsidP="00EF5856">
            <w:pPr>
              <w:cnfStyle w:val="100000000000" w:firstRow="1" w:lastRow="0" w:firstColumn="0" w:lastColumn="0" w:oddVBand="0" w:evenVBand="0" w:oddHBand="0" w:evenHBand="0" w:firstRowFirstColumn="0" w:firstRowLastColumn="0" w:lastRowFirstColumn="0" w:lastRowLastColumn="0"/>
              <w:rPr>
                <w:color w:val="0070C0"/>
              </w:rPr>
            </w:pPr>
            <w:r w:rsidRPr="00971013">
              <w:rPr>
                <w:color w:val="0070C0"/>
              </w:rPr>
              <w:t>Image</w:t>
            </w:r>
          </w:p>
        </w:tc>
        <w:tc>
          <w:tcPr>
            <w:tcW w:w="2139" w:type="dxa"/>
            <w:shd w:val="clear" w:color="auto" w:fill="66FFFF"/>
          </w:tcPr>
          <w:p w14:paraId="7389CD3B" w14:textId="77777777" w:rsidR="00851198" w:rsidRPr="00971013" w:rsidRDefault="00851198" w:rsidP="00EF5856">
            <w:pPr>
              <w:cnfStyle w:val="100000000000" w:firstRow="1" w:lastRow="0" w:firstColumn="0" w:lastColumn="0" w:oddVBand="0" w:evenVBand="0" w:oddHBand="0" w:evenHBand="0" w:firstRowFirstColumn="0" w:firstRowLastColumn="0" w:lastRowFirstColumn="0" w:lastRowLastColumn="0"/>
              <w:rPr>
                <w:color w:val="0070C0"/>
              </w:rPr>
            </w:pPr>
            <w:r w:rsidRPr="00971013">
              <w:rPr>
                <w:color w:val="0070C0"/>
              </w:rPr>
              <w:t>Dewey/Classification</w:t>
            </w:r>
          </w:p>
        </w:tc>
        <w:tc>
          <w:tcPr>
            <w:tcW w:w="1505" w:type="dxa"/>
            <w:shd w:val="clear" w:color="auto" w:fill="66FFFF"/>
          </w:tcPr>
          <w:p w14:paraId="089357FC" w14:textId="77777777" w:rsidR="00851198" w:rsidRPr="00971013" w:rsidRDefault="00851198" w:rsidP="00EF5856">
            <w:pPr>
              <w:cnfStyle w:val="100000000000" w:firstRow="1" w:lastRow="0" w:firstColumn="0" w:lastColumn="0" w:oddVBand="0" w:evenVBand="0" w:oddHBand="0" w:evenHBand="0" w:firstRowFirstColumn="0" w:firstRowLastColumn="0" w:lastRowFirstColumn="0" w:lastRowLastColumn="0"/>
              <w:rPr>
                <w:color w:val="0070C0"/>
              </w:rPr>
            </w:pPr>
            <w:r w:rsidRPr="00971013">
              <w:rPr>
                <w:color w:val="0070C0"/>
              </w:rPr>
              <w:t>Barcode</w:t>
            </w:r>
          </w:p>
        </w:tc>
      </w:tr>
      <w:tr w:rsidR="00851198" w:rsidRPr="00646EEE" w14:paraId="41E5F5C6"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639B9D02" w14:textId="77777777" w:rsidR="00851198" w:rsidRPr="00646EEE" w:rsidRDefault="00851198" w:rsidP="00EF5856">
            <w:r>
              <w:t>Arctic &amp; Antartic</w:t>
            </w:r>
          </w:p>
        </w:tc>
        <w:tc>
          <w:tcPr>
            <w:tcW w:w="1326" w:type="dxa"/>
          </w:tcPr>
          <w:p w14:paraId="63E3448B"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Taylor,B.</w:t>
            </w:r>
          </w:p>
        </w:tc>
        <w:tc>
          <w:tcPr>
            <w:tcW w:w="1222" w:type="dxa"/>
          </w:tcPr>
          <w:p w14:paraId="20C97B23"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6C85C41B"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62C12A34" w14:textId="77777777" w:rsidR="00851198" w:rsidRDefault="00851198" w:rsidP="00EF5856">
            <w:pPr>
              <w:cnfStyle w:val="000000100000" w:firstRow="0" w:lastRow="0" w:firstColumn="0" w:lastColumn="0" w:oddVBand="0" w:evenVBand="0" w:oddHBand="1" w:evenHBand="0" w:firstRowFirstColumn="0" w:firstRowLastColumn="0" w:lastRowFirstColumn="0" w:lastRowLastColumn="0"/>
              <w:rPr>
                <w:rFonts w:ascii="Arial" w:hAnsi="Arial" w:cs="Arial"/>
                <w:color w:val="4D5156"/>
                <w:sz w:val="21"/>
                <w:szCs w:val="21"/>
                <w:shd w:val="clear" w:color="auto" w:fill="FFFFFF"/>
              </w:rPr>
            </w:pPr>
            <w:r>
              <w:rPr>
                <w:rFonts w:ascii="Arial" w:hAnsi="Arial" w:cs="Arial"/>
                <w:color w:val="333333"/>
                <w:sz w:val="21"/>
                <w:szCs w:val="21"/>
                <w:shd w:val="clear" w:color="auto" w:fill="FFFFFF"/>
              </w:rPr>
              <w:t>From flora and fauna, to human and animal inhabitants, as well as the brave people who explored these extreme regions, often with fatal consequences: let your child learn all about life at the North and South pole.</w:t>
            </w:r>
          </w:p>
        </w:tc>
        <w:tc>
          <w:tcPr>
            <w:tcW w:w="1743" w:type="dxa"/>
          </w:tcPr>
          <w:p w14:paraId="277D0A6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45EC10A6" wp14:editId="0C478966">
                  <wp:extent cx="1022771" cy="1323975"/>
                  <wp:effectExtent l="0" t="0" r="6350" b="0"/>
                  <wp:docPr id="19" name="Picture 19" descr="Arctic and Antar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tic and Antarct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416" cy="1344228"/>
                          </a:xfrm>
                          <a:prstGeom prst="rect">
                            <a:avLst/>
                          </a:prstGeom>
                          <a:noFill/>
                          <a:ln>
                            <a:noFill/>
                          </a:ln>
                        </pic:spPr>
                      </pic:pic>
                    </a:graphicData>
                  </a:graphic>
                </wp:inline>
              </w:drawing>
            </w:r>
          </w:p>
        </w:tc>
        <w:tc>
          <w:tcPr>
            <w:tcW w:w="2139" w:type="dxa"/>
          </w:tcPr>
          <w:p w14:paraId="0304A80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998</w:t>
            </w:r>
          </w:p>
        </w:tc>
        <w:tc>
          <w:tcPr>
            <w:tcW w:w="1505" w:type="dxa"/>
          </w:tcPr>
          <w:p w14:paraId="64AFA8A7"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19185</w:t>
            </w:r>
          </w:p>
        </w:tc>
      </w:tr>
      <w:tr w:rsidR="00851198" w:rsidRPr="00646EEE" w14:paraId="3AD127CE"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2E127503" w14:textId="77777777" w:rsidR="00851198" w:rsidRPr="00646EEE" w:rsidRDefault="00851198" w:rsidP="00EF5856">
            <w:r w:rsidRPr="00646EEE">
              <w:t>100 Things You Should Know About Polar Lands</w:t>
            </w:r>
          </w:p>
        </w:tc>
        <w:tc>
          <w:tcPr>
            <w:tcW w:w="1326" w:type="dxa"/>
          </w:tcPr>
          <w:p w14:paraId="151FC3E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Gallagher, Belinda</w:t>
            </w:r>
          </w:p>
        </w:tc>
        <w:tc>
          <w:tcPr>
            <w:tcW w:w="1222" w:type="dxa"/>
          </w:tcPr>
          <w:p w14:paraId="7EAAC67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788C856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41E63627"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Discover which explorers reached the poles first, and which animals are able to live in such a cold climate. The facts in this book will entertain and enthuse children, while the projects, quizzes and cartoons add an extra element of fun.</w:t>
            </w:r>
          </w:p>
        </w:tc>
        <w:tc>
          <w:tcPr>
            <w:tcW w:w="1743" w:type="dxa"/>
          </w:tcPr>
          <w:p w14:paraId="37B85481"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 xml:space="preserve">  </w:t>
            </w:r>
            <w:r w:rsidRPr="00646EEE">
              <w:t xml:space="preserve"> </w:t>
            </w:r>
            <w:r>
              <w:rPr>
                <w:noProof/>
                <w:lang w:eastAsia="en-GB"/>
              </w:rPr>
              <w:drawing>
                <wp:inline distT="0" distB="0" distL="0" distR="0" wp14:anchorId="2F6EC068" wp14:editId="46D83205">
                  <wp:extent cx="1028700" cy="1336788"/>
                  <wp:effectExtent l="0" t="0" r="0" b="0"/>
                  <wp:docPr id="9" name="Picture 9" descr="9781848100954: 100 Things You Should Know About Polar Lands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1848100954: 100 Things You Should Know About Polar Lands (10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035" cy="1342421"/>
                          </a:xfrm>
                          <a:prstGeom prst="rect">
                            <a:avLst/>
                          </a:prstGeom>
                          <a:noFill/>
                          <a:ln>
                            <a:noFill/>
                          </a:ln>
                        </pic:spPr>
                      </pic:pic>
                    </a:graphicData>
                  </a:graphic>
                </wp:inline>
              </w:drawing>
            </w:r>
            <w:r w:rsidRPr="00646EEE">
              <w:t xml:space="preserve">          </w:t>
            </w:r>
          </w:p>
        </w:tc>
        <w:tc>
          <w:tcPr>
            <w:tcW w:w="2139" w:type="dxa"/>
          </w:tcPr>
          <w:p w14:paraId="358EA6A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3C9BA9E2"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15245</w:t>
            </w:r>
          </w:p>
        </w:tc>
      </w:tr>
      <w:tr w:rsidR="00851198" w:rsidRPr="00646EEE" w14:paraId="7B025F48"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04F0E879" w14:textId="77777777" w:rsidR="00851198" w:rsidRPr="00646EEE" w:rsidRDefault="00851198" w:rsidP="00EF5856">
            <w:r w:rsidRPr="00646EEE">
              <w:t>Biomes Atlases: Deserts and Semideserts</w:t>
            </w:r>
          </w:p>
        </w:tc>
        <w:tc>
          <w:tcPr>
            <w:tcW w:w="1326" w:type="dxa"/>
          </w:tcPr>
          <w:p w14:paraId="29132D3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Allaby, Michael</w:t>
            </w:r>
          </w:p>
        </w:tc>
        <w:tc>
          <w:tcPr>
            <w:tcW w:w="1222" w:type="dxa"/>
          </w:tcPr>
          <w:p w14:paraId="5FBB81B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376BE2F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40EEA18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p>
        </w:tc>
        <w:tc>
          <w:tcPr>
            <w:tcW w:w="1743" w:type="dxa"/>
          </w:tcPr>
          <w:p w14:paraId="1DB8822E"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 xml:space="preserve"> </w:t>
            </w:r>
            <w:r w:rsidRPr="00646EEE">
              <w:t xml:space="preserve"> </w:t>
            </w:r>
            <w:r>
              <w:rPr>
                <w:noProof/>
                <w:lang w:eastAsia="en-GB"/>
              </w:rPr>
              <w:drawing>
                <wp:inline distT="0" distB="0" distL="0" distR="0" wp14:anchorId="6F03B44B" wp14:editId="7C289036">
                  <wp:extent cx="847725" cy="1181498"/>
                  <wp:effectExtent l="0" t="0" r="0" b="0"/>
                  <wp:docPr id="21" name="Picture 21" descr="Biomes Atlases: Deserts and Semideserts : Michael Alla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mes Atlases: Deserts and Semideserts : Michael Allab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120" cy="1202954"/>
                          </a:xfrm>
                          <a:prstGeom prst="rect">
                            <a:avLst/>
                          </a:prstGeom>
                          <a:noFill/>
                          <a:ln>
                            <a:noFill/>
                          </a:ln>
                        </pic:spPr>
                      </pic:pic>
                    </a:graphicData>
                  </a:graphic>
                </wp:inline>
              </w:drawing>
            </w:r>
            <w:r w:rsidRPr="00646EEE">
              <w:t xml:space="preserve">      </w:t>
            </w:r>
          </w:p>
        </w:tc>
        <w:tc>
          <w:tcPr>
            <w:tcW w:w="2139" w:type="dxa"/>
          </w:tcPr>
          <w:p w14:paraId="4A66DE0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w:t>
            </w:r>
          </w:p>
        </w:tc>
        <w:tc>
          <w:tcPr>
            <w:tcW w:w="1505" w:type="dxa"/>
          </w:tcPr>
          <w:p w14:paraId="676078A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14149</w:t>
            </w:r>
          </w:p>
        </w:tc>
      </w:tr>
      <w:tr w:rsidR="00851198" w:rsidRPr="00646EEE" w14:paraId="27B08581"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250E5694" w14:textId="77777777" w:rsidR="00851198" w:rsidRPr="00646EEE" w:rsidRDefault="00851198" w:rsidP="00EF5856">
            <w:r w:rsidRPr="00646EEE">
              <w:lastRenderedPageBreak/>
              <w:t>Biomes Atlases: Oceans and Beaches</w:t>
            </w:r>
          </w:p>
        </w:tc>
        <w:tc>
          <w:tcPr>
            <w:tcW w:w="1326" w:type="dxa"/>
          </w:tcPr>
          <w:p w14:paraId="321C245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Day, Trevor</w:t>
            </w:r>
          </w:p>
        </w:tc>
        <w:tc>
          <w:tcPr>
            <w:tcW w:w="1222" w:type="dxa"/>
          </w:tcPr>
          <w:p w14:paraId="7CAAD66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40EFFB1E"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518195A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7C17A0">
              <w:t>Each title in this series provides readers with a deeper understanding of the world's biological communities, with each title focusing on a particular biome, biome type, group of biomes or system.</w:t>
            </w:r>
          </w:p>
        </w:tc>
        <w:tc>
          <w:tcPr>
            <w:tcW w:w="1743" w:type="dxa"/>
          </w:tcPr>
          <w:p w14:paraId="7357D74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 xml:space="preserve"> </w:t>
            </w:r>
            <w:r w:rsidRPr="00646EEE">
              <w:t xml:space="preserve">  </w:t>
            </w:r>
            <w:r>
              <w:rPr>
                <w:noProof/>
                <w:lang w:eastAsia="en-GB"/>
              </w:rPr>
              <w:drawing>
                <wp:inline distT="0" distB="0" distL="0" distR="0" wp14:anchorId="3B316845" wp14:editId="7179F442">
                  <wp:extent cx="771525" cy="1030026"/>
                  <wp:effectExtent l="0" t="0" r="0" b="0"/>
                  <wp:docPr id="15" name="Picture 15" descr="Biomes Atlases: Oceans and Beaches: Day, Trevor: 978184421165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omes Atlases: Oceans and Beaches: Day, Trevor: 9781844211654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05" cy="1037609"/>
                          </a:xfrm>
                          <a:prstGeom prst="rect">
                            <a:avLst/>
                          </a:prstGeom>
                          <a:noFill/>
                          <a:ln>
                            <a:noFill/>
                          </a:ln>
                        </pic:spPr>
                      </pic:pic>
                    </a:graphicData>
                  </a:graphic>
                </wp:inline>
              </w:drawing>
            </w:r>
          </w:p>
        </w:tc>
        <w:tc>
          <w:tcPr>
            <w:tcW w:w="2139" w:type="dxa"/>
          </w:tcPr>
          <w:p w14:paraId="0BEA98E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41F9D01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14161</w:t>
            </w:r>
          </w:p>
        </w:tc>
      </w:tr>
      <w:tr w:rsidR="00851198" w:rsidRPr="00646EEE" w14:paraId="07E0A9F3"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9FE7177" w14:textId="77777777" w:rsidR="00851198" w:rsidRPr="00646EEE" w:rsidRDefault="00851198" w:rsidP="00EF5856">
            <w:r w:rsidRPr="00646EEE">
              <w:t>Biomes Atlases: Shrubland</w:t>
            </w:r>
          </w:p>
        </w:tc>
        <w:tc>
          <w:tcPr>
            <w:tcW w:w="1326" w:type="dxa"/>
          </w:tcPr>
          <w:p w14:paraId="7153C6A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Burnie</w:t>
            </w:r>
            <w:r w:rsidRPr="00646EEE">
              <w:t>, David</w:t>
            </w:r>
          </w:p>
        </w:tc>
        <w:tc>
          <w:tcPr>
            <w:tcW w:w="1222" w:type="dxa"/>
          </w:tcPr>
          <w:p w14:paraId="35F81DFA"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0AA2D3AB"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239F046A"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A84F5A">
              <w:t>Each title in this series provides readers with a deeper understanding of the world's biological communities, with each title focusing on a particular biome, biome type, group of biomes or system.</w:t>
            </w:r>
          </w:p>
        </w:tc>
        <w:tc>
          <w:tcPr>
            <w:tcW w:w="1743" w:type="dxa"/>
          </w:tcPr>
          <w:p w14:paraId="26792050"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6E9C75F8" wp14:editId="03669DD0">
                  <wp:extent cx="1000125" cy="1237778"/>
                  <wp:effectExtent l="0" t="0" r="0" b="635"/>
                  <wp:docPr id="29" name="Picture 29" descr="Shrubland (Biomes Atlases): Amazon.co.uk: David Burn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rubland (Biomes Atlases): Amazon.co.uk: David Burni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7138" cy="1246457"/>
                          </a:xfrm>
                          <a:prstGeom prst="rect">
                            <a:avLst/>
                          </a:prstGeom>
                          <a:noFill/>
                          <a:ln>
                            <a:noFill/>
                          </a:ln>
                        </pic:spPr>
                      </pic:pic>
                    </a:graphicData>
                  </a:graphic>
                </wp:inline>
              </w:drawing>
            </w:r>
            <w:r w:rsidRPr="00646EEE">
              <w:t xml:space="preserve">     </w:t>
            </w:r>
          </w:p>
        </w:tc>
        <w:tc>
          <w:tcPr>
            <w:tcW w:w="2139" w:type="dxa"/>
          </w:tcPr>
          <w:p w14:paraId="0FD973A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w:t>
            </w:r>
          </w:p>
        </w:tc>
        <w:tc>
          <w:tcPr>
            <w:tcW w:w="1505" w:type="dxa"/>
          </w:tcPr>
          <w:p w14:paraId="2437B327"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14156</w:t>
            </w:r>
          </w:p>
        </w:tc>
      </w:tr>
      <w:tr w:rsidR="00851198" w:rsidRPr="00646EEE" w14:paraId="3C1A9200"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50E48D64" w14:textId="77777777" w:rsidR="00851198" w:rsidRPr="00646EEE" w:rsidRDefault="00851198" w:rsidP="00EF5856">
            <w:r w:rsidRPr="00646EEE">
              <w:t>Biomes Atlases: Taiga</w:t>
            </w:r>
          </w:p>
        </w:tc>
        <w:tc>
          <w:tcPr>
            <w:tcW w:w="1326" w:type="dxa"/>
          </w:tcPr>
          <w:p w14:paraId="6B11256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Day, Trevor</w:t>
            </w:r>
          </w:p>
        </w:tc>
        <w:tc>
          <w:tcPr>
            <w:tcW w:w="1222" w:type="dxa"/>
          </w:tcPr>
          <w:p w14:paraId="0BD56FE3"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16320E3E"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19590B8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0A4C69">
              <w:t>Each title in this series provides readers with a deeper understanding of the world's biological communities, with each title focusing on a particular biome, biome type, group of biomes or system.</w:t>
            </w:r>
          </w:p>
        </w:tc>
        <w:tc>
          <w:tcPr>
            <w:tcW w:w="1743" w:type="dxa"/>
          </w:tcPr>
          <w:p w14:paraId="081C444A"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12C0EBA3" wp14:editId="0E1C931A">
                  <wp:extent cx="904875" cy="1191111"/>
                  <wp:effectExtent l="0" t="0" r="0" b="9525"/>
                  <wp:docPr id="32" name="Picture 32" descr="Biomes Atlases: Taiga: Day, Trevor: 9781844211692: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omes Atlases: Taiga: Day, Trevor: 9781844211692: Amazon.com: Boo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374" cy="1203615"/>
                          </a:xfrm>
                          <a:prstGeom prst="rect">
                            <a:avLst/>
                          </a:prstGeom>
                          <a:noFill/>
                          <a:ln>
                            <a:noFill/>
                          </a:ln>
                        </pic:spPr>
                      </pic:pic>
                    </a:graphicData>
                  </a:graphic>
                </wp:inline>
              </w:drawing>
            </w:r>
            <w:r w:rsidRPr="00646EEE">
              <w:t xml:space="preserve">    </w:t>
            </w:r>
          </w:p>
        </w:tc>
        <w:tc>
          <w:tcPr>
            <w:tcW w:w="2139" w:type="dxa"/>
          </w:tcPr>
          <w:p w14:paraId="3F74833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73DB38A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14151</w:t>
            </w:r>
          </w:p>
        </w:tc>
      </w:tr>
      <w:tr w:rsidR="00851198" w:rsidRPr="00646EEE" w14:paraId="51C2BBBC"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625FF0BA" w14:textId="77777777" w:rsidR="00851198" w:rsidRPr="00646EEE" w:rsidRDefault="00851198" w:rsidP="00EF5856">
            <w:r w:rsidRPr="00646EEE">
              <w:t>Biomes Atlases: Temperate Forests</w:t>
            </w:r>
          </w:p>
        </w:tc>
        <w:tc>
          <w:tcPr>
            <w:tcW w:w="1326" w:type="dxa"/>
          </w:tcPr>
          <w:p w14:paraId="15A2EA8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Woodward, John</w:t>
            </w:r>
          </w:p>
        </w:tc>
        <w:tc>
          <w:tcPr>
            <w:tcW w:w="1222" w:type="dxa"/>
          </w:tcPr>
          <w:p w14:paraId="260C50E1"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418789A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07B985B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p>
        </w:tc>
        <w:tc>
          <w:tcPr>
            <w:tcW w:w="1743" w:type="dxa"/>
          </w:tcPr>
          <w:p w14:paraId="734ABAF4"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p>
        </w:tc>
        <w:tc>
          <w:tcPr>
            <w:tcW w:w="2139" w:type="dxa"/>
          </w:tcPr>
          <w:p w14:paraId="14F312D0"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w:t>
            </w:r>
          </w:p>
        </w:tc>
        <w:tc>
          <w:tcPr>
            <w:tcW w:w="1505" w:type="dxa"/>
          </w:tcPr>
          <w:p w14:paraId="4C2565E4"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14148</w:t>
            </w:r>
          </w:p>
        </w:tc>
      </w:tr>
      <w:tr w:rsidR="00851198" w:rsidRPr="00646EEE" w14:paraId="3036238D"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36A90852" w14:textId="77777777" w:rsidR="00851198" w:rsidRPr="00646EEE" w:rsidRDefault="00851198" w:rsidP="00EF5856">
            <w:r w:rsidRPr="00646EEE">
              <w:lastRenderedPageBreak/>
              <w:t>Biomes Atlases: Tropical Grasslands</w:t>
            </w:r>
          </w:p>
        </w:tc>
        <w:tc>
          <w:tcPr>
            <w:tcW w:w="1326" w:type="dxa"/>
          </w:tcPr>
          <w:p w14:paraId="0DB0F048"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Morgan, Ben</w:t>
            </w:r>
          </w:p>
        </w:tc>
        <w:tc>
          <w:tcPr>
            <w:tcW w:w="1222" w:type="dxa"/>
          </w:tcPr>
          <w:p w14:paraId="57FEC05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63269131"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599CE3B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D152E5">
              <w:t>Each title in this series provides readers with a deeper understanding of the world's biological communities, with each title focusing on a particular biome, biome type, group of biomes or system.</w:t>
            </w:r>
          </w:p>
        </w:tc>
        <w:tc>
          <w:tcPr>
            <w:tcW w:w="1743" w:type="dxa"/>
          </w:tcPr>
          <w:p w14:paraId="72D9827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r>
              <w:rPr>
                <w:noProof/>
                <w:lang w:eastAsia="en-GB"/>
              </w:rPr>
              <w:drawing>
                <wp:inline distT="0" distB="0" distL="0" distR="0" wp14:anchorId="7943F979" wp14:editId="3FC69D87">
                  <wp:extent cx="878968" cy="1152525"/>
                  <wp:effectExtent l="0" t="0" r="0" b="0"/>
                  <wp:docPr id="28" name="Picture 28" descr="Tropical Grasslands (Biomes Atlases): Amazon.co.uk: Ben Morg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opical Grasslands (Biomes Atlases): Amazon.co.uk: Ben Morga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085" cy="1167101"/>
                          </a:xfrm>
                          <a:prstGeom prst="rect">
                            <a:avLst/>
                          </a:prstGeom>
                          <a:noFill/>
                          <a:ln>
                            <a:noFill/>
                          </a:ln>
                        </pic:spPr>
                      </pic:pic>
                    </a:graphicData>
                  </a:graphic>
                </wp:inline>
              </w:drawing>
            </w:r>
          </w:p>
        </w:tc>
        <w:tc>
          <w:tcPr>
            <w:tcW w:w="2139" w:type="dxa"/>
          </w:tcPr>
          <w:p w14:paraId="1D6E903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359F02A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17310</w:t>
            </w:r>
          </w:p>
        </w:tc>
      </w:tr>
      <w:tr w:rsidR="00851198" w:rsidRPr="00646EEE" w14:paraId="7CE01A95"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27FEB25D" w14:textId="77777777" w:rsidR="00851198" w:rsidRPr="00646EEE" w:rsidRDefault="00851198" w:rsidP="00EF5856">
            <w:r w:rsidRPr="00646EEE">
              <w:t>Coastal Habitats</w:t>
            </w:r>
          </w:p>
        </w:tc>
        <w:tc>
          <w:tcPr>
            <w:tcW w:w="1326" w:type="dxa"/>
          </w:tcPr>
          <w:p w14:paraId="710D60F7"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Taylor, Barbara</w:t>
            </w:r>
          </w:p>
        </w:tc>
        <w:tc>
          <w:tcPr>
            <w:tcW w:w="1222" w:type="dxa"/>
          </w:tcPr>
          <w:p w14:paraId="294DD300"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29A476C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256E5B1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p>
        </w:tc>
        <w:tc>
          <w:tcPr>
            <w:tcW w:w="1743" w:type="dxa"/>
          </w:tcPr>
          <w:p w14:paraId="15AA035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p>
        </w:tc>
        <w:tc>
          <w:tcPr>
            <w:tcW w:w="2139" w:type="dxa"/>
          </w:tcPr>
          <w:p w14:paraId="364EBCA1"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577.51</w:t>
            </w:r>
          </w:p>
        </w:tc>
        <w:tc>
          <w:tcPr>
            <w:tcW w:w="1505" w:type="dxa"/>
          </w:tcPr>
          <w:p w14:paraId="05A743C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14209</w:t>
            </w:r>
          </w:p>
        </w:tc>
      </w:tr>
      <w:tr w:rsidR="00851198" w:rsidRPr="00646EEE" w14:paraId="60BF915F"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3C68B88C" w14:textId="77777777" w:rsidR="00851198" w:rsidRPr="00646EEE" w:rsidRDefault="00851198" w:rsidP="00EF5856">
            <w:r>
              <w:t>Deserts</w:t>
            </w:r>
          </w:p>
        </w:tc>
        <w:tc>
          <w:tcPr>
            <w:tcW w:w="1326" w:type="dxa"/>
          </w:tcPr>
          <w:p w14:paraId="187C946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Davies, N.</w:t>
            </w:r>
          </w:p>
        </w:tc>
        <w:tc>
          <w:tcPr>
            <w:tcW w:w="1222" w:type="dxa"/>
          </w:tcPr>
          <w:p w14:paraId="7E56CA9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62A747D7"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467BF17A"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I</w:t>
            </w:r>
            <w:r w:rsidRPr="000D3E0E">
              <w:t>ntroduces readers to the fascinating world of deserts, from he scorching Sahara to the icy Arctic. Learn about the fascinating animals that inhabit these vast expanses, and the people who live there - from Taureg nomads, to opal miners in Australia, to oil drillers in Bahrain.</w:t>
            </w:r>
          </w:p>
        </w:tc>
        <w:tc>
          <w:tcPr>
            <w:tcW w:w="1743" w:type="dxa"/>
          </w:tcPr>
          <w:p w14:paraId="1BEB9E27"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41962693" wp14:editId="3852A9C6">
                  <wp:extent cx="877964" cy="1230630"/>
                  <wp:effectExtent l="0" t="0" r="0" b="7620"/>
                  <wp:docPr id="7" name="Picture 7" descr="Deserts (Kingfisher Young Knowledge): Amazon.co.uk: Davies, Nico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rts (Kingfisher Young Knowledge): Amazon.co.uk: Davies, Nicol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7457" cy="1243937"/>
                          </a:xfrm>
                          <a:prstGeom prst="rect">
                            <a:avLst/>
                          </a:prstGeom>
                          <a:noFill/>
                          <a:ln>
                            <a:noFill/>
                          </a:ln>
                        </pic:spPr>
                      </pic:pic>
                    </a:graphicData>
                  </a:graphic>
                </wp:inline>
              </w:drawing>
            </w:r>
          </w:p>
        </w:tc>
        <w:tc>
          <w:tcPr>
            <w:tcW w:w="2139" w:type="dxa"/>
          </w:tcPr>
          <w:p w14:paraId="391F06E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551.5</w:t>
            </w:r>
          </w:p>
        </w:tc>
        <w:tc>
          <w:tcPr>
            <w:tcW w:w="1505" w:type="dxa"/>
          </w:tcPr>
          <w:p w14:paraId="765973E2"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14614</w:t>
            </w:r>
          </w:p>
        </w:tc>
      </w:tr>
      <w:tr w:rsidR="00851198" w:rsidRPr="00646EEE" w14:paraId="01F91B4F"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038D57C" w14:textId="77777777" w:rsidR="00851198" w:rsidRPr="00646EEE" w:rsidRDefault="00851198" w:rsidP="00EF5856">
            <w:r w:rsidRPr="00646EEE">
              <w:t>Desert Habitats</w:t>
            </w:r>
          </w:p>
        </w:tc>
        <w:tc>
          <w:tcPr>
            <w:tcW w:w="1326" w:type="dxa"/>
          </w:tcPr>
          <w:p w14:paraId="0F62C613"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Bennett, Paul</w:t>
            </w:r>
          </w:p>
        </w:tc>
        <w:tc>
          <w:tcPr>
            <w:tcW w:w="1222" w:type="dxa"/>
          </w:tcPr>
          <w:p w14:paraId="5B557A14"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79392D6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2190987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0073EC">
              <w:t>A comprehensive introduction to desert life; where are the world's deserts? What plants and creatures are to be found there? Learn how human industrialisation is endangering the desert habitat, and how we can help to save it for the future.</w:t>
            </w:r>
          </w:p>
        </w:tc>
        <w:tc>
          <w:tcPr>
            <w:tcW w:w="1743" w:type="dxa"/>
          </w:tcPr>
          <w:p w14:paraId="433626C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5647D8A3" wp14:editId="1D4EB88A">
                  <wp:extent cx="752151" cy="1019175"/>
                  <wp:effectExtent l="0" t="0" r="0" b="0"/>
                  <wp:docPr id="24" name="Picture 24" descr="Essential Habitats: Desert Habitats: Amazon.co.uk: Paul Bennet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sential Habitats: Desert Habitats: Amazon.co.uk: Paul Bennet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0558" cy="1030567"/>
                          </a:xfrm>
                          <a:prstGeom prst="rect">
                            <a:avLst/>
                          </a:prstGeom>
                          <a:noFill/>
                          <a:ln>
                            <a:noFill/>
                          </a:ln>
                        </pic:spPr>
                      </pic:pic>
                    </a:graphicData>
                  </a:graphic>
                </wp:inline>
              </w:drawing>
            </w:r>
            <w:r w:rsidRPr="00646EEE">
              <w:t xml:space="preserve">    </w:t>
            </w:r>
          </w:p>
        </w:tc>
        <w:tc>
          <w:tcPr>
            <w:tcW w:w="2139" w:type="dxa"/>
          </w:tcPr>
          <w:p w14:paraId="0F79C14A"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577.27</w:t>
            </w:r>
          </w:p>
        </w:tc>
        <w:tc>
          <w:tcPr>
            <w:tcW w:w="1505" w:type="dxa"/>
          </w:tcPr>
          <w:p w14:paraId="4CF8DB1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14216</w:t>
            </w:r>
          </w:p>
        </w:tc>
      </w:tr>
      <w:tr w:rsidR="00851198" w:rsidRPr="00646EEE" w14:paraId="51F3EDFB"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4C994A0A" w14:textId="77777777" w:rsidR="00851198" w:rsidRPr="00646EEE" w:rsidRDefault="00851198" w:rsidP="00EF5856">
            <w:r>
              <w:t>Deserts</w:t>
            </w:r>
          </w:p>
        </w:tc>
        <w:tc>
          <w:tcPr>
            <w:tcW w:w="1326" w:type="dxa"/>
          </w:tcPr>
          <w:p w14:paraId="2FBA3F2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Bramwell, M.</w:t>
            </w:r>
          </w:p>
        </w:tc>
        <w:tc>
          <w:tcPr>
            <w:tcW w:w="1222" w:type="dxa"/>
          </w:tcPr>
          <w:p w14:paraId="1715534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282950D2"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540E4355" w14:textId="77777777" w:rsidR="00851198" w:rsidRPr="00807B1C" w:rsidRDefault="00851198" w:rsidP="00EF5856">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Discusses the formation, plant and animal life, and natural resources of the deserts of the world.</w:t>
            </w:r>
          </w:p>
        </w:tc>
        <w:tc>
          <w:tcPr>
            <w:tcW w:w="1743" w:type="dxa"/>
          </w:tcPr>
          <w:p w14:paraId="4239F2D0"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drawing>
                <wp:inline distT="0" distB="0" distL="0" distR="0" wp14:anchorId="700A3902" wp14:editId="5339E861">
                  <wp:extent cx="895350" cy="1203748"/>
                  <wp:effectExtent l="0" t="0" r="0" b="0"/>
                  <wp:docPr id="23" name="Picture 23" descr="Deserts : Bramwell, Martyn : Free Download, Borrow, and Stre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erts : Bramwell, Martyn : Free Download, Borrow, and Streaming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736" cy="1216366"/>
                          </a:xfrm>
                          <a:prstGeom prst="rect">
                            <a:avLst/>
                          </a:prstGeom>
                          <a:noFill/>
                          <a:ln>
                            <a:noFill/>
                          </a:ln>
                        </pic:spPr>
                      </pic:pic>
                    </a:graphicData>
                  </a:graphic>
                </wp:inline>
              </w:drawing>
            </w:r>
          </w:p>
        </w:tc>
        <w:tc>
          <w:tcPr>
            <w:tcW w:w="2139" w:type="dxa"/>
          </w:tcPr>
          <w:p w14:paraId="4424F4B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550</w:t>
            </w:r>
          </w:p>
        </w:tc>
        <w:tc>
          <w:tcPr>
            <w:tcW w:w="1505" w:type="dxa"/>
          </w:tcPr>
          <w:p w14:paraId="58CD2AE8"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pPr>
            <w:r>
              <w:t>2903</w:t>
            </w:r>
          </w:p>
        </w:tc>
      </w:tr>
      <w:tr w:rsidR="00851198" w:rsidRPr="00646EEE" w14:paraId="0BFD3FF8"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15FD9F03" w14:textId="77777777" w:rsidR="00851198" w:rsidRPr="00646EEE" w:rsidRDefault="00851198" w:rsidP="00EF5856">
            <w:r>
              <w:lastRenderedPageBreak/>
              <w:t>Deserts</w:t>
            </w:r>
          </w:p>
        </w:tc>
        <w:tc>
          <w:tcPr>
            <w:tcW w:w="1326" w:type="dxa"/>
          </w:tcPr>
          <w:p w14:paraId="3DC9EDF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Gray, L.</w:t>
            </w:r>
          </w:p>
        </w:tc>
        <w:tc>
          <w:tcPr>
            <w:tcW w:w="1222" w:type="dxa"/>
          </w:tcPr>
          <w:p w14:paraId="06BBC9B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6D36644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5AB18F6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807B1C">
              <w:t>This title looks at deserts: the agents of change that form deserts, where they can be found, how they are used by humans and how they are conserved. Maps will show where they are found in the world and diagrams will explain formations and processes, such as ho</w:t>
            </w:r>
            <w:r>
              <w:t>w wind scours caves in deserts.</w:t>
            </w:r>
          </w:p>
        </w:tc>
        <w:tc>
          <w:tcPr>
            <w:tcW w:w="1743" w:type="dxa"/>
          </w:tcPr>
          <w:p w14:paraId="68D6F7E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F94A561" wp14:editId="349979C4">
                  <wp:extent cx="886415" cy="1071844"/>
                  <wp:effectExtent l="0" t="0" r="9525" b="0"/>
                  <wp:docPr id="22" name="Picture 22" descr="Deserts (Geographywise): Amazon.co.uk: Gray, Leon: 978075028489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erts (Geographywise): Amazon.co.uk: Gray, Leon: 9780750284899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5534" cy="1094962"/>
                          </a:xfrm>
                          <a:prstGeom prst="rect">
                            <a:avLst/>
                          </a:prstGeom>
                          <a:noFill/>
                          <a:ln>
                            <a:noFill/>
                          </a:ln>
                        </pic:spPr>
                      </pic:pic>
                    </a:graphicData>
                  </a:graphic>
                </wp:inline>
              </w:drawing>
            </w:r>
          </w:p>
        </w:tc>
        <w:tc>
          <w:tcPr>
            <w:tcW w:w="2139" w:type="dxa"/>
          </w:tcPr>
          <w:p w14:paraId="19F1F79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p>
        </w:tc>
        <w:tc>
          <w:tcPr>
            <w:tcW w:w="1505" w:type="dxa"/>
          </w:tcPr>
          <w:p w14:paraId="72B45A68"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19190</w:t>
            </w:r>
          </w:p>
        </w:tc>
      </w:tr>
      <w:tr w:rsidR="00851198" w:rsidRPr="00646EEE" w14:paraId="1F7DA3DB"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0D8BCE0F" w14:textId="77777777" w:rsidR="00851198" w:rsidRDefault="00851198" w:rsidP="00EF5856">
            <w:r>
              <w:t>Deserts and People</w:t>
            </w:r>
          </w:p>
        </w:tc>
        <w:tc>
          <w:tcPr>
            <w:tcW w:w="1326" w:type="dxa"/>
          </w:tcPr>
          <w:p w14:paraId="476CDB6F"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pPr>
            <w:r>
              <w:t>Carson, P.</w:t>
            </w:r>
          </w:p>
        </w:tc>
        <w:tc>
          <w:tcPr>
            <w:tcW w:w="1222" w:type="dxa"/>
          </w:tcPr>
          <w:p w14:paraId="362AFDD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2A5872F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1E3EB251" w14:textId="77777777" w:rsidR="00851198" w:rsidRPr="00807B1C" w:rsidRDefault="00851198" w:rsidP="00EF5856">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An introduction to the climate and vegetation of deserts and the people who live there. Special emphasis is placed on the Sahara.</w:t>
            </w:r>
          </w:p>
        </w:tc>
        <w:tc>
          <w:tcPr>
            <w:tcW w:w="1743" w:type="dxa"/>
          </w:tcPr>
          <w:p w14:paraId="664B7F53"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drawing>
                <wp:inline distT="0" distB="0" distL="0" distR="0" wp14:anchorId="7EE13408" wp14:editId="20962353">
                  <wp:extent cx="869080" cy="1304925"/>
                  <wp:effectExtent l="0" t="0" r="7620" b="0"/>
                  <wp:docPr id="25" name="Picture 25" descr="Deserts and People (Nature's landscapes): Carson,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erts and People (Nature's landscapes): Carson, Jam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9888" cy="1321153"/>
                          </a:xfrm>
                          <a:prstGeom prst="rect">
                            <a:avLst/>
                          </a:prstGeom>
                          <a:noFill/>
                          <a:ln>
                            <a:noFill/>
                          </a:ln>
                        </pic:spPr>
                      </pic:pic>
                    </a:graphicData>
                  </a:graphic>
                </wp:inline>
              </w:drawing>
            </w:r>
          </w:p>
        </w:tc>
        <w:tc>
          <w:tcPr>
            <w:tcW w:w="2139" w:type="dxa"/>
          </w:tcPr>
          <w:p w14:paraId="7960924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551.4</w:t>
            </w:r>
          </w:p>
        </w:tc>
        <w:tc>
          <w:tcPr>
            <w:tcW w:w="1505" w:type="dxa"/>
          </w:tcPr>
          <w:p w14:paraId="08D99D8B"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pPr>
            <w:r>
              <w:t>2898</w:t>
            </w:r>
          </w:p>
        </w:tc>
      </w:tr>
      <w:tr w:rsidR="00851198" w:rsidRPr="00646EEE" w14:paraId="55F3156E"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203D18A" w14:textId="77777777" w:rsidR="00851198" w:rsidRPr="00646EEE" w:rsidRDefault="00851198" w:rsidP="00EF5856">
            <w:r w:rsidRPr="00646EEE">
              <w:t>Evergreen World, The</w:t>
            </w:r>
          </w:p>
        </w:tc>
        <w:tc>
          <w:tcPr>
            <w:tcW w:w="1326" w:type="dxa"/>
          </w:tcPr>
          <w:p w14:paraId="578A71D3"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p>
        </w:tc>
        <w:tc>
          <w:tcPr>
            <w:tcW w:w="1222" w:type="dxa"/>
          </w:tcPr>
          <w:p w14:paraId="753D8B8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Hardback</w:t>
            </w:r>
          </w:p>
        </w:tc>
        <w:tc>
          <w:tcPr>
            <w:tcW w:w="999" w:type="dxa"/>
          </w:tcPr>
          <w:p w14:paraId="551FD9F8"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41F9E40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p>
        </w:tc>
        <w:tc>
          <w:tcPr>
            <w:tcW w:w="1743" w:type="dxa"/>
          </w:tcPr>
          <w:p w14:paraId="2AAD875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p>
        </w:tc>
        <w:tc>
          <w:tcPr>
            <w:tcW w:w="2139" w:type="dxa"/>
          </w:tcPr>
          <w:p w14:paraId="5E2E8B58"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579</w:t>
            </w:r>
          </w:p>
        </w:tc>
        <w:tc>
          <w:tcPr>
            <w:tcW w:w="1505" w:type="dxa"/>
          </w:tcPr>
          <w:p w14:paraId="3AA48E47"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13107</w:t>
            </w:r>
          </w:p>
        </w:tc>
      </w:tr>
      <w:tr w:rsidR="00851198" w:rsidRPr="00646EEE" w14:paraId="6AED9241"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6989FC6B" w14:textId="77777777" w:rsidR="00851198" w:rsidRPr="00646EEE" w:rsidRDefault="00851198" w:rsidP="00EF5856">
            <w:r w:rsidRPr="00646EEE">
              <w:t>Exploring Habitats</w:t>
            </w:r>
          </w:p>
        </w:tc>
        <w:tc>
          <w:tcPr>
            <w:tcW w:w="1326" w:type="dxa"/>
          </w:tcPr>
          <w:p w14:paraId="6DA57E71"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Hudson, T Peacock, G</w:t>
            </w:r>
          </w:p>
        </w:tc>
        <w:tc>
          <w:tcPr>
            <w:tcW w:w="1222" w:type="dxa"/>
          </w:tcPr>
          <w:p w14:paraId="00F0B2A3"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2D01B4D0"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35825FB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p>
        </w:tc>
        <w:tc>
          <w:tcPr>
            <w:tcW w:w="1743" w:type="dxa"/>
          </w:tcPr>
          <w:p w14:paraId="659FA24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p>
        </w:tc>
        <w:tc>
          <w:tcPr>
            <w:tcW w:w="2139" w:type="dxa"/>
          </w:tcPr>
          <w:p w14:paraId="38213A0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6DBC469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5512</w:t>
            </w:r>
          </w:p>
        </w:tc>
      </w:tr>
      <w:tr w:rsidR="00851198" w:rsidRPr="00646EEE" w14:paraId="2CE763B5"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710C1D2" w14:textId="77777777" w:rsidR="00851198" w:rsidRPr="00646EEE" w:rsidRDefault="00851198" w:rsidP="00EF5856">
            <w:r w:rsidRPr="00645E00">
              <w:t>Rainforests</w:t>
            </w:r>
          </w:p>
        </w:tc>
        <w:tc>
          <w:tcPr>
            <w:tcW w:w="1326" w:type="dxa"/>
          </w:tcPr>
          <w:p w14:paraId="18E8790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5E00">
              <w:t>Hunter, Nick</w:t>
            </w:r>
          </w:p>
        </w:tc>
        <w:tc>
          <w:tcPr>
            <w:tcW w:w="1222" w:type="dxa"/>
          </w:tcPr>
          <w:p w14:paraId="29778597"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694CC45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41158A03"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Rain Forests are the wettest places on land and are home to so many exotic plants and animals. However, they can be very dangerous places, as well. If you had the chance to explore a rain forest, what would you need to know? What would you pack? Who would you want to come with you?</w:t>
            </w:r>
          </w:p>
        </w:tc>
        <w:tc>
          <w:tcPr>
            <w:tcW w:w="1743" w:type="dxa"/>
          </w:tcPr>
          <w:p w14:paraId="725C5C58"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3AD5E9EA" wp14:editId="3B7B89C7">
                  <wp:extent cx="1057275" cy="1416966"/>
                  <wp:effectExtent l="0" t="0" r="0" b="0"/>
                  <wp:docPr id="31" name="Picture 31" descr="9781406260212: Rainforests (Explorer Travel Guides) - AbeBoo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781406260212: Rainforests (Explorer Travel Guides) - AbeBook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3083" cy="1424751"/>
                          </a:xfrm>
                          <a:prstGeom prst="rect">
                            <a:avLst/>
                          </a:prstGeom>
                          <a:noFill/>
                          <a:ln>
                            <a:noFill/>
                          </a:ln>
                        </pic:spPr>
                      </pic:pic>
                    </a:graphicData>
                  </a:graphic>
                </wp:inline>
              </w:drawing>
            </w:r>
          </w:p>
        </w:tc>
        <w:tc>
          <w:tcPr>
            <w:tcW w:w="2139" w:type="dxa"/>
          </w:tcPr>
          <w:p w14:paraId="5C4F9234"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5E00">
              <w:t>910.9152</w:t>
            </w:r>
          </w:p>
        </w:tc>
        <w:tc>
          <w:tcPr>
            <w:tcW w:w="1505" w:type="dxa"/>
          </w:tcPr>
          <w:p w14:paraId="73A8C701"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19195</w:t>
            </w:r>
          </w:p>
        </w:tc>
      </w:tr>
      <w:tr w:rsidR="00851198" w:rsidRPr="00646EEE" w14:paraId="246CE820"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43E8D16C" w14:textId="77777777" w:rsidR="00851198" w:rsidRPr="00646EEE" w:rsidRDefault="00851198" w:rsidP="00EF5856">
            <w:r w:rsidRPr="00646EEE">
              <w:lastRenderedPageBreak/>
              <w:t>Four Seasons, The</w:t>
            </w:r>
          </w:p>
        </w:tc>
        <w:tc>
          <w:tcPr>
            <w:tcW w:w="1326" w:type="dxa"/>
          </w:tcPr>
          <w:p w14:paraId="55B6FEB0"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hyperlink r:id="rId19" w:history="1">
              <w:r w:rsidRPr="00591121">
                <w:rPr>
                  <w:rStyle w:val="Hyperlink"/>
                  <w:rFonts w:ascii="Arial" w:hAnsi="Arial" w:cs="Arial"/>
                  <w:color w:val="auto"/>
                  <w:sz w:val="20"/>
                  <w:szCs w:val="20"/>
                  <w:u w:val="none"/>
                  <w:shd w:val="clear" w:color="auto" w:fill="FFFFFF"/>
                </w:rPr>
                <w:t>Reader's Digest</w:t>
              </w:r>
            </w:hyperlink>
            <w:r w:rsidRPr="00591121">
              <w:t xml:space="preserve">               </w:t>
            </w:r>
          </w:p>
        </w:tc>
        <w:tc>
          <w:tcPr>
            <w:tcW w:w="1222" w:type="dxa"/>
          </w:tcPr>
          <w:p w14:paraId="685599B3"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36F65A38"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23EFE94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Part of a compendium of books. This focus is on the British 4 seasons. Detailed photographs and illustrations on flora and fauna.</w:t>
            </w:r>
          </w:p>
        </w:tc>
        <w:tc>
          <w:tcPr>
            <w:tcW w:w="1743" w:type="dxa"/>
          </w:tcPr>
          <w:p w14:paraId="45D598A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r>
              <w:rPr>
                <w:noProof/>
                <w:lang w:eastAsia="en-GB"/>
              </w:rPr>
              <w:drawing>
                <wp:inline distT="0" distB="0" distL="0" distR="0" wp14:anchorId="0D6173FC" wp14:editId="6EAB321B">
                  <wp:extent cx="1002081" cy="1504625"/>
                  <wp:effectExtent l="0" t="0" r="7620" b="635"/>
                  <wp:docPr id="40" name="Picture 40" descr="The Four Seasons (Living Countryside): Reader's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e Four Seasons (Living Countryside): Reader's Dig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1573" cy="1518878"/>
                          </a:xfrm>
                          <a:prstGeom prst="rect">
                            <a:avLst/>
                          </a:prstGeom>
                          <a:noFill/>
                          <a:ln>
                            <a:noFill/>
                          </a:ln>
                        </pic:spPr>
                      </pic:pic>
                    </a:graphicData>
                  </a:graphic>
                </wp:inline>
              </w:drawing>
            </w:r>
            <w:r w:rsidRPr="00646EEE">
              <w:t xml:space="preserve">            </w:t>
            </w:r>
          </w:p>
        </w:tc>
        <w:tc>
          <w:tcPr>
            <w:tcW w:w="2139" w:type="dxa"/>
          </w:tcPr>
          <w:p w14:paraId="2E4DC6D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579</w:t>
            </w:r>
          </w:p>
        </w:tc>
        <w:tc>
          <w:tcPr>
            <w:tcW w:w="1505" w:type="dxa"/>
          </w:tcPr>
          <w:p w14:paraId="78D1D1D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13109</w:t>
            </w:r>
          </w:p>
        </w:tc>
      </w:tr>
      <w:tr w:rsidR="00851198" w:rsidRPr="00646EEE" w14:paraId="1257E825"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0111C934" w14:textId="77777777" w:rsidR="00851198" w:rsidRPr="00646EEE" w:rsidRDefault="00851198" w:rsidP="00EF5856">
            <w:r w:rsidRPr="00646EEE">
              <w:t>Habitat Destruction</w:t>
            </w:r>
          </w:p>
        </w:tc>
        <w:tc>
          <w:tcPr>
            <w:tcW w:w="1326" w:type="dxa"/>
          </w:tcPr>
          <w:p w14:paraId="22607E80"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Orme, Helen</w:t>
            </w:r>
          </w:p>
        </w:tc>
        <w:tc>
          <w:tcPr>
            <w:tcW w:w="1222" w:type="dxa"/>
          </w:tcPr>
          <w:p w14:paraId="6AE1A73A"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6DD9404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42841B71"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People often damage Earth's animal and plant habitats to get the resources they need to survive. They clear land to plant crops, cut down forests to get wood, and dig into the ground for oil and coal. As the world's population grows, more and more of these habitats are destroyed because more resources are needed. .</w:t>
            </w:r>
          </w:p>
        </w:tc>
        <w:tc>
          <w:tcPr>
            <w:tcW w:w="1743" w:type="dxa"/>
          </w:tcPr>
          <w:p w14:paraId="611D9FAE"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38AE326A" wp14:editId="0DD0E90C">
                  <wp:extent cx="857250" cy="1060953"/>
                  <wp:effectExtent l="0" t="0" r="0" b="6350"/>
                  <wp:docPr id="41" name="Picture 41" descr="encrypted-tbn1.gstatic.com/images?q=tbn:ANd9G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ncrypted-tbn1.gstatic.com/images?q=tbn:ANd9G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2172" cy="1067045"/>
                          </a:xfrm>
                          <a:prstGeom prst="rect">
                            <a:avLst/>
                          </a:prstGeom>
                          <a:noFill/>
                          <a:ln>
                            <a:noFill/>
                          </a:ln>
                        </pic:spPr>
                      </pic:pic>
                    </a:graphicData>
                  </a:graphic>
                </wp:inline>
              </w:drawing>
            </w:r>
          </w:p>
        </w:tc>
        <w:tc>
          <w:tcPr>
            <w:tcW w:w="2139" w:type="dxa"/>
          </w:tcPr>
          <w:p w14:paraId="4883CA0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577.27</w:t>
            </w:r>
          </w:p>
        </w:tc>
        <w:tc>
          <w:tcPr>
            <w:tcW w:w="1505" w:type="dxa"/>
          </w:tcPr>
          <w:p w14:paraId="02EB278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15240</w:t>
            </w:r>
          </w:p>
        </w:tc>
      </w:tr>
      <w:tr w:rsidR="00851198" w:rsidRPr="00646EEE" w14:paraId="00BDC4B8"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51718A37" w14:textId="77777777" w:rsidR="00851198" w:rsidRPr="00646EEE" w:rsidRDefault="00851198" w:rsidP="00EF5856">
            <w:r w:rsidRPr="00646EEE">
              <w:t>Healthy Seas</w:t>
            </w:r>
          </w:p>
        </w:tc>
        <w:tc>
          <w:tcPr>
            <w:tcW w:w="1326" w:type="dxa"/>
          </w:tcPr>
          <w:p w14:paraId="0BD0485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Inskipp, Carol</w:t>
            </w:r>
          </w:p>
        </w:tc>
        <w:tc>
          <w:tcPr>
            <w:tcW w:w="1222" w:type="dxa"/>
          </w:tcPr>
          <w:p w14:paraId="5074A5D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260C3B8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3E55340A"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1D5ADC">
              <w:t>"Sustainable Futures" explores the current threats to our world resources and the possible solutions to some of the most urgent and difficult problems facing today's decision-makers. How do waste chemicals from farming affect Arctic polar bears? How does climate change affect the seas? Why are the world's fish stocks in decline? "Healthy Seas" answers these questions and many others.</w:t>
            </w:r>
          </w:p>
        </w:tc>
        <w:tc>
          <w:tcPr>
            <w:tcW w:w="1743" w:type="dxa"/>
          </w:tcPr>
          <w:p w14:paraId="65BA36BA"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2289315A" wp14:editId="043701D2">
                  <wp:extent cx="853443" cy="1141730"/>
                  <wp:effectExtent l="0" t="0" r="3810" b="1270"/>
                  <wp:docPr id="42" name="Picture 42" descr="Healthy Seas : Carol Inskipp : 978023752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althy Seas : Carol Inskipp : 97802375276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0571" cy="1164644"/>
                          </a:xfrm>
                          <a:prstGeom prst="rect">
                            <a:avLst/>
                          </a:prstGeom>
                          <a:noFill/>
                          <a:ln>
                            <a:noFill/>
                          </a:ln>
                        </pic:spPr>
                      </pic:pic>
                    </a:graphicData>
                  </a:graphic>
                </wp:inline>
              </w:drawing>
            </w:r>
          </w:p>
        </w:tc>
        <w:tc>
          <w:tcPr>
            <w:tcW w:w="2139" w:type="dxa"/>
          </w:tcPr>
          <w:p w14:paraId="33D2684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333.9164</w:t>
            </w:r>
          </w:p>
        </w:tc>
        <w:tc>
          <w:tcPr>
            <w:tcW w:w="1505" w:type="dxa"/>
          </w:tcPr>
          <w:p w14:paraId="29F6EBB8"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14060</w:t>
            </w:r>
          </w:p>
        </w:tc>
      </w:tr>
      <w:tr w:rsidR="00851198" w:rsidRPr="00646EEE" w14:paraId="20CDA1F2"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0B307647" w14:textId="77777777" w:rsidR="00851198" w:rsidRPr="00646EEE" w:rsidRDefault="00851198" w:rsidP="00EF5856">
            <w:r w:rsidRPr="00646EEE">
              <w:lastRenderedPageBreak/>
              <w:t>High Kingdom, The</w:t>
            </w:r>
          </w:p>
        </w:tc>
        <w:tc>
          <w:tcPr>
            <w:tcW w:w="1326" w:type="dxa"/>
          </w:tcPr>
          <w:p w14:paraId="5D36347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 xml:space="preserve">          </w:t>
            </w:r>
            <w:hyperlink r:id="rId23" w:history="1">
              <w:r w:rsidRPr="00591121">
                <w:rPr>
                  <w:rStyle w:val="Hyperlink"/>
                  <w:rFonts w:ascii="Arial" w:hAnsi="Arial" w:cs="Arial"/>
                  <w:color w:val="auto"/>
                  <w:sz w:val="20"/>
                  <w:szCs w:val="20"/>
                  <w:u w:val="none"/>
                  <w:shd w:val="clear" w:color="auto" w:fill="FFFFFF"/>
                </w:rPr>
                <w:t>Reader's Digest</w:t>
              </w:r>
            </w:hyperlink>
            <w:r w:rsidRPr="00591121">
              <w:t xml:space="preserve">               </w:t>
            </w:r>
          </w:p>
        </w:tc>
        <w:tc>
          <w:tcPr>
            <w:tcW w:w="1222" w:type="dxa"/>
          </w:tcPr>
          <w:p w14:paraId="0386D6AB"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Hardback</w:t>
            </w:r>
          </w:p>
        </w:tc>
        <w:tc>
          <w:tcPr>
            <w:tcW w:w="999" w:type="dxa"/>
          </w:tcPr>
          <w:p w14:paraId="66E60070"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20ABA9D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Part of a group of books fully detailed photos and illustrations based on Britain.</w:t>
            </w:r>
          </w:p>
        </w:tc>
        <w:tc>
          <w:tcPr>
            <w:tcW w:w="1743" w:type="dxa"/>
          </w:tcPr>
          <w:p w14:paraId="74A09A0A"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4D4D8AA3" wp14:editId="32CC75A5">
                  <wp:extent cx="932205" cy="1399707"/>
                  <wp:effectExtent l="0" t="0" r="1270" b="0"/>
                  <wp:docPr id="43" name="Picture 43" descr="The High Kingdom (The Living countryside): Reader's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High Kingdom (The Living countryside): Reader's Diges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9008" cy="1424937"/>
                          </a:xfrm>
                          <a:prstGeom prst="rect">
                            <a:avLst/>
                          </a:prstGeom>
                          <a:noFill/>
                          <a:ln>
                            <a:noFill/>
                          </a:ln>
                        </pic:spPr>
                      </pic:pic>
                    </a:graphicData>
                  </a:graphic>
                </wp:inline>
              </w:drawing>
            </w:r>
            <w:r w:rsidRPr="00646EEE">
              <w:t xml:space="preserve">    </w:t>
            </w:r>
          </w:p>
        </w:tc>
        <w:tc>
          <w:tcPr>
            <w:tcW w:w="2139" w:type="dxa"/>
          </w:tcPr>
          <w:p w14:paraId="50425D27"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579</w:t>
            </w:r>
          </w:p>
        </w:tc>
        <w:tc>
          <w:tcPr>
            <w:tcW w:w="1505" w:type="dxa"/>
          </w:tcPr>
          <w:p w14:paraId="1CFC942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13115</w:t>
            </w:r>
          </w:p>
        </w:tc>
      </w:tr>
      <w:tr w:rsidR="00851198" w:rsidRPr="00646EEE" w14:paraId="1BEFB9A1"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0BCA96B6" w14:textId="77777777" w:rsidR="00851198" w:rsidRPr="00646EEE" w:rsidRDefault="00851198" w:rsidP="00EF5856">
            <w:r w:rsidRPr="00646EEE">
              <w:t>Living Things</w:t>
            </w:r>
          </w:p>
        </w:tc>
        <w:tc>
          <w:tcPr>
            <w:tcW w:w="1326" w:type="dxa"/>
          </w:tcPr>
          <w:p w14:paraId="760476C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Various</w:t>
            </w:r>
          </w:p>
        </w:tc>
        <w:tc>
          <w:tcPr>
            <w:tcW w:w="1222" w:type="dxa"/>
          </w:tcPr>
          <w:p w14:paraId="244D3551"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41031E7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2FB5BF3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410A10">
              <w:t xml:space="preserve">This exciting and </w:t>
            </w:r>
            <w:r>
              <w:t>c</w:t>
            </w:r>
            <w:r w:rsidRPr="00410A10">
              <w:t>omprehensive encyclopaedia brings scien</w:t>
            </w:r>
            <w:r>
              <w:t>t</w:t>
            </w:r>
            <w:r w:rsidRPr="00410A10">
              <w:t>ific principles within the grasp of every child, Clear authoritive text and well-researched, detailed artworks and photos.</w:t>
            </w:r>
          </w:p>
        </w:tc>
        <w:tc>
          <w:tcPr>
            <w:tcW w:w="1743" w:type="dxa"/>
          </w:tcPr>
          <w:p w14:paraId="6A75429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68C9FA07" wp14:editId="2789DC80">
                  <wp:extent cx="480060" cy="857250"/>
                  <wp:effectExtent l="0" t="0" r="0" b="0"/>
                  <wp:docPr id="12" name="Picture 12" descr="KINGFISHER SCIENCE ENCYCLOPEDIA - 10 Book Collection - £24.9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NGFISHER SCIENCE ENCYCLOPEDIA - 10 Book Collection - £24.99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4060" cy="864393"/>
                          </a:xfrm>
                          <a:prstGeom prst="rect">
                            <a:avLst/>
                          </a:prstGeom>
                          <a:noFill/>
                          <a:ln>
                            <a:noFill/>
                          </a:ln>
                        </pic:spPr>
                      </pic:pic>
                    </a:graphicData>
                  </a:graphic>
                </wp:inline>
              </w:drawing>
            </w:r>
            <w:r w:rsidRPr="00646EEE">
              <w:t xml:space="preserve">                 </w:t>
            </w:r>
          </w:p>
        </w:tc>
        <w:tc>
          <w:tcPr>
            <w:tcW w:w="2139" w:type="dxa"/>
          </w:tcPr>
          <w:p w14:paraId="2F89BCF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5222CBC2"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13089</w:t>
            </w:r>
          </w:p>
        </w:tc>
      </w:tr>
      <w:tr w:rsidR="00851198" w:rsidRPr="00646EEE" w14:paraId="4662093C"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56B11B65" w14:textId="77777777" w:rsidR="00851198" w:rsidRPr="00646EEE" w:rsidRDefault="00851198" w:rsidP="00EF5856">
            <w:r w:rsidRPr="00646EEE">
              <w:t>Ocean Habitats</w:t>
            </w:r>
          </w:p>
        </w:tc>
        <w:tc>
          <w:tcPr>
            <w:tcW w:w="1326" w:type="dxa"/>
          </w:tcPr>
          <w:p w14:paraId="6374DD9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Bennett, Paul</w:t>
            </w:r>
          </w:p>
        </w:tc>
        <w:tc>
          <w:tcPr>
            <w:tcW w:w="1222" w:type="dxa"/>
          </w:tcPr>
          <w:p w14:paraId="1565B2EA"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798D724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4266F620"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This eye-catching, fact-filled series puts the natural world at students' fingertips. Perfect for reports, Exploring Habitats provides an in-depth look at habitats around the world, including detailed ..</w:t>
            </w:r>
          </w:p>
        </w:tc>
        <w:tc>
          <w:tcPr>
            <w:tcW w:w="1743" w:type="dxa"/>
          </w:tcPr>
          <w:p w14:paraId="02FCF0B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EDCDAF0" wp14:editId="29C80B1F">
                  <wp:extent cx="927887" cy="1257300"/>
                  <wp:effectExtent l="0" t="0" r="5715" b="0"/>
                  <wp:docPr id="44" name="Picture 44" descr="Essential Habitats: Ocean Habitats: Paul 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sential Habitats: Ocean Habitats: Paul Bennet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6477" cy="1268940"/>
                          </a:xfrm>
                          <a:prstGeom prst="rect">
                            <a:avLst/>
                          </a:prstGeom>
                          <a:noFill/>
                          <a:ln>
                            <a:noFill/>
                          </a:ln>
                        </pic:spPr>
                      </pic:pic>
                    </a:graphicData>
                  </a:graphic>
                </wp:inline>
              </w:drawing>
            </w:r>
            <w:r w:rsidRPr="00646EEE">
              <w:t xml:space="preserve">                 </w:t>
            </w:r>
          </w:p>
        </w:tc>
        <w:tc>
          <w:tcPr>
            <w:tcW w:w="2139" w:type="dxa"/>
          </w:tcPr>
          <w:p w14:paraId="3CAC1E3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577.7</w:t>
            </w:r>
          </w:p>
        </w:tc>
        <w:tc>
          <w:tcPr>
            <w:tcW w:w="1505" w:type="dxa"/>
          </w:tcPr>
          <w:p w14:paraId="3210B7A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14213</w:t>
            </w:r>
          </w:p>
        </w:tc>
      </w:tr>
      <w:tr w:rsidR="00851198" w:rsidRPr="00646EEE" w14:paraId="2E760886"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3A0929E6" w14:textId="77777777" w:rsidR="00851198" w:rsidRPr="00646EEE" w:rsidRDefault="00851198" w:rsidP="00EF5856">
            <w:r w:rsidRPr="00646EEE">
              <w:t>Patchwork Landscape, The</w:t>
            </w:r>
          </w:p>
        </w:tc>
        <w:tc>
          <w:tcPr>
            <w:tcW w:w="1326" w:type="dxa"/>
          </w:tcPr>
          <w:p w14:paraId="0C993400"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Readers Digest</w:t>
            </w:r>
            <w:r w:rsidRPr="00646EEE">
              <w:t xml:space="preserve">             </w:t>
            </w:r>
          </w:p>
        </w:tc>
        <w:tc>
          <w:tcPr>
            <w:tcW w:w="1222" w:type="dxa"/>
          </w:tcPr>
          <w:p w14:paraId="6C6C9680"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1CD696A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6F5F2D28"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Part of a group of books fully detailed photos and illustrations based on Britain.</w:t>
            </w:r>
          </w:p>
        </w:tc>
        <w:tc>
          <w:tcPr>
            <w:tcW w:w="1743" w:type="dxa"/>
          </w:tcPr>
          <w:p w14:paraId="31544E38"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r>
              <w:rPr>
                <w:noProof/>
                <w:lang w:eastAsia="en-GB"/>
              </w:rPr>
              <w:drawing>
                <wp:inline distT="0" distB="0" distL="0" distR="0" wp14:anchorId="7A5F6752" wp14:editId="390BA46F">
                  <wp:extent cx="1008405" cy="1514122"/>
                  <wp:effectExtent l="0" t="0" r="1270" b="0"/>
                  <wp:docPr id="45" name="Picture 45" descr="The Patchwork Landscape By Reader's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he Patchwork Landscape By Reader's Diges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9434" cy="1530682"/>
                          </a:xfrm>
                          <a:prstGeom prst="rect">
                            <a:avLst/>
                          </a:prstGeom>
                          <a:noFill/>
                          <a:ln>
                            <a:noFill/>
                          </a:ln>
                        </pic:spPr>
                      </pic:pic>
                    </a:graphicData>
                  </a:graphic>
                </wp:inline>
              </w:drawing>
            </w:r>
            <w:r w:rsidRPr="00646EEE">
              <w:t xml:space="preserve">   </w:t>
            </w:r>
          </w:p>
        </w:tc>
        <w:tc>
          <w:tcPr>
            <w:tcW w:w="2139" w:type="dxa"/>
          </w:tcPr>
          <w:p w14:paraId="0A49896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579</w:t>
            </w:r>
          </w:p>
        </w:tc>
        <w:tc>
          <w:tcPr>
            <w:tcW w:w="1505" w:type="dxa"/>
          </w:tcPr>
          <w:p w14:paraId="4228B35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13114</w:t>
            </w:r>
          </w:p>
        </w:tc>
      </w:tr>
      <w:tr w:rsidR="00851198" w:rsidRPr="00646EEE" w14:paraId="6C6A4D0C"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0131BB53" w14:textId="77777777" w:rsidR="00851198" w:rsidRPr="00646EEE" w:rsidRDefault="00851198" w:rsidP="00EF5856">
            <w:r w:rsidRPr="00615EA6">
              <w:lastRenderedPageBreak/>
              <w:t>Plants and Planteaters</w:t>
            </w:r>
          </w:p>
        </w:tc>
        <w:tc>
          <w:tcPr>
            <w:tcW w:w="1326" w:type="dxa"/>
          </w:tcPr>
          <w:p w14:paraId="6BEC0CEE"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15EA6">
              <w:t>Chinery, M</w:t>
            </w:r>
          </w:p>
        </w:tc>
        <w:tc>
          <w:tcPr>
            <w:tcW w:w="1222" w:type="dxa"/>
          </w:tcPr>
          <w:p w14:paraId="59B905F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Hardback</w:t>
            </w:r>
          </w:p>
        </w:tc>
        <w:tc>
          <w:tcPr>
            <w:tcW w:w="999" w:type="dxa"/>
          </w:tcPr>
          <w:p w14:paraId="2A27A62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4E1D3D6B"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15EA6">
              <w:t>Tropical rainforests cover only about 6per cent of the earth's surface, yet they are home to more than half the world's species. This book looks at the biology and behaviour of plants and planteaters describing how they live together in harmony and balance.</w:t>
            </w:r>
          </w:p>
        </w:tc>
        <w:tc>
          <w:tcPr>
            <w:tcW w:w="1743" w:type="dxa"/>
          </w:tcPr>
          <w:p w14:paraId="52CA0E4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0EB002AE" wp14:editId="11638436">
                  <wp:extent cx="926592" cy="1219200"/>
                  <wp:effectExtent l="0" t="0" r="6985" b="0"/>
                  <wp:docPr id="36" name="Picture 36" descr="9780778702269: Partners and Parents (Secrets of the Rainfo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9780778702269: Partners and Parents (Secrets of the Rainforest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5880" cy="1244578"/>
                          </a:xfrm>
                          <a:prstGeom prst="rect">
                            <a:avLst/>
                          </a:prstGeom>
                          <a:noFill/>
                          <a:ln>
                            <a:noFill/>
                          </a:ln>
                        </pic:spPr>
                      </pic:pic>
                    </a:graphicData>
                  </a:graphic>
                </wp:inline>
              </w:drawing>
            </w:r>
          </w:p>
        </w:tc>
        <w:tc>
          <w:tcPr>
            <w:tcW w:w="2139" w:type="dxa"/>
          </w:tcPr>
          <w:p w14:paraId="2C91D26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577</w:t>
            </w:r>
          </w:p>
        </w:tc>
        <w:tc>
          <w:tcPr>
            <w:tcW w:w="1505" w:type="dxa"/>
          </w:tcPr>
          <w:p w14:paraId="71412D0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9430</w:t>
            </w:r>
          </w:p>
        </w:tc>
      </w:tr>
      <w:tr w:rsidR="00851198" w:rsidRPr="00646EEE" w14:paraId="4AB3930C"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451AB2FB" w14:textId="77777777" w:rsidR="00851198" w:rsidRPr="00646EEE" w:rsidRDefault="00851198" w:rsidP="00EF5856">
            <w:r w:rsidRPr="00646EEE">
              <w:t>People and Places - Secrets of the Rainforests</w:t>
            </w:r>
          </w:p>
        </w:tc>
        <w:tc>
          <w:tcPr>
            <w:tcW w:w="1326" w:type="dxa"/>
          </w:tcPr>
          <w:p w14:paraId="2C511722"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Chinery Michael</w:t>
            </w:r>
          </w:p>
        </w:tc>
        <w:tc>
          <w:tcPr>
            <w:tcW w:w="1222" w:type="dxa"/>
          </w:tcPr>
          <w:p w14:paraId="3DF145E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6C144F0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622835F3"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A25303">
              <w:t>One of a series, this book looks at aspects of life in these threatened wildernesses, revealing how forest people live and interact with a wondrous array of plants and animals. It explains the global importance of the forests and covers how they can be preserved.</w:t>
            </w:r>
          </w:p>
        </w:tc>
        <w:tc>
          <w:tcPr>
            <w:tcW w:w="1743" w:type="dxa"/>
          </w:tcPr>
          <w:p w14:paraId="3BAAA1E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r>
              <w:rPr>
                <w:noProof/>
                <w:lang w:eastAsia="en-GB"/>
              </w:rPr>
              <w:drawing>
                <wp:inline distT="0" distB="0" distL="0" distR="0" wp14:anchorId="31D3CB88" wp14:editId="2533F7ED">
                  <wp:extent cx="1228725" cy="1630292"/>
                  <wp:effectExtent l="0" t="0" r="0" b="8255"/>
                  <wp:docPr id="34" name="Picture 34" descr="9781842340363: People and Places (Secrets of the Rainfo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9781842340363: People and Places (Secrets of the Rainforest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5155" cy="1638823"/>
                          </a:xfrm>
                          <a:prstGeom prst="rect">
                            <a:avLst/>
                          </a:prstGeom>
                          <a:noFill/>
                          <a:ln>
                            <a:noFill/>
                          </a:ln>
                        </pic:spPr>
                      </pic:pic>
                    </a:graphicData>
                  </a:graphic>
                </wp:inline>
              </w:drawing>
            </w:r>
            <w:r w:rsidRPr="00646EEE">
              <w:t xml:space="preserve">      </w:t>
            </w:r>
          </w:p>
        </w:tc>
        <w:tc>
          <w:tcPr>
            <w:tcW w:w="2139" w:type="dxa"/>
          </w:tcPr>
          <w:p w14:paraId="1C116FE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577.3</w:t>
            </w:r>
          </w:p>
        </w:tc>
        <w:tc>
          <w:tcPr>
            <w:tcW w:w="1505" w:type="dxa"/>
          </w:tcPr>
          <w:p w14:paraId="63FF0D71"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9366</w:t>
            </w:r>
          </w:p>
        </w:tc>
      </w:tr>
      <w:tr w:rsidR="00851198" w:rsidRPr="00646EEE" w14:paraId="144E09E0"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661D1BE2" w14:textId="77777777" w:rsidR="00851198" w:rsidRPr="00646EEE" w:rsidRDefault="00851198" w:rsidP="00EF5856">
            <w:r w:rsidRPr="00646EEE">
              <w:t>Plants and Planteaters</w:t>
            </w:r>
          </w:p>
        </w:tc>
        <w:tc>
          <w:tcPr>
            <w:tcW w:w="1326" w:type="dxa"/>
          </w:tcPr>
          <w:p w14:paraId="05C395DB"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Chinery, M</w:t>
            </w:r>
          </w:p>
        </w:tc>
        <w:tc>
          <w:tcPr>
            <w:tcW w:w="1222" w:type="dxa"/>
          </w:tcPr>
          <w:p w14:paraId="3B58A37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Hardback</w:t>
            </w:r>
          </w:p>
        </w:tc>
        <w:tc>
          <w:tcPr>
            <w:tcW w:w="999" w:type="dxa"/>
          </w:tcPr>
          <w:p w14:paraId="5284BD5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49607EA8"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T</w:t>
            </w:r>
            <w:r w:rsidRPr="005A15B4">
              <w:t>ropical rainforests cover only about 6per cent of the earth's surface, yet they are home to more than half the world's species. This book looks at the biology and behaviour of plants and plant</w:t>
            </w:r>
            <w:r>
              <w:t xml:space="preserve"> </w:t>
            </w:r>
            <w:r w:rsidRPr="005A15B4">
              <w:t>eaters describing how they live together in harmony and balance.</w:t>
            </w:r>
          </w:p>
        </w:tc>
        <w:tc>
          <w:tcPr>
            <w:tcW w:w="1743" w:type="dxa"/>
          </w:tcPr>
          <w:p w14:paraId="15E7DAE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55BAF891" wp14:editId="00DEB8BB">
                  <wp:extent cx="1246823" cy="1619250"/>
                  <wp:effectExtent l="0" t="0" r="0" b="0"/>
                  <wp:docPr id="35" name="Picture 35" descr="Plants and Planteaters : Michael Chinery : 97818423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lants and Planteaters : Michael Chinery : 97818423400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54266" cy="1628916"/>
                          </a:xfrm>
                          <a:prstGeom prst="rect">
                            <a:avLst/>
                          </a:prstGeom>
                          <a:noFill/>
                          <a:ln>
                            <a:noFill/>
                          </a:ln>
                        </pic:spPr>
                      </pic:pic>
                    </a:graphicData>
                  </a:graphic>
                </wp:inline>
              </w:drawing>
            </w:r>
            <w:r w:rsidRPr="00646EEE">
              <w:t xml:space="preserve">             </w:t>
            </w:r>
          </w:p>
        </w:tc>
        <w:tc>
          <w:tcPr>
            <w:tcW w:w="2139" w:type="dxa"/>
          </w:tcPr>
          <w:p w14:paraId="7AC4E07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w:t>
            </w:r>
          </w:p>
        </w:tc>
        <w:tc>
          <w:tcPr>
            <w:tcW w:w="1505" w:type="dxa"/>
          </w:tcPr>
          <w:p w14:paraId="6DE56484"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9430</w:t>
            </w:r>
          </w:p>
        </w:tc>
      </w:tr>
      <w:tr w:rsidR="00851198" w:rsidRPr="00646EEE" w14:paraId="1F8FD602"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10DD9BD6" w14:textId="77777777" w:rsidR="00851198" w:rsidRPr="00646EEE" w:rsidRDefault="00851198" w:rsidP="00EF5856">
            <w:r w:rsidRPr="00646EEE">
              <w:lastRenderedPageBreak/>
              <w:t>Polar Habitats</w:t>
            </w:r>
          </w:p>
        </w:tc>
        <w:tc>
          <w:tcPr>
            <w:tcW w:w="1326" w:type="dxa"/>
          </w:tcPr>
          <w:p w14:paraId="20B022D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Taylor, Barbara</w:t>
            </w:r>
          </w:p>
        </w:tc>
        <w:tc>
          <w:tcPr>
            <w:tcW w:w="1222" w:type="dxa"/>
          </w:tcPr>
          <w:p w14:paraId="203500C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2C6C6D8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56B2783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D40ED3">
              <w:rPr>
                <w:rFonts w:ascii="Arial" w:hAnsi="Arial" w:cs="Arial"/>
                <w:color w:val="4D5156"/>
                <w:sz w:val="21"/>
                <w:szCs w:val="21"/>
                <w:shd w:val="clear" w:color="auto" w:fill="FFFFFF"/>
              </w:rPr>
              <w:t>Explore the regions of the South and North Poles and the animal life that they support. As the last two major wilderness areas on Earth, discover how, and what type of life is supported in the 'lands of the midnight Sun'. Part of the ESSENTIAL HABITATS series, providing an easily accessible introduction to the world's varied habitats and creatures.</w:t>
            </w:r>
          </w:p>
        </w:tc>
        <w:tc>
          <w:tcPr>
            <w:tcW w:w="1743" w:type="dxa"/>
          </w:tcPr>
          <w:p w14:paraId="17BB6560"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7B61A08B" wp14:editId="6B58E0B1">
                  <wp:extent cx="801935" cy="1085850"/>
                  <wp:effectExtent l="0" t="0" r="0" b="0"/>
                  <wp:docPr id="46" name="Picture 46" descr="Polar Habitats (Ticktock Essential Habi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olar Habitats (Ticktock Essential Habitat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1011" cy="1098140"/>
                          </a:xfrm>
                          <a:prstGeom prst="rect">
                            <a:avLst/>
                          </a:prstGeom>
                          <a:noFill/>
                          <a:ln>
                            <a:noFill/>
                          </a:ln>
                        </pic:spPr>
                      </pic:pic>
                    </a:graphicData>
                  </a:graphic>
                </wp:inline>
              </w:drawing>
            </w:r>
            <w:r w:rsidRPr="00646EEE">
              <w:t xml:space="preserve">                 </w:t>
            </w:r>
          </w:p>
        </w:tc>
        <w:tc>
          <w:tcPr>
            <w:tcW w:w="2139" w:type="dxa"/>
          </w:tcPr>
          <w:p w14:paraId="0B2CC39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577.27</w:t>
            </w:r>
          </w:p>
        </w:tc>
        <w:tc>
          <w:tcPr>
            <w:tcW w:w="1505" w:type="dxa"/>
          </w:tcPr>
          <w:p w14:paraId="4F58DFD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14220</w:t>
            </w:r>
          </w:p>
        </w:tc>
      </w:tr>
      <w:tr w:rsidR="00851198" w:rsidRPr="00646EEE" w14:paraId="581330FF"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6C11C638" w14:textId="77777777" w:rsidR="00851198" w:rsidRPr="00646EEE" w:rsidRDefault="00851198" w:rsidP="00EF5856">
            <w:r>
              <w:t>Pole to Pole</w:t>
            </w:r>
          </w:p>
        </w:tc>
        <w:tc>
          <w:tcPr>
            <w:tcW w:w="1326" w:type="dxa"/>
          </w:tcPr>
          <w:p w14:paraId="00EE34BB"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Taylor, Barbara</w:t>
            </w:r>
          </w:p>
        </w:tc>
        <w:tc>
          <w:tcPr>
            <w:tcW w:w="1222" w:type="dxa"/>
          </w:tcPr>
          <w:p w14:paraId="4D698A14"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64E2F82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7257FCF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rFonts w:ascii="Arial" w:hAnsi="Arial" w:cs="Arial"/>
                <w:color w:val="333333"/>
                <w:sz w:val="20"/>
                <w:szCs w:val="20"/>
                <w:shd w:val="clear" w:color="auto" w:fill="FFFFFF"/>
              </w:rPr>
              <w:t>Looks at the animals, plants and birds that live in Antarctica and the Arctic and how they have adapted to the extreme climate. Includes chapters on people of the Arctic and protecting the poles. Suggested level: intermediate, junior secondary.</w:t>
            </w:r>
          </w:p>
        </w:tc>
        <w:tc>
          <w:tcPr>
            <w:tcW w:w="1743" w:type="dxa"/>
          </w:tcPr>
          <w:p w14:paraId="34914E8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4BB0D6C5" wp14:editId="5A2C0FC4">
                  <wp:extent cx="695325" cy="1010394"/>
                  <wp:effectExtent l="0" t="0" r="0" b="0"/>
                  <wp:docPr id="14" name="Picture 14" descr="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nt Cov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8883" cy="1015565"/>
                          </a:xfrm>
                          <a:prstGeom prst="rect">
                            <a:avLst/>
                          </a:prstGeom>
                          <a:noFill/>
                          <a:ln>
                            <a:noFill/>
                          </a:ln>
                        </pic:spPr>
                      </pic:pic>
                    </a:graphicData>
                  </a:graphic>
                </wp:inline>
              </w:drawing>
            </w:r>
          </w:p>
        </w:tc>
        <w:tc>
          <w:tcPr>
            <w:tcW w:w="2139" w:type="dxa"/>
          </w:tcPr>
          <w:p w14:paraId="457F4C91"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577.5</w:t>
            </w:r>
          </w:p>
        </w:tc>
        <w:tc>
          <w:tcPr>
            <w:tcW w:w="1505" w:type="dxa"/>
          </w:tcPr>
          <w:p w14:paraId="3FA92C3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19423</w:t>
            </w:r>
          </w:p>
        </w:tc>
      </w:tr>
      <w:tr w:rsidR="00851198" w:rsidRPr="00646EEE" w14:paraId="0067BBFD"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734B84BE" w14:textId="77777777" w:rsidR="00851198" w:rsidRPr="00646EEE" w:rsidRDefault="00851198" w:rsidP="00EF5856">
            <w:r>
              <w:t>Polar Regions in Danger</w:t>
            </w:r>
          </w:p>
        </w:tc>
        <w:tc>
          <w:tcPr>
            <w:tcW w:w="1326" w:type="dxa"/>
          </w:tcPr>
          <w:p w14:paraId="3330729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Ganeri, Anita</w:t>
            </w:r>
          </w:p>
        </w:tc>
        <w:tc>
          <w:tcPr>
            <w:tcW w:w="1222" w:type="dxa"/>
          </w:tcPr>
          <w:p w14:paraId="64AA1281"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6B94C96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45FFA63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This series examines some of these endangered environments</w:t>
            </w:r>
          </w:p>
        </w:tc>
        <w:tc>
          <w:tcPr>
            <w:tcW w:w="1743" w:type="dxa"/>
          </w:tcPr>
          <w:p w14:paraId="7B98B3E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6765C7FD" wp14:editId="46B6236E">
                  <wp:extent cx="961873" cy="1213720"/>
                  <wp:effectExtent l="0" t="0" r="0" b="5715"/>
                  <wp:docPr id="18" name="Picture 18" descr="Protecting Habitats: Polar Regions In Danger: Amazon.co.uk: Gane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tecting Habitats: Polar Regions In Danger: Amazon.co.uk: Ganeri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1245" cy="1225545"/>
                          </a:xfrm>
                          <a:prstGeom prst="rect">
                            <a:avLst/>
                          </a:prstGeom>
                          <a:noFill/>
                          <a:ln>
                            <a:noFill/>
                          </a:ln>
                        </pic:spPr>
                      </pic:pic>
                    </a:graphicData>
                  </a:graphic>
                </wp:inline>
              </w:drawing>
            </w:r>
          </w:p>
        </w:tc>
        <w:tc>
          <w:tcPr>
            <w:tcW w:w="2139" w:type="dxa"/>
          </w:tcPr>
          <w:p w14:paraId="2C3A343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 xml:space="preserve">577                                                                                                                                                                                                                                                                                            </w:t>
            </w:r>
          </w:p>
        </w:tc>
        <w:tc>
          <w:tcPr>
            <w:tcW w:w="1505" w:type="dxa"/>
          </w:tcPr>
          <w:p w14:paraId="4FF18AD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p>
        </w:tc>
      </w:tr>
      <w:tr w:rsidR="00851198" w:rsidRPr="00646EEE" w14:paraId="1760672A"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26A38BA3" w14:textId="77777777" w:rsidR="00851198" w:rsidRPr="00646EEE" w:rsidRDefault="00851198" w:rsidP="00EF5856">
            <w:r>
              <w:t>Rainforest</w:t>
            </w:r>
          </w:p>
        </w:tc>
        <w:tc>
          <w:tcPr>
            <w:tcW w:w="1326" w:type="dxa"/>
          </w:tcPr>
          <w:p w14:paraId="6B30C4EE"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Greenwood, E.</w:t>
            </w:r>
          </w:p>
        </w:tc>
        <w:tc>
          <w:tcPr>
            <w:tcW w:w="1222" w:type="dxa"/>
          </w:tcPr>
          <w:p w14:paraId="48FFC91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17D216C1"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71BFA1B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E43360">
              <w:t>Eyewonder rainforest is full of fantastic facts and c</w:t>
            </w:r>
            <w:r>
              <w:t>o</w:t>
            </w:r>
            <w:r w:rsidRPr="00E43360">
              <w:t>lour photographs, is the perfect way for children to learn about rainforest life.</w:t>
            </w:r>
          </w:p>
        </w:tc>
        <w:tc>
          <w:tcPr>
            <w:tcW w:w="1743" w:type="dxa"/>
          </w:tcPr>
          <w:p w14:paraId="5FAB946A"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547A09BA" wp14:editId="68D40B72">
                  <wp:extent cx="961555" cy="1248773"/>
                  <wp:effectExtent l="0" t="0" r="0" b="8890"/>
                  <wp:docPr id="26" name="Picture 26" descr="Rainforest (Eye Wonder): Sharman, H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inforest (Eye Wonder): Sharman, Hele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5435" cy="1266799"/>
                          </a:xfrm>
                          <a:prstGeom prst="rect">
                            <a:avLst/>
                          </a:prstGeom>
                          <a:noFill/>
                          <a:ln>
                            <a:noFill/>
                          </a:ln>
                        </pic:spPr>
                      </pic:pic>
                    </a:graphicData>
                  </a:graphic>
                </wp:inline>
              </w:drawing>
            </w:r>
          </w:p>
        </w:tc>
        <w:tc>
          <w:tcPr>
            <w:tcW w:w="2139" w:type="dxa"/>
          </w:tcPr>
          <w:p w14:paraId="5469837E"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E43360">
              <w:t>577.34</w:t>
            </w:r>
          </w:p>
        </w:tc>
        <w:tc>
          <w:tcPr>
            <w:tcW w:w="1505" w:type="dxa"/>
          </w:tcPr>
          <w:p w14:paraId="6EE6629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17722</w:t>
            </w:r>
          </w:p>
        </w:tc>
      </w:tr>
      <w:tr w:rsidR="00851198" w:rsidRPr="00646EEE" w14:paraId="7B20789D"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68626DED" w14:textId="77777777" w:rsidR="00851198" w:rsidRDefault="00851198" w:rsidP="00EF5856">
            <w:r>
              <w:lastRenderedPageBreak/>
              <w:t>Resources and Conservation</w:t>
            </w:r>
          </w:p>
        </w:tc>
        <w:tc>
          <w:tcPr>
            <w:tcW w:w="1326" w:type="dxa"/>
          </w:tcPr>
          <w:p w14:paraId="23201BBB"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pPr>
            <w:r w:rsidRPr="00235B1B">
              <w:t>Chinery Michael</w:t>
            </w:r>
          </w:p>
        </w:tc>
        <w:tc>
          <w:tcPr>
            <w:tcW w:w="1222" w:type="dxa"/>
          </w:tcPr>
          <w:p w14:paraId="21D4875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7159B7A0"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19E661D9" w14:textId="77777777" w:rsidR="00851198" w:rsidRPr="00E43360" w:rsidRDefault="00851198" w:rsidP="00EF5856">
            <w:pPr>
              <w:cnfStyle w:val="000000000000" w:firstRow="0" w:lastRow="0" w:firstColumn="0" w:lastColumn="0" w:oddVBand="0" w:evenVBand="0" w:oddHBand="0" w:evenHBand="0" w:firstRowFirstColumn="0" w:firstRowLastColumn="0" w:lastRowFirstColumn="0" w:lastRowLastColumn="0"/>
            </w:pPr>
            <w:r w:rsidRPr="00235B1B">
              <w:t>One of a series, this book looks at aspects of life in these threatened wildernesses, revealing how forest people live and interact with a wondrous array of plants and animals. It explains the global importance of the forests and covers how they can be preserved.</w:t>
            </w:r>
          </w:p>
        </w:tc>
        <w:tc>
          <w:tcPr>
            <w:tcW w:w="1743" w:type="dxa"/>
          </w:tcPr>
          <w:p w14:paraId="36448AE3"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drawing>
                <wp:inline distT="0" distB="0" distL="0" distR="0" wp14:anchorId="29C7FD51" wp14:editId="784DCB4A">
                  <wp:extent cx="1065677" cy="1390650"/>
                  <wp:effectExtent l="0" t="0" r="1270" b="0"/>
                  <wp:docPr id="37" name="Picture 37" descr="Resources and Conservation (Secrets of the Rainforest): Micha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sources and Conservation (Secrets of the Rainforest): Michael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7555" cy="1406150"/>
                          </a:xfrm>
                          <a:prstGeom prst="rect">
                            <a:avLst/>
                          </a:prstGeom>
                          <a:noFill/>
                          <a:ln>
                            <a:noFill/>
                          </a:ln>
                        </pic:spPr>
                      </pic:pic>
                    </a:graphicData>
                  </a:graphic>
                </wp:inline>
              </w:drawing>
            </w:r>
          </w:p>
        </w:tc>
        <w:tc>
          <w:tcPr>
            <w:tcW w:w="2139" w:type="dxa"/>
          </w:tcPr>
          <w:p w14:paraId="7E91041F" w14:textId="77777777" w:rsidR="00851198" w:rsidRPr="00E43360" w:rsidRDefault="00851198" w:rsidP="00EF5856">
            <w:pPr>
              <w:cnfStyle w:val="000000000000" w:firstRow="0" w:lastRow="0" w:firstColumn="0" w:lastColumn="0" w:oddVBand="0" w:evenVBand="0" w:oddHBand="0" w:evenHBand="0" w:firstRowFirstColumn="0" w:firstRowLastColumn="0" w:lastRowFirstColumn="0" w:lastRowLastColumn="0"/>
            </w:pPr>
            <w:r>
              <w:t>577</w:t>
            </w:r>
          </w:p>
        </w:tc>
        <w:tc>
          <w:tcPr>
            <w:tcW w:w="1505" w:type="dxa"/>
          </w:tcPr>
          <w:p w14:paraId="1C581B6A"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pPr>
            <w:r>
              <w:t>9365</w:t>
            </w:r>
          </w:p>
        </w:tc>
      </w:tr>
      <w:tr w:rsidR="00851198" w:rsidRPr="00646EEE" w14:paraId="724D5FA5"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27C00756" w14:textId="77777777" w:rsidR="00851198" w:rsidRPr="00646EEE" w:rsidRDefault="00851198" w:rsidP="00EF5856">
            <w:r w:rsidRPr="00646EEE">
              <w:t>River and Inland Water Habitats</w:t>
            </w:r>
          </w:p>
        </w:tc>
        <w:tc>
          <w:tcPr>
            <w:tcW w:w="1326" w:type="dxa"/>
          </w:tcPr>
          <w:p w14:paraId="0CE64217"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Taylor, Barbara</w:t>
            </w:r>
          </w:p>
        </w:tc>
        <w:tc>
          <w:tcPr>
            <w:tcW w:w="1222" w:type="dxa"/>
          </w:tcPr>
          <w:p w14:paraId="788229A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34848F1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5C72FBD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In River and Inland Water Habitats you will discover where on Earth these amazing water plants and animals are found, as well as the important roles they play in the living ecosystem. Included are over 100 stunning full-colour images to take you on a spectacular, educational journey to explore nature.</w:t>
            </w:r>
          </w:p>
        </w:tc>
        <w:tc>
          <w:tcPr>
            <w:tcW w:w="1743" w:type="dxa"/>
          </w:tcPr>
          <w:p w14:paraId="42352D3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5B7CBEEE" wp14:editId="5BB5A3C6">
                  <wp:extent cx="666750" cy="904067"/>
                  <wp:effectExtent l="0" t="0" r="0" b="0"/>
                  <wp:docPr id="47" name="Picture 47" descr="encrypted-tbn2.gstatic.com/images?q=tbn:ANd9G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crypted-tbn2.gstatic.com/images?q=tbn:ANd9Gc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3801" cy="927187"/>
                          </a:xfrm>
                          <a:prstGeom prst="rect">
                            <a:avLst/>
                          </a:prstGeom>
                          <a:noFill/>
                          <a:ln>
                            <a:noFill/>
                          </a:ln>
                        </pic:spPr>
                      </pic:pic>
                    </a:graphicData>
                  </a:graphic>
                </wp:inline>
              </w:drawing>
            </w:r>
          </w:p>
        </w:tc>
        <w:tc>
          <w:tcPr>
            <w:tcW w:w="2139" w:type="dxa"/>
          </w:tcPr>
          <w:p w14:paraId="0D139DD3"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577.27</w:t>
            </w:r>
          </w:p>
        </w:tc>
        <w:tc>
          <w:tcPr>
            <w:tcW w:w="1505" w:type="dxa"/>
          </w:tcPr>
          <w:p w14:paraId="449A662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14211</w:t>
            </w:r>
          </w:p>
        </w:tc>
      </w:tr>
      <w:tr w:rsidR="00851198" w:rsidRPr="00646EEE" w14:paraId="39871A5A"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1D5B44B7" w14:textId="77777777" w:rsidR="00851198" w:rsidRPr="00646EEE" w:rsidRDefault="00851198" w:rsidP="00EF5856">
            <w:r w:rsidRPr="00646EEE">
              <w:t>Seas and Islands</w:t>
            </w:r>
          </w:p>
        </w:tc>
        <w:tc>
          <w:tcPr>
            <w:tcW w:w="1326" w:type="dxa"/>
          </w:tcPr>
          <w:p w14:paraId="5167D90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p>
        </w:tc>
        <w:tc>
          <w:tcPr>
            <w:tcW w:w="1222" w:type="dxa"/>
          </w:tcPr>
          <w:p w14:paraId="17FEA6E2"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Hardback</w:t>
            </w:r>
          </w:p>
        </w:tc>
        <w:tc>
          <w:tcPr>
            <w:tcW w:w="999" w:type="dxa"/>
          </w:tcPr>
          <w:p w14:paraId="1F54F9CE"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1A00152D"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rFonts w:ascii="Arial" w:hAnsi="Arial" w:cs="Arial"/>
                <w:color w:val="111111"/>
                <w:sz w:val="20"/>
                <w:szCs w:val="20"/>
                <w:shd w:val="clear" w:color="auto" w:fill="FFFFFF"/>
              </w:rPr>
              <w:t>This very good book from Readers Digest tells the story of the fish, invertebrates, birds and mammals that inhabit the seas around the UK. The pictures of which are excellent. The text is outstanding and informative. The introductory chapter deals with islands, caves, wrecks beaches and the sea bed. there 24 contributors to this book all of whom seem to be experts in their field</w:t>
            </w:r>
          </w:p>
        </w:tc>
        <w:tc>
          <w:tcPr>
            <w:tcW w:w="1743" w:type="dxa"/>
          </w:tcPr>
          <w:p w14:paraId="103921D0"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6258D1AC" wp14:editId="04709F29">
                  <wp:extent cx="864465" cy="1295400"/>
                  <wp:effectExtent l="0" t="0" r="0" b="0"/>
                  <wp:docPr id="48" name="Picture 48" descr="https://images-na.ssl-images-amazon.com/images/I/51B1fSM29n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images-na.ssl-images-amazon.com/images/I/51B1fSM29nL._SX331_BO1,204,203,200_.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5271" cy="1311593"/>
                          </a:xfrm>
                          <a:prstGeom prst="rect">
                            <a:avLst/>
                          </a:prstGeom>
                          <a:noFill/>
                          <a:ln>
                            <a:noFill/>
                          </a:ln>
                        </pic:spPr>
                      </pic:pic>
                    </a:graphicData>
                  </a:graphic>
                </wp:inline>
              </w:drawing>
            </w:r>
            <w:r w:rsidRPr="00646EEE">
              <w:t xml:space="preserve">                 </w:t>
            </w:r>
          </w:p>
        </w:tc>
        <w:tc>
          <w:tcPr>
            <w:tcW w:w="2139" w:type="dxa"/>
          </w:tcPr>
          <w:p w14:paraId="7AD2E07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06F9D5AE"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13108</w:t>
            </w:r>
          </w:p>
        </w:tc>
      </w:tr>
      <w:tr w:rsidR="00851198" w:rsidRPr="00646EEE" w14:paraId="5E8ABEEE"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0F0AB3A2" w14:textId="77777777" w:rsidR="00851198" w:rsidRDefault="00851198" w:rsidP="00EF5856">
            <w:r>
              <w:t>Secrets of the Rainforest</w:t>
            </w:r>
          </w:p>
          <w:p w14:paraId="289A0586" w14:textId="77777777" w:rsidR="00851198" w:rsidRPr="00646EEE" w:rsidRDefault="00851198" w:rsidP="00EF5856">
            <w:r>
              <w:t>Poisoners and Pretenders</w:t>
            </w:r>
          </w:p>
        </w:tc>
        <w:tc>
          <w:tcPr>
            <w:tcW w:w="1326" w:type="dxa"/>
          </w:tcPr>
          <w:p w14:paraId="37D2BDF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CE1614">
              <w:t>Chinery, M</w:t>
            </w:r>
          </w:p>
        </w:tc>
        <w:tc>
          <w:tcPr>
            <w:tcW w:w="1222" w:type="dxa"/>
          </w:tcPr>
          <w:p w14:paraId="2ACDC5B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Hardback</w:t>
            </w:r>
          </w:p>
        </w:tc>
        <w:tc>
          <w:tcPr>
            <w:tcW w:w="999" w:type="dxa"/>
          </w:tcPr>
          <w:p w14:paraId="33266D9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64474CF0"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T</w:t>
            </w:r>
            <w:r w:rsidRPr="00CE1614">
              <w:t xml:space="preserve">ropical rainforests cover only about 6% of the earth's surface, yet they are home to more than half the world's species. This book looks at the biology and behaviour of animal, insect and plant poisoners and pretenders. It is one of a series of books which aims to provide an </w:t>
            </w:r>
            <w:r w:rsidRPr="00CE1614">
              <w:lastRenderedPageBreak/>
              <w:t>understanding of the unique ecosystems of the rainforest.</w:t>
            </w:r>
          </w:p>
        </w:tc>
        <w:tc>
          <w:tcPr>
            <w:tcW w:w="1743" w:type="dxa"/>
          </w:tcPr>
          <w:p w14:paraId="1E5F828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noProof/>
                <w:lang w:eastAsia="en-GB"/>
              </w:rPr>
              <w:lastRenderedPageBreak/>
              <w:drawing>
                <wp:inline distT="0" distB="0" distL="0" distR="0" wp14:anchorId="6F969C0B" wp14:editId="7FED3C04">
                  <wp:extent cx="904875" cy="1175878"/>
                  <wp:effectExtent l="0" t="0" r="0" b="5715"/>
                  <wp:docPr id="33" name="Picture 33" descr="Poisoners and Pretenders (Secrets of the Rainforest S.): Amazon.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isoners and Pretenders (Secrets of the Rainforest S.): Amazon.co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2601" cy="1185918"/>
                          </a:xfrm>
                          <a:prstGeom prst="rect">
                            <a:avLst/>
                          </a:prstGeom>
                          <a:noFill/>
                          <a:ln>
                            <a:noFill/>
                          </a:ln>
                        </pic:spPr>
                      </pic:pic>
                    </a:graphicData>
                  </a:graphic>
                </wp:inline>
              </w:drawing>
            </w:r>
          </w:p>
        </w:tc>
        <w:tc>
          <w:tcPr>
            <w:tcW w:w="2139" w:type="dxa"/>
          </w:tcPr>
          <w:p w14:paraId="511F721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577</w:t>
            </w:r>
          </w:p>
        </w:tc>
        <w:tc>
          <w:tcPr>
            <w:tcW w:w="1505" w:type="dxa"/>
          </w:tcPr>
          <w:p w14:paraId="3E6908FE"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9440</w:t>
            </w:r>
          </w:p>
        </w:tc>
      </w:tr>
      <w:tr w:rsidR="00851198" w:rsidRPr="00646EEE" w14:paraId="7ADAAB21"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0BCB9551" w14:textId="77777777" w:rsidR="00851198" w:rsidRPr="00646EEE" w:rsidRDefault="00851198" w:rsidP="00EF5856">
            <w:r w:rsidRPr="00646EEE">
              <w:t>Temperate Forest Habitats</w:t>
            </w:r>
          </w:p>
        </w:tc>
        <w:tc>
          <w:tcPr>
            <w:tcW w:w="1326" w:type="dxa"/>
          </w:tcPr>
          <w:p w14:paraId="1C2C0AA3"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Taylor, Barbara</w:t>
            </w:r>
          </w:p>
        </w:tc>
        <w:tc>
          <w:tcPr>
            <w:tcW w:w="1222" w:type="dxa"/>
          </w:tcPr>
          <w:p w14:paraId="60A0CA42"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137C24EA"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1CA0DDCE"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"Temperate forests are green in spring and summer, have beautiful colors in the fall, and are barren in the winter. What kind of life is found here?"</w:t>
            </w:r>
          </w:p>
        </w:tc>
        <w:tc>
          <w:tcPr>
            <w:tcW w:w="1743" w:type="dxa"/>
          </w:tcPr>
          <w:p w14:paraId="6269F58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r>
              <w:rPr>
                <w:noProof/>
                <w:lang w:eastAsia="en-GB"/>
              </w:rPr>
              <w:drawing>
                <wp:inline distT="0" distB="0" distL="0" distR="0" wp14:anchorId="4B24668E" wp14:editId="4E7F2E3A">
                  <wp:extent cx="857250" cy="1128421"/>
                  <wp:effectExtent l="0" t="0" r="0" b="0"/>
                  <wp:docPr id="17" name="Picture 17" descr="Temperate Forest (Biomes Atlases): Amazon.co.uk: Woodward, Joh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mperate Forest (Biomes Atlases): Amazon.co.uk: Woodward, John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1292" cy="1133741"/>
                          </a:xfrm>
                          <a:prstGeom prst="rect">
                            <a:avLst/>
                          </a:prstGeom>
                          <a:noFill/>
                          <a:ln>
                            <a:noFill/>
                          </a:ln>
                        </pic:spPr>
                      </pic:pic>
                    </a:graphicData>
                  </a:graphic>
                </wp:inline>
              </w:drawing>
            </w:r>
            <w:r w:rsidRPr="00646EEE">
              <w:t xml:space="preserve">       </w:t>
            </w:r>
          </w:p>
        </w:tc>
        <w:tc>
          <w:tcPr>
            <w:tcW w:w="2139" w:type="dxa"/>
          </w:tcPr>
          <w:p w14:paraId="15FD7079"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577.3</w:t>
            </w:r>
          </w:p>
        </w:tc>
        <w:tc>
          <w:tcPr>
            <w:tcW w:w="1505" w:type="dxa"/>
          </w:tcPr>
          <w:p w14:paraId="36D0946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14205</w:t>
            </w:r>
          </w:p>
        </w:tc>
      </w:tr>
      <w:tr w:rsidR="00851198" w:rsidRPr="00646EEE" w14:paraId="44E79897"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1E3FE29" w14:textId="77777777" w:rsidR="00851198" w:rsidRPr="00646EEE" w:rsidRDefault="00851198" w:rsidP="00EF5856">
            <w:r w:rsidRPr="00646EEE">
              <w:t>The Ocean Biome</w:t>
            </w:r>
          </w:p>
        </w:tc>
        <w:tc>
          <w:tcPr>
            <w:tcW w:w="1326" w:type="dxa"/>
          </w:tcPr>
          <w:p w14:paraId="129A376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Smithyman, Kathryn</w:t>
            </w:r>
          </w:p>
        </w:tc>
        <w:tc>
          <w:tcPr>
            <w:tcW w:w="1222" w:type="dxa"/>
          </w:tcPr>
          <w:p w14:paraId="414C08F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1D01AFF3"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64C7AF2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Oceans and seas form the marine biome, which is the world &amp; apos;s largest biome. It covers three-quarters of the Earth &amp; apos;s surface and reaches from the far north to the far south of the planet.</w:t>
            </w:r>
          </w:p>
        </w:tc>
        <w:tc>
          <w:tcPr>
            <w:tcW w:w="1743" w:type="dxa"/>
          </w:tcPr>
          <w:p w14:paraId="5B985080"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001D3C58" wp14:editId="7CA0A434">
                  <wp:extent cx="847572" cy="970470"/>
                  <wp:effectExtent l="0" t="0" r="0" b="1270"/>
                  <wp:docPr id="11" name="Picture 11" descr="Ocean Bi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 Biom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5731" cy="991262"/>
                          </a:xfrm>
                          <a:prstGeom prst="rect">
                            <a:avLst/>
                          </a:prstGeom>
                          <a:noFill/>
                          <a:ln>
                            <a:noFill/>
                          </a:ln>
                        </pic:spPr>
                      </pic:pic>
                    </a:graphicData>
                  </a:graphic>
                </wp:inline>
              </w:drawing>
            </w:r>
            <w:r w:rsidRPr="00646EEE">
              <w:t xml:space="preserve">         </w:t>
            </w:r>
          </w:p>
        </w:tc>
        <w:tc>
          <w:tcPr>
            <w:tcW w:w="2139" w:type="dxa"/>
          </w:tcPr>
          <w:p w14:paraId="7D5521B4"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w:t>
            </w:r>
          </w:p>
        </w:tc>
        <w:tc>
          <w:tcPr>
            <w:tcW w:w="1505" w:type="dxa"/>
          </w:tcPr>
          <w:p w14:paraId="45FAE31D"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17320</w:t>
            </w:r>
          </w:p>
        </w:tc>
      </w:tr>
      <w:tr w:rsidR="00851198" w:rsidRPr="00646EEE" w14:paraId="1CE367D3"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03D5B685" w14:textId="77777777" w:rsidR="00851198" w:rsidRPr="00646EEE" w:rsidRDefault="00851198" w:rsidP="00EF5856">
            <w:r w:rsidRPr="00646EEE">
              <w:t>Tropical Rainforest Habitats</w:t>
            </w:r>
          </w:p>
        </w:tc>
        <w:tc>
          <w:tcPr>
            <w:tcW w:w="1326" w:type="dxa"/>
          </w:tcPr>
          <w:p w14:paraId="38C7C1BE"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Taylor, Barbara</w:t>
            </w:r>
          </w:p>
        </w:tc>
        <w:tc>
          <w:tcPr>
            <w:tcW w:w="1222" w:type="dxa"/>
          </w:tcPr>
          <w:p w14:paraId="62605D0E"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25DEC36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6DFBB7D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C126C2">
              <w:t>At least half of the animal and plant species in the world live in rainforests! Their warm wet climate is home to a vast collection of plant and animal life, yet is under threat from human actions. Learn of the dangers that this habitat faces, and what can be done to help save  the world's rainforests</w:t>
            </w:r>
          </w:p>
        </w:tc>
        <w:tc>
          <w:tcPr>
            <w:tcW w:w="1743" w:type="dxa"/>
          </w:tcPr>
          <w:p w14:paraId="6CC8700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 xml:space="preserve">  </w:t>
            </w:r>
            <w:r>
              <w:rPr>
                <w:noProof/>
                <w:lang w:eastAsia="en-GB"/>
              </w:rPr>
              <w:drawing>
                <wp:inline distT="0" distB="0" distL="0" distR="0" wp14:anchorId="39C84D7D" wp14:editId="54517A2B">
                  <wp:extent cx="942975" cy="1275214"/>
                  <wp:effectExtent l="0" t="0" r="0" b="1270"/>
                  <wp:docPr id="27" name="Picture 27" descr="Essential Habitats: Tropical Rainforest Habitat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sential Habitats: Tropical Rainforest Habitats: Amazon.co.uk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3075" cy="1288872"/>
                          </a:xfrm>
                          <a:prstGeom prst="rect">
                            <a:avLst/>
                          </a:prstGeom>
                          <a:noFill/>
                          <a:ln>
                            <a:noFill/>
                          </a:ln>
                        </pic:spPr>
                      </pic:pic>
                    </a:graphicData>
                  </a:graphic>
                </wp:inline>
              </w:drawing>
            </w:r>
            <w:r w:rsidRPr="00646EEE">
              <w:t xml:space="preserve">  </w:t>
            </w:r>
          </w:p>
        </w:tc>
        <w:tc>
          <w:tcPr>
            <w:tcW w:w="2139" w:type="dxa"/>
          </w:tcPr>
          <w:p w14:paraId="607E639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577.27</w:t>
            </w:r>
          </w:p>
        </w:tc>
        <w:tc>
          <w:tcPr>
            <w:tcW w:w="1505" w:type="dxa"/>
          </w:tcPr>
          <w:p w14:paraId="6BBF1707"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14219</w:t>
            </w:r>
          </w:p>
        </w:tc>
      </w:tr>
      <w:tr w:rsidR="00851198" w:rsidRPr="00646EEE" w14:paraId="56133E56"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5B12BBEE" w14:textId="77777777" w:rsidR="00851198" w:rsidRPr="00646EEE" w:rsidRDefault="00851198" w:rsidP="00EF5856">
            <w:r w:rsidRPr="00646EEE">
              <w:t>Weather and Climate</w:t>
            </w:r>
          </w:p>
        </w:tc>
        <w:tc>
          <w:tcPr>
            <w:tcW w:w="1326" w:type="dxa"/>
          </w:tcPr>
          <w:p w14:paraId="78C06EBA"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Pipe Jim</w:t>
            </w:r>
          </w:p>
        </w:tc>
        <w:tc>
          <w:tcPr>
            <w:tcW w:w="1222" w:type="dxa"/>
          </w:tcPr>
          <w:p w14:paraId="0964CA89"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7ABAB212" w14:textId="77777777" w:rsidR="00851198" w:rsidRDefault="00851198" w:rsidP="00EF5856">
            <w:pPr>
              <w:cnfStyle w:val="000000100000" w:firstRow="0" w:lastRow="0" w:firstColumn="0" w:lastColumn="0" w:oddVBand="0" w:evenVBand="0" w:oddHBand="1" w:evenHBand="0" w:firstRowFirstColumn="0" w:firstRowLastColumn="0" w:lastRowFirstColumn="0" w:lastRowLastColumn="0"/>
            </w:pPr>
            <w:r>
              <w:t>Library</w:t>
            </w:r>
          </w:p>
          <w:p w14:paraId="674E679B"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3 copies</w:t>
            </w:r>
          </w:p>
        </w:tc>
        <w:tc>
          <w:tcPr>
            <w:tcW w:w="4237" w:type="dxa"/>
          </w:tcPr>
          <w:p w14:paraId="45E983F1"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D03E23">
              <w:t>From a pleasant summer shower to the catastrophic effects of a hurricane, this book explores Earth's weather: what happens and why it happens.</w:t>
            </w:r>
          </w:p>
        </w:tc>
        <w:tc>
          <w:tcPr>
            <w:tcW w:w="1743" w:type="dxa"/>
          </w:tcPr>
          <w:p w14:paraId="2A779E34"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54C8A195" wp14:editId="2FEBA26D">
                  <wp:extent cx="824303" cy="1040130"/>
                  <wp:effectExtent l="0" t="0" r="0" b="7620"/>
                  <wp:docPr id="38" name="Picture 38" descr="Weather and Climate - Paperback by TickTock Books - Amazo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eather and Climate - Paperback by TickTock Books - Amazon.a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3163" cy="1051310"/>
                          </a:xfrm>
                          <a:prstGeom prst="rect">
                            <a:avLst/>
                          </a:prstGeom>
                          <a:noFill/>
                          <a:ln>
                            <a:noFill/>
                          </a:ln>
                        </pic:spPr>
                      </pic:pic>
                    </a:graphicData>
                  </a:graphic>
                </wp:inline>
              </w:drawing>
            </w:r>
          </w:p>
        </w:tc>
        <w:tc>
          <w:tcPr>
            <w:tcW w:w="2139" w:type="dxa"/>
          </w:tcPr>
          <w:p w14:paraId="49FCE8B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551.6</w:t>
            </w:r>
          </w:p>
        </w:tc>
        <w:tc>
          <w:tcPr>
            <w:tcW w:w="1505" w:type="dxa"/>
          </w:tcPr>
          <w:p w14:paraId="06787453"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15290</w:t>
            </w:r>
          </w:p>
        </w:tc>
      </w:tr>
      <w:tr w:rsidR="00851198" w:rsidRPr="00646EEE" w14:paraId="19426243"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3B4B4D32" w14:textId="77777777" w:rsidR="00851198" w:rsidRPr="00646EEE" w:rsidRDefault="00851198" w:rsidP="00EF5856">
            <w:r w:rsidRPr="00646EEE">
              <w:lastRenderedPageBreak/>
              <w:t>What Is A Biome?</w:t>
            </w:r>
          </w:p>
        </w:tc>
        <w:tc>
          <w:tcPr>
            <w:tcW w:w="1326" w:type="dxa"/>
          </w:tcPr>
          <w:p w14:paraId="52DD5CD7"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Kalman Bobbie</w:t>
            </w:r>
          </w:p>
        </w:tc>
        <w:tc>
          <w:tcPr>
            <w:tcW w:w="1222" w:type="dxa"/>
          </w:tcPr>
          <w:p w14:paraId="113F909B"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4E9B3E62"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pPr>
            <w:r>
              <w:t>Library</w:t>
            </w:r>
          </w:p>
          <w:p w14:paraId="34B518A8"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2 copies</w:t>
            </w:r>
          </w:p>
        </w:tc>
        <w:tc>
          <w:tcPr>
            <w:tcW w:w="4237" w:type="dxa"/>
          </w:tcPr>
          <w:p w14:paraId="227FC3D1"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rFonts w:ascii="Arial" w:hAnsi="Arial" w:cs="Arial"/>
                <w:color w:val="333333"/>
                <w:sz w:val="21"/>
                <w:szCs w:val="21"/>
                <w:shd w:val="clear" w:color="auto" w:fill="FFFFFF"/>
              </w:rPr>
              <w:t>Earth has over 30 types of biomes, some of which are home to thousands of ecosystems. All of the plants and animals living in these huge natural areas depend on one another for survival. This book explains the life in each major biome. It is illustrated with images and defines the concepts of biome and climate.</w:t>
            </w:r>
          </w:p>
        </w:tc>
        <w:tc>
          <w:tcPr>
            <w:tcW w:w="1743" w:type="dxa"/>
          </w:tcPr>
          <w:p w14:paraId="1A87FA27"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r>
              <w:rPr>
                <w:noProof/>
                <w:lang w:eastAsia="en-GB"/>
              </w:rPr>
              <w:drawing>
                <wp:inline distT="0" distB="0" distL="0" distR="0" wp14:anchorId="7DC30C81" wp14:editId="3EC3BA0F">
                  <wp:extent cx="905852" cy="1038225"/>
                  <wp:effectExtent l="0" t="0" r="8890" b="0"/>
                  <wp:docPr id="20" name="Picture 20" descr="What Is A Bi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 Is A Biom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9680" cy="1054074"/>
                          </a:xfrm>
                          <a:prstGeom prst="rect">
                            <a:avLst/>
                          </a:prstGeom>
                          <a:noFill/>
                          <a:ln>
                            <a:noFill/>
                          </a:ln>
                        </pic:spPr>
                      </pic:pic>
                    </a:graphicData>
                  </a:graphic>
                </wp:inline>
              </w:drawing>
            </w:r>
            <w:r w:rsidRPr="00646EEE">
              <w:t xml:space="preserve">             </w:t>
            </w:r>
          </w:p>
        </w:tc>
        <w:tc>
          <w:tcPr>
            <w:tcW w:w="2139" w:type="dxa"/>
          </w:tcPr>
          <w:p w14:paraId="6D9459B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6F43DB5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17318</w:t>
            </w:r>
          </w:p>
        </w:tc>
      </w:tr>
      <w:tr w:rsidR="00851198" w:rsidRPr="00646EEE" w14:paraId="70D24572"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22C06D19" w14:textId="77777777" w:rsidR="00851198" w:rsidRPr="00646EEE" w:rsidRDefault="00851198" w:rsidP="00EF5856">
            <w:r w:rsidRPr="00646EEE">
              <w:t>Who Eats Who in Grasslands?</w:t>
            </w:r>
          </w:p>
        </w:tc>
        <w:tc>
          <w:tcPr>
            <w:tcW w:w="1326" w:type="dxa"/>
          </w:tcPr>
          <w:p w14:paraId="4B2619DE"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Butterfield, Moira</w:t>
            </w:r>
          </w:p>
        </w:tc>
        <w:tc>
          <w:tcPr>
            <w:tcW w:w="1222" w:type="dxa"/>
          </w:tcPr>
          <w:p w14:paraId="0FBB45E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1E76344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37C0041F"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Every day, in every habitat in the world, animals are eating. Some animals hunt for food and some are hunted! But who is eating whom? In Food Chains in Action, readers will become acquainted with the eating habits of various creatures, as well as their relationship to neighboring animals.</w:t>
            </w:r>
          </w:p>
        </w:tc>
        <w:tc>
          <w:tcPr>
            <w:tcW w:w="1743" w:type="dxa"/>
          </w:tcPr>
          <w:p w14:paraId="5C6AF6EC"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75C59B67" wp14:editId="38E7A2F9">
                  <wp:extent cx="933191" cy="1178271"/>
                  <wp:effectExtent l="0" t="0" r="635" b="3175"/>
                  <wp:docPr id="10" name="Picture 10" descr="9780749689087: Who Eats Who In Grasslands (Food Chains In 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80749689087: Who Eats Who In Grasslands (Food Chains In Action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39482" cy="1186214"/>
                          </a:xfrm>
                          <a:prstGeom prst="rect">
                            <a:avLst/>
                          </a:prstGeom>
                          <a:noFill/>
                          <a:ln>
                            <a:noFill/>
                          </a:ln>
                        </pic:spPr>
                      </pic:pic>
                    </a:graphicData>
                  </a:graphic>
                </wp:inline>
              </w:drawing>
            </w:r>
          </w:p>
        </w:tc>
        <w:tc>
          <w:tcPr>
            <w:tcW w:w="2139" w:type="dxa"/>
          </w:tcPr>
          <w:p w14:paraId="0E8F978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w:t>
            </w:r>
          </w:p>
        </w:tc>
        <w:tc>
          <w:tcPr>
            <w:tcW w:w="1505" w:type="dxa"/>
          </w:tcPr>
          <w:p w14:paraId="35B4B6B6"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14278</w:t>
            </w:r>
          </w:p>
        </w:tc>
      </w:tr>
      <w:tr w:rsidR="00851198" w:rsidRPr="00646EEE" w14:paraId="5FD246B1"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4DBF24BE" w14:textId="77777777" w:rsidR="00851198" w:rsidRPr="00646EEE" w:rsidRDefault="00851198" w:rsidP="00EF5856">
            <w:r w:rsidRPr="00646EEE">
              <w:t>Who Eats Who in Rivers and Lakes?</w:t>
            </w:r>
          </w:p>
        </w:tc>
        <w:tc>
          <w:tcPr>
            <w:tcW w:w="1326" w:type="dxa"/>
          </w:tcPr>
          <w:p w14:paraId="38F1707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Campbell, Andrew</w:t>
            </w:r>
          </w:p>
        </w:tc>
        <w:tc>
          <w:tcPr>
            <w:tcW w:w="1222" w:type="dxa"/>
          </w:tcPr>
          <w:p w14:paraId="2173ED68"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77676B65"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558FFFD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D30352">
              <w:t>Read this book to find out how food chains in river and lakes really work</w:t>
            </w:r>
          </w:p>
        </w:tc>
        <w:tc>
          <w:tcPr>
            <w:tcW w:w="1743" w:type="dxa"/>
          </w:tcPr>
          <w:p w14:paraId="1057E35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 xml:space="preserve">     </w:t>
            </w:r>
            <w:r>
              <w:rPr>
                <w:noProof/>
                <w:lang w:eastAsia="en-GB"/>
              </w:rPr>
              <w:drawing>
                <wp:inline distT="0" distB="0" distL="0" distR="0" wp14:anchorId="2963FB4E" wp14:editId="7BACB8CC">
                  <wp:extent cx="704850" cy="888111"/>
                  <wp:effectExtent l="0" t="0" r="0" b="7620"/>
                  <wp:docPr id="16" name="Picture 16" descr="Who Eats Who In Rivers and Lakes (Food Chains In Action): Amaz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o Eats Who In Rivers and Lakes (Food Chains In Action): Amazon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13577" cy="899107"/>
                          </a:xfrm>
                          <a:prstGeom prst="rect">
                            <a:avLst/>
                          </a:prstGeom>
                          <a:noFill/>
                          <a:ln>
                            <a:noFill/>
                          </a:ln>
                        </pic:spPr>
                      </pic:pic>
                    </a:graphicData>
                  </a:graphic>
                </wp:inline>
              </w:drawing>
            </w:r>
            <w:r w:rsidRPr="00646EEE">
              <w:t xml:space="preserve">           </w:t>
            </w:r>
          </w:p>
        </w:tc>
        <w:tc>
          <w:tcPr>
            <w:tcW w:w="2139" w:type="dxa"/>
          </w:tcPr>
          <w:p w14:paraId="16B9EFA1"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591.7616</w:t>
            </w:r>
          </w:p>
        </w:tc>
        <w:tc>
          <w:tcPr>
            <w:tcW w:w="1505" w:type="dxa"/>
          </w:tcPr>
          <w:p w14:paraId="762AB798"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15232</w:t>
            </w:r>
          </w:p>
        </w:tc>
      </w:tr>
      <w:tr w:rsidR="00851198" w:rsidRPr="00646EEE" w14:paraId="02CD6A83" w14:textId="77777777" w:rsidTr="00EF5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20EED389" w14:textId="77777777" w:rsidR="00851198" w:rsidRPr="00646EEE" w:rsidRDefault="00851198" w:rsidP="00EF5856">
            <w:r w:rsidRPr="00646EEE">
              <w:t>Who Eats Who in the Desert?</w:t>
            </w:r>
          </w:p>
        </w:tc>
        <w:tc>
          <w:tcPr>
            <w:tcW w:w="1326" w:type="dxa"/>
          </w:tcPr>
          <w:p w14:paraId="05360371"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Campbell, Andrew</w:t>
            </w:r>
          </w:p>
        </w:tc>
        <w:tc>
          <w:tcPr>
            <w:tcW w:w="1222" w:type="dxa"/>
          </w:tcPr>
          <w:p w14:paraId="042EC345"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Paperback</w:t>
            </w:r>
          </w:p>
        </w:tc>
        <w:tc>
          <w:tcPr>
            <w:tcW w:w="999" w:type="dxa"/>
          </w:tcPr>
          <w:p w14:paraId="1105F0E8"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t>Library</w:t>
            </w:r>
          </w:p>
        </w:tc>
        <w:tc>
          <w:tcPr>
            <w:tcW w:w="4237" w:type="dxa"/>
          </w:tcPr>
          <w:p w14:paraId="2BF7A8A8"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Pr>
                <w:rFonts w:ascii="Arial" w:hAnsi="Arial" w:cs="Arial"/>
                <w:color w:val="555555"/>
              </w:rPr>
              <w:t>With large, full-colour photographs and fascinating fact boxes throughout, this series features real-life food chains and webs in various key habitats.</w:t>
            </w:r>
          </w:p>
        </w:tc>
        <w:tc>
          <w:tcPr>
            <w:tcW w:w="1743" w:type="dxa"/>
          </w:tcPr>
          <w:p w14:paraId="570E0D98"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 xml:space="preserve"> </w:t>
            </w:r>
            <w:r>
              <w:rPr>
                <w:noProof/>
                <w:lang w:eastAsia="en-GB"/>
              </w:rPr>
              <w:drawing>
                <wp:inline distT="0" distB="0" distL="0" distR="0" wp14:anchorId="2C3A65AB" wp14:editId="575B18D4">
                  <wp:extent cx="714852" cy="904875"/>
                  <wp:effectExtent l="0" t="0" r="9525" b="0"/>
                  <wp:docPr id="39" name="Picture 39" descr="Who Eats Who in the De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ho Eats Who in the Deser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8587" cy="922261"/>
                          </a:xfrm>
                          <a:prstGeom prst="rect">
                            <a:avLst/>
                          </a:prstGeom>
                          <a:noFill/>
                          <a:ln>
                            <a:noFill/>
                          </a:ln>
                        </pic:spPr>
                      </pic:pic>
                    </a:graphicData>
                  </a:graphic>
                </wp:inline>
              </w:drawing>
            </w:r>
            <w:r w:rsidRPr="00646EEE">
              <w:t xml:space="preserve">         </w:t>
            </w:r>
          </w:p>
        </w:tc>
        <w:tc>
          <w:tcPr>
            <w:tcW w:w="2139" w:type="dxa"/>
          </w:tcPr>
          <w:p w14:paraId="512C74E2"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577</w:t>
            </w:r>
          </w:p>
        </w:tc>
        <w:tc>
          <w:tcPr>
            <w:tcW w:w="1505" w:type="dxa"/>
          </w:tcPr>
          <w:p w14:paraId="318CD4D3" w14:textId="77777777" w:rsidR="00851198" w:rsidRPr="00646EEE" w:rsidRDefault="00851198" w:rsidP="00EF5856">
            <w:pPr>
              <w:cnfStyle w:val="000000100000" w:firstRow="0" w:lastRow="0" w:firstColumn="0" w:lastColumn="0" w:oddVBand="0" w:evenVBand="0" w:oddHBand="1" w:evenHBand="0" w:firstRowFirstColumn="0" w:firstRowLastColumn="0" w:lastRowFirstColumn="0" w:lastRowLastColumn="0"/>
            </w:pPr>
            <w:r w:rsidRPr="00646EEE">
              <w:t>15237</w:t>
            </w:r>
          </w:p>
        </w:tc>
      </w:tr>
      <w:tr w:rsidR="00851198" w14:paraId="0E8CA808" w14:textId="77777777" w:rsidTr="00EF5856">
        <w:tc>
          <w:tcPr>
            <w:cnfStyle w:val="001000000000" w:firstRow="0" w:lastRow="0" w:firstColumn="1" w:lastColumn="0" w:oddVBand="0" w:evenVBand="0" w:oddHBand="0" w:evenHBand="0" w:firstRowFirstColumn="0" w:firstRowLastColumn="0" w:lastRowFirstColumn="0" w:lastRowLastColumn="0"/>
            <w:tcW w:w="1425" w:type="dxa"/>
          </w:tcPr>
          <w:p w14:paraId="1D7BDE7C" w14:textId="77777777" w:rsidR="00851198" w:rsidRPr="00646EEE" w:rsidRDefault="00851198" w:rsidP="00EF5856">
            <w:r w:rsidRPr="00646EEE">
              <w:lastRenderedPageBreak/>
              <w:t>Who Eats Who in the Rainforest?</w:t>
            </w:r>
          </w:p>
        </w:tc>
        <w:tc>
          <w:tcPr>
            <w:tcW w:w="1326" w:type="dxa"/>
          </w:tcPr>
          <w:p w14:paraId="34130C0C"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Snedden, Robert</w:t>
            </w:r>
          </w:p>
        </w:tc>
        <w:tc>
          <w:tcPr>
            <w:tcW w:w="1222" w:type="dxa"/>
          </w:tcPr>
          <w:p w14:paraId="59C20066"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Paperback</w:t>
            </w:r>
          </w:p>
        </w:tc>
        <w:tc>
          <w:tcPr>
            <w:tcW w:w="999" w:type="dxa"/>
          </w:tcPr>
          <w:p w14:paraId="0296334F"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t>Library</w:t>
            </w:r>
          </w:p>
        </w:tc>
        <w:tc>
          <w:tcPr>
            <w:tcW w:w="4237" w:type="dxa"/>
          </w:tcPr>
          <w:p w14:paraId="573B008A"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Every day, in every habitat in the world, animals are eating. Some animals hunt for food and some are hunted! But who is eating whom? In Food Chains in Action, readers will become acquainted with the eating habits of various creatures, as well as their relationship to neighboring animals. </w:t>
            </w:r>
          </w:p>
        </w:tc>
        <w:tc>
          <w:tcPr>
            <w:tcW w:w="1743" w:type="dxa"/>
          </w:tcPr>
          <w:p w14:paraId="0D9099BC" w14:textId="77777777" w:rsidR="00851198" w:rsidRDefault="00851198" w:rsidP="00EF585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5CD45056" wp14:editId="581ACC7B">
                  <wp:extent cx="876300" cy="1104138"/>
                  <wp:effectExtent l="0" t="0" r="0" b="1270"/>
                  <wp:docPr id="30" name="Picture 30" descr="Who Eats Who In The Rainforest (Food Chains In Action): Amazon.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o Eats Who In The Rainforest (Food Chains In Action): Amazon.co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7909" cy="1118765"/>
                          </a:xfrm>
                          <a:prstGeom prst="rect">
                            <a:avLst/>
                          </a:prstGeom>
                          <a:noFill/>
                          <a:ln>
                            <a:noFill/>
                          </a:ln>
                        </pic:spPr>
                      </pic:pic>
                    </a:graphicData>
                  </a:graphic>
                </wp:inline>
              </w:drawing>
            </w:r>
          </w:p>
        </w:tc>
        <w:tc>
          <w:tcPr>
            <w:tcW w:w="2139" w:type="dxa"/>
          </w:tcPr>
          <w:p w14:paraId="7F66857A"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577</w:t>
            </w:r>
          </w:p>
        </w:tc>
        <w:tc>
          <w:tcPr>
            <w:tcW w:w="1505" w:type="dxa"/>
          </w:tcPr>
          <w:p w14:paraId="1B1BA4C4" w14:textId="77777777" w:rsidR="00851198" w:rsidRPr="00646EEE" w:rsidRDefault="00851198" w:rsidP="00EF5856">
            <w:pPr>
              <w:cnfStyle w:val="000000000000" w:firstRow="0" w:lastRow="0" w:firstColumn="0" w:lastColumn="0" w:oddVBand="0" w:evenVBand="0" w:oddHBand="0" w:evenHBand="0" w:firstRowFirstColumn="0" w:firstRowLastColumn="0" w:lastRowFirstColumn="0" w:lastRowLastColumn="0"/>
            </w:pPr>
            <w:r w:rsidRPr="00646EEE">
              <w:t>14295</w:t>
            </w:r>
          </w:p>
        </w:tc>
      </w:tr>
    </w:tbl>
    <w:p w14:paraId="4516F08E" w14:textId="77777777" w:rsidR="00851198" w:rsidRDefault="00851198" w:rsidP="00851198">
      <w:r>
        <w:t xml:space="preserve">                 </w:t>
      </w:r>
    </w:p>
    <w:p w14:paraId="1C175387" w14:textId="77777777" w:rsidR="00851198" w:rsidRDefault="00851198" w:rsidP="00851198"/>
    <w:p w14:paraId="22C64756" w14:textId="77777777" w:rsidR="00851198" w:rsidRPr="00851198" w:rsidRDefault="00851198" w:rsidP="00851198"/>
    <w:p w14:paraId="06A784BE" w14:textId="77777777" w:rsidR="00851198" w:rsidRDefault="00851198" w:rsidP="00971013">
      <w:pPr>
        <w:pStyle w:val="Heading3"/>
      </w:pPr>
    </w:p>
    <w:p w14:paraId="5BD5DCDC" w14:textId="5C0FD99A" w:rsidR="00470E63" w:rsidRPr="00851198" w:rsidRDefault="00851198" w:rsidP="00971013">
      <w:pPr>
        <w:pStyle w:val="Heading3"/>
        <w:rPr>
          <w:sz w:val="28"/>
        </w:rPr>
      </w:pPr>
      <w:r w:rsidRPr="00851198">
        <w:rPr>
          <w:sz w:val="28"/>
        </w:rPr>
        <w:t>Other web sources</w:t>
      </w:r>
    </w:p>
    <w:p w14:paraId="64847EC1" w14:textId="77777777" w:rsidR="00851198" w:rsidRPr="00851198" w:rsidRDefault="00851198" w:rsidP="00851198"/>
    <w:p w14:paraId="3686D0CB" w14:textId="77777777" w:rsidR="00470E63" w:rsidRDefault="00851198" w:rsidP="00470E63">
      <w:hyperlink r:id="rId48" w:history="1">
        <w:r w:rsidR="00470E63">
          <w:rPr>
            <w:rStyle w:val="Hyperlink"/>
          </w:rPr>
          <w:t>https://www.bbc.co.uk/bitesize/topics/ztgw2hv</w:t>
        </w:r>
      </w:hyperlink>
    </w:p>
    <w:p w14:paraId="3C39B245" w14:textId="77777777" w:rsidR="00971013" w:rsidRDefault="00971013" w:rsidP="00971013">
      <w:pPr>
        <w:pStyle w:val="Heading3"/>
      </w:pPr>
    </w:p>
    <w:p w14:paraId="6D04D2A9" w14:textId="1CC7E8C6" w:rsidR="00470E63" w:rsidRPr="00470E63" w:rsidRDefault="00470E63" w:rsidP="00971013">
      <w:pPr>
        <w:pStyle w:val="Heading3"/>
      </w:pPr>
      <w:r w:rsidRPr="00470E63">
        <w:t>Biomes</w:t>
      </w:r>
    </w:p>
    <w:p w14:paraId="6D129235" w14:textId="77777777" w:rsidR="00470E63" w:rsidRDefault="00851198" w:rsidP="00E92AD9">
      <w:hyperlink r:id="rId49" w:history="1">
        <w:r w:rsidR="00470E63">
          <w:rPr>
            <w:rStyle w:val="Hyperlink"/>
          </w:rPr>
          <w:t>https://www.bbc.co.uk/bitesize/guides/zh2p34j/revision/1</w:t>
        </w:r>
      </w:hyperlink>
    </w:p>
    <w:p w14:paraId="1FDACF1C" w14:textId="77777777" w:rsidR="00971013" w:rsidRDefault="00971013" w:rsidP="00971013">
      <w:pPr>
        <w:pStyle w:val="Heading3"/>
        <w:rPr>
          <w:lang w:eastAsia="en-GB"/>
        </w:rPr>
      </w:pPr>
    </w:p>
    <w:p w14:paraId="7C7FDBFC" w14:textId="47082E08" w:rsidR="00470E63" w:rsidRPr="00470E63" w:rsidRDefault="00971013" w:rsidP="00971013">
      <w:pPr>
        <w:pStyle w:val="Heading3"/>
        <w:rPr>
          <w:lang w:eastAsia="en-GB"/>
        </w:rPr>
      </w:pPr>
      <w:r>
        <w:rPr>
          <w:lang w:eastAsia="en-GB"/>
        </w:rPr>
        <w:t>Polar b</w:t>
      </w:r>
      <w:r w:rsidR="00470E63" w:rsidRPr="00470E63">
        <w:rPr>
          <w:lang w:eastAsia="en-GB"/>
        </w:rPr>
        <w:t>iomes</w:t>
      </w:r>
    </w:p>
    <w:p w14:paraId="7D2F0F2F" w14:textId="32A9C5FF" w:rsidR="00470E63" w:rsidRPr="00971013" w:rsidRDefault="00851198" w:rsidP="00E92AD9">
      <w:hyperlink r:id="rId50" w:history="1">
        <w:r w:rsidR="00470E63">
          <w:rPr>
            <w:rStyle w:val="Hyperlink"/>
          </w:rPr>
          <w:t>https://www.bbc.co.uk/bitesize/guides/zt7hvcw/revision/1</w:t>
        </w:r>
      </w:hyperlink>
    </w:p>
    <w:sectPr w:rsidR="00470E63" w:rsidRPr="00971013" w:rsidSect="005D3D9C">
      <w:headerReference w:type="default" r:id="rId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8E812" w14:textId="77777777" w:rsidR="00971013" w:rsidRDefault="00971013" w:rsidP="00971013">
      <w:pPr>
        <w:spacing w:after="0" w:line="240" w:lineRule="auto"/>
      </w:pPr>
      <w:r>
        <w:separator/>
      </w:r>
    </w:p>
  </w:endnote>
  <w:endnote w:type="continuationSeparator" w:id="0">
    <w:p w14:paraId="0B89C2E6" w14:textId="77777777" w:rsidR="00971013" w:rsidRDefault="00971013" w:rsidP="0097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93EEB" w14:textId="77777777" w:rsidR="00971013" w:rsidRDefault="00971013" w:rsidP="00971013">
      <w:pPr>
        <w:spacing w:after="0" w:line="240" w:lineRule="auto"/>
      </w:pPr>
      <w:r>
        <w:separator/>
      </w:r>
    </w:p>
  </w:footnote>
  <w:footnote w:type="continuationSeparator" w:id="0">
    <w:p w14:paraId="4A0ADEDD" w14:textId="77777777" w:rsidR="00971013" w:rsidRDefault="00971013" w:rsidP="00971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791E" w14:textId="428103BF" w:rsidR="00851198" w:rsidRPr="00851198" w:rsidRDefault="00851198" w:rsidP="00851198">
    <w:pPr>
      <w:shd w:val="clear" w:color="auto" w:fill="66FFFF"/>
      <w:jc w:val="center"/>
      <w:rPr>
        <w:b/>
        <w:color w:val="0070C0"/>
        <w:sz w:val="32"/>
      </w:rPr>
    </w:pPr>
    <w:r w:rsidRPr="00851198">
      <w:rPr>
        <w:b/>
        <w:color w:val="0070C0"/>
        <w:sz w:val="32"/>
      </w:rPr>
      <w:t xml:space="preserve">GEOGRAPHY – YEAR 7 - </w:t>
    </w:r>
    <w:r>
      <w:rPr>
        <w:b/>
        <w:color w:val="0070C0"/>
        <w:sz w:val="32"/>
      </w:rPr>
      <w:t>AUTUMN</w:t>
    </w:r>
  </w:p>
  <w:p w14:paraId="29E3D72C" w14:textId="77777777" w:rsidR="00851198" w:rsidRDefault="00851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D9"/>
    <w:rsid w:val="001D5757"/>
    <w:rsid w:val="00470E63"/>
    <w:rsid w:val="00851198"/>
    <w:rsid w:val="00971013"/>
    <w:rsid w:val="009F307D"/>
    <w:rsid w:val="00E92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98B8"/>
  <w15:chartTrackingRefBased/>
  <w15:docId w15:val="{215A7BD7-DCB5-42EC-A6EB-7FCC68F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AD9"/>
  </w:style>
  <w:style w:type="paragraph" w:styleId="Heading2">
    <w:name w:val="heading 2"/>
    <w:basedOn w:val="Normal"/>
    <w:link w:val="Heading2Char"/>
    <w:uiPriority w:val="9"/>
    <w:qFormat/>
    <w:rsid w:val="00470E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710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AD9"/>
    <w:rPr>
      <w:color w:val="0000FF"/>
      <w:u w:val="single"/>
    </w:rPr>
  </w:style>
  <w:style w:type="character" w:customStyle="1" w:styleId="Heading2Char">
    <w:name w:val="Heading 2 Char"/>
    <w:basedOn w:val="DefaultParagraphFont"/>
    <w:link w:val="Heading2"/>
    <w:uiPriority w:val="9"/>
    <w:rsid w:val="00470E63"/>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971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013"/>
  </w:style>
  <w:style w:type="paragraph" w:styleId="Footer">
    <w:name w:val="footer"/>
    <w:basedOn w:val="Normal"/>
    <w:link w:val="FooterChar"/>
    <w:uiPriority w:val="99"/>
    <w:unhideWhenUsed/>
    <w:rsid w:val="00971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013"/>
  </w:style>
  <w:style w:type="character" w:customStyle="1" w:styleId="Heading3Char">
    <w:name w:val="Heading 3 Char"/>
    <w:basedOn w:val="DefaultParagraphFont"/>
    <w:link w:val="Heading3"/>
    <w:uiPriority w:val="9"/>
    <w:rsid w:val="00971013"/>
    <w:rPr>
      <w:rFonts w:asciiTheme="majorHAnsi" w:eastAsiaTheme="majorEastAsia" w:hAnsiTheme="majorHAnsi" w:cstheme="majorBidi"/>
      <w:color w:val="1F4D78" w:themeColor="accent1" w:themeShade="7F"/>
      <w:sz w:val="24"/>
      <w:szCs w:val="24"/>
    </w:rPr>
  </w:style>
  <w:style w:type="table" w:styleId="GridTable4-Accent5">
    <w:name w:val="Grid Table 4 Accent 5"/>
    <w:basedOn w:val="TableNormal"/>
    <w:uiPriority w:val="49"/>
    <w:rsid w:val="0097101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5.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hyperlink" Target="https://www.bbc.co.uk/bitesize/guides/zt7hvcw/revision/1" TargetMode="Externa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1.jpeg"/><Relationship Id="rId29" Type="http://schemas.openxmlformats.org/officeDocument/2006/relationships/image" Target="media/image22.jpeg"/><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5.jpeg"/><Relationship Id="rId19" Type="http://schemas.openxmlformats.org/officeDocument/2006/relationships/hyperlink" Target="https://www.amazon.co.uk/s/ref=dp_byline_sr_book_1?ie=UTF8&amp;field-author=Reader%27s+Digest&amp;text=Reader%27s+Digest&amp;sort=relevancerank&amp;search-alias=books-uk" TargetMode="External"/><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hyperlink" Target="https://www.bbc.co.uk/bitesize/topics/ztgw2hv" TargetMode="External"/><Relationship Id="rId8" Type="http://schemas.openxmlformats.org/officeDocument/2006/relationships/image" Target="media/image3.jpeg"/><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0" Type="http://schemas.openxmlformats.org/officeDocument/2006/relationships/image" Target="media/image14.jpeg"/><Relationship Id="rId41" Type="http://schemas.openxmlformats.org/officeDocument/2006/relationships/image" Target="media/image34.jpe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s://www.amazon.co.uk/s/ref=dp_byline_sr_book_1?ie=UTF8&amp;field-author=Reader%27s+Digest&amp;text=Reader%27s+Digest&amp;sort=relevancerank&amp;search-alias=books-uk" TargetMode="External"/><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hyperlink" Target="https://www.bbc.co.uk/bitesize/guides/zh2p34j/revi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5</cp:revision>
  <dcterms:created xsi:type="dcterms:W3CDTF">2020-07-14T10:43:00Z</dcterms:created>
  <dcterms:modified xsi:type="dcterms:W3CDTF">2020-11-09T21:34:00Z</dcterms:modified>
</cp:coreProperties>
</file>