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CA8" w:rsidRPr="00831CA8" w:rsidRDefault="00831CA8" w:rsidP="00831CA8">
      <w:pPr>
        <w:spacing w:after="0" w:line="240" w:lineRule="auto"/>
        <w:outlineLvl w:val="0"/>
        <w:rPr>
          <w:rFonts w:ascii="Georgia" w:eastAsia="Times New Roman" w:hAnsi="Georgia" w:cs="Times New Roman"/>
          <w:kern w:val="36"/>
          <w:sz w:val="18"/>
          <w:szCs w:val="48"/>
          <w:lang w:eastAsia="en-GB"/>
        </w:rPr>
      </w:pPr>
      <w:r>
        <w:rPr>
          <w:rFonts w:ascii="Georgia" w:eastAsia="Times New Roman" w:hAnsi="Georgia" w:cs="Times New Roman"/>
          <w:noProof/>
          <w:kern w:val="36"/>
          <w:sz w:val="18"/>
          <w:szCs w:val="48"/>
          <w:lang w:eastAsia="en-GB"/>
        </w:rPr>
        <mc:AlternateContent>
          <mc:Choice Requires="wps">
            <w:drawing>
              <wp:anchor distT="0" distB="0" distL="114300" distR="114300" simplePos="0" relativeHeight="251659264" behindDoc="0" locked="0" layoutInCell="1" allowOverlap="1">
                <wp:simplePos x="0" y="0"/>
                <wp:positionH relativeFrom="column">
                  <wp:posOffset>4524375</wp:posOffset>
                </wp:positionH>
                <wp:positionV relativeFrom="paragraph">
                  <wp:posOffset>173355</wp:posOffset>
                </wp:positionV>
                <wp:extent cx="1733550" cy="7524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1733550" cy="752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1CA8" w:rsidRPr="00831CA8" w:rsidRDefault="00831CA8" w:rsidP="00831CA8">
                            <w:pPr>
                              <w:jc w:val="center"/>
                              <w:rPr>
                                <w:b/>
                                <w:sz w:val="24"/>
                              </w:rPr>
                            </w:pPr>
                            <w:r w:rsidRPr="00831CA8">
                              <w:rPr>
                                <w:b/>
                                <w:sz w:val="24"/>
                              </w:rPr>
                              <w:t>Thought for the Week:</w:t>
                            </w:r>
                          </w:p>
                          <w:p w:rsidR="00831CA8" w:rsidRDefault="00831CA8" w:rsidP="00831CA8">
                            <w:pPr>
                              <w:jc w:val="center"/>
                            </w:pPr>
                            <w:r>
                              <w:t>5</w:t>
                            </w:r>
                            <w:r w:rsidRPr="00831CA8">
                              <w:rPr>
                                <w:vertAlign w:val="superscript"/>
                              </w:rPr>
                              <w:t>th</w:t>
                            </w:r>
                            <w:r>
                              <w:t xml:space="preserve"> March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6" style="position:absolute;margin-left:356.25pt;margin-top:13.65pt;width:136.5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" fillcolor="#5b9bd5 [3204]" strokecolor="#1f4d78 [1604]" strokeweight="1pt">
                <v:stroke joinstyle="miter"/>
                <v:textbox>
                  <w:txbxContent>
                    <w:p w:rsidR="00831CA8" w:rsidRPr="00831CA8" w:rsidRDefault="00831CA8" w:rsidP="00831CA8">
                      <w:pPr>
                        <w:jc w:val="center"/>
                        <w:rPr>
                          <w:b/>
                          <w:sz w:val="24"/>
                        </w:rPr>
                      </w:pPr>
                      <w:r w:rsidRPr="00831CA8">
                        <w:rPr>
                          <w:b/>
                          <w:sz w:val="24"/>
                        </w:rPr>
                        <w:t>Thought for the Week:</w:t>
                      </w:r>
                    </w:p>
                    <w:p w:rsidR="00831CA8" w:rsidRDefault="00831CA8" w:rsidP="00831CA8">
                      <w:pPr>
                        <w:jc w:val="center"/>
                      </w:pPr>
                      <w:r>
                        <w:t>5</w:t>
                      </w:r>
                      <w:r w:rsidRPr="00831CA8">
                        <w:rPr>
                          <w:vertAlign w:val="superscript"/>
                        </w:rPr>
                        <w:t>th</w:t>
                      </w:r>
                      <w:r>
                        <w:t xml:space="preserve"> March 2018</w:t>
                      </w:r>
                    </w:p>
                  </w:txbxContent>
                </v:textbox>
              </v:roundrect>
            </w:pict>
          </mc:Fallback>
        </mc:AlternateContent>
      </w:r>
      <w:r w:rsidRPr="00831CA8">
        <w:rPr>
          <w:rFonts w:ascii="Georgia" w:eastAsia="Times New Roman" w:hAnsi="Georgia" w:cs="Times New Roman"/>
          <w:kern w:val="36"/>
          <w:sz w:val="18"/>
          <w:szCs w:val="48"/>
          <w:lang w:eastAsia="en-GB"/>
        </w:rPr>
        <w:t>https://www.theguardian.com/childrens-books-site/2016/jun/08/reading-childrens-books-better-footballer-euro-2016</w:t>
      </w:r>
    </w:p>
    <w:p w:rsidR="00831CA8" w:rsidRPr="00831CA8" w:rsidRDefault="00831CA8" w:rsidP="00831CA8">
      <w:pPr>
        <w:spacing w:after="0" w:line="240" w:lineRule="auto"/>
        <w:outlineLvl w:val="0"/>
        <w:rPr>
          <w:rFonts w:ascii="Georgia" w:eastAsia="Times New Roman" w:hAnsi="Georgia" w:cs="Times New Roman"/>
          <w:b/>
          <w:kern w:val="36"/>
          <w:sz w:val="40"/>
          <w:szCs w:val="48"/>
          <w:lang w:eastAsia="en-GB"/>
        </w:rPr>
      </w:pPr>
      <w:r w:rsidRPr="00831CA8">
        <w:rPr>
          <w:rFonts w:ascii="Georgia" w:eastAsia="Times New Roman" w:hAnsi="Georgia" w:cs="Times New Roman"/>
          <w:b/>
          <w:kern w:val="36"/>
          <w:sz w:val="40"/>
          <w:szCs w:val="48"/>
          <w:lang w:eastAsia="en-GB"/>
        </w:rPr>
        <w:t xml:space="preserve">Why reading books can help you </w:t>
      </w:r>
    </w:p>
    <w:p w:rsidR="00831CA8" w:rsidRPr="00831CA8" w:rsidRDefault="00831CA8" w:rsidP="00831CA8">
      <w:pPr>
        <w:spacing w:after="0" w:line="240" w:lineRule="auto"/>
        <w:outlineLvl w:val="0"/>
        <w:rPr>
          <w:rFonts w:ascii="Georgia" w:eastAsia="Times New Roman" w:hAnsi="Georgia" w:cs="Times New Roman"/>
          <w:kern w:val="36"/>
          <w:sz w:val="48"/>
          <w:szCs w:val="48"/>
          <w:lang w:eastAsia="en-GB"/>
        </w:rPr>
      </w:pPr>
      <w:proofErr w:type="gramStart"/>
      <w:r w:rsidRPr="00831CA8">
        <w:rPr>
          <w:rFonts w:ascii="Georgia" w:eastAsia="Times New Roman" w:hAnsi="Georgia" w:cs="Times New Roman"/>
          <w:b/>
          <w:kern w:val="36"/>
          <w:sz w:val="40"/>
          <w:szCs w:val="48"/>
          <w:lang w:eastAsia="en-GB"/>
        </w:rPr>
        <w:t>become</w:t>
      </w:r>
      <w:proofErr w:type="gramEnd"/>
      <w:r w:rsidRPr="00831CA8">
        <w:rPr>
          <w:rFonts w:ascii="Georgia" w:eastAsia="Times New Roman" w:hAnsi="Georgia" w:cs="Times New Roman"/>
          <w:b/>
          <w:kern w:val="36"/>
          <w:sz w:val="40"/>
          <w:szCs w:val="48"/>
          <w:lang w:eastAsia="en-GB"/>
        </w:rPr>
        <w:t xml:space="preserve"> a better footballer</w:t>
      </w:r>
    </w:p>
    <w:p w:rsidR="00831CA8" w:rsidRDefault="00831CA8" w:rsidP="00831CA8">
      <w:pPr>
        <w:spacing w:after="100" w:afterAutospacing="1" w:line="240" w:lineRule="auto"/>
        <w:rPr>
          <w:rFonts w:ascii="Georgia" w:eastAsia="Times New Roman" w:hAnsi="Georgia" w:cs="Times New Roman"/>
          <w:b/>
          <w:bCs/>
          <w:color w:val="121212"/>
          <w:sz w:val="24"/>
          <w:szCs w:val="24"/>
          <w:lang w:eastAsia="en-GB"/>
        </w:rPr>
      </w:pPr>
      <w:r>
        <w:rPr>
          <w:rFonts w:ascii="Georgia" w:eastAsia="Times New Roman" w:hAnsi="Georgia" w:cs="Times New Roman"/>
          <w:b/>
          <w:bCs/>
          <w:color w:val="121212"/>
          <w:sz w:val="24"/>
          <w:szCs w:val="24"/>
          <w:lang w:eastAsia="en-GB"/>
        </w:rPr>
        <w:t>(Just before the Euros in 2016) C</w:t>
      </w:r>
      <w:r w:rsidRPr="00831CA8">
        <w:rPr>
          <w:rFonts w:ascii="Georgia" w:eastAsia="Times New Roman" w:hAnsi="Georgia" w:cs="Times New Roman"/>
          <w:b/>
          <w:bCs/>
          <w:color w:val="121212"/>
          <w:sz w:val="24"/>
          <w:szCs w:val="24"/>
          <w:lang w:eastAsia="en-GB"/>
        </w:rPr>
        <w:t xml:space="preserve">hildren’s author and </w:t>
      </w:r>
    </w:p>
    <w:p w:rsidR="00831CA8" w:rsidRPr="00831CA8" w:rsidRDefault="00831CA8" w:rsidP="00831CA8">
      <w:pPr>
        <w:spacing w:after="100" w:afterAutospacing="1" w:line="240" w:lineRule="auto"/>
        <w:rPr>
          <w:rFonts w:ascii="Georgia" w:eastAsia="Times New Roman" w:hAnsi="Georgia" w:cs="Times New Roman"/>
          <w:b/>
          <w:bCs/>
          <w:color w:val="121212"/>
          <w:sz w:val="24"/>
          <w:szCs w:val="24"/>
          <w:lang w:eastAsia="en-GB"/>
        </w:rPr>
      </w:pPr>
      <w:proofErr w:type="gramStart"/>
      <w:r w:rsidRPr="00831CA8">
        <w:rPr>
          <w:rFonts w:ascii="Georgia" w:eastAsia="Times New Roman" w:hAnsi="Georgia" w:cs="Times New Roman"/>
          <w:b/>
          <w:bCs/>
          <w:color w:val="121212"/>
          <w:sz w:val="24"/>
          <w:szCs w:val="24"/>
          <w:lang w:eastAsia="en-GB"/>
        </w:rPr>
        <w:t>keen</w:t>
      </w:r>
      <w:proofErr w:type="gramEnd"/>
      <w:r w:rsidRPr="00831CA8">
        <w:rPr>
          <w:rFonts w:ascii="Georgia" w:eastAsia="Times New Roman" w:hAnsi="Georgia" w:cs="Times New Roman"/>
          <w:b/>
          <w:bCs/>
          <w:color w:val="121212"/>
          <w:sz w:val="24"/>
          <w:szCs w:val="24"/>
          <w:lang w:eastAsia="en-GB"/>
        </w:rPr>
        <w:t xml:space="preserve"> footballer Danny Scott </w:t>
      </w:r>
      <w:bookmarkStart w:id="0" w:name="_GoBack"/>
      <w:bookmarkEnd w:id="0"/>
      <w:r w:rsidRPr="00831CA8">
        <w:rPr>
          <w:rFonts w:ascii="Georgia" w:eastAsia="Times New Roman" w:hAnsi="Georgia" w:cs="Times New Roman"/>
          <w:b/>
          <w:bCs/>
          <w:color w:val="121212"/>
          <w:sz w:val="24"/>
          <w:szCs w:val="24"/>
          <w:lang w:eastAsia="en-GB"/>
        </w:rPr>
        <w:t>on why books should be part of every footballer’s training regime</w:t>
      </w:r>
    </w:p>
    <w:p w:rsidR="00831CA8" w:rsidRDefault="00831CA8" w:rsidP="00831CA8">
      <w:pPr>
        <w:spacing w:before="100" w:beforeAutospacing="1" w:after="100" w:afterAutospacing="1" w:line="240" w:lineRule="auto"/>
        <w:rPr>
          <w:rFonts w:ascii="Georgia" w:eastAsia="Times New Roman" w:hAnsi="Georgia" w:cs="Times New Roman"/>
          <w:i/>
          <w:iCs/>
          <w:color w:val="A1845C"/>
          <w:sz w:val="24"/>
          <w:szCs w:val="24"/>
          <w:lang w:eastAsia="en-GB"/>
        </w:rPr>
      </w:pPr>
      <w:r w:rsidRPr="00831CA8">
        <w:rPr>
          <w:rFonts w:ascii="Georgia" w:eastAsia="Times New Roman" w:hAnsi="Georgia" w:cs="Times New Roman"/>
          <w:i/>
          <w:iCs/>
          <w:color w:val="A1845C"/>
          <w:sz w:val="24"/>
          <w:szCs w:val="24"/>
          <w:lang w:eastAsia="en-GB"/>
        </w:rPr>
        <w:t>Danny Scott</w:t>
      </w:r>
    </w:p>
    <w:p w:rsidR="00831CA8" w:rsidRPr="00831CA8" w:rsidRDefault="00831CA8" w:rsidP="00831CA8">
      <w:pPr>
        <w:spacing w:before="100" w:beforeAutospacing="1" w:after="100" w:afterAutospacing="1" w:line="240" w:lineRule="auto"/>
        <w:rPr>
          <w:rFonts w:ascii="Georgia" w:eastAsia="Times New Roman" w:hAnsi="Georgia" w:cs="Times New Roman"/>
          <w:i/>
          <w:iCs/>
          <w:color w:val="A1845C"/>
          <w:sz w:val="24"/>
          <w:szCs w:val="24"/>
          <w:lang w:eastAsia="en-GB"/>
        </w:rPr>
      </w:pPr>
      <w:r w:rsidRPr="00831CA8">
        <w:rPr>
          <w:rFonts w:ascii="Times New Roman" w:eastAsia="Times New Roman" w:hAnsi="Times New Roman" w:cs="Times New Roman"/>
          <w:sz w:val="24"/>
          <w:szCs w:val="24"/>
          <w:lang w:eastAsia="en-GB"/>
        </w:rPr>
        <w:t>Footballer Jonathan Walters (Stoke City striker and Republic of Ireland national team) reading Roald Dahl’s BFG, one of his favourite books. Photograph: National Literacy Trust</w:t>
      </w:r>
    </w:p>
    <w:p w:rsidR="00831CA8" w:rsidRPr="00831CA8" w:rsidRDefault="00831CA8" w:rsidP="00831CA8">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831CA8">
        <w:rPr>
          <w:rFonts w:ascii="Georgia" w:eastAsia="Times New Roman" w:hAnsi="Georgia" w:cs="Times New Roman"/>
          <w:color w:val="121212"/>
          <w:sz w:val="27"/>
          <w:szCs w:val="27"/>
          <w:lang w:eastAsia="en-GB"/>
        </w:rPr>
        <w:t>A young man walks from the halfway line to the penalty spot. His country’s fans are dancing; their hope swoops and soars around him. He watches as his opposite number makes the lonely walk back to his teammates, shoulders hunched, and suppresses h</w:t>
      </w:r>
      <w:r>
        <w:rPr>
          <w:rFonts w:ascii="Georgia" w:eastAsia="Times New Roman" w:hAnsi="Georgia" w:cs="Times New Roman"/>
          <w:color w:val="121212"/>
          <w:sz w:val="27"/>
          <w:szCs w:val="27"/>
          <w:lang w:eastAsia="en-GB"/>
        </w:rPr>
        <w:t xml:space="preserve">is sympathy. He knows what’s at </w:t>
      </w:r>
      <w:r w:rsidRPr="00831CA8">
        <w:rPr>
          <w:rFonts w:ascii="Georgia" w:eastAsia="Times New Roman" w:hAnsi="Georgia" w:cs="Times New Roman"/>
          <w:color w:val="121212"/>
          <w:sz w:val="27"/>
          <w:szCs w:val="27"/>
          <w:lang w:eastAsia="en-GB"/>
        </w:rPr>
        <w:t>stake</w:t>
      </w:r>
      <w:proofErr w:type="gramStart"/>
      <w:r w:rsidRPr="00831CA8">
        <w:rPr>
          <w:rFonts w:ascii="Georgia" w:eastAsia="Times New Roman" w:hAnsi="Georgia" w:cs="Times New Roman"/>
          <w:color w:val="121212"/>
          <w:sz w:val="27"/>
          <w:szCs w:val="27"/>
          <w:lang w:eastAsia="en-GB"/>
        </w:rPr>
        <w:t>.</w:t>
      </w:r>
      <w:r w:rsidRPr="00831CA8">
        <w:rPr>
          <w:rFonts w:ascii="inherit" w:eastAsia="Times New Roman" w:hAnsi="inherit" w:cs="Times New Roman"/>
          <w:b/>
          <w:bCs/>
          <w:color w:val="FFFFFF"/>
          <w:kern w:val="36"/>
          <w:sz w:val="48"/>
          <w:szCs w:val="48"/>
          <w:lang w:eastAsia="en-GB"/>
        </w:rPr>
        <w:t>–</w:t>
      </w:r>
      <w:proofErr w:type="gramEnd"/>
      <w:r w:rsidRPr="00831CA8">
        <w:rPr>
          <w:rFonts w:ascii="inherit" w:eastAsia="Times New Roman" w:hAnsi="inherit" w:cs="Times New Roman"/>
          <w:b/>
          <w:bCs/>
          <w:color w:val="FFFFFF"/>
          <w:kern w:val="36"/>
          <w:sz w:val="48"/>
          <w:szCs w:val="48"/>
          <w:lang w:eastAsia="en-GB"/>
        </w:rPr>
        <w:t xml:space="preserve"> in pictures</w:t>
      </w:r>
    </w:p>
    <w:p w:rsidR="00831CA8" w:rsidRPr="00831CA8" w:rsidRDefault="00831CA8" w:rsidP="00831CA8">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831CA8">
        <w:rPr>
          <w:rFonts w:ascii="Georgia" w:eastAsia="Times New Roman" w:hAnsi="Georgia" w:cs="Times New Roman"/>
          <w:color w:val="121212"/>
          <w:sz w:val="27"/>
          <w:szCs w:val="27"/>
          <w:lang w:eastAsia="en-GB"/>
        </w:rPr>
        <w:t xml:space="preserve">He places the ball 12 yards (10.97m) away from the two-metre goalkeeper who batters his crossbar for effect. </w:t>
      </w:r>
      <w:proofErr w:type="gramStart"/>
      <w:r w:rsidRPr="00831CA8">
        <w:rPr>
          <w:rFonts w:ascii="Georgia" w:eastAsia="Times New Roman" w:hAnsi="Georgia" w:cs="Times New Roman"/>
          <w:color w:val="121212"/>
          <w:sz w:val="27"/>
          <w:szCs w:val="27"/>
          <w:lang w:eastAsia="en-GB"/>
        </w:rPr>
        <w:t>It’s</w:t>
      </w:r>
      <w:proofErr w:type="gramEnd"/>
      <w:r w:rsidRPr="00831CA8">
        <w:rPr>
          <w:rFonts w:ascii="Georgia" w:eastAsia="Times New Roman" w:hAnsi="Georgia" w:cs="Times New Roman"/>
          <w:color w:val="121212"/>
          <w:sz w:val="27"/>
          <w:szCs w:val="27"/>
          <w:lang w:eastAsia="en-GB"/>
        </w:rPr>
        <w:t xml:space="preserve"> late. The air has cooled. In an </w:t>
      </w:r>
      <w:proofErr w:type="gramStart"/>
      <w:r w:rsidRPr="00831CA8">
        <w:rPr>
          <w:rFonts w:ascii="Georgia" w:eastAsia="Times New Roman" w:hAnsi="Georgia" w:cs="Times New Roman"/>
          <w:color w:val="121212"/>
          <w:sz w:val="27"/>
          <w:szCs w:val="27"/>
          <w:lang w:eastAsia="en-GB"/>
        </w:rPr>
        <w:t>hour</w:t>
      </w:r>
      <w:proofErr w:type="gramEnd"/>
      <w:r w:rsidRPr="00831CA8">
        <w:rPr>
          <w:rFonts w:ascii="Georgia" w:eastAsia="Times New Roman" w:hAnsi="Georgia" w:cs="Times New Roman"/>
          <w:color w:val="121212"/>
          <w:sz w:val="27"/>
          <w:szCs w:val="27"/>
          <w:lang w:eastAsia="en-GB"/>
        </w:rPr>
        <w:t xml:space="preserve"> it will be a new day. A thousand camera lights float behind the goal like fireflies.</w:t>
      </w:r>
    </w:p>
    <w:p w:rsidR="00831CA8" w:rsidRPr="00831CA8" w:rsidRDefault="00831CA8" w:rsidP="00831CA8">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831CA8">
        <w:rPr>
          <w:rFonts w:ascii="Georgia" w:eastAsia="Times New Roman" w:hAnsi="Georgia" w:cs="Times New Roman"/>
          <w:color w:val="121212"/>
          <w:sz w:val="27"/>
          <w:szCs w:val="27"/>
          <w:lang w:eastAsia="en-GB"/>
        </w:rPr>
        <w:t xml:space="preserve">A deep hush settles in the stadium. Who knew 60,000 people could become so quiet. Three paces back from the </w:t>
      </w:r>
      <w:proofErr w:type="gramStart"/>
      <w:r w:rsidRPr="00831CA8">
        <w:rPr>
          <w:rFonts w:ascii="Georgia" w:eastAsia="Times New Roman" w:hAnsi="Georgia" w:cs="Times New Roman"/>
          <w:color w:val="121212"/>
          <w:sz w:val="27"/>
          <w:szCs w:val="27"/>
          <w:lang w:eastAsia="en-GB"/>
        </w:rPr>
        <w:t>ball,</w:t>
      </w:r>
      <w:proofErr w:type="gramEnd"/>
      <w:r w:rsidRPr="00831CA8">
        <w:rPr>
          <w:rFonts w:ascii="Georgia" w:eastAsia="Times New Roman" w:hAnsi="Georgia" w:cs="Times New Roman"/>
          <w:color w:val="121212"/>
          <w:sz w:val="27"/>
          <w:szCs w:val="27"/>
          <w:lang w:eastAsia="en-GB"/>
        </w:rPr>
        <w:t xml:space="preserve"> the young man only notices the quiet inside. </w:t>
      </w:r>
      <w:proofErr w:type="gramStart"/>
      <w:r w:rsidRPr="00831CA8">
        <w:rPr>
          <w:rFonts w:ascii="Georgia" w:eastAsia="Times New Roman" w:hAnsi="Georgia" w:cs="Times New Roman"/>
          <w:color w:val="121212"/>
          <w:sz w:val="27"/>
          <w:szCs w:val="27"/>
          <w:lang w:eastAsia="en-GB"/>
        </w:rPr>
        <w:t>He’s</w:t>
      </w:r>
      <w:proofErr w:type="gramEnd"/>
      <w:r w:rsidRPr="00831CA8">
        <w:rPr>
          <w:rFonts w:ascii="Georgia" w:eastAsia="Times New Roman" w:hAnsi="Georgia" w:cs="Times New Roman"/>
          <w:color w:val="121212"/>
          <w:sz w:val="27"/>
          <w:szCs w:val="27"/>
          <w:lang w:eastAsia="en-GB"/>
        </w:rPr>
        <w:t xml:space="preserve"> lived this moment before a thousand times from the comfort of his imagination. He’s watched heroes </w:t>
      </w:r>
      <w:proofErr w:type="gramStart"/>
      <w:r w:rsidRPr="00831CA8">
        <w:rPr>
          <w:rFonts w:ascii="Georgia" w:eastAsia="Times New Roman" w:hAnsi="Georgia" w:cs="Times New Roman"/>
          <w:color w:val="121212"/>
          <w:sz w:val="27"/>
          <w:szCs w:val="27"/>
          <w:lang w:eastAsia="en-GB"/>
        </w:rPr>
        <w:t>fall and rise</w:t>
      </w:r>
      <w:proofErr w:type="gramEnd"/>
      <w:r w:rsidRPr="00831CA8">
        <w:rPr>
          <w:rFonts w:ascii="Georgia" w:eastAsia="Times New Roman" w:hAnsi="Georgia" w:cs="Times New Roman"/>
          <w:color w:val="121212"/>
          <w:sz w:val="27"/>
          <w:szCs w:val="27"/>
          <w:lang w:eastAsia="en-GB"/>
        </w:rPr>
        <w:t xml:space="preserve"> and fall again. </w:t>
      </w:r>
      <w:proofErr w:type="gramStart"/>
      <w:r w:rsidRPr="00831CA8">
        <w:rPr>
          <w:rFonts w:ascii="Georgia" w:eastAsia="Times New Roman" w:hAnsi="Georgia" w:cs="Times New Roman"/>
          <w:color w:val="121212"/>
          <w:sz w:val="27"/>
          <w:szCs w:val="27"/>
          <w:lang w:eastAsia="en-GB"/>
        </w:rPr>
        <w:t>He’s</w:t>
      </w:r>
      <w:proofErr w:type="gramEnd"/>
      <w:r w:rsidRPr="00831CA8">
        <w:rPr>
          <w:rFonts w:ascii="Georgia" w:eastAsia="Times New Roman" w:hAnsi="Georgia" w:cs="Times New Roman"/>
          <w:color w:val="121212"/>
          <w:sz w:val="27"/>
          <w:szCs w:val="27"/>
          <w:lang w:eastAsia="en-GB"/>
        </w:rPr>
        <w:t xml:space="preserve"> read many stories about men and women who have risked it all in a game of pitch-and-toss and lost, only to start again. </w:t>
      </w:r>
      <w:proofErr w:type="gramStart"/>
      <w:r w:rsidRPr="00831CA8">
        <w:rPr>
          <w:rFonts w:ascii="Georgia" w:eastAsia="Times New Roman" w:hAnsi="Georgia" w:cs="Times New Roman"/>
          <w:color w:val="121212"/>
          <w:sz w:val="27"/>
          <w:szCs w:val="27"/>
          <w:lang w:eastAsia="en-GB"/>
        </w:rPr>
        <w:t>And</w:t>
      </w:r>
      <w:proofErr w:type="gramEnd"/>
      <w:r w:rsidRPr="00831CA8">
        <w:rPr>
          <w:rFonts w:ascii="Georgia" w:eastAsia="Times New Roman" w:hAnsi="Georgia" w:cs="Times New Roman"/>
          <w:color w:val="121212"/>
          <w:sz w:val="27"/>
          <w:szCs w:val="27"/>
          <w:lang w:eastAsia="en-GB"/>
        </w:rPr>
        <w:t xml:space="preserve"> because of this, in this moment, he fears nothing.</w:t>
      </w:r>
    </w:p>
    <w:p w:rsidR="00831CA8" w:rsidRDefault="00831CA8" w:rsidP="00831CA8">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831CA8">
        <w:rPr>
          <w:rFonts w:ascii="Georgia" w:eastAsia="Times New Roman" w:hAnsi="Georgia" w:cs="Times New Roman"/>
          <w:color w:val="121212"/>
          <w:sz w:val="27"/>
          <w:szCs w:val="27"/>
          <w:lang w:eastAsia="en-GB"/>
        </w:rPr>
        <w:t>As you are reading this, 552 footballers are making their way to France for Euro 2016. On their shoulders sits the weight of 24 countries’ hopes, dreams and fragile national self-esteem - the making or breaking of su</w:t>
      </w:r>
      <w:r>
        <w:rPr>
          <w:rFonts w:ascii="Georgia" w:eastAsia="Times New Roman" w:hAnsi="Georgia" w:cs="Times New Roman"/>
          <w:color w:val="121212"/>
          <w:sz w:val="27"/>
          <w:szCs w:val="27"/>
          <w:lang w:eastAsia="en-GB"/>
        </w:rPr>
        <w:t>mmer. A huge amount of pressure.</w:t>
      </w:r>
    </w:p>
    <w:p w:rsidR="00831CA8" w:rsidRPr="00831CA8" w:rsidRDefault="00831CA8" w:rsidP="00831CA8">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831CA8">
        <w:rPr>
          <w:rFonts w:ascii="Georgia" w:eastAsia="Times New Roman" w:hAnsi="Georgia" w:cs="Times New Roman"/>
          <w:color w:val="121212"/>
          <w:sz w:val="27"/>
          <w:szCs w:val="27"/>
          <w:lang w:eastAsia="en-GB"/>
        </w:rPr>
        <w:t xml:space="preserve">Danny Scott: The stereotypes of school sometimes suggest that people </w:t>
      </w:r>
      <w:proofErr w:type="gramStart"/>
      <w:r w:rsidRPr="00831CA8">
        <w:rPr>
          <w:rFonts w:ascii="Georgia" w:eastAsia="Times New Roman" w:hAnsi="Georgia" w:cs="Times New Roman"/>
          <w:color w:val="121212"/>
          <w:sz w:val="27"/>
          <w:szCs w:val="27"/>
          <w:lang w:eastAsia="en-GB"/>
        </w:rPr>
        <w:t>can’t</w:t>
      </w:r>
      <w:proofErr w:type="gramEnd"/>
      <w:r w:rsidRPr="00831CA8">
        <w:rPr>
          <w:rFonts w:ascii="Georgia" w:eastAsia="Times New Roman" w:hAnsi="Georgia" w:cs="Times New Roman"/>
          <w:color w:val="121212"/>
          <w:sz w:val="27"/>
          <w:szCs w:val="27"/>
          <w:lang w:eastAsia="en-GB"/>
        </w:rPr>
        <w:t xml:space="preserve"> be both bookish and sporty but, for me, that’s the wrong message for potential athletes.</w:t>
      </w:r>
    </w:p>
    <w:p w:rsidR="00831CA8" w:rsidRPr="00831CA8" w:rsidRDefault="00831CA8" w:rsidP="00831CA8">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831CA8">
        <w:rPr>
          <w:rFonts w:ascii="Georgia" w:eastAsia="Times New Roman" w:hAnsi="Georgia" w:cs="Times New Roman"/>
          <w:color w:val="121212"/>
          <w:sz w:val="27"/>
          <w:szCs w:val="27"/>
          <w:lang w:eastAsia="en-GB"/>
        </w:rPr>
        <w:t xml:space="preserve">From a young age, coaches will have worked hard with these footballers on their technique and fitness. </w:t>
      </w:r>
      <w:proofErr w:type="gramStart"/>
      <w:r w:rsidRPr="00831CA8">
        <w:rPr>
          <w:rFonts w:ascii="Georgia" w:eastAsia="Times New Roman" w:hAnsi="Georgia" w:cs="Times New Roman"/>
          <w:color w:val="121212"/>
          <w:sz w:val="27"/>
          <w:szCs w:val="27"/>
          <w:lang w:eastAsia="en-GB"/>
        </w:rPr>
        <w:t>But</w:t>
      </w:r>
      <w:proofErr w:type="gramEnd"/>
      <w:r w:rsidRPr="00831CA8">
        <w:rPr>
          <w:rFonts w:ascii="Georgia" w:eastAsia="Times New Roman" w:hAnsi="Georgia" w:cs="Times New Roman"/>
          <w:color w:val="121212"/>
          <w:sz w:val="27"/>
          <w:szCs w:val="27"/>
          <w:lang w:eastAsia="en-GB"/>
        </w:rPr>
        <w:t xml:space="preserve"> I wonder how many of them were </w:t>
      </w:r>
      <w:r w:rsidRPr="00831CA8">
        <w:rPr>
          <w:rFonts w:ascii="Georgia" w:eastAsia="Times New Roman" w:hAnsi="Georgia" w:cs="Times New Roman"/>
          <w:color w:val="121212"/>
          <w:sz w:val="27"/>
          <w:szCs w:val="27"/>
          <w:lang w:eastAsia="en-GB"/>
        </w:rPr>
        <w:lastRenderedPageBreak/>
        <w:t>encouraged to read books as part of their training regime. Are there book groups at Premiership academies? Perhaps there should be.</w:t>
      </w:r>
    </w:p>
    <w:p w:rsidR="00831CA8" w:rsidRPr="00831CA8" w:rsidRDefault="00831CA8" w:rsidP="00831CA8">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831CA8">
        <w:rPr>
          <w:rFonts w:ascii="Georgia" w:eastAsia="Times New Roman" w:hAnsi="Georgia" w:cs="Times New Roman"/>
          <w:color w:val="121212"/>
          <w:sz w:val="27"/>
          <w:szCs w:val="27"/>
          <w:lang w:eastAsia="en-GB"/>
        </w:rPr>
        <w:t>A long time ago, I remember being on an Under 18s football team bus travelling from Edinburgh to London and getting a book out of my bag to read on the long journey – my teammates started laughing at me so hard that I decided to put it back in my bag. Even my coach shook his head and said, “Danny, what are you doing mate?”</w:t>
      </w:r>
    </w:p>
    <w:p w:rsidR="00831CA8" w:rsidRPr="00831CA8" w:rsidRDefault="00831CA8" w:rsidP="00831CA8">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proofErr w:type="gramStart"/>
      <w:r w:rsidRPr="00831CA8">
        <w:rPr>
          <w:rFonts w:ascii="Georgia" w:eastAsia="Times New Roman" w:hAnsi="Georgia" w:cs="Times New Roman"/>
          <w:color w:val="121212"/>
          <w:sz w:val="27"/>
          <w:szCs w:val="27"/>
          <w:lang w:eastAsia="en-GB"/>
        </w:rPr>
        <w:t>It’s</w:t>
      </w:r>
      <w:proofErr w:type="gramEnd"/>
      <w:r w:rsidRPr="00831CA8">
        <w:rPr>
          <w:rFonts w:ascii="Georgia" w:eastAsia="Times New Roman" w:hAnsi="Georgia" w:cs="Times New Roman"/>
          <w:color w:val="121212"/>
          <w:sz w:val="27"/>
          <w:szCs w:val="27"/>
          <w:lang w:eastAsia="en-GB"/>
        </w:rPr>
        <w:t xml:space="preserve"> a shame. The stereotypes of school sometimes suggest that people </w:t>
      </w:r>
      <w:proofErr w:type="gramStart"/>
      <w:r w:rsidRPr="00831CA8">
        <w:rPr>
          <w:rFonts w:ascii="Georgia" w:eastAsia="Times New Roman" w:hAnsi="Georgia" w:cs="Times New Roman"/>
          <w:color w:val="121212"/>
          <w:sz w:val="27"/>
          <w:szCs w:val="27"/>
          <w:lang w:eastAsia="en-GB"/>
        </w:rPr>
        <w:t>can’t</w:t>
      </w:r>
      <w:proofErr w:type="gramEnd"/>
      <w:r w:rsidRPr="00831CA8">
        <w:rPr>
          <w:rFonts w:ascii="Georgia" w:eastAsia="Times New Roman" w:hAnsi="Georgia" w:cs="Times New Roman"/>
          <w:color w:val="121212"/>
          <w:sz w:val="27"/>
          <w:szCs w:val="27"/>
          <w:lang w:eastAsia="en-GB"/>
        </w:rPr>
        <w:t xml:space="preserve"> be both bookish and sporty but, for me, that’s the wrong message for potential athletes. I think that reading can only aid athletic performance - especially at the very top where the pressure is so intense.</w:t>
      </w:r>
    </w:p>
    <w:p w:rsidR="00831CA8" w:rsidRPr="00831CA8" w:rsidRDefault="00831CA8" w:rsidP="00831CA8">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831CA8">
        <w:rPr>
          <w:rFonts w:ascii="Georgia" w:eastAsia="Times New Roman" w:hAnsi="Georgia" w:cs="Times New Roman"/>
          <w:color w:val="121212"/>
          <w:sz w:val="27"/>
          <w:szCs w:val="27"/>
          <w:lang w:eastAsia="en-GB"/>
        </w:rPr>
        <w:t xml:space="preserve">The coaching mission statements of </w:t>
      </w:r>
      <w:proofErr w:type="gramStart"/>
      <w:r w:rsidRPr="00831CA8">
        <w:rPr>
          <w:rFonts w:ascii="Georgia" w:eastAsia="Times New Roman" w:hAnsi="Georgia" w:cs="Times New Roman"/>
          <w:color w:val="121212"/>
          <w:sz w:val="27"/>
          <w:szCs w:val="27"/>
          <w:lang w:eastAsia="en-GB"/>
        </w:rPr>
        <w:t>Europe’s</w:t>
      </w:r>
      <w:proofErr w:type="gramEnd"/>
      <w:r w:rsidRPr="00831CA8">
        <w:rPr>
          <w:rFonts w:ascii="Georgia" w:eastAsia="Times New Roman" w:hAnsi="Georgia" w:cs="Times New Roman"/>
          <w:color w:val="121212"/>
          <w:sz w:val="27"/>
          <w:szCs w:val="27"/>
          <w:lang w:eastAsia="en-GB"/>
        </w:rPr>
        <w:t xml:space="preserve"> leading football associations all list similar character traits they want coaches to develop in their country’s next generation of talent. Concentration is key.</w:t>
      </w:r>
    </w:p>
    <w:p w:rsidR="00831CA8" w:rsidRPr="00831CA8" w:rsidRDefault="00831CA8" w:rsidP="00831CA8">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831CA8">
        <w:rPr>
          <w:rFonts w:ascii="Georgia" w:eastAsia="Times New Roman" w:hAnsi="Georgia" w:cs="Times New Roman"/>
          <w:color w:val="121212"/>
          <w:sz w:val="27"/>
          <w:szCs w:val="27"/>
          <w:lang w:eastAsia="en-GB"/>
        </w:rPr>
        <w:t xml:space="preserve">11-a-side football is an intense experience. Concentrating while 19 other outfield players swirl around you, for 90 minutes, is tough going. Perhaps the job </w:t>
      </w:r>
      <w:proofErr w:type="gramStart"/>
      <w:r w:rsidRPr="00831CA8">
        <w:rPr>
          <w:rFonts w:ascii="Georgia" w:eastAsia="Times New Roman" w:hAnsi="Georgia" w:cs="Times New Roman"/>
          <w:color w:val="121212"/>
          <w:sz w:val="27"/>
          <w:szCs w:val="27"/>
          <w:lang w:eastAsia="en-GB"/>
        </w:rPr>
        <w:t>might be made</w:t>
      </w:r>
      <w:proofErr w:type="gramEnd"/>
      <w:r w:rsidRPr="00831CA8">
        <w:rPr>
          <w:rFonts w:ascii="Georgia" w:eastAsia="Times New Roman" w:hAnsi="Georgia" w:cs="Times New Roman"/>
          <w:color w:val="121212"/>
          <w:sz w:val="27"/>
          <w:szCs w:val="27"/>
          <w:lang w:eastAsia="en-GB"/>
        </w:rPr>
        <w:t xml:space="preserve"> easier with regular reading. You could supplement your strategy sessions with </w:t>
      </w:r>
      <w:proofErr w:type="gramStart"/>
      <w:r w:rsidRPr="00831CA8">
        <w:rPr>
          <w:rFonts w:ascii="Georgia" w:eastAsia="Times New Roman" w:hAnsi="Georgia" w:cs="Times New Roman"/>
          <w:color w:val="121212"/>
          <w:sz w:val="27"/>
          <w:szCs w:val="27"/>
          <w:lang w:eastAsia="en-GB"/>
        </w:rPr>
        <w:t>time spent</w:t>
      </w:r>
      <w:proofErr w:type="gramEnd"/>
      <w:r w:rsidRPr="00831CA8">
        <w:rPr>
          <w:rFonts w:ascii="Georgia" w:eastAsia="Times New Roman" w:hAnsi="Georgia" w:cs="Times New Roman"/>
          <w:color w:val="121212"/>
          <w:sz w:val="27"/>
          <w:szCs w:val="27"/>
          <w:lang w:eastAsia="en-GB"/>
        </w:rPr>
        <w:t xml:space="preserve"> reading, say, a fantasy trilogy. Outside of practice, nothing is going to help your brain get better at processing multiple different outcomes from different ‘characters’ on the pitch.</w:t>
      </w:r>
    </w:p>
    <w:p w:rsidR="00831CA8" w:rsidRDefault="00831CA8" w:rsidP="00831CA8">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831CA8">
        <w:rPr>
          <w:rFonts w:ascii="Georgia" w:eastAsia="Times New Roman" w:hAnsi="Georgia" w:cs="Times New Roman"/>
          <w:color w:val="121212"/>
          <w:sz w:val="27"/>
          <w:szCs w:val="27"/>
          <w:lang w:eastAsia="en-GB"/>
        </w:rPr>
        <w:t xml:space="preserve">Once concentration </w:t>
      </w:r>
      <w:proofErr w:type="gramStart"/>
      <w:r w:rsidRPr="00831CA8">
        <w:rPr>
          <w:rFonts w:ascii="Georgia" w:eastAsia="Times New Roman" w:hAnsi="Georgia" w:cs="Times New Roman"/>
          <w:color w:val="121212"/>
          <w:sz w:val="27"/>
          <w:szCs w:val="27"/>
          <w:lang w:eastAsia="en-GB"/>
        </w:rPr>
        <w:t>is demonstrated</w:t>
      </w:r>
      <w:proofErr w:type="gramEnd"/>
      <w:r w:rsidRPr="00831CA8">
        <w:rPr>
          <w:rFonts w:ascii="Georgia" w:eastAsia="Times New Roman" w:hAnsi="Georgia" w:cs="Times New Roman"/>
          <w:color w:val="121212"/>
          <w:sz w:val="27"/>
          <w:szCs w:val="27"/>
          <w:lang w:eastAsia="en-GB"/>
        </w:rPr>
        <w:t>, today’s aspiring footballer must also display intuition, creativity and decision-making. Three qualities that surely make reading fiction, and non-fiction, an absolute necessity for anyone with serious soccer ambitions.</w:t>
      </w:r>
    </w:p>
    <w:p w:rsidR="00831CA8" w:rsidRPr="00831CA8" w:rsidRDefault="00831CA8" w:rsidP="00831CA8">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831CA8">
        <w:rPr>
          <w:rFonts w:ascii="Georgia" w:eastAsia="Times New Roman" w:hAnsi="Georgia" w:cs="Times New Roman"/>
          <w:color w:val="121212"/>
          <w:sz w:val="27"/>
          <w:szCs w:val="27"/>
          <w:lang w:eastAsia="en-GB"/>
        </w:rPr>
        <w:t xml:space="preserve">Indeed, why would any coach reject reading as a legitimate training </w:t>
      </w:r>
      <w:proofErr w:type="gramStart"/>
      <w:r w:rsidRPr="00831CA8">
        <w:rPr>
          <w:rFonts w:ascii="Georgia" w:eastAsia="Times New Roman" w:hAnsi="Georgia" w:cs="Times New Roman"/>
          <w:color w:val="121212"/>
          <w:sz w:val="27"/>
          <w:szCs w:val="27"/>
          <w:lang w:eastAsia="en-GB"/>
        </w:rPr>
        <w:t>tool.</w:t>
      </w:r>
      <w:proofErr w:type="gramEnd"/>
      <w:r w:rsidRPr="00831CA8">
        <w:rPr>
          <w:rFonts w:ascii="Georgia" w:eastAsia="Times New Roman" w:hAnsi="Georgia" w:cs="Times New Roman"/>
          <w:color w:val="121212"/>
          <w:sz w:val="27"/>
          <w:szCs w:val="27"/>
          <w:lang w:eastAsia="en-GB"/>
        </w:rPr>
        <w:t xml:space="preserve"> The hearts and lungs </w:t>
      </w:r>
      <w:proofErr w:type="gramStart"/>
      <w:r w:rsidRPr="00831CA8">
        <w:rPr>
          <w:rFonts w:ascii="Georgia" w:eastAsia="Times New Roman" w:hAnsi="Georgia" w:cs="Times New Roman"/>
          <w:color w:val="121212"/>
          <w:sz w:val="27"/>
          <w:szCs w:val="27"/>
          <w:lang w:eastAsia="en-GB"/>
        </w:rPr>
        <w:t>are worked</w:t>
      </w:r>
      <w:proofErr w:type="gramEnd"/>
      <w:r w:rsidRPr="00831CA8">
        <w:rPr>
          <w:rFonts w:ascii="Georgia" w:eastAsia="Times New Roman" w:hAnsi="Georgia" w:cs="Times New Roman"/>
          <w:color w:val="121212"/>
          <w:sz w:val="27"/>
          <w:szCs w:val="27"/>
          <w:lang w:eastAsia="en-GB"/>
        </w:rPr>
        <w:t xml:space="preserve"> through endless cardiovascular work so it follows that the body’s most complex organ, the brain, should get as much attention. As the greatest European footballer of all time, the late, great Johan </w:t>
      </w:r>
      <w:proofErr w:type="spellStart"/>
      <w:r w:rsidRPr="00831CA8">
        <w:rPr>
          <w:rFonts w:ascii="Georgia" w:eastAsia="Times New Roman" w:hAnsi="Georgia" w:cs="Times New Roman"/>
          <w:color w:val="121212"/>
          <w:sz w:val="27"/>
          <w:szCs w:val="27"/>
          <w:lang w:eastAsia="en-GB"/>
        </w:rPr>
        <w:t>Cruyff</w:t>
      </w:r>
      <w:proofErr w:type="spellEnd"/>
      <w:r w:rsidRPr="00831CA8">
        <w:rPr>
          <w:rFonts w:ascii="Georgia" w:eastAsia="Times New Roman" w:hAnsi="Georgia" w:cs="Times New Roman"/>
          <w:color w:val="121212"/>
          <w:sz w:val="27"/>
          <w:szCs w:val="27"/>
          <w:lang w:eastAsia="en-GB"/>
        </w:rPr>
        <w:t>, said, “You play football with your head, and your legs are just there to help you.”</w:t>
      </w:r>
    </w:p>
    <w:p w:rsidR="00831CA8" w:rsidRPr="00831CA8" w:rsidRDefault="00831CA8" w:rsidP="00831CA8">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831CA8">
        <w:rPr>
          <w:rFonts w:ascii="Georgia" w:eastAsia="Times New Roman" w:hAnsi="Georgia" w:cs="Times New Roman"/>
          <w:color w:val="121212"/>
          <w:sz w:val="27"/>
          <w:szCs w:val="27"/>
          <w:lang w:eastAsia="en-GB"/>
        </w:rPr>
        <w:t xml:space="preserve">It is now a proven scientific fact that reading regularly enhances your ability to think on your feet and solve problems more quickly. </w:t>
      </w:r>
      <w:proofErr w:type="gramStart"/>
      <w:r w:rsidRPr="00831CA8">
        <w:rPr>
          <w:rFonts w:ascii="Georgia" w:eastAsia="Times New Roman" w:hAnsi="Georgia" w:cs="Times New Roman"/>
          <w:color w:val="121212"/>
          <w:sz w:val="27"/>
          <w:szCs w:val="27"/>
          <w:lang w:eastAsia="en-GB"/>
        </w:rPr>
        <w:t>And</w:t>
      </w:r>
      <w:proofErr w:type="gramEnd"/>
      <w:r w:rsidRPr="00831CA8">
        <w:rPr>
          <w:rFonts w:ascii="Georgia" w:eastAsia="Times New Roman" w:hAnsi="Georgia" w:cs="Times New Roman"/>
          <w:color w:val="121212"/>
          <w:sz w:val="27"/>
          <w:szCs w:val="27"/>
          <w:lang w:eastAsia="en-GB"/>
        </w:rPr>
        <w:t xml:space="preserve"> it’s not just your English skills that it helps. Books and reading </w:t>
      </w:r>
      <w:proofErr w:type="gramStart"/>
      <w:r w:rsidRPr="00831CA8">
        <w:rPr>
          <w:rFonts w:ascii="Georgia" w:eastAsia="Times New Roman" w:hAnsi="Georgia" w:cs="Times New Roman"/>
          <w:color w:val="121212"/>
          <w:sz w:val="27"/>
          <w:szCs w:val="27"/>
          <w:lang w:eastAsia="en-GB"/>
        </w:rPr>
        <w:t>are shown</w:t>
      </w:r>
      <w:proofErr w:type="gramEnd"/>
      <w:r w:rsidRPr="00831CA8">
        <w:rPr>
          <w:rFonts w:ascii="Georgia" w:eastAsia="Times New Roman" w:hAnsi="Georgia" w:cs="Times New Roman"/>
          <w:color w:val="121212"/>
          <w:sz w:val="27"/>
          <w:szCs w:val="27"/>
          <w:lang w:eastAsia="en-GB"/>
        </w:rPr>
        <w:t xml:space="preserve"> to help you get better at loads of other subjects, including maths.</w:t>
      </w:r>
    </w:p>
    <w:p w:rsidR="00831CA8" w:rsidRPr="00831CA8" w:rsidRDefault="00831CA8" w:rsidP="00831CA8">
      <w:pPr>
        <w:shd w:val="clear" w:color="auto" w:fill="FFFFFF"/>
        <w:spacing w:before="100" w:beforeAutospacing="1" w:after="100" w:afterAutospacing="1" w:line="240" w:lineRule="auto"/>
        <w:rPr>
          <w:rFonts w:ascii="Georgia" w:eastAsia="Times New Roman" w:hAnsi="Georgia" w:cs="Times New Roman"/>
          <w:color w:val="A1845C"/>
          <w:sz w:val="27"/>
          <w:szCs w:val="27"/>
          <w:lang w:eastAsia="en-GB"/>
        </w:rPr>
      </w:pPr>
      <w:r w:rsidRPr="00831CA8">
        <w:rPr>
          <w:rFonts w:ascii="Georgia" w:eastAsia="Times New Roman" w:hAnsi="Georgia" w:cs="Times New Roman"/>
          <w:color w:val="121212"/>
          <w:sz w:val="27"/>
          <w:szCs w:val="27"/>
          <w:lang w:eastAsia="en-GB"/>
        </w:rPr>
        <w:t xml:space="preserve">Of course, reading is often a solitary activity and football is a team game. It requires 11 brains thinking as one – see Leicester this season. Lauded and rich from a young age, the modern professional footballer can sometimes </w:t>
      </w:r>
      <w:r w:rsidRPr="00831CA8">
        <w:rPr>
          <w:rFonts w:ascii="Georgia" w:eastAsia="Times New Roman" w:hAnsi="Georgia" w:cs="Times New Roman"/>
          <w:color w:val="121212"/>
          <w:sz w:val="27"/>
          <w:szCs w:val="27"/>
          <w:lang w:eastAsia="en-GB"/>
        </w:rPr>
        <w:lastRenderedPageBreak/>
        <w:t>lack the ability “to climb into someone’s skin and walk around in it” as the hero of </w:t>
      </w:r>
      <w:hyperlink r:id="rId5" w:history="1">
        <w:proofErr w:type="gramStart"/>
        <w:r w:rsidRPr="00831CA8">
          <w:rPr>
            <w:rFonts w:ascii="Georgia" w:eastAsia="Times New Roman" w:hAnsi="Georgia" w:cs="Times New Roman"/>
            <w:color w:val="6B5840"/>
            <w:sz w:val="27"/>
            <w:szCs w:val="27"/>
            <w:u w:val="single"/>
            <w:lang w:eastAsia="en-GB"/>
          </w:rPr>
          <w:t>To Kill</w:t>
        </w:r>
        <w:proofErr w:type="gramEnd"/>
        <w:r w:rsidRPr="00831CA8">
          <w:rPr>
            <w:rFonts w:ascii="Georgia" w:eastAsia="Times New Roman" w:hAnsi="Georgia" w:cs="Times New Roman"/>
            <w:color w:val="6B5840"/>
            <w:sz w:val="27"/>
            <w:szCs w:val="27"/>
            <w:u w:val="single"/>
            <w:lang w:eastAsia="en-GB"/>
          </w:rPr>
          <w:t xml:space="preserve"> a Mockingbird</w:t>
        </w:r>
      </w:hyperlink>
      <w:r w:rsidRPr="00831CA8">
        <w:rPr>
          <w:rFonts w:ascii="Georgia" w:eastAsia="Times New Roman" w:hAnsi="Georgia" w:cs="Times New Roman"/>
          <w:color w:val="121212"/>
          <w:sz w:val="27"/>
          <w:szCs w:val="27"/>
          <w:lang w:eastAsia="en-GB"/>
        </w:rPr>
        <w:t> Atticus Finch suggests we do. What Atticus Finch is describing is empathy and there is no better way to boost your ability to empathise with others than seeing the world through different people’s eyes in books.</w:t>
      </w:r>
    </w:p>
    <w:p w:rsidR="00831CA8" w:rsidRPr="00831CA8" w:rsidRDefault="00831CA8" w:rsidP="00831CA8">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831CA8">
        <w:rPr>
          <w:rFonts w:ascii="Georgia" w:eastAsia="Times New Roman" w:hAnsi="Georgia" w:cs="Times New Roman"/>
          <w:color w:val="121212"/>
          <w:sz w:val="27"/>
          <w:szCs w:val="27"/>
          <w:lang w:eastAsia="en-GB"/>
        </w:rPr>
        <w:t>It must be a manager’s dream to look out at a dressing room full of players who understand how their own mind works while also ‘getting’ how their teammates think. This is especially true in the world of international football where unfamiliar faces must get over club football differences to work towards a common goal. In fact, I’d bet a book token that no matter what happens at Euro 2016 the teams that build the deepest bonds will get the furthest in the competition.</w:t>
      </w:r>
    </w:p>
    <w:p w:rsidR="00831CA8" w:rsidRPr="00831CA8" w:rsidRDefault="00831CA8" w:rsidP="00831CA8">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831CA8">
        <w:rPr>
          <w:rFonts w:ascii="Georgia" w:eastAsia="Times New Roman" w:hAnsi="Georgia" w:cs="Times New Roman"/>
          <w:color w:val="121212"/>
          <w:sz w:val="27"/>
          <w:szCs w:val="27"/>
          <w:lang w:eastAsia="en-GB"/>
        </w:rPr>
        <w:t xml:space="preserve">Of course, they will also benefit from luck. You need luck in football. </w:t>
      </w:r>
      <w:proofErr w:type="gramStart"/>
      <w:r w:rsidRPr="00831CA8">
        <w:rPr>
          <w:rFonts w:ascii="Georgia" w:eastAsia="Times New Roman" w:hAnsi="Georgia" w:cs="Times New Roman"/>
          <w:color w:val="121212"/>
          <w:sz w:val="27"/>
          <w:szCs w:val="27"/>
          <w:lang w:eastAsia="en-GB"/>
        </w:rPr>
        <w:t>But</w:t>
      </w:r>
      <w:proofErr w:type="gramEnd"/>
      <w:r w:rsidRPr="00831CA8">
        <w:rPr>
          <w:rFonts w:ascii="Georgia" w:eastAsia="Times New Roman" w:hAnsi="Georgia" w:cs="Times New Roman"/>
          <w:color w:val="121212"/>
          <w:sz w:val="27"/>
          <w:szCs w:val="27"/>
          <w:lang w:eastAsia="en-GB"/>
        </w:rPr>
        <w:t xml:space="preserve">, more than that, you need talent, self-belief and to work as hard as you can. Reading </w:t>
      </w:r>
      <w:proofErr w:type="gramStart"/>
      <w:r w:rsidRPr="00831CA8">
        <w:rPr>
          <w:rFonts w:ascii="Georgia" w:eastAsia="Times New Roman" w:hAnsi="Georgia" w:cs="Times New Roman"/>
          <w:color w:val="121212"/>
          <w:sz w:val="27"/>
          <w:szCs w:val="27"/>
          <w:lang w:eastAsia="en-GB"/>
        </w:rPr>
        <w:t>can’t</w:t>
      </w:r>
      <w:proofErr w:type="gramEnd"/>
      <w:r w:rsidRPr="00831CA8">
        <w:rPr>
          <w:rFonts w:ascii="Georgia" w:eastAsia="Times New Roman" w:hAnsi="Georgia" w:cs="Times New Roman"/>
          <w:color w:val="121212"/>
          <w:sz w:val="27"/>
          <w:szCs w:val="27"/>
          <w:lang w:eastAsia="en-GB"/>
        </w:rPr>
        <w:t xml:space="preserve"> make you lucky but it can help your mental performance on and off the pitch – coaches watch how you perform in both places. Books train your brain to think faster, harder and smarter. They will help you spot patterns where others see chaos. Reading about characters with different views on life than your own will help you get the most out of talented teammates who others have given up </w:t>
      </w:r>
      <w:proofErr w:type="gramStart"/>
      <w:r w:rsidRPr="00831CA8">
        <w:rPr>
          <w:rFonts w:ascii="Georgia" w:eastAsia="Times New Roman" w:hAnsi="Georgia" w:cs="Times New Roman"/>
          <w:color w:val="121212"/>
          <w:sz w:val="27"/>
          <w:szCs w:val="27"/>
          <w:lang w:eastAsia="en-GB"/>
        </w:rPr>
        <w:t>on</w:t>
      </w:r>
      <w:proofErr w:type="gramEnd"/>
      <w:r w:rsidRPr="00831CA8">
        <w:rPr>
          <w:rFonts w:ascii="Georgia" w:eastAsia="Times New Roman" w:hAnsi="Georgia" w:cs="Times New Roman"/>
          <w:color w:val="121212"/>
          <w:sz w:val="27"/>
          <w:szCs w:val="27"/>
          <w:lang w:eastAsia="en-GB"/>
        </w:rPr>
        <w:t>. Who knows, reading might just give you the edge you need to reach the top - or at least to stay calm the next time you need to take a penalty.</w:t>
      </w:r>
    </w:p>
    <w:p w:rsidR="00693ED7" w:rsidRDefault="00693ED7"/>
    <w:sectPr w:rsidR="00693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41B4B"/>
    <w:multiLevelType w:val="multilevel"/>
    <w:tmpl w:val="71CE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A8"/>
    <w:rsid w:val="00693ED7"/>
    <w:rsid w:val="00831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ED9E"/>
  <w15:chartTrackingRefBased/>
  <w15:docId w15:val="{C5185D9B-9893-4EC8-AF65-4ABB461A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1C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831CA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CA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31CA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31C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
    <w:name w:val="byline"/>
    <w:basedOn w:val="Normal"/>
    <w:rsid w:val="00831C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83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831CA8"/>
  </w:style>
  <w:style w:type="character" w:styleId="Hyperlink">
    <w:name w:val="Hyperlink"/>
    <w:basedOn w:val="DefaultParagraphFont"/>
    <w:uiPriority w:val="99"/>
    <w:semiHidden/>
    <w:unhideWhenUsed/>
    <w:rsid w:val="00831CA8"/>
    <w:rPr>
      <w:color w:val="0000FF"/>
      <w:u w:val="single"/>
    </w:rPr>
  </w:style>
  <w:style w:type="character" w:customStyle="1" w:styleId="u-h">
    <w:name w:val="u-h"/>
    <w:basedOn w:val="DefaultParagraphFont"/>
    <w:rsid w:val="00831CA8"/>
  </w:style>
  <w:style w:type="character" w:customStyle="1" w:styleId="sharecounttext">
    <w:name w:val="sharecount__text"/>
    <w:basedOn w:val="DefaultParagraphFont"/>
    <w:rsid w:val="00831CA8"/>
  </w:style>
  <w:style w:type="character" w:customStyle="1" w:styleId="inline-triangle">
    <w:name w:val="inline-triangle"/>
    <w:basedOn w:val="DefaultParagraphFont"/>
    <w:rsid w:val="00831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78164">
      <w:bodyDiv w:val="1"/>
      <w:marLeft w:val="0"/>
      <w:marRight w:val="0"/>
      <w:marTop w:val="0"/>
      <w:marBottom w:val="0"/>
      <w:divBdr>
        <w:top w:val="none" w:sz="0" w:space="0" w:color="auto"/>
        <w:left w:val="none" w:sz="0" w:space="0" w:color="auto"/>
        <w:bottom w:val="none" w:sz="0" w:space="0" w:color="auto"/>
        <w:right w:val="none" w:sz="0" w:space="0" w:color="auto"/>
      </w:divBdr>
      <w:divsChild>
        <w:div w:id="1344477822">
          <w:marLeft w:val="0"/>
          <w:marRight w:val="0"/>
          <w:marTop w:val="0"/>
          <w:marBottom w:val="0"/>
          <w:divBdr>
            <w:top w:val="none" w:sz="0" w:space="0" w:color="auto"/>
            <w:left w:val="none" w:sz="0" w:space="0" w:color="auto"/>
            <w:bottom w:val="none" w:sz="0" w:space="0" w:color="auto"/>
            <w:right w:val="none" w:sz="0" w:space="0" w:color="auto"/>
          </w:divBdr>
          <w:divsChild>
            <w:div w:id="1508787967">
              <w:marLeft w:val="0"/>
              <w:marRight w:val="0"/>
              <w:marTop w:val="0"/>
              <w:marBottom w:val="0"/>
              <w:divBdr>
                <w:top w:val="none" w:sz="0" w:space="0" w:color="auto"/>
                <w:left w:val="none" w:sz="0" w:space="0" w:color="auto"/>
                <w:bottom w:val="none" w:sz="0" w:space="0" w:color="auto"/>
                <w:right w:val="none" w:sz="0" w:space="0" w:color="auto"/>
              </w:divBdr>
              <w:divsChild>
                <w:div w:id="988480094">
                  <w:marLeft w:val="0"/>
                  <w:marRight w:val="0"/>
                  <w:marTop w:val="0"/>
                  <w:marBottom w:val="0"/>
                  <w:divBdr>
                    <w:top w:val="none" w:sz="0" w:space="0" w:color="auto"/>
                    <w:left w:val="none" w:sz="0" w:space="0" w:color="auto"/>
                    <w:bottom w:val="none" w:sz="0" w:space="0" w:color="auto"/>
                    <w:right w:val="none" w:sz="0" w:space="0" w:color="auto"/>
                  </w:divBdr>
                </w:div>
              </w:divsChild>
            </w:div>
            <w:div w:id="305400224">
              <w:marLeft w:val="0"/>
              <w:marRight w:val="0"/>
              <w:marTop w:val="0"/>
              <w:marBottom w:val="0"/>
              <w:divBdr>
                <w:top w:val="none" w:sz="0" w:space="0" w:color="auto"/>
                <w:left w:val="none" w:sz="0" w:space="0" w:color="auto"/>
                <w:bottom w:val="none" w:sz="0" w:space="0" w:color="auto"/>
                <w:right w:val="none" w:sz="0" w:space="0" w:color="auto"/>
              </w:divBdr>
              <w:divsChild>
                <w:div w:id="11404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9891">
          <w:marLeft w:val="0"/>
          <w:marRight w:val="0"/>
          <w:marTop w:val="0"/>
          <w:marBottom w:val="0"/>
          <w:divBdr>
            <w:top w:val="none" w:sz="0" w:space="0" w:color="auto"/>
            <w:left w:val="none" w:sz="0" w:space="0" w:color="auto"/>
            <w:bottom w:val="none" w:sz="0" w:space="0" w:color="auto"/>
            <w:right w:val="none" w:sz="0" w:space="0" w:color="auto"/>
          </w:divBdr>
          <w:divsChild>
            <w:div w:id="1845507546">
              <w:marLeft w:val="0"/>
              <w:marRight w:val="0"/>
              <w:marTop w:val="0"/>
              <w:marBottom w:val="0"/>
              <w:divBdr>
                <w:top w:val="none" w:sz="0" w:space="0" w:color="auto"/>
                <w:left w:val="none" w:sz="0" w:space="0" w:color="auto"/>
                <w:bottom w:val="none" w:sz="0" w:space="0" w:color="auto"/>
                <w:right w:val="none" w:sz="0" w:space="0" w:color="auto"/>
              </w:divBdr>
            </w:div>
            <w:div w:id="299188038">
              <w:marLeft w:val="0"/>
              <w:marRight w:val="0"/>
              <w:marTop w:val="0"/>
              <w:marBottom w:val="0"/>
              <w:divBdr>
                <w:top w:val="none" w:sz="0" w:space="0" w:color="auto"/>
                <w:left w:val="none" w:sz="0" w:space="0" w:color="auto"/>
                <w:bottom w:val="none" w:sz="0" w:space="0" w:color="auto"/>
                <w:right w:val="none" w:sz="0" w:space="0" w:color="auto"/>
              </w:divBdr>
              <w:divsChild>
                <w:div w:id="1453087144">
                  <w:marLeft w:val="0"/>
                  <w:marRight w:val="0"/>
                  <w:marTop w:val="0"/>
                  <w:marBottom w:val="0"/>
                  <w:divBdr>
                    <w:top w:val="none" w:sz="0" w:space="0" w:color="auto"/>
                    <w:left w:val="none" w:sz="0" w:space="0" w:color="auto"/>
                    <w:bottom w:val="none" w:sz="0" w:space="0" w:color="auto"/>
                    <w:right w:val="none" w:sz="0" w:space="0" w:color="auto"/>
                  </w:divBdr>
                </w:div>
                <w:div w:id="613250287">
                  <w:marLeft w:val="0"/>
                  <w:marRight w:val="0"/>
                  <w:marTop w:val="0"/>
                  <w:marBottom w:val="0"/>
                  <w:divBdr>
                    <w:top w:val="none" w:sz="0" w:space="0" w:color="auto"/>
                    <w:left w:val="none" w:sz="0" w:space="0" w:color="auto"/>
                    <w:bottom w:val="none" w:sz="0" w:space="0" w:color="auto"/>
                    <w:right w:val="none" w:sz="0" w:space="0" w:color="auto"/>
                  </w:divBdr>
                  <w:divsChild>
                    <w:div w:id="7470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07134">
          <w:marLeft w:val="0"/>
          <w:marRight w:val="0"/>
          <w:marTop w:val="0"/>
          <w:marBottom w:val="0"/>
          <w:divBdr>
            <w:top w:val="none" w:sz="0" w:space="0" w:color="auto"/>
            <w:left w:val="none" w:sz="0" w:space="0" w:color="auto"/>
            <w:bottom w:val="none" w:sz="0" w:space="0" w:color="auto"/>
            <w:right w:val="none" w:sz="0" w:space="0" w:color="auto"/>
          </w:divBdr>
        </w:div>
        <w:div w:id="1539968268">
          <w:marLeft w:val="0"/>
          <w:marRight w:val="0"/>
          <w:marTop w:val="0"/>
          <w:marBottom w:val="0"/>
          <w:divBdr>
            <w:top w:val="none" w:sz="0" w:space="0" w:color="auto"/>
            <w:left w:val="none" w:sz="0" w:space="0" w:color="auto"/>
            <w:bottom w:val="none" w:sz="0" w:space="0" w:color="auto"/>
            <w:right w:val="none" w:sz="0" w:space="0" w:color="auto"/>
          </w:divBdr>
          <w:divsChild>
            <w:div w:id="1819226648">
              <w:marLeft w:val="0"/>
              <w:marRight w:val="0"/>
              <w:marTop w:val="0"/>
              <w:marBottom w:val="0"/>
              <w:divBdr>
                <w:top w:val="none" w:sz="0" w:space="0" w:color="auto"/>
                <w:left w:val="none" w:sz="0" w:space="0" w:color="auto"/>
                <w:bottom w:val="none" w:sz="0" w:space="0" w:color="auto"/>
                <w:right w:val="none" w:sz="0" w:space="0" w:color="auto"/>
              </w:divBdr>
              <w:divsChild>
                <w:div w:id="888347022">
                  <w:marLeft w:val="0"/>
                  <w:marRight w:val="0"/>
                  <w:marTop w:val="0"/>
                  <w:marBottom w:val="0"/>
                  <w:divBdr>
                    <w:top w:val="none" w:sz="0" w:space="0" w:color="auto"/>
                    <w:left w:val="none" w:sz="0" w:space="0" w:color="auto"/>
                    <w:bottom w:val="none" w:sz="0" w:space="0" w:color="auto"/>
                    <w:right w:val="none" w:sz="0" w:space="0" w:color="auto"/>
                  </w:divBdr>
                  <w:divsChild>
                    <w:div w:id="1010643744">
                      <w:marLeft w:val="0"/>
                      <w:marRight w:val="0"/>
                      <w:marTop w:val="0"/>
                      <w:marBottom w:val="0"/>
                      <w:divBdr>
                        <w:top w:val="none" w:sz="0" w:space="0" w:color="auto"/>
                        <w:left w:val="none" w:sz="0" w:space="0" w:color="auto"/>
                        <w:bottom w:val="none" w:sz="0" w:space="0" w:color="auto"/>
                        <w:right w:val="none" w:sz="0" w:space="0" w:color="auto"/>
                      </w:divBdr>
                    </w:div>
                    <w:div w:id="17352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9048">
              <w:marLeft w:val="0"/>
              <w:marRight w:val="0"/>
              <w:marTop w:val="0"/>
              <w:marBottom w:val="0"/>
              <w:divBdr>
                <w:top w:val="none" w:sz="0" w:space="0" w:color="auto"/>
                <w:left w:val="none" w:sz="0" w:space="0" w:color="auto"/>
                <w:bottom w:val="none" w:sz="0" w:space="0" w:color="auto"/>
                <w:right w:val="none" w:sz="0" w:space="0" w:color="auto"/>
              </w:divBdr>
            </w:div>
            <w:div w:id="1144665036">
              <w:marLeft w:val="0"/>
              <w:marRight w:val="0"/>
              <w:marTop w:val="0"/>
              <w:marBottom w:val="0"/>
              <w:divBdr>
                <w:top w:val="none" w:sz="0" w:space="0" w:color="auto"/>
                <w:left w:val="none" w:sz="0" w:space="0" w:color="auto"/>
                <w:bottom w:val="none" w:sz="0" w:space="0" w:color="auto"/>
                <w:right w:val="none" w:sz="0" w:space="0" w:color="auto"/>
              </w:divBdr>
            </w:div>
            <w:div w:id="582491370">
              <w:marLeft w:val="0"/>
              <w:marRight w:val="0"/>
              <w:marTop w:val="0"/>
              <w:marBottom w:val="0"/>
              <w:divBdr>
                <w:top w:val="none" w:sz="0" w:space="0" w:color="auto"/>
                <w:left w:val="none" w:sz="0" w:space="0" w:color="auto"/>
                <w:bottom w:val="none" w:sz="0" w:space="0" w:color="auto"/>
                <w:right w:val="none" w:sz="0" w:space="0" w:color="auto"/>
              </w:divBdr>
              <w:divsChild>
                <w:div w:id="814764012">
                  <w:marLeft w:val="0"/>
                  <w:marRight w:val="0"/>
                  <w:marTop w:val="0"/>
                  <w:marBottom w:val="0"/>
                  <w:divBdr>
                    <w:top w:val="none" w:sz="0" w:space="0" w:color="auto"/>
                    <w:left w:val="none" w:sz="0" w:space="0" w:color="auto"/>
                    <w:bottom w:val="none" w:sz="0" w:space="0" w:color="auto"/>
                    <w:right w:val="none" w:sz="0" w:space="0" w:color="auto"/>
                  </w:divBdr>
                  <w:divsChild>
                    <w:div w:id="1053964454">
                      <w:marLeft w:val="0"/>
                      <w:marRight w:val="0"/>
                      <w:marTop w:val="0"/>
                      <w:marBottom w:val="0"/>
                      <w:divBdr>
                        <w:top w:val="none" w:sz="0" w:space="0" w:color="auto"/>
                        <w:left w:val="none" w:sz="0" w:space="0" w:color="auto"/>
                        <w:bottom w:val="none" w:sz="0" w:space="0" w:color="auto"/>
                        <w:right w:val="none" w:sz="0" w:space="0" w:color="auto"/>
                      </w:divBdr>
                    </w:div>
                    <w:div w:id="1374621816">
                      <w:marLeft w:val="0"/>
                      <w:marRight w:val="0"/>
                      <w:marTop w:val="0"/>
                      <w:marBottom w:val="0"/>
                      <w:divBdr>
                        <w:top w:val="none" w:sz="0" w:space="0" w:color="auto"/>
                        <w:left w:val="none" w:sz="0" w:space="0" w:color="auto"/>
                        <w:bottom w:val="none" w:sz="0" w:space="0" w:color="auto"/>
                        <w:right w:val="none" w:sz="0" w:space="0" w:color="auto"/>
                      </w:divBdr>
                    </w:div>
                    <w:div w:id="1489251682">
                      <w:marLeft w:val="0"/>
                      <w:marRight w:val="0"/>
                      <w:marTop w:val="0"/>
                      <w:marBottom w:val="0"/>
                      <w:divBdr>
                        <w:top w:val="none" w:sz="0" w:space="0" w:color="auto"/>
                        <w:left w:val="none" w:sz="0" w:space="0" w:color="auto"/>
                        <w:bottom w:val="none" w:sz="0" w:space="0" w:color="auto"/>
                        <w:right w:val="none" w:sz="0" w:space="0" w:color="auto"/>
                      </w:divBdr>
                      <w:divsChild>
                        <w:div w:id="18018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9650">
              <w:marLeft w:val="0"/>
              <w:marRight w:val="0"/>
              <w:marTop w:val="0"/>
              <w:marBottom w:val="0"/>
              <w:divBdr>
                <w:top w:val="none" w:sz="0" w:space="0" w:color="auto"/>
                <w:left w:val="none" w:sz="0" w:space="0" w:color="auto"/>
                <w:bottom w:val="none" w:sz="0" w:space="0" w:color="auto"/>
                <w:right w:val="none" w:sz="0" w:space="0" w:color="auto"/>
              </w:divBdr>
              <w:divsChild>
                <w:div w:id="1148286241">
                  <w:marLeft w:val="0"/>
                  <w:marRight w:val="0"/>
                  <w:marTop w:val="0"/>
                  <w:marBottom w:val="0"/>
                  <w:divBdr>
                    <w:top w:val="none" w:sz="0" w:space="0" w:color="auto"/>
                    <w:left w:val="none" w:sz="0" w:space="0" w:color="auto"/>
                    <w:bottom w:val="none" w:sz="0" w:space="0" w:color="auto"/>
                    <w:right w:val="none" w:sz="0" w:space="0" w:color="auto"/>
                  </w:divBdr>
                  <w:divsChild>
                    <w:div w:id="1607536377">
                      <w:marLeft w:val="0"/>
                      <w:marRight w:val="0"/>
                      <w:marTop w:val="0"/>
                      <w:marBottom w:val="0"/>
                      <w:divBdr>
                        <w:top w:val="none" w:sz="0" w:space="0" w:color="auto"/>
                        <w:left w:val="none" w:sz="0" w:space="0" w:color="auto"/>
                        <w:bottom w:val="none" w:sz="0" w:space="0" w:color="auto"/>
                        <w:right w:val="none" w:sz="0" w:space="0" w:color="auto"/>
                      </w:divBdr>
                    </w:div>
                    <w:div w:id="1942103983">
                      <w:marLeft w:val="0"/>
                      <w:marRight w:val="0"/>
                      <w:marTop w:val="0"/>
                      <w:marBottom w:val="0"/>
                      <w:divBdr>
                        <w:top w:val="none" w:sz="0" w:space="0" w:color="auto"/>
                        <w:left w:val="none" w:sz="0" w:space="0" w:color="auto"/>
                        <w:bottom w:val="none" w:sz="0" w:space="0" w:color="auto"/>
                        <w:right w:val="none" w:sz="0" w:space="0" w:color="auto"/>
                      </w:divBdr>
                    </w:div>
                    <w:div w:id="410195901">
                      <w:marLeft w:val="0"/>
                      <w:marRight w:val="0"/>
                      <w:marTop w:val="0"/>
                      <w:marBottom w:val="0"/>
                      <w:divBdr>
                        <w:top w:val="none" w:sz="0" w:space="0" w:color="auto"/>
                        <w:left w:val="none" w:sz="0" w:space="0" w:color="auto"/>
                        <w:bottom w:val="none" w:sz="0" w:space="0" w:color="auto"/>
                        <w:right w:val="none" w:sz="0" w:space="0" w:color="auto"/>
                      </w:divBdr>
                      <w:divsChild>
                        <w:div w:id="20219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ookshop.theguardian.com/to-kill-a-mockingbir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Long, Rachel</cp:lastModifiedBy>
  <cp:revision>1</cp:revision>
  <dcterms:created xsi:type="dcterms:W3CDTF">2018-02-28T23:09:00Z</dcterms:created>
  <dcterms:modified xsi:type="dcterms:W3CDTF">2018-02-28T23:13:00Z</dcterms:modified>
</cp:coreProperties>
</file>