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A9D4C" w14:textId="5DA4659F" w:rsidR="00534A2F" w:rsidRPr="009C328B" w:rsidRDefault="00534A2F" w:rsidP="004A4533">
      <w:pPr>
        <w:jc w:val="both"/>
        <w:rPr>
          <w:rFonts w:asciiTheme="minorHAnsi" w:hAnsiTheme="minorHAnsi" w:cstheme="minorHAnsi"/>
          <w:sz w:val="23"/>
          <w:szCs w:val="23"/>
          <w:lang w:val="en-GB"/>
        </w:rPr>
      </w:pPr>
    </w:p>
    <w:p w14:paraId="4A11550F" w14:textId="71D546FD" w:rsidR="00534A2F" w:rsidRPr="009C328B" w:rsidRDefault="00BC79A3" w:rsidP="004A4533">
      <w:pPr>
        <w:jc w:val="both"/>
        <w:rPr>
          <w:rFonts w:asciiTheme="minorHAnsi" w:hAnsiTheme="minorHAnsi" w:cstheme="minorHAnsi"/>
          <w:sz w:val="23"/>
          <w:szCs w:val="23"/>
          <w:lang w:val="en-GB"/>
        </w:rPr>
      </w:pPr>
      <w:r>
        <w:rPr>
          <w:rFonts w:asciiTheme="minorHAnsi" w:hAnsiTheme="minorHAnsi" w:cstheme="minorHAnsi"/>
          <w:sz w:val="23"/>
          <w:szCs w:val="23"/>
          <w:lang w:val="en-GB"/>
        </w:rPr>
        <w:t>17</w:t>
      </w:r>
      <w:r w:rsidR="009C328B" w:rsidRPr="009C328B">
        <w:rPr>
          <w:rFonts w:asciiTheme="minorHAnsi" w:hAnsiTheme="minorHAnsi" w:cstheme="minorHAnsi"/>
          <w:sz w:val="23"/>
          <w:szCs w:val="23"/>
          <w:vertAlign w:val="superscript"/>
          <w:lang w:val="en-GB"/>
        </w:rPr>
        <w:t>th</w:t>
      </w:r>
      <w:r w:rsidR="009C328B">
        <w:rPr>
          <w:rFonts w:asciiTheme="minorHAnsi" w:hAnsiTheme="minorHAnsi" w:cstheme="minorHAnsi"/>
          <w:sz w:val="23"/>
          <w:szCs w:val="23"/>
          <w:lang w:val="en-GB"/>
        </w:rPr>
        <w:t xml:space="preserve"> December </w:t>
      </w:r>
      <w:r w:rsidR="009C328B" w:rsidRPr="009C328B">
        <w:rPr>
          <w:rFonts w:asciiTheme="minorHAnsi" w:hAnsiTheme="minorHAnsi" w:cstheme="minorHAnsi"/>
          <w:sz w:val="22"/>
          <w:szCs w:val="22"/>
          <w:lang w:val="en-GB"/>
        </w:rPr>
        <w:t>2021</w:t>
      </w:r>
    </w:p>
    <w:p w14:paraId="15F9023C" w14:textId="31B8A9A5" w:rsidR="00534A2F" w:rsidRDefault="00534A2F" w:rsidP="004A4533">
      <w:pPr>
        <w:jc w:val="both"/>
        <w:rPr>
          <w:rFonts w:asciiTheme="minorHAnsi" w:hAnsiTheme="minorHAnsi" w:cstheme="minorHAnsi"/>
          <w:sz w:val="23"/>
          <w:szCs w:val="23"/>
          <w:lang w:val="en-GB"/>
        </w:rPr>
      </w:pPr>
    </w:p>
    <w:p w14:paraId="33C05135" w14:textId="77777777" w:rsidR="009C328B" w:rsidRPr="009C328B" w:rsidRDefault="009C328B" w:rsidP="004A4533">
      <w:pPr>
        <w:jc w:val="both"/>
        <w:rPr>
          <w:rFonts w:asciiTheme="minorHAnsi" w:hAnsiTheme="minorHAnsi" w:cstheme="minorHAnsi"/>
          <w:sz w:val="23"/>
          <w:szCs w:val="23"/>
          <w:lang w:val="en-GB"/>
        </w:rPr>
      </w:pPr>
    </w:p>
    <w:p w14:paraId="0CD76CD9" w14:textId="6CA06A4B" w:rsidR="00534A2F" w:rsidRPr="009C328B" w:rsidRDefault="00534A2F" w:rsidP="004A4533">
      <w:pPr>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 xml:space="preserve">Dear </w:t>
      </w:r>
      <w:r w:rsidRPr="009C328B">
        <w:rPr>
          <w:rFonts w:asciiTheme="minorHAnsi" w:hAnsiTheme="minorHAnsi" w:cstheme="minorHAnsi"/>
          <w:sz w:val="22"/>
          <w:szCs w:val="22"/>
          <w:lang w:val="en-GB"/>
        </w:rPr>
        <w:t>Parent</w:t>
      </w:r>
      <w:r w:rsidR="00B50E33" w:rsidRPr="009C328B">
        <w:rPr>
          <w:rFonts w:asciiTheme="minorHAnsi" w:hAnsiTheme="minorHAnsi" w:cstheme="minorHAnsi"/>
          <w:sz w:val="23"/>
          <w:szCs w:val="23"/>
          <w:lang w:val="en-GB"/>
        </w:rPr>
        <w:t>/</w:t>
      </w:r>
      <w:r w:rsidR="0047144B" w:rsidRPr="009C328B">
        <w:rPr>
          <w:rFonts w:asciiTheme="minorHAnsi" w:hAnsiTheme="minorHAnsi" w:cstheme="minorHAnsi"/>
          <w:sz w:val="23"/>
          <w:szCs w:val="23"/>
          <w:lang w:val="en-GB"/>
        </w:rPr>
        <w:t>Carer</w:t>
      </w:r>
    </w:p>
    <w:p w14:paraId="682B2489" w14:textId="77777777" w:rsidR="0017318E" w:rsidRPr="009C328B" w:rsidRDefault="0017318E" w:rsidP="004A4533">
      <w:pPr>
        <w:jc w:val="both"/>
        <w:rPr>
          <w:rFonts w:asciiTheme="minorHAnsi" w:hAnsiTheme="minorHAnsi" w:cstheme="minorHAnsi"/>
          <w:sz w:val="23"/>
          <w:szCs w:val="23"/>
          <w:lang w:val="en-GB"/>
        </w:rPr>
      </w:pPr>
    </w:p>
    <w:p w14:paraId="6EE1B781" w14:textId="5A1591C3" w:rsidR="00B50E33" w:rsidRPr="009C328B" w:rsidRDefault="00B50E33" w:rsidP="004A4533">
      <w:pPr>
        <w:jc w:val="both"/>
        <w:rPr>
          <w:rFonts w:asciiTheme="minorHAnsi" w:hAnsiTheme="minorHAnsi" w:cstheme="minorHAnsi"/>
          <w:sz w:val="22"/>
          <w:szCs w:val="22"/>
          <w:lang w:val="en-GB"/>
        </w:rPr>
      </w:pPr>
      <w:r w:rsidRPr="009C328B">
        <w:rPr>
          <w:rFonts w:asciiTheme="minorHAnsi" w:hAnsiTheme="minorHAnsi" w:cstheme="minorHAnsi"/>
          <w:sz w:val="22"/>
          <w:szCs w:val="22"/>
          <w:lang w:val="en-GB"/>
        </w:rPr>
        <w:t>We are</w:t>
      </w:r>
      <w:r w:rsidR="00534A2F" w:rsidRPr="009C328B">
        <w:rPr>
          <w:rFonts w:asciiTheme="minorHAnsi" w:hAnsiTheme="minorHAnsi" w:cstheme="minorHAnsi"/>
          <w:sz w:val="22"/>
          <w:szCs w:val="22"/>
          <w:lang w:val="en-GB"/>
        </w:rPr>
        <w:t xml:space="preserve"> delighted to</w:t>
      </w:r>
      <w:r w:rsidRPr="009C328B">
        <w:rPr>
          <w:rFonts w:asciiTheme="minorHAnsi" w:hAnsiTheme="minorHAnsi" w:cstheme="minorHAnsi"/>
          <w:sz w:val="22"/>
          <w:szCs w:val="22"/>
          <w:lang w:val="en-GB"/>
        </w:rPr>
        <w:t xml:space="preserve"> announce that we are organi</w:t>
      </w:r>
      <w:r w:rsidR="0047144B" w:rsidRPr="009C328B">
        <w:rPr>
          <w:rFonts w:asciiTheme="minorHAnsi" w:hAnsiTheme="minorHAnsi" w:cstheme="minorHAnsi"/>
          <w:sz w:val="22"/>
          <w:szCs w:val="22"/>
          <w:lang w:val="en-GB"/>
        </w:rPr>
        <w:t>s</w:t>
      </w:r>
      <w:r w:rsidRPr="009C328B">
        <w:rPr>
          <w:rFonts w:asciiTheme="minorHAnsi" w:hAnsiTheme="minorHAnsi" w:cstheme="minorHAnsi"/>
          <w:sz w:val="22"/>
          <w:szCs w:val="22"/>
          <w:lang w:val="en-GB"/>
        </w:rPr>
        <w:t xml:space="preserve">ing </w:t>
      </w:r>
      <w:r w:rsidR="002E1A47" w:rsidRPr="009C328B">
        <w:rPr>
          <w:rFonts w:asciiTheme="minorHAnsi" w:hAnsiTheme="minorHAnsi" w:cstheme="minorHAnsi"/>
          <w:sz w:val="22"/>
          <w:szCs w:val="22"/>
          <w:lang w:val="en-GB"/>
        </w:rPr>
        <w:t>a fantastic 2</w:t>
      </w:r>
      <w:r w:rsidRPr="009C328B">
        <w:rPr>
          <w:rFonts w:asciiTheme="minorHAnsi" w:hAnsiTheme="minorHAnsi" w:cstheme="minorHAnsi"/>
          <w:sz w:val="22"/>
          <w:szCs w:val="22"/>
          <w:lang w:val="en-GB"/>
        </w:rPr>
        <w:t>-D</w:t>
      </w:r>
      <w:r w:rsidR="00534A2F" w:rsidRPr="009C328B">
        <w:rPr>
          <w:rFonts w:asciiTheme="minorHAnsi" w:hAnsiTheme="minorHAnsi" w:cstheme="minorHAnsi"/>
          <w:sz w:val="22"/>
          <w:szCs w:val="22"/>
          <w:lang w:val="en-GB"/>
        </w:rPr>
        <w:t xml:space="preserve">ay residential adventure </w:t>
      </w:r>
      <w:r w:rsidRPr="009C328B">
        <w:rPr>
          <w:rFonts w:asciiTheme="minorHAnsi" w:hAnsiTheme="minorHAnsi" w:cstheme="minorHAnsi"/>
          <w:sz w:val="22"/>
          <w:szCs w:val="22"/>
          <w:lang w:val="en-GB"/>
        </w:rPr>
        <w:t>with The Bushcraft Company</w:t>
      </w:r>
      <w:r w:rsidR="00534A2F" w:rsidRPr="009C328B">
        <w:rPr>
          <w:rFonts w:asciiTheme="minorHAnsi" w:hAnsiTheme="minorHAnsi" w:cstheme="minorHAnsi"/>
          <w:sz w:val="22"/>
          <w:szCs w:val="22"/>
          <w:lang w:val="en-GB"/>
        </w:rPr>
        <w:t xml:space="preserve">.  </w:t>
      </w:r>
      <w:r w:rsidRPr="009C328B">
        <w:rPr>
          <w:rFonts w:asciiTheme="minorHAnsi" w:hAnsiTheme="minorHAnsi" w:cstheme="minorHAnsi"/>
          <w:sz w:val="22"/>
          <w:szCs w:val="22"/>
          <w:lang w:val="en-GB"/>
        </w:rPr>
        <w:t>We are very lucky to have secured a booking as the centre is very popular with other school groups.  The details of our adventure are:</w:t>
      </w:r>
    </w:p>
    <w:p w14:paraId="45B22CA9" w14:textId="5F681FA4" w:rsidR="00B50E33" w:rsidRPr="009C328B" w:rsidRDefault="00B50E33" w:rsidP="004A4533">
      <w:pPr>
        <w:jc w:val="both"/>
        <w:rPr>
          <w:rFonts w:asciiTheme="minorHAnsi" w:hAnsiTheme="minorHAnsi" w:cstheme="minorHAnsi"/>
          <w:sz w:val="15"/>
          <w:szCs w:val="23"/>
          <w:lang w:val="en-GB"/>
        </w:rPr>
      </w:pPr>
    </w:p>
    <w:p w14:paraId="4032E555" w14:textId="14747BDE" w:rsidR="00B50E33" w:rsidRPr="009C328B" w:rsidRDefault="002E1A47" w:rsidP="004A4533">
      <w:pPr>
        <w:jc w:val="both"/>
        <w:rPr>
          <w:rFonts w:asciiTheme="minorHAnsi" w:hAnsiTheme="minorHAnsi" w:cstheme="minorHAnsi"/>
          <w:b/>
          <w:sz w:val="23"/>
          <w:szCs w:val="23"/>
          <w:lang w:val="en-GB"/>
        </w:rPr>
      </w:pPr>
      <w:r w:rsidRPr="009C328B">
        <w:rPr>
          <w:rFonts w:asciiTheme="minorHAnsi" w:hAnsiTheme="minorHAnsi" w:cstheme="minorHAnsi"/>
          <w:b/>
          <w:sz w:val="23"/>
          <w:szCs w:val="23"/>
          <w:lang w:val="en-GB"/>
        </w:rPr>
        <w:t>Monday 4</w:t>
      </w:r>
      <w:r w:rsidRPr="009C328B">
        <w:rPr>
          <w:rFonts w:asciiTheme="minorHAnsi" w:hAnsiTheme="minorHAnsi" w:cstheme="minorHAnsi"/>
          <w:b/>
          <w:sz w:val="23"/>
          <w:szCs w:val="23"/>
          <w:vertAlign w:val="superscript"/>
          <w:lang w:val="en-GB"/>
        </w:rPr>
        <w:t>th</w:t>
      </w:r>
      <w:r w:rsidRPr="009C328B">
        <w:rPr>
          <w:rFonts w:asciiTheme="minorHAnsi" w:hAnsiTheme="minorHAnsi" w:cstheme="minorHAnsi"/>
          <w:b/>
          <w:sz w:val="23"/>
          <w:szCs w:val="23"/>
          <w:lang w:val="en-GB"/>
        </w:rPr>
        <w:t xml:space="preserve"> – Tuesday 5</w:t>
      </w:r>
      <w:r w:rsidRPr="009C328B">
        <w:rPr>
          <w:rFonts w:asciiTheme="minorHAnsi" w:hAnsiTheme="minorHAnsi" w:cstheme="minorHAnsi"/>
          <w:b/>
          <w:sz w:val="23"/>
          <w:szCs w:val="23"/>
          <w:vertAlign w:val="superscript"/>
          <w:lang w:val="en-GB"/>
        </w:rPr>
        <w:t>th</w:t>
      </w:r>
      <w:r w:rsidRPr="009C328B">
        <w:rPr>
          <w:rFonts w:asciiTheme="minorHAnsi" w:hAnsiTheme="minorHAnsi" w:cstheme="minorHAnsi"/>
          <w:b/>
          <w:sz w:val="23"/>
          <w:szCs w:val="23"/>
          <w:lang w:val="en-GB"/>
        </w:rPr>
        <w:t xml:space="preserve"> July 2022</w:t>
      </w:r>
      <w:r w:rsidR="009C328B" w:rsidRPr="009C328B">
        <w:rPr>
          <w:rFonts w:asciiTheme="minorHAnsi" w:hAnsiTheme="minorHAnsi" w:cstheme="minorHAnsi"/>
          <w:b/>
          <w:sz w:val="23"/>
          <w:szCs w:val="23"/>
          <w:lang w:val="en-GB"/>
        </w:rPr>
        <w:t xml:space="preserve">; </w:t>
      </w:r>
      <w:r w:rsidRPr="009C328B">
        <w:rPr>
          <w:rFonts w:asciiTheme="minorHAnsi" w:hAnsiTheme="minorHAnsi" w:cstheme="minorHAnsi"/>
          <w:b/>
          <w:sz w:val="23"/>
          <w:szCs w:val="23"/>
          <w:lang w:val="en-GB"/>
        </w:rPr>
        <w:t>Cholmondeley Castle, Cheshire</w:t>
      </w:r>
    </w:p>
    <w:p w14:paraId="405400CC" w14:textId="77777777" w:rsidR="009C328B" w:rsidRPr="009C328B" w:rsidRDefault="009C328B" w:rsidP="009C328B">
      <w:pPr>
        <w:jc w:val="both"/>
        <w:rPr>
          <w:rFonts w:asciiTheme="minorHAnsi" w:hAnsiTheme="minorHAnsi" w:cstheme="minorHAnsi"/>
          <w:sz w:val="15"/>
          <w:szCs w:val="23"/>
          <w:lang w:val="en-GB"/>
        </w:rPr>
      </w:pPr>
    </w:p>
    <w:p w14:paraId="751540CD" w14:textId="0826BBF8" w:rsidR="009E781A" w:rsidRPr="009C328B" w:rsidRDefault="00765B7C" w:rsidP="009E781A">
      <w:pPr>
        <w:jc w:val="both"/>
        <w:rPr>
          <w:rFonts w:asciiTheme="minorHAnsi" w:hAnsiTheme="minorHAnsi" w:cstheme="minorHAnsi"/>
          <w:sz w:val="22"/>
          <w:szCs w:val="22"/>
          <w:lang w:val="en-GB"/>
        </w:rPr>
      </w:pPr>
      <w:r w:rsidRPr="009C328B">
        <w:rPr>
          <w:rFonts w:asciiTheme="minorHAnsi" w:hAnsiTheme="minorHAnsi" w:cstheme="minorHAnsi"/>
          <w:sz w:val="22"/>
          <w:szCs w:val="22"/>
          <w:lang w:val="en-GB"/>
        </w:rPr>
        <w:t xml:space="preserve">For those of you who have not heard of The Bushcraft Company, </w:t>
      </w:r>
      <w:r w:rsidR="009E781A" w:rsidRPr="009C328B">
        <w:rPr>
          <w:rFonts w:asciiTheme="minorHAnsi" w:hAnsiTheme="minorHAnsi" w:cstheme="minorHAnsi"/>
          <w:sz w:val="22"/>
          <w:szCs w:val="22"/>
          <w:lang w:val="en-GB"/>
        </w:rPr>
        <w:t>our adventure will be set in some of the most beautiful privately-owned UK woodlands.  We will have exclusive use of a woodland safari style camp and be guided by a highly qualified and responsible team.  This is an exciting opportunity for students to learn through adventure in a safe, yet challenging, environment.  The adventure activities are designed to develop leadership skills and resilience, demanding resourcefulness, decision-making and practical thinking from students.   Examples of the planned activities may include:</w:t>
      </w:r>
    </w:p>
    <w:p w14:paraId="71AF6594" w14:textId="77777777" w:rsidR="009C328B" w:rsidRPr="009C328B" w:rsidRDefault="009C328B" w:rsidP="009C328B">
      <w:pPr>
        <w:ind w:left="360"/>
        <w:jc w:val="both"/>
        <w:rPr>
          <w:rFonts w:asciiTheme="minorHAnsi" w:hAnsiTheme="minorHAnsi" w:cstheme="minorHAnsi"/>
          <w:sz w:val="15"/>
          <w:szCs w:val="23"/>
          <w:lang w:val="en-GB"/>
        </w:rPr>
      </w:pPr>
    </w:p>
    <w:p w14:paraId="52ACF499" w14:textId="77777777" w:rsidR="009E781A" w:rsidRPr="009C328B" w:rsidRDefault="009E781A" w:rsidP="009E781A">
      <w:pPr>
        <w:numPr>
          <w:ilvl w:val="0"/>
          <w:numId w:val="2"/>
        </w:numPr>
        <w:ind w:left="284" w:hanging="284"/>
        <w:rPr>
          <w:rFonts w:asciiTheme="minorHAnsi" w:hAnsiTheme="minorHAnsi" w:cstheme="minorHAnsi"/>
          <w:sz w:val="23"/>
          <w:szCs w:val="23"/>
          <w:lang w:val="en-GB"/>
        </w:rPr>
        <w:sectPr w:rsidR="009E781A" w:rsidRPr="009C328B" w:rsidSect="009C328B">
          <w:headerReference w:type="default" r:id="rId10"/>
          <w:type w:val="continuous"/>
          <w:pgSz w:w="11900" w:h="16840"/>
          <w:pgMar w:top="1843" w:right="992" w:bottom="426" w:left="992" w:header="284" w:footer="227" w:gutter="0"/>
          <w:cols w:space="720"/>
          <w:docGrid w:linePitch="326"/>
        </w:sectPr>
      </w:pPr>
    </w:p>
    <w:p w14:paraId="728395AC" w14:textId="639E23FE" w:rsidR="00FC1CB4" w:rsidRPr="009C328B" w:rsidRDefault="009E781A" w:rsidP="002839BF">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Camp-Craft</w:t>
      </w:r>
    </w:p>
    <w:p w14:paraId="6D1CF9D3" w14:textId="77777777" w:rsidR="009E781A" w:rsidRPr="009C328B" w:rsidRDefault="009E781A" w:rsidP="009E781A">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Fire Lighting</w:t>
      </w:r>
    </w:p>
    <w:p w14:paraId="357C62D6" w14:textId="786499C6"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Wilderness Cookery</w:t>
      </w:r>
    </w:p>
    <w:p w14:paraId="70126E3D" w14:textId="64B9E367" w:rsidR="009E781A" w:rsidRPr="009C328B" w:rsidRDefault="009E781A" w:rsidP="009E781A">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Shelter Building</w:t>
      </w:r>
    </w:p>
    <w:p w14:paraId="0E1C0037" w14:textId="22EF5C60" w:rsidR="009E781A" w:rsidRPr="009C328B" w:rsidRDefault="002839BF" w:rsidP="009E781A">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Trap making</w:t>
      </w:r>
    </w:p>
    <w:p w14:paraId="634100BD" w14:textId="44DFACBF" w:rsidR="009E781A" w:rsidRPr="009C328B" w:rsidRDefault="009E781A" w:rsidP="009E781A">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Camouflage &amp;</w:t>
      </w:r>
      <w:r w:rsidR="00FC1CB4" w:rsidRPr="009C328B">
        <w:rPr>
          <w:rFonts w:asciiTheme="minorHAnsi" w:hAnsiTheme="minorHAnsi" w:cstheme="minorHAnsi"/>
          <w:sz w:val="23"/>
          <w:szCs w:val="23"/>
          <w:lang w:val="en-GB"/>
        </w:rPr>
        <w:t xml:space="preserve"> Concealment</w:t>
      </w:r>
    </w:p>
    <w:p w14:paraId="4FC64CCB" w14:textId="77777777" w:rsidR="009E781A" w:rsidRPr="009C328B" w:rsidRDefault="009E781A" w:rsidP="009E781A">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Wild Food workshop</w:t>
      </w:r>
    </w:p>
    <w:p w14:paraId="057CE470" w14:textId="4633CB04" w:rsidR="009E781A" w:rsidRPr="009C328B" w:rsidRDefault="002839BF" w:rsidP="009E781A">
      <w:pPr>
        <w:numPr>
          <w:ilvl w:val="0"/>
          <w:numId w:val="2"/>
        </w:numPr>
        <w:ind w:left="284" w:hanging="284"/>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Woodland games</w:t>
      </w:r>
    </w:p>
    <w:p w14:paraId="23544440" w14:textId="77777777" w:rsidR="009E781A" w:rsidRPr="009C328B" w:rsidRDefault="009E781A" w:rsidP="009E781A">
      <w:pPr>
        <w:jc w:val="both"/>
        <w:rPr>
          <w:rFonts w:asciiTheme="minorHAnsi" w:hAnsiTheme="minorHAnsi" w:cstheme="minorHAnsi"/>
          <w:sz w:val="23"/>
          <w:szCs w:val="23"/>
          <w:lang w:val="en-GB"/>
        </w:rPr>
        <w:sectPr w:rsidR="009E781A" w:rsidRPr="009C328B" w:rsidSect="009E781A">
          <w:type w:val="continuous"/>
          <w:pgSz w:w="11900" w:h="16840"/>
          <w:pgMar w:top="1702" w:right="992" w:bottom="1843" w:left="992" w:header="284" w:footer="284" w:gutter="0"/>
          <w:cols w:num="3" w:space="720"/>
        </w:sectPr>
      </w:pPr>
    </w:p>
    <w:p w14:paraId="32F25D7F" w14:textId="77777777" w:rsidR="009C328B" w:rsidRPr="009C328B" w:rsidRDefault="009C328B" w:rsidP="009C328B">
      <w:pPr>
        <w:jc w:val="both"/>
        <w:rPr>
          <w:rFonts w:asciiTheme="minorHAnsi" w:hAnsiTheme="minorHAnsi" w:cstheme="minorHAnsi"/>
          <w:sz w:val="11"/>
          <w:szCs w:val="23"/>
          <w:lang w:val="en-GB"/>
        </w:rPr>
      </w:pPr>
    </w:p>
    <w:p w14:paraId="75D0BB3B" w14:textId="5710F361" w:rsidR="009E781A" w:rsidRPr="009C328B" w:rsidRDefault="009E781A" w:rsidP="009E781A">
      <w:pPr>
        <w:jc w:val="both"/>
        <w:rPr>
          <w:rFonts w:asciiTheme="minorHAnsi" w:hAnsiTheme="minorHAnsi" w:cstheme="minorHAnsi"/>
          <w:sz w:val="23"/>
          <w:szCs w:val="23"/>
          <w:lang w:val="en-GB"/>
        </w:rPr>
      </w:pPr>
      <w:r w:rsidRPr="009C328B">
        <w:rPr>
          <w:rFonts w:asciiTheme="minorHAnsi" w:hAnsiTheme="minorHAnsi" w:cstheme="minorHAnsi"/>
          <w:sz w:val="22"/>
          <w:szCs w:val="22"/>
          <w:lang w:val="en-GB"/>
        </w:rPr>
        <w:t>We will be sleeping in tented accommodation, and have all our food and snacks provided.  Some of the delicious meals we may experience on camp are</w:t>
      </w:r>
      <w:r w:rsidRPr="009C328B">
        <w:rPr>
          <w:rFonts w:asciiTheme="minorHAnsi" w:hAnsiTheme="minorHAnsi" w:cstheme="minorHAnsi"/>
          <w:sz w:val="23"/>
          <w:szCs w:val="23"/>
          <w:lang w:val="en-GB"/>
        </w:rPr>
        <w:t>:</w:t>
      </w:r>
    </w:p>
    <w:p w14:paraId="725C501D" w14:textId="77777777" w:rsidR="009C328B" w:rsidRPr="009C328B" w:rsidRDefault="009C328B" w:rsidP="009C328B">
      <w:pPr>
        <w:numPr>
          <w:ilvl w:val="0"/>
          <w:numId w:val="2"/>
        </w:numPr>
        <w:ind w:left="284" w:hanging="284"/>
        <w:rPr>
          <w:rFonts w:asciiTheme="minorHAnsi" w:hAnsiTheme="minorHAnsi" w:cstheme="minorHAnsi"/>
          <w:sz w:val="23"/>
          <w:szCs w:val="23"/>
          <w:lang w:val="en-GB"/>
        </w:rPr>
        <w:sectPr w:rsidR="009C328B" w:rsidRPr="009C328B" w:rsidSect="009E781A">
          <w:headerReference w:type="default" r:id="rId11"/>
          <w:type w:val="continuous"/>
          <w:pgSz w:w="11900" w:h="16840"/>
          <w:pgMar w:top="1843" w:right="992" w:bottom="1843" w:left="992" w:header="284" w:footer="284" w:gutter="0"/>
          <w:cols w:space="720"/>
        </w:sectPr>
      </w:pPr>
    </w:p>
    <w:p w14:paraId="50CAA322" w14:textId="77777777" w:rsidR="009E781A" w:rsidRPr="009C328B" w:rsidRDefault="009E781A" w:rsidP="009E781A">
      <w:pPr>
        <w:numPr>
          <w:ilvl w:val="0"/>
          <w:numId w:val="2"/>
        </w:numPr>
        <w:ind w:left="284" w:hanging="284"/>
        <w:jc w:val="both"/>
        <w:rPr>
          <w:rFonts w:asciiTheme="minorHAnsi" w:hAnsiTheme="minorHAnsi" w:cstheme="minorHAnsi"/>
          <w:sz w:val="23"/>
          <w:szCs w:val="23"/>
          <w:lang w:val="en-GB"/>
        </w:rPr>
        <w:sectPr w:rsidR="009E781A" w:rsidRPr="009C328B" w:rsidSect="009C754C">
          <w:type w:val="continuous"/>
          <w:pgSz w:w="11900" w:h="16840"/>
          <w:pgMar w:top="1843" w:right="992" w:bottom="1843" w:left="992" w:header="284" w:footer="284" w:gutter="0"/>
          <w:cols w:space="720"/>
        </w:sectPr>
      </w:pPr>
    </w:p>
    <w:p w14:paraId="08E1296B" w14:textId="38088F18"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Kebabs</w:t>
      </w:r>
    </w:p>
    <w:p w14:paraId="40FEAE16" w14:textId="77777777"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Pasta Bolognese</w:t>
      </w:r>
    </w:p>
    <w:p w14:paraId="05694F06" w14:textId="77777777"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Chocolate Brownies</w:t>
      </w:r>
    </w:p>
    <w:p w14:paraId="3409422B" w14:textId="32648A5A"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Big Cooked Breakfast</w:t>
      </w:r>
    </w:p>
    <w:p w14:paraId="623C2CCF" w14:textId="1EAE577E" w:rsidR="009E781A" w:rsidRPr="009C328B" w:rsidRDefault="00DA18A9"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Stews</w:t>
      </w:r>
    </w:p>
    <w:p w14:paraId="6E2B3747" w14:textId="384021D8"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Clay Oven Fired Pizzas</w:t>
      </w:r>
    </w:p>
    <w:p w14:paraId="398FDC17" w14:textId="53725E31" w:rsidR="009E781A" w:rsidRPr="009C328B" w:rsidRDefault="00274DC8"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Flapjack</w:t>
      </w:r>
    </w:p>
    <w:p w14:paraId="62CDB431" w14:textId="77777777" w:rsidR="009E781A" w:rsidRPr="009C328B" w:rsidRDefault="009E781A" w:rsidP="00FC1CB4">
      <w:pPr>
        <w:numPr>
          <w:ilvl w:val="0"/>
          <w:numId w:val="2"/>
        </w:numPr>
        <w:ind w:left="284" w:hanging="284"/>
        <w:rPr>
          <w:rFonts w:asciiTheme="minorHAnsi" w:hAnsiTheme="minorHAnsi" w:cstheme="minorHAnsi"/>
          <w:sz w:val="23"/>
          <w:szCs w:val="23"/>
          <w:lang w:val="en-GB"/>
        </w:rPr>
      </w:pPr>
      <w:r w:rsidRPr="009C328B">
        <w:rPr>
          <w:rFonts w:asciiTheme="minorHAnsi" w:hAnsiTheme="minorHAnsi" w:cstheme="minorHAnsi"/>
          <w:sz w:val="23"/>
          <w:szCs w:val="23"/>
          <w:lang w:val="en-GB"/>
        </w:rPr>
        <w:t>American Pancakes</w:t>
      </w:r>
    </w:p>
    <w:p w14:paraId="0886B5A3" w14:textId="23DF1910" w:rsidR="009E781A" w:rsidRPr="009C328B" w:rsidRDefault="00274DC8" w:rsidP="00FC1CB4">
      <w:pPr>
        <w:numPr>
          <w:ilvl w:val="0"/>
          <w:numId w:val="2"/>
        </w:numPr>
        <w:ind w:left="284" w:hanging="284"/>
        <w:rPr>
          <w:rFonts w:asciiTheme="minorHAnsi" w:hAnsiTheme="minorHAnsi" w:cstheme="minorHAnsi"/>
          <w:sz w:val="23"/>
          <w:szCs w:val="23"/>
          <w:lang w:val="en-GB"/>
        </w:rPr>
        <w:sectPr w:rsidR="009E781A" w:rsidRPr="009C328B" w:rsidSect="00FC1CB4">
          <w:type w:val="continuous"/>
          <w:pgSz w:w="11900" w:h="16840"/>
          <w:pgMar w:top="1843" w:right="992" w:bottom="1843" w:left="992" w:header="284" w:footer="284" w:gutter="0"/>
          <w:cols w:num="3" w:space="720"/>
        </w:sectPr>
      </w:pPr>
      <w:r w:rsidRPr="009C328B">
        <w:rPr>
          <w:rFonts w:asciiTheme="minorHAnsi" w:hAnsiTheme="minorHAnsi" w:cstheme="minorHAnsi"/>
          <w:sz w:val="23"/>
          <w:szCs w:val="23"/>
          <w:lang w:val="en-GB"/>
        </w:rPr>
        <w:t xml:space="preserve">Fajitas </w:t>
      </w:r>
    </w:p>
    <w:p w14:paraId="038C2498" w14:textId="77777777" w:rsidR="00FC1CB4" w:rsidRPr="009C328B" w:rsidRDefault="00FC1CB4" w:rsidP="009E781A">
      <w:pPr>
        <w:jc w:val="both"/>
        <w:rPr>
          <w:rFonts w:asciiTheme="minorHAnsi" w:hAnsiTheme="minorHAnsi" w:cstheme="minorHAnsi"/>
          <w:sz w:val="15"/>
          <w:szCs w:val="23"/>
          <w:lang w:val="en-GB"/>
        </w:rPr>
        <w:sectPr w:rsidR="00FC1CB4" w:rsidRPr="009C328B" w:rsidSect="009C754C">
          <w:headerReference w:type="default" r:id="rId12"/>
          <w:footerReference w:type="default" r:id="rId13"/>
          <w:type w:val="continuous"/>
          <w:pgSz w:w="11900" w:h="16840"/>
          <w:pgMar w:top="1843" w:right="992" w:bottom="1843" w:left="992" w:header="284" w:footer="284" w:gutter="0"/>
          <w:cols w:space="720"/>
        </w:sectPr>
      </w:pPr>
    </w:p>
    <w:p w14:paraId="3130B027" w14:textId="3EABC731" w:rsidR="009E781A" w:rsidRPr="009C328B" w:rsidRDefault="009E781A" w:rsidP="00FC1CB4">
      <w:pPr>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 xml:space="preserve">The </w:t>
      </w:r>
      <w:r w:rsidRPr="009C328B">
        <w:rPr>
          <w:rFonts w:asciiTheme="minorHAnsi" w:hAnsiTheme="minorHAnsi" w:cstheme="minorHAnsi"/>
          <w:sz w:val="22"/>
          <w:szCs w:val="22"/>
          <w:lang w:val="en-GB"/>
        </w:rPr>
        <w:t>total</w:t>
      </w:r>
      <w:r w:rsidRPr="009C328B">
        <w:rPr>
          <w:rFonts w:asciiTheme="minorHAnsi" w:hAnsiTheme="minorHAnsi" w:cstheme="minorHAnsi"/>
          <w:sz w:val="23"/>
          <w:szCs w:val="23"/>
          <w:lang w:val="en-GB"/>
        </w:rPr>
        <w:t xml:space="preserve"> cost </w:t>
      </w:r>
      <w:r w:rsidR="00FC1CB4" w:rsidRPr="009C328B">
        <w:rPr>
          <w:rFonts w:asciiTheme="minorHAnsi" w:hAnsiTheme="minorHAnsi" w:cstheme="minorHAnsi"/>
          <w:sz w:val="23"/>
          <w:szCs w:val="23"/>
          <w:lang w:val="en-GB"/>
        </w:rPr>
        <w:t xml:space="preserve">of this adventure </w:t>
      </w:r>
      <w:r w:rsidRPr="009C328B">
        <w:rPr>
          <w:rFonts w:asciiTheme="minorHAnsi" w:hAnsiTheme="minorHAnsi" w:cstheme="minorHAnsi"/>
          <w:sz w:val="23"/>
          <w:szCs w:val="23"/>
          <w:lang w:val="en-GB"/>
        </w:rPr>
        <w:t xml:space="preserve">is </w:t>
      </w:r>
      <w:r w:rsidR="00BC79A3">
        <w:rPr>
          <w:rFonts w:asciiTheme="minorHAnsi" w:hAnsiTheme="minorHAnsi" w:cstheme="minorHAnsi"/>
          <w:sz w:val="23"/>
          <w:szCs w:val="23"/>
          <w:lang w:val="en-GB"/>
        </w:rPr>
        <w:t>£155</w:t>
      </w:r>
      <w:r w:rsidR="00FC1CB4" w:rsidRPr="009C328B">
        <w:rPr>
          <w:rFonts w:asciiTheme="minorHAnsi" w:hAnsiTheme="minorHAnsi" w:cstheme="minorHAnsi"/>
          <w:sz w:val="23"/>
          <w:szCs w:val="23"/>
          <w:lang w:val="en-GB"/>
        </w:rPr>
        <w:t xml:space="preserve"> per student and </w:t>
      </w:r>
      <w:r w:rsidRPr="009C328B">
        <w:rPr>
          <w:rFonts w:asciiTheme="minorHAnsi" w:hAnsiTheme="minorHAnsi" w:cstheme="minorHAnsi"/>
          <w:sz w:val="23"/>
          <w:szCs w:val="23"/>
          <w:lang w:val="en-GB"/>
        </w:rPr>
        <w:t>includes:</w:t>
      </w:r>
    </w:p>
    <w:p w14:paraId="33E286E2" w14:textId="77777777" w:rsidR="009E781A" w:rsidRPr="009C328B" w:rsidRDefault="009E781A" w:rsidP="00FC1CB4">
      <w:pPr>
        <w:jc w:val="both"/>
        <w:rPr>
          <w:rFonts w:asciiTheme="minorHAnsi" w:hAnsiTheme="minorHAnsi" w:cstheme="minorHAnsi"/>
          <w:sz w:val="13"/>
          <w:szCs w:val="23"/>
          <w:lang w:val="en-GB"/>
        </w:rPr>
      </w:pPr>
    </w:p>
    <w:p w14:paraId="5E4D7E06" w14:textId="77777777" w:rsidR="009E781A" w:rsidRPr="009C328B" w:rsidRDefault="009E781A" w:rsidP="00FC1CB4">
      <w:pPr>
        <w:numPr>
          <w:ilvl w:val="0"/>
          <w:numId w:val="3"/>
        </w:numPr>
        <w:ind w:left="284" w:hanging="284"/>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 xml:space="preserve">Full board accommodation </w:t>
      </w:r>
    </w:p>
    <w:p w14:paraId="5DE88C3C" w14:textId="620C48CC" w:rsidR="009E781A" w:rsidRPr="009C328B" w:rsidRDefault="009E781A" w:rsidP="00FC1CB4">
      <w:pPr>
        <w:numPr>
          <w:ilvl w:val="0"/>
          <w:numId w:val="3"/>
        </w:numPr>
        <w:ind w:left="284" w:hanging="284"/>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 xml:space="preserve">A packed itinerary of adventure activities with instruction, supervision and equipment </w:t>
      </w:r>
    </w:p>
    <w:p w14:paraId="0C51924E" w14:textId="3AFCBBD2" w:rsidR="002E1A47" w:rsidRPr="009C328B" w:rsidRDefault="002E1A47" w:rsidP="00FC1CB4">
      <w:pPr>
        <w:numPr>
          <w:ilvl w:val="0"/>
          <w:numId w:val="3"/>
        </w:numPr>
        <w:ind w:left="284" w:hanging="284"/>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Transport to and from school</w:t>
      </w:r>
    </w:p>
    <w:p w14:paraId="27823AAF" w14:textId="600E2F61" w:rsidR="009E781A" w:rsidRPr="009C328B" w:rsidRDefault="009E781A" w:rsidP="00FC1CB4">
      <w:pPr>
        <w:jc w:val="both"/>
        <w:rPr>
          <w:rFonts w:asciiTheme="minorHAnsi" w:hAnsiTheme="minorHAnsi" w:cstheme="minorHAnsi"/>
          <w:sz w:val="15"/>
          <w:szCs w:val="23"/>
          <w:lang w:val="en-GB"/>
        </w:rPr>
      </w:pPr>
    </w:p>
    <w:p w14:paraId="147627B8" w14:textId="6502EEAB" w:rsidR="002E1A47" w:rsidRPr="009C328B" w:rsidRDefault="002E1A47" w:rsidP="00FC1CB4">
      <w:pPr>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 xml:space="preserve">The aim of </w:t>
      </w:r>
      <w:r w:rsidRPr="009C328B">
        <w:rPr>
          <w:rFonts w:asciiTheme="minorHAnsi" w:hAnsiTheme="minorHAnsi" w:cstheme="minorHAnsi"/>
          <w:sz w:val="22"/>
          <w:szCs w:val="22"/>
          <w:lang w:val="en-GB"/>
        </w:rPr>
        <w:t>this</w:t>
      </w:r>
      <w:r w:rsidRPr="009C328B">
        <w:rPr>
          <w:rFonts w:asciiTheme="minorHAnsi" w:hAnsiTheme="minorHAnsi" w:cstheme="minorHAnsi"/>
          <w:sz w:val="23"/>
          <w:szCs w:val="23"/>
          <w:lang w:val="en-GB"/>
        </w:rPr>
        <w:t xml:space="preserve"> trip </w:t>
      </w:r>
      <w:r w:rsidR="0047144B" w:rsidRPr="009C328B">
        <w:rPr>
          <w:rFonts w:asciiTheme="minorHAnsi" w:hAnsiTheme="minorHAnsi" w:cstheme="minorHAnsi"/>
          <w:sz w:val="23"/>
          <w:szCs w:val="23"/>
          <w:lang w:val="en-GB"/>
        </w:rPr>
        <w:t xml:space="preserve">is </w:t>
      </w:r>
      <w:r w:rsidRPr="009C328B">
        <w:rPr>
          <w:rFonts w:asciiTheme="minorHAnsi" w:hAnsiTheme="minorHAnsi" w:cstheme="minorHAnsi"/>
          <w:sz w:val="23"/>
          <w:szCs w:val="23"/>
          <w:lang w:val="en-GB"/>
        </w:rPr>
        <w:t xml:space="preserve">to provide transition for our students as they move into Year 8. </w:t>
      </w:r>
    </w:p>
    <w:p w14:paraId="5ACA64A3" w14:textId="77777777" w:rsidR="002E1A47" w:rsidRPr="009C328B" w:rsidRDefault="002E1A47" w:rsidP="00FC1CB4">
      <w:pPr>
        <w:jc w:val="both"/>
        <w:rPr>
          <w:rFonts w:asciiTheme="minorHAnsi" w:hAnsiTheme="minorHAnsi" w:cstheme="minorHAnsi"/>
          <w:sz w:val="15"/>
          <w:szCs w:val="23"/>
          <w:lang w:val="en-GB"/>
        </w:rPr>
      </w:pPr>
    </w:p>
    <w:p w14:paraId="07C92FBC" w14:textId="7AD16650" w:rsidR="00765B7C" w:rsidRPr="009C328B" w:rsidRDefault="00765B7C" w:rsidP="00FC1CB4">
      <w:pPr>
        <w:jc w:val="both"/>
        <w:rPr>
          <w:rFonts w:asciiTheme="minorHAnsi" w:hAnsiTheme="minorHAnsi" w:cstheme="minorHAnsi"/>
          <w:sz w:val="23"/>
          <w:szCs w:val="23"/>
          <w:lang w:val="en-GB"/>
        </w:rPr>
      </w:pPr>
      <w:r w:rsidRPr="009C328B">
        <w:rPr>
          <w:rFonts w:asciiTheme="minorHAnsi" w:hAnsiTheme="minorHAnsi" w:cstheme="minorHAnsi"/>
          <w:sz w:val="23"/>
          <w:szCs w:val="23"/>
          <w:lang w:val="en-GB"/>
        </w:rPr>
        <w:t xml:space="preserve">To </w:t>
      </w:r>
      <w:r w:rsidRPr="009C328B">
        <w:rPr>
          <w:rFonts w:asciiTheme="minorHAnsi" w:hAnsiTheme="minorHAnsi" w:cstheme="minorHAnsi"/>
          <w:sz w:val="22"/>
          <w:szCs w:val="22"/>
          <w:lang w:val="en-GB"/>
        </w:rPr>
        <w:t>confirm</w:t>
      </w:r>
      <w:r w:rsidRPr="009C328B">
        <w:rPr>
          <w:rFonts w:asciiTheme="minorHAnsi" w:hAnsiTheme="minorHAnsi" w:cstheme="minorHAnsi"/>
          <w:sz w:val="23"/>
          <w:szCs w:val="23"/>
          <w:lang w:val="en-GB"/>
        </w:rPr>
        <w:t xml:space="preserve"> our booking, an initial non-refundable deposit of </w:t>
      </w:r>
      <w:r w:rsidRPr="009C328B">
        <w:rPr>
          <w:rFonts w:asciiTheme="minorHAnsi" w:hAnsiTheme="minorHAnsi" w:cstheme="minorHAnsi"/>
          <w:b/>
          <w:sz w:val="23"/>
          <w:szCs w:val="23"/>
          <w:lang w:val="en-GB"/>
        </w:rPr>
        <w:t>£</w:t>
      </w:r>
      <w:r w:rsidR="0047144B" w:rsidRPr="009C328B">
        <w:rPr>
          <w:rFonts w:asciiTheme="minorHAnsi" w:hAnsiTheme="minorHAnsi" w:cstheme="minorHAnsi"/>
          <w:b/>
          <w:sz w:val="23"/>
          <w:szCs w:val="23"/>
          <w:lang w:val="en-GB"/>
        </w:rPr>
        <w:t>50</w:t>
      </w:r>
      <w:r w:rsidRPr="009C328B">
        <w:rPr>
          <w:rFonts w:asciiTheme="minorHAnsi" w:hAnsiTheme="minorHAnsi" w:cstheme="minorHAnsi"/>
          <w:sz w:val="23"/>
          <w:szCs w:val="23"/>
          <w:lang w:val="en-GB"/>
        </w:rPr>
        <w:t xml:space="preserve"> will be required by </w:t>
      </w:r>
      <w:r w:rsidR="0047144B" w:rsidRPr="009C328B">
        <w:rPr>
          <w:rFonts w:asciiTheme="minorHAnsi" w:hAnsiTheme="minorHAnsi" w:cstheme="minorHAnsi"/>
          <w:b/>
          <w:sz w:val="23"/>
          <w:szCs w:val="23"/>
          <w:lang w:val="en-GB"/>
        </w:rPr>
        <w:t>Friday, 4</w:t>
      </w:r>
      <w:r w:rsidR="0047144B" w:rsidRPr="009C328B">
        <w:rPr>
          <w:rFonts w:asciiTheme="minorHAnsi" w:hAnsiTheme="minorHAnsi" w:cstheme="minorHAnsi"/>
          <w:b/>
          <w:sz w:val="23"/>
          <w:szCs w:val="23"/>
          <w:vertAlign w:val="superscript"/>
          <w:lang w:val="en-GB"/>
        </w:rPr>
        <w:t>th</w:t>
      </w:r>
      <w:r w:rsidR="0047144B" w:rsidRPr="009C328B">
        <w:rPr>
          <w:rFonts w:asciiTheme="minorHAnsi" w:hAnsiTheme="minorHAnsi" w:cstheme="minorHAnsi"/>
          <w:b/>
          <w:sz w:val="23"/>
          <w:szCs w:val="23"/>
          <w:lang w:val="en-GB"/>
        </w:rPr>
        <w:t xml:space="preserve"> February</w:t>
      </w:r>
      <w:r w:rsidRPr="009C328B">
        <w:rPr>
          <w:rFonts w:asciiTheme="minorHAnsi" w:hAnsiTheme="minorHAnsi" w:cstheme="minorHAnsi"/>
          <w:sz w:val="23"/>
          <w:szCs w:val="23"/>
          <w:lang w:val="en-GB"/>
        </w:rPr>
        <w:t>.</w:t>
      </w:r>
    </w:p>
    <w:p w14:paraId="30F15C20" w14:textId="3667FE49" w:rsidR="00765B7C" w:rsidRPr="009C328B" w:rsidRDefault="00765B7C" w:rsidP="00FC1CB4">
      <w:pPr>
        <w:jc w:val="both"/>
        <w:rPr>
          <w:rFonts w:asciiTheme="minorHAnsi" w:hAnsiTheme="minorHAnsi" w:cstheme="minorHAnsi"/>
          <w:sz w:val="15"/>
          <w:szCs w:val="23"/>
          <w:lang w:val="en-GB"/>
        </w:rPr>
      </w:pPr>
    </w:p>
    <w:p w14:paraId="4E92F502" w14:textId="5986004C" w:rsidR="00765B7C" w:rsidRPr="009C328B" w:rsidRDefault="00765B7C" w:rsidP="00FC1CB4">
      <w:pPr>
        <w:jc w:val="both"/>
        <w:rPr>
          <w:rFonts w:asciiTheme="minorHAnsi" w:hAnsiTheme="minorHAnsi" w:cstheme="minorHAnsi"/>
          <w:sz w:val="22"/>
          <w:szCs w:val="22"/>
          <w:lang w:val="en-GB"/>
        </w:rPr>
      </w:pPr>
      <w:r w:rsidRPr="009C328B">
        <w:rPr>
          <w:rFonts w:asciiTheme="minorHAnsi" w:hAnsiTheme="minorHAnsi" w:cstheme="minorHAnsi"/>
          <w:sz w:val="22"/>
          <w:szCs w:val="22"/>
          <w:lang w:val="en-GB"/>
        </w:rPr>
        <w:t>Closer to the adventure we will of cours</w:t>
      </w:r>
      <w:r w:rsidR="009E781A" w:rsidRPr="009C328B">
        <w:rPr>
          <w:rFonts w:asciiTheme="minorHAnsi" w:hAnsiTheme="minorHAnsi" w:cstheme="minorHAnsi"/>
          <w:sz w:val="22"/>
          <w:szCs w:val="22"/>
          <w:lang w:val="en-GB"/>
        </w:rPr>
        <w:t>e arrange a parents</w:t>
      </w:r>
      <w:r w:rsidR="0047144B" w:rsidRPr="009C328B">
        <w:rPr>
          <w:rFonts w:asciiTheme="minorHAnsi" w:hAnsiTheme="minorHAnsi" w:cstheme="minorHAnsi"/>
          <w:sz w:val="22"/>
          <w:szCs w:val="22"/>
          <w:lang w:val="en-GB"/>
        </w:rPr>
        <w:t>’</w:t>
      </w:r>
      <w:r w:rsidR="009E781A" w:rsidRPr="009C328B">
        <w:rPr>
          <w:rFonts w:asciiTheme="minorHAnsi" w:hAnsiTheme="minorHAnsi" w:cstheme="minorHAnsi"/>
          <w:sz w:val="22"/>
          <w:szCs w:val="22"/>
          <w:lang w:val="en-GB"/>
        </w:rPr>
        <w:t xml:space="preserve"> information evening, where you can find out more about The Bushcraft Company, activities, food, accommodation and our planned adventure.  In the meantime, if you do wish to find out more about The Bushcraft Company, please visit </w:t>
      </w:r>
      <w:hyperlink r:id="rId14" w:history="1">
        <w:r w:rsidR="002B2317" w:rsidRPr="002B2317">
          <w:rPr>
            <w:rStyle w:val="Hyperlink"/>
            <w:rFonts w:asciiTheme="minorHAnsi" w:hAnsiTheme="minorHAnsi" w:cstheme="minorHAnsi"/>
            <w:sz w:val="22"/>
            <w:szCs w:val="22"/>
            <w:lang w:val="en-GB"/>
          </w:rPr>
          <w:t>www.</w:t>
        </w:r>
        <w:r w:rsidR="009C328B" w:rsidRPr="002B2317">
          <w:rPr>
            <w:rStyle w:val="Hyperlink"/>
            <w:rFonts w:asciiTheme="minorHAnsi" w:hAnsiTheme="minorHAnsi" w:cstheme="minorHAnsi"/>
            <w:sz w:val="22"/>
            <w:szCs w:val="22"/>
            <w:lang w:val="en-GB"/>
          </w:rPr>
          <w:t>thebushcraftcompany.com/</w:t>
        </w:r>
      </w:hyperlink>
      <w:r w:rsidR="009E781A" w:rsidRPr="009C328B">
        <w:rPr>
          <w:rFonts w:asciiTheme="minorHAnsi" w:hAnsiTheme="minorHAnsi" w:cstheme="minorHAnsi"/>
          <w:sz w:val="22"/>
          <w:szCs w:val="22"/>
          <w:lang w:val="en-GB"/>
        </w:rPr>
        <w:t>.</w:t>
      </w:r>
    </w:p>
    <w:p w14:paraId="7E092710" w14:textId="7EC4740A" w:rsidR="00534A2F" w:rsidRPr="009C328B" w:rsidRDefault="00534A2F" w:rsidP="004A4533">
      <w:pPr>
        <w:jc w:val="both"/>
        <w:rPr>
          <w:rFonts w:asciiTheme="minorHAnsi" w:hAnsiTheme="minorHAnsi" w:cstheme="minorHAnsi"/>
          <w:sz w:val="22"/>
          <w:szCs w:val="22"/>
          <w:lang w:val="en-GB"/>
        </w:rPr>
      </w:pPr>
    </w:p>
    <w:p w14:paraId="75B78396" w14:textId="7784A5DA" w:rsidR="009C328B" w:rsidRDefault="00534A2F" w:rsidP="004A4533">
      <w:pPr>
        <w:jc w:val="both"/>
        <w:rPr>
          <w:rFonts w:asciiTheme="minorHAnsi" w:hAnsiTheme="minorHAnsi" w:cstheme="minorHAnsi"/>
          <w:sz w:val="22"/>
          <w:szCs w:val="22"/>
          <w:lang w:val="en-GB"/>
        </w:rPr>
      </w:pPr>
      <w:r w:rsidRPr="009C328B">
        <w:rPr>
          <w:rFonts w:asciiTheme="minorHAnsi" w:hAnsiTheme="minorHAnsi" w:cstheme="minorHAnsi"/>
          <w:sz w:val="22"/>
          <w:szCs w:val="22"/>
          <w:lang w:val="en-GB"/>
        </w:rPr>
        <w:t xml:space="preserve">Yours </w:t>
      </w:r>
      <w:r w:rsidR="00FC1CB4" w:rsidRPr="009C328B">
        <w:rPr>
          <w:rFonts w:asciiTheme="minorHAnsi" w:hAnsiTheme="minorHAnsi" w:cstheme="minorHAnsi"/>
          <w:sz w:val="22"/>
          <w:szCs w:val="22"/>
          <w:lang w:val="en-GB"/>
        </w:rPr>
        <w:t>sincerely</w:t>
      </w:r>
      <w:bookmarkStart w:id="0" w:name="_GoBack"/>
      <w:bookmarkEnd w:id="0"/>
    </w:p>
    <w:p w14:paraId="60DCAC72" w14:textId="77777777" w:rsidR="009C328B" w:rsidRPr="009C328B" w:rsidRDefault="009C328B" w:rsidP="004A4533">
      <w:pPr>
        <w:jc w:val="both"/>
        <w:rPr>
          <w:rFonts w:asciiTheme="minorHAnsi" w:hAnsiTheme="minorHAnsi" w:cstheme="minorHAnsi"/>
          <w:sz w:val="22"/>
          <w:szCs w:val="22"/>
          <w:lang w:val="en-GB"/>
        </w:rPr>
      </w:pPr>
    </w:p>
    <w:p w14:paraId="4F78AC91" w14:textId="1FE70A3C" w:rsidR="009C328B" w:rsidRPr="009C328B" w:rsidRDefault="002E1A47" w:rsidP="009C754C">
      <w:pPr>
        <w:jc w:val="both"/>
        <w:rPr>
          <w:rFonts w:asciiTheme="minorHAnsi" w:hAnsiTheme="minorHAnsi" w:cstheme="minorHAnsi"/>
          <w:b/>
          <w:sz w:val="22"/>
          <w:szCs w:val="22"/>
          <w:lang w:val="en-GB"/>
        </w:rPr>
      </w:pPr>
      <w:r w:rsidRPr="009C328B">
        <w:rPr>
          <w:rFonts w:asciiTheme="minorHAnsi" w:hAnsiTheme="minorHAnsi" w:cstheme="minorHAnsi"/>
          <w:b/>
          <w:sz w:val="22"/>
          <w:szCs w:val="22"/>
          <w:lang w:val="en-GB"/>
        </w:rPr>
        <w:t>Miss E Bailey</w:t>
      </w:r>
    </w:p>
    <w:p w14:paraId="25916E29" w14:textId="0DB40D8E" w:rsidR="006317EB" w:rsidRPr="009C328B" w:rsidRDefault="002E1A47" w:rsidP="009C754C">
      <w:pPr>
        <w:jc w:val="both"/>
        <w:rPr>
          <w:rFonts w:asciiTheme="minorHAnsi" w:hAnsiTheme="minorHAnsi" w:cstheme="minorHAnsi"/>
          <w:b/>
          <w:sz w:val="23"/>
          <w:szCs w:val="23"/>
          <w:lang w:val="en-GB"/>
        </w:rPr>
      </w:pPr>
      <w:r w:rsidRPr="009C328B">
        <w:rPr>
          <w:rFonts w:asciiTheme="minorHAnsi" w:hAnsiTheme="minorHAnsi" w:cstheme="minorHAnsi"/>
          <w:sz w:val="23"/>
          <w:szCs w:val="23"/>
          <w:lang w:val="en-GB"/>
        </w:rPr>
        <w:t>Head of Year 7</w:t>
      </w:r>
    </w:p>
    <w:sectPr w:rsidR="006317EB" w:rsidRPr="009C328B" w:rsidSect="009C328B">
      <w:type w:val="continuous"/>
      <w:pgSz w:w="11900" w:h="16840"/>
      <w:pgMar w:top="1843" w:right="992" w:bottom="568" w:left="992" w:header="284"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23DA" w14:textId="77777777" w:rsidR="00C6385A" w:rsidRDefault="00C6385A">
      <w:r>
        <w:separator/>
      </w:r>
    </w:p>
  </w:endnote>
  <w:endnote w:type="continuationSeparator" w:id="0">
    <w:p w14:paraId="168C3975" w14:textId="77777777" w:rsidR="00C6385A" w:rsidRDefault="00C6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ill Sans">
    <w:altName w:val="Cambria"/>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trich Sans 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5688" w14:textId="555CD38C" w:rsidR="006317EB" w:rsidRDefault="0017318E">
    <w:pPr>
      <w:pStyle w:val="Footer"/>
    </w:pPr>
    <w:r>
      <w:rPr>
        <w:noProof/>
        <w:lang w:val="en-GB" w:eastAsia="en-GB"/>
      </w:rPr>
      <w:drawing>
        <wp:anchor distT="0" distB="0" distL="114300" distR="114300" simplePos="0" relativeHeight="251659264" behindDoc="1" locked="0" layoutInCell="1" allowOverlap="1" wp14:anchorId="0CCB14AA" wp14:editId="5E3293CC">
          <wp:simplePos x="0" y="0"/>
          <wp:positionH relativeFrom="margin">
            <wp:align>center</wp:align>
          </wp:positionH>
          <wp:positionV relativeFrom="paragraph">
            <wp:posOffset>-741680</wp:posOffset>
          </wp:positionV>
          <wp:extent cx="4314825" cy="762000"/>
          <wp:effectExtent l="0" t="0" r="0" b="0"/>
          <wp:wrapNone/>
          <wp:docPr id="356" name="Picture 356" descr="C:\Users\Peter Fowkes\AppData\Local\Microsoft\Windows\INetCacheContent.Word\Jan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 Fowkes\AppData\Local\Microsoft\Windows\INetCacheContent.Word\Jan 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C2B1" w14:textId="77777777" w:rsidR="00C6385A" w:rsidRDefault="00C6385A">
      <w:r>
        <w:separator/>
      </w:r>
    </w:p>
  </w:footnote>
  <w:footnote w:type="continuationSeparator" w:id="0">
    <w:p w14:paraId="07DB4CA6" w14:textId="77777777" w:rsidR="00C6385A" w:rsidRDefault="00C6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64DE" w14:textId="3FB32FDE" w:rsidR="009E781A" w:rsidRDefault="002E1A47">
    <w:pPr>
      <w:pStyle w:val="HeaderFooter"/>
    </w:pPr>
    <w:r>
      <w:rPr>
        <w:noProof/>
        <w:lang w:eastAsia="en-GB"/>
      </w:rPr>
      <w:drawing>
        <wp:anchor distT="0" distB="0" distL="114300" distR="114300" simplePos="0" relativeHeight="251662336" behindDoc="1" locked="0" layoutInCell="1" allowOverlap="1" wp14:anchorId="58401BD5" wp14:editId="2DE71E78">
          <wp:simplePos x="0" y="0"/>
          <wp:positionH relativeFrom="margin">
            <wp:align>left</wp:align>
          </wp:positionH>
          <wp:positionV relativeFrom="paragraph">
            <wp:posOffset>635</wp:posOffset>
          </wp:positionV>
          <wp:extent cx="835025" cy="923290"/>
          <wp:effectExtent l="0" t="0" r="3175" b="0"/>
          <wp:wrapTight wrapText="bothSides">
            <wp:wrapPolygon edited="0">
              <wp:start x="0" y="0"/>
              <wp:lineTo x="0" y="20946"/>
              <wp:lineTo x="21189" y="20946"/>
              <wp:lineTo x="21189" y="0"/>
              <wp:lineTo x="0" y="0"/>
            </wp:wrapPolygon>
          </wp:wrapTight>
          <wp:docPr id="375" name="Picture 375" descr="Image result for walton le da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ton le dale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81A">
      <w:rPr>
        <w:noProof/>
        <w:lang w:eastAsia="en-GB"/>
      </w:rPr>
      <w:drawing>
        <wp:anchor distT="152400" distB="152400" distL="152400" distR="152400" simplePos="0" relativeHeight="251661312" behindDoc="1" locked="0" layoutInCell="1" allowOverlap="1" wp14:anchorId="73DC9D23" wp14:editId="59FAF6FA">
          <wp:simplePos x="0" y="0"/>
          <wp:positionH relativeFrom="margin">
            <wp:posOffset>5229342</wp:posOffset>
          </wp:positionH>
          <wp:positionV relativeFrom="page">
            <wp:posOffset>426127</wp:posOffset>
          </wp:positionV>
          <wp:extent cx="1092829" cy="699235"/>
          <wp:effectExtent l="0" t="0" r="0" b="0"/>
          <wp:wrapNone/>
          <wp:docPr id="37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949" cy="7018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668F9" w14:textId="77777777" w:rsidR="002E1A47" w:rsidRDefault="002E1A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5375" w14:textId="77777777" w:rsidR="009C328B" w:rsidRDefault="009C328B">
    <w:pPr>
      <w:pStyle w:val="HeaderFooter"/>
    </w:pPr>
    <w:r>
      <w:rPr>
        <w:noProof/>
        <w:lang w:eastAsia="en-GB"/>
      </w:rPr>
      <w:drawing>
        <wp:anchor distT="0" distB="0" distL="114300" distR="114300" simplePos="0" relativeHeight="251665408" behindDoc="1" locked="0" layoutInCell="1" allowOverlap="1" wp14:anchorId="31C95F99" wp14:editId="15653F69">
          <wp:simplePos x="0" y="0"/>
          <wp:positionH relativeFrom="margin">
            <wp:align>left</wp:align>
          </wp:positionH>
          <wp:positionV relativeFrom="paragraph">
            <wp:posOffset>635</wp:posOffset>
          </wp:positionV>
          <wp:extent cx="835025" cy="923290"/>
          <wp:effectExtent l="0" t="0" r="3175" b="0"/>
          <wp:wrapTight wrapText="bothSides">
            <wp:wrapPolygon edited="0">
              <wp:start x="0" y="0"/>
              <wp:lineTo x="0" y="20946"/>
              <wp:lineTo x="21189" y="20946"/>
              <wp:lineTo x="21189" y="0"/>
              <wp:lineTo x="0" y="0"/>
            </wp:wrapPolygon>
          </wp:wrapTight>
          <wp:docPr id="354" name="Picture 354" descr="Image result for walton le da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ton le dale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152400" distB="152400" distL="152400" distR="152400" simplePos="0" relativeHeight="251664384" behindDoc="1" locked="0" layoutInCell="1" allowOverlap="1" wp14:anchorId="683E55EA" wp14:editId="3A72E9BE">
          <wp:simplePos x="0" y="0"/>
          <wp:positionH relativeFrom="margin">
            <wp:posOffset>5229342</wp:posOffset>
          </wp:positionH>
          <wp:positionV relativeFrom="page">
            <wp:posOffset>426127</wp:posOffset>
          </wp:positionV>
          <wp:extent cx="1092829" cy="699235"/>
          <wp:effectExtent l="0" t="0" r="0" b="0"/>
          <wp:wrapNone/>
          <wp:docPr id="35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949" cy="7018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09123" w14:textId="77777777" w:rsidR="009C328B" w:rsidRDefault="009C32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438B" w14:textId="77777777" w:rsidR="009C754C" w:rsidRDefault="009C754C">
    <w:pPr>
      <w:pStyle w:val="HeaderFooter"/>
    </w:pPr>
  </w:p>
  <w:p w14:paraId="6F1EDBAC" w14:textId="00DC564A" w:rsidR="009C754C" w:rsidRDefault="009C754C">
    <w:pPr>
      <w:pStyle w:val="HeaderFooter"/>
    </w:pPr>
  </w:p>
  <w:p w14:paraId="0DDE4DD3" w14:textId="77777777" w:rsidR="009C754C" w:rsidRDefault="009C754C">
    <w:pPr>
      <w:pStyle w:val="HeaderFooter"/>
    </w:pPr>
    <w:r>
      <w:t>SCHOOL</w:t>
    </w:r>
  </w:p>
  <w:p w14:paraId="245C4057" w14:textId="329C4603" w:rsidR="006317EB" w:rsidRDefault="009C754C" w:rsidP="009C328B">
    <w:pPr>
      <w:pStyle w:val="HeaderFooter"/>
      <w:tabs>
        <w:tab w:val="clear" w:pos="9632"/>
        <w:tab w:val="right" w:pos="9916"/>
      </w:tabs>
    </w:pPr>
    <w:r>
      <w:t>LOGO</w:t>
    </w:r>
    <w:r w:rsidR="009C328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1BC"/>
    <w:multiLevelType w:val="hybridMultilevel"/>
    <w:tmpl w:val="836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5D92"/>
    <w:multiLevelType w:val="hybridMultilevel"/>
    <w:tmpl w:val="0D12AC6C"/>
    <w:lvl w:ilvl="0" w:tplc="CBC83B2E">
      <w:start w:val="1"/>
      <w:numFmt w:val="bullet"/>
      <w:lvlText w:val="O"/>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50D7D"/>
    <w:multiLevelType w:val="hybridMultilevel"/>
    <w:tmpl w:val="63C01E50"/>
    <w:lvl w:ilvl="0" w:tplc="53C659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32530"/>
    <w:multiLevelType w:val="hybridMultilevel"/>
    <w:tmpl w:val="B5DE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41C39"/>
    <w:multiLevelType w:val="hybridMultilevel"/>
    <w:tmpl w:val="E7A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8E"/>
    <w:rsid w:val="000D56E7"/>
    <w:rsid w:val="000E1D2A"/>
    <w:rsid w:val="00134779"/>
    <w:rsid w:val="0017318E"/>
    <w:rsid w:val="001A3A22"/>
    <w:rsid w:val="001D7210"/>
    <w:rsid w:val="001E7D58"/>
    <w:rsid w:val="001F1395"/>
    <w:rsid w:val="00231D60"/>
    <w:rsid w:val="00274DC8"/>
    <w:rsid w:val="002839BF"/>
    <w:rsid w:val="00286AB5"/>
    <w:rsid w:val="002B2317"/>
    <w:rsid w:val="002E1A47"/>
    <w:rsid w:val="003C1771"/>
    <w:rsid w:val="0047144B"/>
    <w:rsid w:val="004A4533"/>
    <w:rsid w:val="004A72DB"/>
    <w:rsid w:val="00534A2F"/>
    <w:rsid w:val="005C7C29"/>
    <w:rsid w:val="006317EB"/>
    <w:rsid w:val="00765B7C"/>
    <w:rsid w:val="007A65A8"/>
    <w:rsid w:val="008564FE"/>
    <w:rsid w:val="008B0AF4"/>
    <w:rsid w:val="009607B5"/>
    <w:rsid w:val="009C328B"/>
    <w:rsid w:val="009C754C"/>
    <w:rsid w:val="009D1C67"/>
    <w:rsid w:val="009D41A0"/>
    <w:rsid w:val="009E781A"/>
    <w:rsid w:val="00A96608"/>
    <w:rsid w:val="00AE0253"/>
    <w:rsid w:val="00B50E33"/>
    <w:rsid w:val="00BB5352"/>
    <w:rsid w:val="00BC79A3"/>
    <w:rsid w:val="00C6385A"/>
    <w:rsid w:val="00CE745C"/>
    <w:rsid w:val="00D42011"/>
    <w:rsid w:val="00D60D17"/>
    <w:rsid w:val="00D96F4C"/>
    <w:rsid w:val="00DA18A9"/>
    <w:rsid w:val="00DB57A4"/>
    <w:rsid w:val="00DC325F"/>
    <w:rsid w:val="00F14277"/>
    <w:rsid w:val="00F47882"/>
    <w:rsid w:val="00F653DF"/>
    <w:rsid w:val="00FC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93DF94"/>
  <w15:chartTrackingRefBased/>
  <w15:docId w15:val="{11932A78-F594-46E6-975C-7B966A81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231D60"/>
    <w:pPr>
      <w:keepNext/>
      <w:keepLines/>
      <w:spacing w:before="480"/>
      <w:outlineLvl w:val="0"/>
    </w:pPr>
    <w:rPr>
      <w:rFonts w:ascii="Gill Sans" w:eastAsia="Helvetica" w:hAnsi="Gill Sans"/>
      <w:b/>
      <w:bCs/>
      <w:color w:val="7F7F7F"/>
      <w:szCs w:val="32"/>
    </w:rPr>
  </w:style>
  <w:style w:type="paragraph" w:styleId="Heading2">
    <w:name w:val="heading 2"/>
    <w:basedOn w:val="Normal"/>
    <w:next w:val="Normal"/>
    <w:link w:val="Heading2Char"/>
    <w:uiPriority w:val="9"/>
    <w:qFormat/>
    <w:rsid w:val="00231D60"/>
    <w:pPr>
      <w:keepNext/>
      <w:spacing w:before="240" w:after="60"/>
      <w:outlineLvl w:val="1"/>
    </w:pPr>
    <w:rPr>
      <w:rFonts w:ascii="Gill Sans" w:eastAsia="MS Gothic" w:hAnsi="Gill Sans"/>
      <w:bCs/>
      <w:i/>
      <w:iCs/>
      <w:color w:val="7F7F7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eastAsia="en-US"/>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4"/>
      <w:szCs w:val="24"/>
      <w:bdr w:val="nil"/>
      <w:lang w:eastAsia="en-US"/>
    </w:rPr>
  </w:style>
  <w:style w:type="character" w:customStyle="1" w:styleId="Heading1Char">
    <w:name w:val="Heading 1 Char"/>
    <w:link w:val="Heading1"/>
    <w:uiPriority w:val="9"/>
    <w:rsid w:val="00231D60"/>
    <w:rPr>
      <w:rFonts w:ascii="Gill Sans" w:eastAsia="Helvetica" w:hAnsi="Gill Sans"/>
      <w:b/>
      <w:bCs/>
      <w:color w:val="7F7F7F"/>
      <w:sz w:val="24"/>
      <w:szCs w:val="32"/>
      <w:bdr w:val="nil"/>
      <w:lang w:val="en-US"/>
    </w:rPr>
  </w:style>
  <w:style w:type="paragraph" w:styleId="Header">
    <w:name w:val="header"/>
    <w:basedOn w:val="Normal"/>
    <w:link w:val="HeaderChar"/>
    <w:uiPriority w:val="99"/>
    <w:unhideWhenUsed/>
    <w:rsid w:val="00286AB5"/>
    <w:pPr>
      <w:tabs>
        <w:tab w:val="center" w:pos="4320"/>
        <w:tab w:val="right" w:pos="8640"/>
      </w:tabs>
    </w:pPr>
  </w:style>
  <w:style w:type="character" w:customStyle="1" w:styleId="HeaderChar">
    <w:name w:val="Header Char"/>
    <w:link w:val="Header"/>
    <w:uiPriority w:val="99"/>
    <w:rsid w:val="00286AB5"/>
    <w:rPr>
      <w:sz w:val="24"/>
      <w:szCs w:val="24"/>
      <w:lang w:val="en-US"/>
    </w:rPr>
  </w:style>
  <w:style w:type="paragraph" w:styleId="Footer">
    <w:name w:val="footer"/>
    <w:basedOn w:val="Normal"/>
    <w:link w:val="FooterChar"/>
    <w:uiPriority w:val="99"/>
    <w:unhideWhenUsed/>
    <w:rsid w:val="00286AB5"/>
    <w:pPr>
      <w:tabs>
        <w:tab w:val="center" w:pos="4320"/>
        <w:tab w:val="right" w:pos="8640"/>
      </w:tabs>
    </w:pPr>
  </w:style>
  <w:style w:type="character" w:customStyle="1" w:styleId="FooterChar">
    <w:name w:val="Footer Char"/>
    <w:link w:val="Footer"/>
    <w:uiPriority w:val="99"/>
    <w:rsid w:val="00286AB5"/>
    <w:rPr>
      <w:sz w:val="24"/>
      <w:szCs w:val="24"/>
      <w:lang w:val="en-US"/>
    </w:rPr>
  </w:style>
  <w:style w:type="paragraph" w:styleId="Title">
    <w:name w:val="Title"/>
    <w:basedOn w:val="Normal"/>
    <w:next w:val="Normal"/>
    <w:link w:val="TitleChar"/>
    <w:uiPriority w:val="10"/>
    <w:qFormat/>
    <w:rsid w:val="00231D60"/>
    <w:pPr>
      <w:spacing w:before="240" w:after="60"/>
      <w:jc w:val="center"/>
      <w:outlineLvl w:val="0"/>
    </w:pPr>
    <w:rPr>
      <w:rFonts w:ascii="Ostrich Sans Bold" w:eastAsia="MS Gothic" w:hAnsi="Ostrich Sans Bold"/>
      <w:bCs/>
      <w:color w:val="1D9082"/>
      <w:kern w:val="28"/>
      <w:sz w:val="36"/>
      <w:szCs w:val="32"/>
    </w:rPr>
  </w:style>
  <w:style w:type="character" w:customStyle="1" w:styleId="TitleChar">
    <w:name w:val="Title Char"/>
    <w:link w:val="Title"/>
    <w:uiPriority w:val="10"/>
    <w:rsid w:val="00231D60"/>
    <w:rPr>
      <w:rFonts w:ascii="Ostrich Sans Bold" w:eastAsia="MS Gothic" w:hAnsi="Ostrich Sans Bold" w:cs="Times New Roman"/>
      <w:bCs/>
      <w:color w:val="1D9082"/>
      <w:kern w:val="28"/>
      <w:sz w:val="36"/>
      <w:szCs w:val="32"/>
      <w:bdr w:val="nil"/>
      <w:lang w:val="en-US"/>
    </w:rPr>
  </w:style>
  <w:style w:type="character" w:customStyle="1" w:styleId="Heading2Char">
    <w:name w:val="Heading 2 Char"/>
    <w:link w:val="Heading2"/>
    <w:uiPriority w:val="9"/>
    <w:semiHidden/>
    <w:rsid w:val="00231D60"/>
    <w:rPr>
      <w:rFonts w:ascii="Gill Sans" w:eastAsia="MS Gothic" w:hAnsi="Gill Sans" w:cs="Times New Roman"/>
      <w:bCs/>
      <w:i/>
      <w:iCs/>
      <w:color w:val="7F7F7F"/>
      <w:sz w:val="22"/>
      <w:szCs w:val="28"/>
      <w:bdr w:val="nil"/>
      <w:lang w:val="en-US"/>
    </w:rPr>
  </w:style>
  <w:style w:type="paragraph" w:styleId="Subtitle">
    <w:name w:val="Subtitle"/>
    <w:basedOn w:val="Normal"/>
    <w:next w:val="Normal"/>
    <w:link w:val="SubtitleChar"/>
    <w:uiPriority w:val="11"/>
    <w:qFormat/>
    <w:rsid w:val="00231D60"/>
    <w:pPr>
      <w:spacing w:after="60"/>
      <w:jc w:val="center"/>
      <w:outlineLvl w:val="1"/>
    </w:pPr>
    <w:rPr>
      <w:rFonts w:ascii="Gill Sans" w:eastAsia="MS Gothic" w:hAnsi="Gill Sans"/>
      <w:color w:val="7F7F7F"/>
    </w:rPr>
  </w:style>
  <w:style w:type="character" w:customStyle="1" w:styleId="SubtitleChar">
    <w:name w:val="Subtitle Char"/>
    <w:link w:val="Subtitle"/>
    <w:uiPriority w:val="11"/>
    <w:rsid w:val="00231D60"/>
    <w:rPr>
      <w:rFonts w:ascii="Gill Sans" w:eastAsia="MS Gothic" w:hAnsi="Gill Sans" w:cs="Times New Roman"/>
      <w:color w:val="7F7F7F"/>
      <w:sz w:val="24"/>
      <w:szCs w:val="24"/>
      <w:bdr w:val="nil"/>
      <w:lang w:val="en-US"/>
    </w:rPr>
  </w:style>
  <w:style w:type="paragraph" w:customStyle="1" w:styleId="ColorfulList-Accent11">
    <w:name w:val="Colorful List - Accent 11"/>
    <w:basedOn w:val="Normal"/>
    <w:uiPriority w:val="34"/>
    <w:qFormat/>
    <w:rsid w:val="00231D60"/>
    <w:pPr>
      <w:ind w:left="720"/>
    </w:pPr>
    <w:rPr>
      <w:rFonts w:ascii="Gill Sans" w:hAnsi="Gill Sans"/>
      <w:sz w:val="22"/>
    </w:rPr>
  </w:style>
  <w:style w:type="table" w:styleId="TableGrid">
    <w:name w:val="Table Grid"/>
    <w:basedOn w:val="TableNormal"/>
    <w:uiPriority w:val="59"/>
    <w:rsid w:val="0063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E7D58"/>
    <w:rPr>
      <w:color w:val="808080"/>
      <w:shd w:val="clear" w:color="auto" w:fill="E6E6E6"/>
    </w:rPr>
  </w:style>
  <w:style w:type="paragraph" w:styleId="ListParagraph">
    <w:name w:val="List Paragraph"/>
    <w:basedOn w:val="Normal"/>
    <w:uiPriority w:val="72"/>
    <w:qFormat/>
    <w:rsid w:val="009C328B"/>
    <w:pPr>
      <w:ind w:left="720"/>
      <w:contextualSpacing/>
    </w:pPr>
  </w:style>
  <w:style w:type="character" w:styleId="FollowedHyperlink">
    <w:name w:val="FollowedHyperlink"/>
    <w:basedOn w:val="DefaultParagraphFont"/>
    <w:uiPriority w:val="99"/>
    <w:semiHidden/>
    <w:unhideWhenUsed/>
    <w:rsid w:val="009C3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bushcraftcompan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E6A816CFC4349B1249D0CFAC46C58" ma:contentTypeVersion="5" ma:contentTypeDescription="Create a new document." ma:contentTypeScope="" ma:versionID="0bcc61d83ba95e974f4ff105c92e7c77">
  <xsd:schema xmlns:xsd="http://www.w3.org/2001/XMLSchema" xmlns:xs="http://www.w3.org/2001/XMLSchema" xmlns:p="http://schemas.microsoft.com/office/2006/metadata/properties" xmlns:ns2="0b297365-1414-4c73-bbf9-f874e28814e6" xmlns:ns3="96fef27b-11c4-4adc-a992-53561307a4e3" targetNamespace="http://schemas.microsoft.com/office/2006/metadata/properties" ma:root="true" ma:fieldsID="bd5a0d4e7c7f0d6d8db9c1a2c6710e21" ns2:_="" ns3:_="">
    <xsd:import namespace="0b297365-1414-4c73-bbf9-f874e28814e6"/>
    <xsd:import namespace="96fef27b-11c4-4adc-a992-53561307a4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97365-1414-4c73-bbf9-f874e28814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ef27b-11c4-4adc-a992-53561307a4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EFB6A-8EDC-447D-96A2-11596EC7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97365-1414-4c73-bbf9-f874e28814e6"/>
    <ds:schemaRef ds:uri="96fef27b-11c4-4adc-a992-53561307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C9C5A-94C3-4A77-B951-3E321F768E4A}">
  <ds:schemaRefs>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0b297365-1414-4c73-bbf9-f874e28814e6"/>
    <ds:schemaRef ds:uri="http://purl.org/dc/elements/1.1/"/>
    <ds:schemaRef ds:uri="http://schemas.microsoft.com/office/2006/metadata/properties"/>
    <ds:schemaRef ds:uri="http://schemas.microsoft.com/office/2006/documentManagement/types"/>
    <ds:schemaRef ds:uri="96fef27b-11c4-4adc-a992-53561307a4e3"/>
  </ds:schemaRefs>
</ds:datastoreItem>
</file>

<file path=customXml/itemProps3.xml><?xml version="1.0" encoding="utf-8"?>
<ds:datastoreItem xmlns:ds="http://schemas.openxmlformats.org/officeDocument/2006/customXml" ds:itemID="{8C904444-6710-4694-8383-AA3BE08C0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Bushcraft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Fowkes</dc:creator>
  <cp:keywords/>
  <cp:lastModifiedBy>Miss E Bailey</cp:lastModifiedBy>
  <cp:revision>2</cp:revision>
  <dcterms:created xsi:type="dcterms:W3CDTF">2021-12-17T10:22:00Z</dcterms:created>
  <dcterms:modified xsi:type="dcterms:W3CDTF">2021-12-17T10:22:00Z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0x0101003C9E6A816CFC4349B1249D0CFAC46C58</vt:lpwstr>
  </property>
</Properties>
</file>