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7B0DCD5D" w:rsidR="008C5092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832B61">
              <w:rPr>
                <w:rFonts w:asciiTheme="majorHAnsi" w:hAnsiTheme="majorHAnsi" w:cstheme="majorHAnsi"/>
                <w:sz w:val="48"/>
              </w:rPr>
              <w:t>10</w:t>
            </w:r>
            <w:r w:rsidR="00BA3F10">
              <w:rPr>
                <w:rFonts w:asciiTheme="majorHAnsi" w:hAnsiTheme="majorHAnsi" w:cstheme="majorHAnsi"/>
                <w:sz w:val="48"/>
              </w:rPr>
              <w:t xml:space="preserve"> – Higher Tier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25D89FB5" w:rsidR="00FB749C" w:rsidRDefault="00FB749C" w:rsidP="00FB749C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504A71">
              <w:rPr>
                <w:rFonts w:asciiTheme="majorHAnsi" w:hAnsiTheme="majorHAnsi" w:cstheme="majorHAnsi"/>
                <w:b/>
                <w:sz w:val="28"/>
              </w:rPr>
              <w:t xml:space="preserve">Unit </w:t>
            </w:r>
            <w:r w:rsidR="00832B61">
              <w:rPr>
                <w:rFonts w:asciiTheme="majorHAnsi" w:hAnsiTheme="majorHAnsi" w:cstheme="majorHAnsi"/>
                <w:b/>
                <w:sz w:val="28"/>
              </w:rPr>
              <w:t>7</w:t>
            </w:r>
            <w:r w:rsidR="00504A71">
              <w:rPr>
                <w:rFonts w:asciiTheme="majorHAnsi" w:hAnsiTheme="majorHAnsi" w:cstheme="majorHAnsi"/>
                <w:b/>
                <w:sz w:val="28"/>
              </w:rPr>
              <w:t xml:space="preserve"> – </w:t>
            </w:r>
            <w:r w:rsidR="00BA3F10">
              <w:rPr>
                <w:rFonts w:asciiTheme="majorHAnsi" w:hAnsiTheme="majorHAnsi" w:cstheme="majorHAnsi"/>
                <w:b/>
                <w:sz w:val="28"/>
              </w:rPr>
              <w:t>Area and Volume</w:t>
            </w:r>
          </w:p>
          <w:p w14:paraId="6A9A5EBF" w14:textId="77777777" w:rsidR="004840F4" w:rsidRPr="00FB749C" w:rsidRDefault="004840F4" w:rsidP="00FB749C">
            <w:pPr>
              <w:rPr>
                <w:rFonts w:asciiTheme="majorHAnsi" w:hAnsiTheme="majorHAnsi" w:cstheme="majorHAnsi"/>
                <w:sz w:val="28"/>
              </w:rPr>
            </w:pPr>
          </w:p>
          <w:p w14:paraId="2BCB5A8E" w14:textId="47F44F17" w:rsidR="00FB749C" w:rsidRPr="004840F4" w:rsidRDefault="00FB749C" w:rsidP="004840F4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11D9D8E8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6D62E796" w14:textId="77777777" w:rsidR="000E62F0" w:rsidRPr="00FB749C" w:rsidRDefault="000E62F0">
            <w:pPr>
              <w:rPr>
                <w:rFonts w:asciiTheme="majorHAnsi" w:hAnsiTheme="majorHAnsi" w:cstheme="majorHAnsi"/>
                <w:b/>
              </w:rPr>
            </w:pPr>
          </w:p>
          <w:p w14:paraId="2BD87ACE" w14:textId="77777777" w:rsidR="00BA3F10" w:rsidRDefault="00BA3F10" w:rsidP="00BA3F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Students will build on their knowledge from KS3 in dealing with geometrical concepts of perimeter, area and volume, applying them to both 2-dimensional and 3 dimensional shapes where appropriate</w:t>
            </w:r>
          </w:p>
          <w:p w14:paraId="35076174" w14:textId="77325F5A" w:rsidR="000E62F0" w:rsidRPr="000E62F0" w:rsidRDefault="000E62F0">
            <w:pPr>
              <w:rPr>
                <w:rFonts w:asciiTheme="majorHAnsi" w:hAnsiTheme="majorHAnsi" w:cstheme="majorHAnsi"/>
              </w:rPr>
            </w:pPr>
          </w:p>
          <w:p w14:paraId="67DB759C" w14:textId="70CC02F1" w:rsidR="00813926" w:rsidRDefault="00067B34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Perimeter and Area</w:t>
            </w:r>
          </w:p>
          <w:p w14:paraId="5D99CDA3" w14:textId="3CABCB7B" w:rsidR="00067B34" w:rsidRDefault="00067B34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Circles</w:t>
            </w:r>
          </w:p>
          <w:p w14:paraId="25AA0C52" w14:textId="61569348" w:rsidR="00067B34" w:rsidRDefault="00067B34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Sectors of Circles</w:t>
            </w:r>
          </w:p>
          <w:p w14:paraId="515D0BF8" w14:textId="70843C0F" w:rsidR="00067B34" w:rsidRDefault="00067B34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Prisms</w:t>
            </w:r>
          </w:p>
          <w:p w14:paraId="1C0107FC" w14:textId="17030478" w:rsidR="00067B34" w:rsidRDefault="00067B34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Cylinders and Spheres</w:t>
            </w:r>
          </w:p>
          <w:p w14:paraId="69CF1AFA" w14:textId="6FF40B5A" w:rsidR="00067B34" w:rsidRDefault="00067B34" w:rsidP="0098082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Pyramids and Cones</w:t>
            </w:r>
          </w:p>
          <w:p w14:paraId="14A5A41B" w14:textId="6B228CAD" w:rsidR="00F2521C" w:rsidRDefault="00F2521C" w:rsidP="00F2521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Units</w:t>
            </w:r>
          </w:p>
          <w:p w14:paraId="277BC036" w14:textId="2B933838" w:rsidR="00F2521C" w:rsidRPr="00F2521C" w:rsidRDefault="00F2521C" w:rsidP="00F2521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Accuracy</w:t>
            </w:r>
          </w:p>
          <w:p w14:paraId="63508655" w14:textId="7C0342F9" w:rsidR="0098082C" w:rsidRPr="00FB749C" w:rsidRDefault="0098082C" w:rsidP="00E37F75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00C0450C">
        <w:trPr>
          <w:trHeight w:val="4094"/>
        </w:trPr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504A71" w:rsidRDefault="008C5092" w:rsidP="00D46651">
            <w:pPr>
              <w:ind w:left="306" w:hanging="284"/>
              <w:rPr>
                <w:rFonts w:asciiTheme="majorHAnsi" w:hAnsiTheme="majorHAnsi" w:cstheme="majorHAnsi"/>
              </w:rPr>
            </w:pPr>
            <w:r w:rsidRPr="00504A71">
              <w:rPr>
                <w:rFonts w:asciiTheme="majorHAnsi" w:hAnsiTheme="majorHAnsi" w:cstheme="majorHAnsi"/>
                <w:b/>
              </w:rPr>
              <w:t>Key</w:t>
            </w:r>
            <w:r w:rsidRPr="00504A71">
              <w:rPr>
                <w:rFonts w:asciiTheme="majorHAnsi" w:hAnsiTheme="majorHAnsi" w:cstheme="majorHAnsi"/>
              </w:rPr>
              <w:t xml:space="preserve"> </w:t>
            </w:r>
            <w:r w:rsidRPr="00504A71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77777777" w:rsidR="008C5092" w:rsidRPr="00504A71" w:rsidRDefault="008C5092" w:rsidP="00D46651">
            <w:pPr>
              <w:ind w:left="306" w:hanging="284"/>
              <w:rPr>
                <w:rFonts w:asciiTheme="majorHAnsi" w:hAnsiTheme="majorHAnsi" w:cstheme="majorHAnsi"/>
              </w:rPr>
            </w:pPr>
          </w:p>
          <w:p w14:paraId="54E7AC23" w14:textId="59C3A9E9" w:rsidR="007A27EC" w:rsidRPr="007A27EC" w:rsidRDefault="007A27EC" w:rsidP="0008747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7A27EC">
              <w:rPr>
                <w:rFonts w:asciiTheme="majorHAnsi" w:hAnsiTheme="majorHAnsi" w:cstheme="majorHAnsi"/>
              </w:rPr>
              <w:t>Calculate the area and/or perimeter of shapes with different units of measurement.</w:t>
            </w:r>
          </w:p>
          <w:p w14:paraId="2AAAC04A" w14:textId="66836F74" w:rsidR="007A27EC" w:rsidRPr="007A27EC" w:rsidRDefault="007A27EC" w:rsidP="00087471">
            <w:pPr>
              <w:pStyle w:val="ListParagraph"/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</w:rPr>
            </w:pPr>
            <w:r w:rsidRPr="007A27EC">
              <w:rPr>
                <w:rFonts w:asciiTheme="majorHAnsi" w:hAnsiTheme="majorHAnsi" w:cstheme="majorHAnsi"/>
              </w:rPr>
              <w:t xml:space="preserve">Understand that answers in terms of </w:t>
            </w:r>
            <w:r w:rsidRPr="007A27EC">
              <w:rPr>
                <w:rFonts w:ascii="Cambria Math" w:hAnsi="Cambria Math" w:cs="Cambria Math"/>
              </w:rPr>
              <w:t>𝜋</w:t>
            </w:r>
            <w:r w:rsidRPr="007A27EC">
              <w:rPr>
                <w:rFonts w:asciiTheme="majorHAnsi" w:hAnsiTheme="majorHAnsi" w:cstheme="majorHAnsi"/>
              </w:rPr>
              <w:t xml:space="preserve"> are more accurate.</w:t>
            </w:r>
          </w:p>
          <w:p w14:paraId="779E712A" w14:textId="61F984D1" w:rsidR="008E7BBF" w:rsidRPr="007A27EC" w:rsidRDefault="007A27EC" w:rsidP="00087471">
            <w:pPr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/>
              </w:rPr>
            </w:pPr>
            <w:r w:rsidRPr="007A27EC">
              <w:rPr>
                <w:rFonts w:asciiTheme="majorHAnsi" w:hAnsiTheme="majorHAnsi" w:cstheme="majorHAnsi"/>
              </w:rPr>
              <w:t>Calculate the perimeters and/or areas of circles, semicircles and quarter-circles given the radius or diameter and vice versa.</w:t>
            </w:r>
          </w:p>
          <w:p w14:paraId="46FB5506" w14:textId="5B76CCA2" w:rsidR="00BB2B2B" w:rsidRPr="00BB2B2B" w:rsidRDefault="00BB2B2B" w:rsidP="00087471">
            <w:pPr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Cs/>
              </w:rPr>
            </w:pPr>
            <w:r w:rsidRPr="00BB2B2B">
              <w:rPr>
                <w:rFonts w:asciiTheme="majorHAnsi" w:hAnsiTheme="majorHAnsi" w:cstheme="majorHAnsi"/>
                <w:bCs/>
              </w:rPr>
              <w:t>Given dimensions of a rectangle and a pictorial representation of it when folded, work out the dimensions of the new shape.</w:t>
            </w:r>
          </w:p>
          <w:p w14:paraId="2E49C6FD" w14:textId="00A77C2A" w:rsidR="00BB2B2B" w:rsidRPr="00BB2B2B" w:rsidRDefault="00BB2B2B" w:rsidP="00087471">
            <w:pPr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Cs/>
              </w:rPr>
            </w:pPr>
            <w:r w:rsidRPr="00BB2B2B">
              <w:rPr>
                <w:rFonts w:asciiTheme="majorHAnsi" w:hAnsiTheme="majorHAnsi" w:cstheme="majorHAnsi"/>
                <w:bCs/>
              </w:rPr>
              <w:t>Work out the length given the area of the cross-section and volume of a cuboid.</w:t>
            </w:r>
          </w:p>
          <w:p w14:paraId="0D427476" w14:textId="3A68701A" w:rsidR="00BB2B2B" w:rsidRPr="00BB2B2B" w:rsidRDefault="00BB2B2B" w:rsidP="00087471">
            <w:pPr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Cs/>
              </w:rPr>
            </w:pPr>
            <w:r w:rsidRPr="00BB2B2B">
              <w:rPr>
                <w:rFonts w:asciiTheme="majorHAnsi" w:hAnsiTheme="majorHAnsi" w:cstheme="majorHAnsi"/>
                <w:bCs/>
              </w:rPr>
              <w:t xml:space="preserve">Understand that answers in terms of </w:t>
            </w:r>
            <w:r w:rsidRPr="00BB2B2B">
              <w:rPr>
                <w:rFonts w:ascii="Cambria Math" w:hAnsi="Cambria Math" w:cs="Cambria Math"/>
                <w:bCs/>
              </w:rPr>
              <w:t>𝜋</w:t>
            </w:r>
            <w:r w:rsidRPr="00BB2B2B">
              <w:rPr>
                <w:rFonts w:asciiTheme="majorHAnsi" w:hAnsiTheme="majorHAnsi" w:cstheme="majorHAnsi"/>
                <w:bCs/>
              </w:rPr>
              <w:t xml:space="preserve"> are more accurate.</w:t>
            </w:r>
          </w:p>
          <w:p w14:paraId="3C693E69" w14:textId="3BAB041C" w:rsidR="007A27EC" w:rsidRDefault="00BB2B2B" w:rsidP="00087471">
            <w:pPr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Cs/>
              </w:rPr>
            </w:pPr>
            <w:r w:rsidRPr="00BB2B2B">
              <w:rPr>
                <w:rFonts w:asciiTheme="majorHAnsi" w:hAnsiTheme="majorHAnsi" w:cstheme="majorHAnsi"/>
                <w:bCs/>
              </w:rPr>
              <w:t xml:space="preserve">Given two solids with the same volume and the dimensions of one, write and solve an equation in terms of </w:t>
            </w:r>
            <w:r w:rsidRPr="00BB2B2B">
              <w:rPr>
                <w:rFonts w:ascii="Cambria Math" w:hAnsi="Cambria Math" w:cs="Cambria Math"/>
                <w:bCs/>
              </w:rPr>
              <w:t>𝜋</w:t>
            </w:r>
            <w:r w:rsidRPr="00BB2B2B">
              <w:rPr>
                <w:rFonts w:asciiTheme="majorHAnsi" w:hAnsiTheme="majorHAnsi" w:cstheme="majorHAnsi"/>
                <w:bCs/>
              </w:rPr>
              <w:t xml:space="preserve"> to find the dimensions of the other, e.g. a sphere is melted down to make ball bearings of a given radius, how many will it make?</w:t>
            </w:r>
          </w:p>
          <w:p w14:paraId="2AC988EE" w14:textId="6C888A17" w:rsidR="00EE18DB" w:rsidRDefault="00EE18DB" w:rsidP="00087471">
            <w:pPr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Cs/>
              </w:rPr>
            </w:pPr>
            <w:r w:rsidRPr="00EE18DB">
              <w:rPr>
                <w:rFonts w:asciiTheme="majorHAnsi" w:hAnsiTheme="majorHAnsi" w:cstheme="majorHAnsi"/>
                <w:bCs/>
              </w:rPr>
              <w:t>Combinations of 3D forms such as a cone and a sphere where the radius has to be calculated given the total height.</w:t>
            </w:r>
          </w:p>
          <w:p w14:paraId="68643351" w14:textId="2DD04C1F" w:rsidR="00087471" w:rsidRPr="00087471" w:rsidRDefault="00087471" w:rsidP="00087471">
            <w:pPr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Cs/>
              </w:rPr>
            </w:pPr>
            <w:r w:rsidRPr="00087471">
              <w:rPr>
                <w:rFonts w:asciiTheme="majorHAnsi" w:hAnsiTheme="majorHAnsi" w:cstheme="majorHAnsi"/>
                <w:bCs/>
              </w:rPr>
              <w:t>Round 16,000 people to the nearest 1000.</w:t>
            </w:r>
          </w:p>
          <w:p w14:paraId="270BCADE" w14:textId="5D1F5C84" w:rsidR="00087471" w:rsidRPr="00087471" w:rsidRDefault="00087471" w:rsidP="00087471">
            <w:pPr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Cs/>
              </w:rPr>
            </w:pPr>
            <w:r w:rsidRPr="00087471">
              <w:rPr>
                <w:rFonts w:asciiTheme="majorHAnsi" w:hAnsiTheme="majorHAnsi" w:cstheme="majorHAnsi"/>
                <w:bCs/>
              </w:rPr>
              <w:t>Round 1100 g to 1 significant figure.</w:t>
            </w:r>
          </w:p>
          <w:p w14:paraId="626DD2F9" w14:textId="27FBE8FD" w:rsidR="00087471" w:rsidRPr="00087471" w:rsidRDefault="00087471" w:rsidP="00087471">
            <w:pPr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Cs/>
              </w:rPr>
            </w:pPr>
            <w:r w:rsidRPr="00087471">
              <w:rPr>
                <w:rFonts w:asciiTheme="majorHAnsi" w:hAnsiTheme="majorHAnsi" w:cstheme="majorHAnsi"/>
                <w:bCs/>
              </w:rPr>
              <w:t>Work out the upper and lower bounds of a formula where all terms are given to 1 decimal place.</w:t>
            </w:r>
          </w:p>
          <w:p w14:paraId="4D26734A" w14:textId="2A43860E" w:rsidR="00087471" w:rsidRPr="00BB2B2B" w:rsidRDefault="00087471" w:rsidP="00087471">
            <w:pPr>
              <w:numPr>
                <w:ilvl w:val="0"/>
                <w:numId w:val="15"/>
              </w:numPr>
              <w:ind w:left="306" w:hanging="284"/>
              <w:rPr>
                <w:rFonts w:asciiTheme="majorHAnsi" w:hAnsiTheme="majorHAnsi" w:cstheme="majorHAnsi"/>
                <w:bCs/>
              </w:rPr>
            </w:pPr>
            <w:r w:rsidRPr="00087471">
              <w:rPr>
                <w:rFonts w:asciiTheme="majorHAnsi" w:hAnsiTheme="majorHAnsi" w:cstheme="majorHAnsi"/>
                <w:bCs/>
              </w:rPr>
              <w:t>Be able to justify that measurements to the nearest whole unit may be inaccurate by up to one half in either direction.</w:t>
            </w:r>
          </w:p>
          <w:p w14:paraId="498ADF8E" w14:textId="6FAF1476" w:rsidR="007A27EC" w:rsidRDefault="007A27EC" w:rsidP="007A27EC">
            <w:pPr>
              <w:rPr>
                <w:rFonts w:asciiTheme="majorHAnsi" w:hAnsiTheme="majorHAnsi" w:cstheme="majorHAnsi"/>
                <w:b/>
              </w:rPr>
            </w:pPr>
          </w:p>
          <w:p w14:paraId="2AB0F6D1" w14:textId="13026613" w:rsidR="007A27EC" w:rsidRDefault="007A27EC" w:rsidP="007A27EC">
            <w:pPr>
              <w:rPr>
                <w:rFonts w:asciiTheme="majorHAnsi" w:hAnsiTheme="majorHAnsi" w:cstheme="majorHAnsi"/>
                <w:b/>
              </w:rPr>
            </w:pPr>
          </w:p>
          <w:p w14:paraId="5E1295F5" w14:textId="0A0FB48B" w:rsidR="00087471" w:rsidRDefault="00087471" w:rsidP="007A27EC">
            <w:pPr>
              <w:rPr>
                <w:rFonts w:asciiTheme="majorHAnsi" w:hAnsiTheme="majorHAnsi" w:cstheme="majorHAnsi"/>
                <w:b/>
              </w:rPr>
            </w:pPr>
          </w:p>
          <w:p w14:paraId="178DF87D" w14:textId="3C828B88" w:rsidR="00087471" w:rsidRDefault="00087471" w:rsidP="007A27EC">
            <w:pPr>
              <w:rPr>
                <w:rFonts w:asciiTheme="majorHAnsi" w:hAnsiTheme="majorHAnsi" w:cstheme="majorHAnsi"/>
                <w:b/>
              </w:rPr>
            </w:pPr>
          </w:p>
          <w:p w14:paraId="772FBC1E" w14:textId="7D50B152" w:rsidR="00087471" w:rsidRDefault="00087471" w:rsidP="007A27EC">
            <w:pPr>
              <w:rPr>
                <w:rFonts w:asciiTheme="majorHAnsi" w:hAnsiTheme="majorHAnsi" w:cstheme="majorHAnsi"/>
                <w:b/>
              </w:rPr>
            </w:pPr>
          </w:p>
          <w:p w14:paraId="1BAFA2AF" w14:textId="3C00CBD9" w:rsidR="00087471" w:rsidRDefault="00087471" w:rsidP="007A27EC">
            <w:pPr>
              <w:rPr>
                <w:rFonts w:asciiTheme="majorHAnsi" w:hAnsiTheme="majorHAnsi" w:cstheme="majorHAnsi"/>
                <w:b/>
              </w:rPr>
            </w:pPr>
          </w:p>
          <w:p w14:paraId="0599071F" w14:textId="5AB2E815" w:rsidR="00087471" w:rsidRDefault="00087471" w:rsidP="007A27EC">
            <w:pPr>
              <w:rPr>
                <w:rFonts w:asciiTheme="majorHAnsi" w:hAnsiTheme="majorHAnsi" w:cstheme="majorHAnsi"/>
                <w:b/>
              </w:rPr>
            </w:pPr>
          </w:p>
          <w:p w14:paraId="1C7E53D5" w14:textId="3562E2EE" w:rsidR="00087471" w:rsidRDefault="00087471" w:rsidP="007A27EC">
            <w:pPr>
              <w:rPr>
                <w:rFonts w:asciiTheme="majorHAnsi" w:hAnsiTheme="majorHAnsi" w:cstheme="majorHAnsi"/>
                <w:b/>
              </w:rPr>
            </w:pPr>
          </w:p>
          <w:p w14:paraId="5BABA10D" w14:textId="4FD348D8" w:rsidR="00510B11" w:rsidRPr="00504A71" w:rsidRDefault="00510B11" w:rsidP="00510B11">
            <w:pPr>
              <w:ind w:left="323" w:hanging="283"/>
              <w:rPr>
                <w:rFonts w:asciiTheme="majorHAnsi" w:hAnsiTheme="majorHAnsi" w:cstheme="majorHAnsi"/>
                <w:b/>
              </w:rPr>
            </w:pPr>
            <w:r w:rsidRPr="00504A71">
              <w:rPr>
                <w:rFonts w:asciiTheme="majorHAnsi" w:hAnsiTheme="majorHAnsi" w:cstheme="majorHAnsi"/>
                <w:b/>
              </w:rPr>
              <w:lastRenderedPageBreak/>
              <w:t>Key vocabulary:</w:t>
            </w:r>
          </w:p>
          <w:p w14:paraId="624E479D" w14:textId="77777777" w:rsidR="00510B11" w:rsidRPr="00504A71" w:rsidRDefault="00510B11" w:rsidP="00510B11">
            <w:pPr>
              <w:ind w:left="323" w:hanging="283"/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510B11" w:rsidRPr="00504A71" w14:paraId="771D0636" w14:textId="77777777" w:rsidTr="009E51C5">
              <w:tc>
                <w:tcPr>
                  <w:tcW w:w="2578" w:type="dxa"/>
                  <w:shd w:val="clear" w:color="auto" w:fill="2E74B5" w:themeFill="accent1" w:themeFillShade="BF"/>
                </w:tcPr>
                <w:p w14:paraId="701E2E58" w14:textId="77777777" w:rsidR="00510B11" w:rsidRPr="00D6619B" w:rsidRDefault="00510B11" w:rsidP="00510B11">
                  <w:pPr>
                    <w:ind w:left="323" w:hanging="283"/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50E4DDC7" w14:textId="77777777" w:rsidR="00510B11" w:rsidRPr="00D6619B" w:rsidRDefault="00510B11" w:rsidP="00510B11">
                  <w:pPr>
                    <w:ind w:left="323" w:hanging="283"/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</w:pPr>
                  <w:r w:rsidRPr="00D6619B">
                    <w:rPr>
                      <w:rFonts w:asciiTheme="majorHAnsi" w:hAnsiTheme="majorHAnsi" w:cstheme="majorHAnsi"/>
                      <w:bCs/>
                      <w:color w:val="FFFFFF" w:themeColor="background1"/>
                    </w:rPr>
                    <w:t>Tier 3</w:t>
                  </w:r>
                </w:p>
              </w:tc>
            </w:tr>
            <w:tr w:rsidR="00510B11" w:rsidRPr="00504A71" w14:paraId="10263DB9" w14:textId="77777777" w:rsidTr="009E51C5">
              <w:tc>
                <w:tcPr>
                  <w:tcW w:w="2578" w:type="dxa"/>
                  <w:shd w:val="clear" w:color="auto" w:fill="auto"/>
                </w:tcPr>
                <w:p w14:paraId="578BD907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A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rea</w:t>
                  </w:r>
                </w:p>
                <w:p w14:paraId="01BA4952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erimeter</w:t>
                  </w:r>
                </w:p>
                <w:p w14:paraId="7A7C7D78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F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ormula</w:t>
                  </w:r>
                </w:p>
                <w:p w14:paraId="5CAA87F9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L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ength</w:t>
                  </w:r>
                </w:p>
                <w:p w14:paraId="7C06939E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W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idth</w:t>
                  </w:r>
                </w:p>
                <w:p w14:paraId="59D8058F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ompound</w:t>
                  </w:r>
                </w:p>
                <w:p w14:paraId="57829C65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M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easurement</w:t>
                  </w:r>
                </w:p>
                <w:p w14:paraId="27AED730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V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olume</w:t>
                  </w:r>
                </w:p>
                <w:p w14:paraId="5AA3700F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N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ets</w:t>
                  </w:r>
                </w:p>
                <w:p w14:paraId="0D3EFD36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E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dge</w:t>
                  </w:r>
                </w:p>
                <w:p w14:paraId="569CA2E7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F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ace</w:t>
                  </w:r>
                </w:p>
                <w:p w14:paraId="40A6B4FA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ircle</w:t>
                  </w:r>
                </w:p>
                <w:p w14:paraId="5B217AF7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egment</w:t>
                  </w:r>
                </w:p>
                <w:p w14:paraId="190681DE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ector</w:t>
                  </w:r>
                </w:p>
                <w:p w14:paraId="6AD35660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omposite</w:t>
                  </w:r>
                </w:p>
                <w:p w14:paraId="78053B3C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apacity</w:t>
                  </w:r>
                </w:p>
                <w:p w14:paraId="1B60C28F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B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ounds</w:t>
                  </w:r>
                </w:p>
                <w:p w14:paraId="6E4CD2A8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A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ccuracy</w:t>
                  </w:r>
                </w:p>
                <w:p w14:paraId="7D8F9974" w14:textId="21958F34" w:rsidR="00460215" w:rsidRPr="001C2073" w:rsidRDefault="00460215" w:rsidP="002316FD">
                  <w:pPr>
                    <w:pStyle w:val="ListParagrap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6D1B8C6D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 w:rsidRPr="00460215">
                    <w:rPr>
                      <w:rFonts w:asciiTheme="majorHAnsi" w:hAnsiTheme="majorHAnsi" w:cstheme="majorHAnsi"/>
                      <w:bCs/>
                    </w:rPr>
                    <w:t>Triangle</w:t>
                  </w:r>
                </w:p>
                <w:p w14:paraId="54E71EEB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R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ectangle</w:t>
                  </w:r>
                </w:p>
                <w:p w14:paraId="4199F7CF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arallelogram</w:t>
                  </w:r>
                </w:p>
                <w:p w14:paraId="4AC4A341" w14:textId="77777777" w:rsidR="00460215" w:rsidRDefault="00460215" w:rsidP="0046021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T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rapezium</w:t>
                  </w:r>
                </w:p>
                <w:p w14:paraId="4AB15D40" w14:textId="77777777" w:rsidR="00850E44" w:rsidRDefault="00850E44" w:rsidP="00850E4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rism</w:t>
                  </w:r>
                </w:p>
                <w:p w14:paraId="71F8A52E" w14:textId="77777777" w:rsidR="00850E44" w:rsidRDefault="00850E44" w:rsidP="00850E4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olygon</w:t>
                  </w:r>
                </w:p>
                <w:p w14:paraId="6AE5D65C" w14:textId="77777777" w:rsidR="00850E44" w:rsidRDefault="00850E44" w:rsidP="00850E4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uboid</w:t>
                  </w:r>
                </w:p>
                <w:p w14:paraId="6B4A5E27" w14:textId="77777777" w:rsidR="00850E44" w:rsidRDefault="00850E44" w:rsidP="00850E4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I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sometric</w:t>
                  </w:r>
                </w:p>
                <w:p w14:paraId="1F0ADF81" w14:textId="77777777" w:rsidR="00850E44" w:rsidRDefault="00850E44" w:rsidP="00850E4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ymmetry</w:t>
                  </w:r>
                </w:p>
                <w:p w14:paraId="7F2D098A" w14:textId="77777777" w:rsidR="00850E44" w:rsidRDefault="00850E44" w:rsidP="00850E4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V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ertices</w:t>
                  </w:r>
                </w:p>
                <w:p w14:paraId="6B334ACB" w14:textId="77777777" w:rsidR="00850E44" w:rsidRDefault="00850E44" w:rsidP="00850E4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A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rc</w:t>
                  </w:r>
                </w:p>
                <w:p w14:paraId="7FCDE560" w14:textId="77777777" w:rsidR="002316FD" w:rsidRDefault="002316FD" w:rsidP="002316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ylinder</w:t>
                  </w:r>
                </w:p>
                <w:p w14:paraId="18E59A00" w14:textId="77777777" w:rsidR="002316FD" w:rsidRDefault="002316FD" w:rsidP="002316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ircumference</w:t>
                  </w:r>
                </w:p>
                <w:p w14:paraId="3B51AADF" w14:textId="77777777" w:rsidR="002316FD" w:rsidRDefault="002316FD" w:rsidP="002316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R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adius</w:t>
                  </w:r>
                </w:p>
                <w:p w14:paraId="471501AE" w14:textId="77777777" w:rsidR="002316FD" w:rsidRDefault="002316FD" w:rsidP="002316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D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iameter</w:t>
                  </w:r>
                </w:p>
                <w:p w14:paraId="0BEE53CB" w14:textId="77777777" w:rsidR="002316FD" w:rsidRDefault="002316FD" w:rsidP="002316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P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i</w:t>
                  </w:r>
                </w:p>
                <w:p w14:paraId="72B1CCC3" w14:textId="77777777" w:rsidR="002316FD" w:rsidRDefault="002316FD" w:rsidP="002316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phere</w:t>
                  </w:r>
                </w:p>
                <w:p w14:paraId="2A095BF0" w14:textId="77777777" w:rsidR="002316FD" w:rsidRDefault="002316FD" w:rsidP="002316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C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one</w:t>
                  </w:r>
                </w:p>
                <w:p w14:paraId="40DF6168" w14:textId="77777777" w:rsidR="002316FD" w:rsidRDefault="002316FD" w:rsidP="002316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H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emisphere</w:t>
                  </w:r>
                </w:p>
                <w:p w14:paraId="025D052D" w14:textId="77777777" w:rsidR="002316FD" w:rsidRDefault="002316FD" w:rsidP="002316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F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rustum</w:t>
                  </w:r>
                </w:p>
                <w:p w14:paraId="70D9D17F" w14:textId="77777777" w:rsidR="002316FD" w:rsidRDefault="002316FD" w:rsidP="002316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ajorHAnsi" w:hAnsiTheme="majorHAnsi" w:cstheme="majorHAnsi"/>
                      <w:bCs/>
                    </w:rPr>
                  </w:pPr>
                  <w:r>
                    <w:rPr>
                      <w:rFonts w:asciiTheme="majorHAnsi" w:hAnsiTheme="majorHAnsi" w:cstheme="majorHAnsi"/>
                      <w:bCs/>
                    </w:rPr>
                    <w:t>S</w:t>
                  </w:r>
                  <w:r w:rsidRPr="00460215">
                    <w:rPr>
                      <w:rFonts w:asciiTheme="majorHAnsi" w:hAnsiTheme="majorHAnsi" w:cstheme="majorHAnsi"/>
                      <w:bCs/>
                    </w:rPr>
                    <w:t>urface area</w:t>
                  </w:r>
                </w:p>
                <w:p w14:paraId="5B2AB31D" w14:textId="6A203A53" w:rsidR="00F351E6" w:rsidRPr="00F351E6" w:rsidRDefault="00F351E6" w:rsidP="002316FD">
                  <w:pPr>
                    <w:pStyle w:val="ListParagrap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</w:tbl>
          <w:p w14:paraId="420A7412" w14:textId="5AFE4DD9" w:rsidR="00510B11" w:rsidRPr="00504A71" w:rsidRDefault="00510B11" w:rsidP="00D46651">
            <w:pPr>
              <w:ind w:left="306" w:hanging="284"/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 w:rsidP="00227B3F">
            <w:pPr>
              <w:ind w:left="323" w:hanging="283"/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B629B0" w14:textId="77777777" w:rsidR="008C5092" w:rsidRPr="00FB749C" w:rsidRDefault="008C5092" w:rsidP="00227B3F">
            <w:pPr>
              <w:ind w:left="323" w:hanging="283"/>
              <w:rPr>
                <w:rFonts w:asciiTheme="majorHAnsi" w:hAnsiTheme="majorHAnsi" w:cstheme="majorHAnsi"/>
              </w:rPr>
            </w:pPr>
          </w:p>
          <w:p w14:paraId="505DD9A3" w14:textId="77777777" w:rsidR="00F2521C" w:rsidRPr="00F2521C" w:rsidRDefault="00F2521C" w:rsidP="00F2521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F2521C">
              <w:rPr>
                <w:rFonts w:asciiTheme="majorHAnsi" w:hAnsiTheme="majorHAnsi" w:cstheme="majorHAnsi"/>
              </w:rPr>
              <w:t>Recall and use the formulae for the area of a triangle, rectangle, trapezium and parallelogram using a variety of metric measures;</w:t>
            </w:r>
          </w:p>
          <w:p w14:paraId="3B732AAA" w14:textId="77777777" w:rsidR="00F2521C" w:rsidRPr="00F2521C" w:rsidRDefault="00F2521C" w:rsidP="00F2521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F2521C">
              <w:rPr>
                <w:rFonts w:asciiTheme="majorHAnsi" w:hAnsiTheme="majorHAnsi" w:cstheme="majorHAnsi"/>
              </w:rPr>
              <w:t>Calculate the area of compound shapes made from triangles, rectangles, trapezia and parallelograms using a variety of metric measures;</w:t>
            </w:r>
          </w:p>
          <w:p w14:paraId="4C389D8A" w14:textId="77777777" w:rsidR="00F2521C" w:rsidRPr="00F2521C" w:rsidRDefault="00F2521C" w:rsidP="00F2521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F2521C">
              <w:rPr>
                <w:rFonts w:asciiTheme="majorHAnsi" w:hAnsiTheme="majorHAnsi" w:cstheme="majorHAnsi"/>
              </w:rPr>
              <w:t>Find the perimeter of a rectangle, trapezium and parallelogram using a variety of metric measures;</w:t>
            </w:r>
          </w:p>
          <w:p w14:paraId="3300928C" w14:textId="77777777" w:rsidR="00F2521C" w:rsidRPr="00F2521C" w:rsidRDefault="00F2521C" w:rsidP="00F2521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F2521C">
              <w:rPr>
                <w:rFonts w:asciiTheme="majorHAnsi" w:hAnsiTheme="majorHAnsi" w:cstheme="majorHAnsi"/>
              </w:rPr>
              <w:t>Calculate the perimeter of compound shapes made from triangles and rectangles;</w:t>
            </w:r>
          </w:p>
          <w:p w14:paraId="3802CF6A" w14:textId="77777777" w:rsidR="00F2521C" w:rsidRPr="00F2521C" w:rsidRDefault="00F2521C" w:rsidP="00F2521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F2521C">
              <w:rPr>
                <w:rFonts w:asciiTheme="majorHAnsi" w:hAnsiTheme="majorHAnsi" w:cstheme="majorHAnsi"/>
              </w:rPr>
              <w:t>Estimate area and perimeter by rounding measurements to 1 significant figure to check reasonableness of answers;</w:t>
            </w:r>
          </w:p>
          <w:p w14:paraId="5EDBE515" w14:textId="77777777" w:rsidR="00F2521C" w:rsidRPr="00F2521C" w:rsidRDefault="00F2521C" w:rsidP="00F2521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F2521C">
              <w:rPr>
                <w:rFonts w:asciiTheme="majorHAnsi" w:hAnsiTheme="majorHAnsi" w:cstheme="majorHAnsi"/>
              </w:rPr>
              <w:t>Recall the definition of a circle and name and draw parts of a circle;</w:t>
            </w:r>
          </w:p>
          <w:p w14:paraId="34F02CB9" w14:textId="77777777" w:rsidR="00F2521C" w:rsidRPr="00F2521C" w:rsidRDefault="00F2521C" w:rsidP="00F2521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F2521C">
              <w:rPr>
                <w:rFonts w:asciiTheme="majorHAnsi" w:hAnsiTheme="majorHAnsi" w:cstheme="majorHAnsi"/>
              </w:rPr>
              <w:t>Recall and use formulae for the circumference of a circle and the area enclosed by a circle (using circumference = 2</w:t>
            </w:r>
            <w:r w:rsidRPr="00F2521C">
              <w:rPr>
                <w:rFonts w:ascii="Cambria Math" w:hAnsi="Cambria Math" w:cs="Cambria Math"/>
              </w:rPr>
              <w:t>𝜋𝑟</w:t>
            </w:r>
            <w:r w:rsidRPr="00F2521C">
              <w:rPr>
                <w:rFonts w:asciiTheme="majorHAnsi" w:hAnsiTheme="majorHAnsi" w:cstheme="majorHAnsi"/>
              </w:rPr>
              <w:t xml:space="preserve"> = </w:t>
            </w:r>
            <w:r w:rsidRPr="00F2521C">
              <w:rPr>
                <w:rFonts w:ascii="Cambria Math" w:hAnsi="Cambria Math" w:cs="Cambria Math"/>
              </w:rPr>
              <w:t>𝜋𝑑</w:t>
            </w:r>
            <w:r w:rsidRPr="00F2521C">
              <w:rPr>
                <w:rFonts w:asciiTheme="majorHAnsi" w:hAnsiTheme="majorHAnsi" w:cstheme="majorHAnsi"/>
              </w:rPr>
              <w:t xml:space="preserve"> and area of a circle = </w:t>
            </w:r>
            <w:r w:rsidRPr="00F2521C">
              <w:rPr>
                <w:rFonts w:ascii="Cambria Math" w:hAnsi="Cambria Math" w:cs="Cambria Math"/>
              </w:rPr>
              <w:t>𝜋𝑟</w:t>
            </w:r>
            <w:r w:rsidRPr="00F2521C">
              <w:rPr>
                <w:rFonts w:asciiTheme="majorHAnsi" w:hAnsiTheme="majorHAnsi" w:cstheme="majorHAnsi"/>
                <w:vertAlign w:val="superscript"/>
              </w:rPr>
              <w:t>2</w:t>
            </w:r>
            <w:r w:rsidRPr="00F2521C">
              <w:rPr>
                <w:rFonts w:asciiTheme="majorHAnsi" w:hAnsiTheme="majorHAnsi" w:cstheme="majorHAnsi"/>
              </w:rPr>
              <w:t>) using a variety of metric measures;</w:t>
            </w:r>
          </w:p>
          <w:p w14:paraId="7CF083BA" w14:textId="77777777" w:rsidR="00F2521C" w:rsidRPr="00F2521C" w:rsidRDefault="00F2521C" w:rsidP="00F2521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F2521C">
              <w:rPr>
                <w:rFonts w:asciiTheme="majorHAnsi" w:hAnsiTheme="majorHAnsi" w:cstheme="majorHAnsi"/>
              </w:rPr>
              <w:t xml:space="preserve">Use </w:t>
            </w:r>
            <w:r w:rsidRPr="00F2521C">
              <w:rPr>
                <w:rFonts w:ascii="Cambria Math" w:hAnsi="Cambria Math" w:cs="Cambria Math"/>
              </w:rPr>
              <w:t>𝜋</w:t>
            </w:r>
            <w:r w:rsidRPr="00F2521C">
              <w:rPr>
                <w:rFonts w:asciiTheme="majorHAnsi" w:hAnsiTheme="majorHAnsi" w:cstheme="majorHAnsi"/>
              </w:rPr>
              <w:t xml:space="preserve"> ≈ 3.142 or use the </w:t>
            </w:r>
            <w:r w:rsidRPr="00F2521C">
              <w:rPr>
                <w:rFonts w:ascii="Cambria Math" w:hAnsi="Cambria Math" w:cs="Cambria Math"/>
              </w:rPr>
              <w:t>𝜋</w:t>
            </w:r>
            <w:r w:rsidRPr="00F2521C">
              <w:rPr>
                <w:rFonts w:asciiTheme="majorHAnsi" w:hAnsiTheme="majorHAnsi" w:cstheme="majorHAnsi"/>
              </w:rPr>
              <w:t xml:space="preserve"> button on a calculator;</w:t>
            </w:r>
          </w:p>
          <w:p w14:paraId="31FA8490" w14:textId="77777777" w:rsidR="00F2521C" w:rsidRPr="00F2521C" w:rsidRDefault="00F2521C" w:rsidP="00F2521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F2521C">
              <w:rPr>
                <w:rFonts w:asciiTheme="majorHAnsi" w:hAnsiTheme="majorHAnsi" w:cstheme="majorHAnsi"/>
              </w:rPr>
              <w:t>Calculate perimeters and areas of composite shapes made from circles and parts of circles (including semicircles, quarter-circles, combinations of these and also incorporating other polygons);</w:t>
            </w:r>
          </w:p>
          <w:p w14:paraId="72BC43E1" w14:textId="77777777" w:rsidR="00F2521C" w:rsidRPr="00F2521C" w:rsidRDefault="00F2521C" w:rsidP="00F2521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F2521C">
              <w:rPr>
                <w:rFonts w:asciiTheme="majorHAnsi" w:hAnsiTheme="majorHAnsi" w:cstheme="majorHAnsi"/>
              </w:rPr>
              <w:t>Calculate arc lengths, angles and areas of sectors of circles;</w:t>
            </w:r>
          </w:p>
          <w:p w14:paraId="3B84F817" w14:textId="77777777" w:rsidR="00F2521C" w:rsidRPr="00F2521C" w:rsidRDefault="00F2521C" w:rsidP="00F2521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F2521C">
              <w:rPr>
                <w:rFonts w:asciiTheme="majorHAnsi" w:hAnsiTheme="majorHAnsi" w:cstheme="majorHAnsi"/>
              </w:rPr>
              <w:t>Find radius or diameter, given area or circumference of circles in a variety of metric measures;</w:t>
            </w:r>
          </w:p>
          <w:p w14:paraId="772E4CD0" w14:textId="77777777" w:rsidR="00F2521C" w:rsidRPr="00F2521C" w:rsidRDefault="00F2521C" w:rsidP="00F2521C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F2521C">
              <w:rPr>
                <w:rFonts w:asciiTheme="majorHAnsi" w:hAnsiTheme="majorHAnsi" w:cstheme="majorHAnsi"/>
              </w:rPr>
              <w:t xml:space="preserve">Give answers to an appropriate degree of accuracy or in terms of </w:t>
            </w:r>
            <w:r w:rsidRPr="00F2521C">
              <w:rPr>
                <w:rFonts w:ascii="Cambria Math" w:hAnsi="Cambria Math" w:cs="Cambria Math"/>
              </w:rPr>
              <w:t>𝜋</w:t>
            </w:r>
            <w:r w:rsidRPr="00F2521C">
              <w:rPr>
                <w:rFonts w:asciiTheme="majorHAnsi" w:hAnsiTheme="majorHAnsi" w:cstheme="majorHAnsi"/>
              </w:rPr>
              <w:t>;</w:t>
            </w:r>
          </w:p>
          <w:p w14:paraId="431D6261" w14:textId="44C21AD8" w:rsidR="003A3426" w:rsidRDefault="00F2521C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F2521C">
              <w:rPr>
                <w:rFonts w:asciiTheme="majorHAnsi" w:hAnsiTheme="majorHAnsi" w:cstheme="majorHAnsi"/>
              </w:rPr>
              <w:t>Form equations involving more complex shapes and solve these equations.</w:t>
            </w:r>
          </w:p>
          <w:p w14:paraId="79342DA9" w14:textId="77777777" w:rsidR="00BB2B2B" w:rsidRPr="00BB2B2B" w:rsidRDefault="00BB2B2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BB2B2B">
              <w:rPr>
                <w:rFonts w:asciiTheme="majorHAnsi" w:hAnsiTheme="majorHAnsi" w:cstheme="majorHAnsi"/>
              </w:rPr>
              <w:t>Find the surface area of prisms using the formulae for triangles and rectangles, and other (simple) shapes with and without a diagram;</w:t>
            </w:r>
          </w:p>
          <w:p w14:paraId="61C8A5ED" w14:textId="77777777" w:rsidR="00BB2B2B" w:rsidRPr="00BB2B2B" w:rsidRDefault="00BB2B2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BB2B2B">
              <w:rPr>
                <w:rFonts w:asciiTheme="majorHAnsi" w:hAnsiTheme="majorHAnsi" w:cstheme="majorHAnsi"/>
              </w:rPr>
              <w:t>Draw sketches of 3D solids and identify planes of symmetry of 3D solids, and sketch planes of symmetry;</w:t>
            </w:r>
          </w:p>
          <w:p w14:paraId="699266E9" w14:textId="77777777" w:rsidR="00BB2B2B" w:rsidRPr="00BB2B2B" w:rsidRDefault="00BB2B2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BB2B2B">
              <w:rPr>
                <w:rFonts w:asciiTheme="majorHAnsi" w:hAnsiTheme="majorHAnsi" w:cstheme="majorHAnsi"/>
              </w:rPr>
              <w:lastRenderedPageBreak/>
              <w:t>Recall and use the formula for the volume of a cuboid or prism made from composite 3D solids using a variety of metric measures;</w:t>
            </w:r>
          </w:p>
          <w:p w14:paraId="3082F57A" w14:textId="77777777" w:rsidR="00BB2B2B" w:rsidRPr="00BB2B2B" w:rsidRDefault="00BB2B2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BB2B2B">
              <w:rPr>
                <w:rFonts w:asciiTheme="majorHAnsi" w:hAnsiTheme="majorHAnsi" w:cstheme="majorHAnsi"/>
              </w:rPr>
              <w:t>Convert between metric measures of volume and capacity, e.g. 1 ml = 1 cm</w:t>
            </w:r>
            <w:r w:rsidRPr="00BB2B2B">
              <w:rPr>
                <w:rFonts w:asciiTheme="majorHAnsi" w:hAnsiTheme="majorHAnsi" w:cstheme="majorHAnsi"/>
                <w:vertAlign w:val="superscript"/>
              </w:rPr>
              <w:t>3</w:t>
            </w:r>
            <w:r w:rsidRPr="00BB2B2B">
              <w:rPr>
                <w:rFonts w:asciiTheme="majorHAnsi" w:hAnsiTheme="majorHAnsi" w:cstheme="majorHAnsi"/>
              </w:rPr>
              <w:t>;</w:t>
            </w:r>
          </w:p>
          <w:p w14:paraId="2B101453" w14:textId="77777777" w:rsidR="00BB2B2B" w:rsidRPr="00BB2B2B" w:rsidRDefault="00BB2B2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BB2B2B">
              <w:rPr>
                <w:rFonts w:asciiTheme="majorHAnsi" w:hAnsiTheme="majorHAnsi" w:cstheme="majorHAnsi"/>
              </w:rPr>
              <w:t>Use volume to solve problems;</w:t>
            </w:r>
          </w:p>
          <w:p w14:paraId="22E8872D" w14:textId="77777777" w:rsidR="00BB2B2B" w:rsidRPr="00BB2B2B" w:rsidRDefault="00BB2B2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BB2B2B">
              <w:rPr>
                <w:rFonts w:asciiTheme="majorHAnsi" w:hAnsiTheme="majorHAnsi" w:cstheme="majorHAnsi"/>
              </w:rPr>
              <w:t>Estimating surface area, perimeter and volume by rounding measurements to 1 significant figure to check reasonableness of answers;</w:t>
            </w:r>
          </w:p>
          <w:p w14:paraId="4D9686B7" w14:textId="77777777" w:rsidR="00BB2B2B" w:rsidRPr="00BB2B2B" w:rsidRDefault="00BB2B2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BB2B2B">
              <w:rPr>
                <w:rFonts w:asciiTheme="majorHAnsi" w:hAnsiTheme="majorHAnsi" w:cstheme="majorHAnsi"/>
              </w:rPr>
              <w:t xml:space="preserve">Use </w:t>
            </w:r>
            <w:r w:rsidRPr="00BB2B2B">
              <w:rPr>
                <w:rFonts w:ascii="Cambria Math" w:hAnsi="Cambria Math" w:cs="Cambria Math"/>
              </w:rPr>
              <w:t>𝜋</w:t>
            </w:r>
            <w:r w:rsidRPr="00BB2B2B">
              <w:rPr>
                <w:rFonts w:asciiTheme="majorHAnsi" w:hAnsiTheme="majorHAnsi" w:cstheme="majorHAnsi"/>
              </w:rPr>
              <w:t xml:space="preserve"> ≈ 3.142 or use the </w:t>
            </w:r>
            <w:r w:rsidRPr="00BB2B2B">
              <w:rPr>
                <w:rFonts w:ascii="Cambria Math" w:hAnsi="Cambria Math" w:cs="Cambria Math"/>
              </w:rPr>
              <w:t>𝜋</w:t>
            </w:r>
            <w:r w:rsidRPr="00BB2B2B">
              <w:rPr>
                <w:rFonts w:asciiTheme="majorHAnsi" w:hAnsiTheme="majorHAnsi" w:cstheme="majorHAnsi"/>
              </w:rPr>
              <w:t xml:space="preserve"> button on a calculator;</w:t>
            </w:r>
          </w:p>
          <w:p w14:paraId="22BAEB41" w14:textId="77777777" w:rsidR="00BB2B2B" w:rsidRPr="00BB2B2B" w:rsidRDefault="00BB2B2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BB2B2B">
              <w:rPr>
                <w:rFonts w:asciiTheme="majorHAnsi" w:hAnsiTheme="majorHAnsi" w:cstheme="majorHAnsi"/>
              </w:rPr>
              <w:t>Find the volume and surface area of a cylinder;</w:t>
            </w:r>
          </w:p>
          <w:p w14:paraId="77DFEF1B" w14:textId="77777777" w:rsidR="00BB2B2B" w:rsidRPr="00BB2B2B" w:rsidRDefault="00BB2B2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BB2B2B">
              <w:rPr>
                <w:rFonts w:asciiTheme="majorHAnsi" w:hAnsiTheme="majorHAnsi" w:cstheme="majorHAnsi"/>
              </w:rPr>
              <w:t>Recall and use the formula for volume of pyramid;</w:t>
            </w:r>
          </w:p>
          <w:p w14:paraId="64E4DE7C" w14:textId="77777777" w:rsidR="00BB2B2B" w:rsidRPr="00BB2B2B" w:rsidRDefault="00BB2B2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BB2B2B">
              <w:rPr>
                <w:rFonts w:asciiTheme="majorHAnsi" w:hAnsiTheme="majorHAnsi" w:cstheme="majorHAnsi"/>
              </w:rPr>
              <w:t>Find the surface area of a pyramid;</w:t>
            </w:r>
          </w:p>
          <w:p w14:paraId="3B3828AB" w14:textId="77777777" w:rsidR="00BB2B2B" w:rsidRPr="00BB2B2B" w:rsidRDefault="00BB2B2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BB2B2B">
              <w:rPr>
                <w:rFonts w:asciiTheme="majorHAnsi" w:hAnsiTheme="majorHAnsi" w:cstheme="majorHAnsi"/>
              </w:rPr>
              <w:t>Use the formulae for volume and surface area of spheres and cones;</w:t>
            </w:r>
          </w:p>
          <w:p w14:paraId="747CF7FE" w14:textId="77777777" w:rsidR="00BB2B2B" w:rsidRPr="00BB2B2B" w:rsidRDefault="00BB2B2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BB2B2B">
              <w:rPr>
                <w:rFonts w:asciiTheme="majorHAnsi" w:hAnsiTheme="majorHAnsi" w:cstheme="majorHAnsi"/>
              </w:rPr>
              <w:t>Solve problems involving more complex shapes and solids, including segments of circles and frustums of cones;</w:t>
            </w:r>
          </w:p>
          <w:p w14:paraId="7942BD3C" w14:textId="77777777" w:rsidR="00BB2B2B" w:rsidRPr="00BB2B2B" w:rsidRDefault="00BB2B2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BB2B2B">
              <w:rPr>
                <w:rFonts w:asciiTheme="majorHAnsi" w:hAnsiTheme="majorHAnsi" w:cstheme="majorHAnsi"/>
              </w:rPr>
              <w:t>Find the surface area and volumes of compound solids constructed from cubes, cuboids, cones, pyramids, spheres, hemispheres, cylinders;</w:t>
            </w:r>
          </w:p>
          <w:p w14:paraId="1062B1A4" w14:textId="77777777" w:rsidR="00BB2B2B" w:rsidRPr="00BB2B2B" w:rsidRDefault="00BB2B2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BB2B2B">
              <w:rPr>
                <w:rFonts w:asciiTheme="majorHAnsi" w:hAnsiTheme="majorHAnsi" w:cstheme="majorHAnsi"/>
              </w:rPr>
              <w:t xml:space="preserve">Give answers to an appropriate degree of accuracy or in terms of </w:t>
            </w:r>
            <w:r w:rsidRPr="00BB2B2B">
              <w:rPr>
                <w:rFonts w:ascii="Cambria Math" w:hAnsi="Cambria Math" w:cs="Cambria Math"/>
              </w:rPr>
              <w:t>𝜋</w:t>
            </w:r>
            <w:r w:rsidRPr="00BB2B2B">
              <w:rPr>
                <w:rFonts w:asciiTheme="majorHAnsi" w:hAnsiTheme="majorHAnsi" w:cstheme="majorHAnsi"/>
              </w:rPr>
              <w:t>;</w:t>
            </w:r>
          </w:p>
          <w:p w14:paraId="658CB70B" w14:textId="125CFAFF" w:rsidR="00BB2B2B" w:rsidRDefault="00BB2B2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BB2B2B">
              <w:rPr>
                <w:rFonts w:asciiTheme="majorHAnsi" w:hAnsiTheme="majorHAnsi" w:cstheme="majorHAnsi"/>
              </w:rPr>
              <w:t>Form equations involving more complex shapes and solve these equations.</w:t>
            </w:r>
          </w:p>
          <w:p w14:paraId="363A23EB" w14:textId="77777777" w:rsidR="00EE18DB" w:rsidRPr="00EE18DB" w:rsidRDefault="00EE18D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EE18DB">
              <w:rPr>
                <w:rFonts w:asciiTheme="majorHAnsi" w:hAnsiTheme="majorHAnsi" w:cstheme="majorHAnsi"/>
              </w:rPr>
              <w:t>Calculate the upper and lowers bounds of numbers given to varying degrees of accuracy;</w:t>
            </w:r>
          </w:p>
          <w:p w14:paraId="6F80CA28" w14:textId="77777777" w:rsidR="00EE18DB" w:rsidRPr="00EE18DB" w:rsidRDefault="00EE18D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EE18DB">
              <w:rPr>
                <w:rFonts w:asciiTheme="majorHAnsi" w:hAnsiTheme="majorHAnsi" w:cstheme="majorHAnsi"/>
              </w:rPr>
              <w:t>Calculate the upper and lower bounds of an expression involving the four operations;</w:t>
            </w:r>
          </w:p>
          <w:p w14:paraId="3AD84DED" w14:textId="77777777" w:rsidR="00EE18DB" w:rsidRPr="00EE18DB" w:rsidRDefault="00EE18D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EE18DB">
              <w:rPr>
                <w:rFonts w:asciiTheme="majorHAnsi" w:hAnsiTheme="majorHAnsi" w:cstheme="majorHAnsi"/>
              </w:rPr>
              <w:t>Find the upper and lower bounds in real-life situations using measurements given to appropriate degrees of accuracy;</w:t>
            </w:r>
          </w:p>
          <w:p w14:paraId="17325E6F" w14:textId="77777777" w:rsidR="00EE18DB" w:rsidRPr="00EE18DB" w:rsidRDefault="00EE18D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EE18DB">
              <w:rPr>
                <w:rFonts w:asciiTheme="majorHAnsi" w:hAnsiTheme="majorHAnsi" w:cstheme="majorHAnsi"/>
              </w:rPr>
              <w:t>Find the upper and lower bounds of calculations involving perimeters, areas and volumes of 2D and 3D shapes;</w:t>
            </w:r>
          </w:p>
          <w:p w14:paraId="025D79EE" w14:textId="77777777" w:rsidR="00EE18DB" w:rsidRPr="00EE18DB" w:rsidRDefault="00EE18D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EE18DB">
              <w:rPr>
                <w:rFonts w:asciiTheme="majorHAnsi" w:hAnsiTheme="majorHAnsi" w:cstheme="majorHAnsi"/>
              </w:rPr>
              <w:t>Calculate the upper and lower bounds of calculations, particularly when working with measurements;</w:t>
            </w:r>
          </w:p>
          <w:p w14:paraId="1415BC1E" w14:textId="571B5C60" w:rsidR="00EE18DB" w:rsidRDefault="00EE18DB" w:rsidP="00087471">
            <w:pPr>
              <w:pStyle w:val="ListParagraph"/>
              <w:numPr>
                <w:ilvl w:val="0"/>
                <w:numId w:val="10"/>
              </w:numPr>
              <w:ind w:left="323" w:hanging="283"/>
              <w:rPr>
                <w:rFonts w:asciiTheme="majorHAnsi" w:hAnsiTheme="majorHAnsi" w:cstheme="majorHAnsi"/>
              </w:rPr>
            </w:pPr>
            <w:r w:rsidRPr="00EE18DB">
              <w:rPr>
                <w:rFonts w:asciiTheme="majorHAnsi" w:hAnsiTheme="majorHAnsi" w:cstheme="majorHAnsi"/>
              </w:rPr>
              <w:t>Use inequality notation to specify an error interval due to truncation or rounding.</w:t>
            </w:r>
          </w:p>
          <w:p w14:paraId="08B01C74" w14:textId="77777777" w:rsidR="00217A32" w:rsidRDefault="00217A32" w:rsidP="003A3426">
            <w:pPr>
              <w:pStyle w:val="ListParagraph"/>
              <w:ind w:left="323"/>
              <w:rPr>
                <w:rFonts w:asciiTheme="majorHAnsi" w:hAnsiTheme="majorHAnsi" w:cstheme="majorHAnsi"/>
              </w:rPr>
            </w:pPr>
          </w:p>
          <w:p w14:paraId="29FC3B39" w14:textId="77777777" w:rsidR="00217A32" w:rsidRDefault="00217A32" w:rsidP="003A3426">
            <w:pPr>
              <w:pStyle w:val="ListParagraph"/>
              <w:ind w:left="323"/>
              <w:rPr>
                <w:rFonts w:asciiTheme="majorHAnsi" w:hAnsiTheme="majorHAnsi" w:cstheme="majorHAnsi"/>
              </w:rPr>
            </w:pPr>
          </w:p>
          <w:p w14:paraId="4D761B11" w14:textId="2C86226B" w:rsidR="00217A32" w:rsidRPr="00217A32" w:rsidRDefault="00217A32" w:rsidP="00217A3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314AF53A" w14:textId="73A6D1C3" w:rsidR="00217A32" w:rsidRPr="00217A32" w:rsidRDefault="008C5092">
            <w:pPr>
              <w:rPr>
                <w:rFonts w:asciiTheme="majorHAnsi" w:hAnsiTheme="majorHAnsi" w:cstheme="majorHAnsi"/>
                <w:bCs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EB57D6" w:rsidRPr="00EB57D6">
              <w:rPr>
                <w:rFonts w:asciiTheme="majorHAnsi" w:hAnsiTheme="majorHAnsi" w:cstheme="majorHAnsi"/>
                <w:bCs/>
              </w:rPr>
              <w:t>Geometry skills are a vital key skill across multiple other areas of study including Science, Resistant Materials, Art, Graphics, Food Technology and many others</w:t>
            </w: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31A43702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reading skills taught and key texts:</w:t>
            </w:r>
          </w:p>
          <w:p w14:paraId="0CE819E9" w14:textId="77777777" w:rsidR="006A366B" w:rsidRDefault="006A366B" w:rsidP="006A366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Clarify – identify key vocabulary in questions and be fluent in understanding the meanings</w:t>
            </w:r>
          </w:p>
          <w:p w14:paraId="3F36BDE9" w14:textId="77777777" w:rsidR="006A366B" w:rsidRDefault="006A366B" w:rsidP="006A366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Question – from a worded question, what Maths is required to be done in order to get a solution?</w:t>
            </w: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5541016C" w:rsidR="008C5092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5241E4E4" w14:textId="77777777" w:rsidR="00D6619B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Encourage practice and consolidation through completion of homework, TTRockStars and using other online learning platforms</w:t>
            </w:r>
          </w:p>
          <w:p w14:paraId="39E060AE" w14:textId="2ECFBA55" w:rsidR="00D6619B" w:rsidRPr="00FB749C" w:rsidRDefault="00D6619B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Encourage them to practice their mathematical skills in a variety of everyday situations wherever the opportunity arises.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CA0"/>
    <w:multiLevelType w:val="hybridMultilevel"/>
    <w:tmpl w:val="E7CC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B9B"/>
    <w:multiLevelType w:val="hybridMultilevel"/>
    <w:tmpl w:val="126C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7EF4"/>
    <w:multiLevelType w:val="multilevel"/>
    <w:tmpl w:val="5A722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3CA30B2"/>
    <w:multiLevelType w:val="hybridMultilevel"/>
    <w:tmpl w:val="AAA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133C"/>
    <w:multiLevelType w:val="multilevel"/>
    <w:tmpl w:val="4D2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C77FAB"/>
    <w:multiLevelType w:val="multilevel"/>
    <w:tmpl w:val="478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8411D2"/>
    <w:multiLevelType w:val="multilevel"/>
    <w:tmpl w:val="9BF0D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5B74A9A"/>
    <w:multiLevelType w:val="hybridMultilevel"/>
    <w:tmpl w:val="074E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444D8"/>
    <w:multiLevelType w:val="hybridMultilevel"/>
    <w:tmpl w:val="B58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50F4D"/>
    <w:multiLevelType w:val="multilevel"/>
    <w:tmpl w:val="53C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24E50"/>
    <w:multiLevelType w:val="multilevel"/>
    <w:tmpl w:val="16A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8400CB"/>
    <w:multiLevelType w:val="hybridMultilevel"/>
    <w:tmpl w:val="1772EAA2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 w15:restartNumberingAfterBreak="0">
    <w:nsid w:val="7DD5181D"/>
    <w:multiLevelType w:val="multilevel"/>
    <w:tmpl w:val="A39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007E7"/>
    <w:rsid w:val="0000551D"/>
    <w:rsid w:val="00006888"/>
    <w:rsid w:val="00033081"/>
    <w:rsid w:val="00035689"/>
    <w:rsid w:val="000606DD"/>
    <w:rsid w:val="00067B34"/>
    <w:rsid w:val="00087471"/>
    <w:rsid w:val="00096D42"/>
    <w:rsid w:val="000A3E09"/>
    <w:rsid w:val="000E62F0"/>
    <w:rsid w:val="00106899"/>
    <w:rsid w:val="00136235"/>
    <w:rsid w:val="0015700E"/>
    <w:rsid w:val="001624EF"/>
    <w:rsid w:val="001645B3"/>
    <w:rsid w:val="001836E6"/>
    <w:rsid w:val="001B3FA3"/>
    <w:rsid w:val="001C2073"/>
    <w:rsid w:val="001D658C"/>
    <w:rsid w:val="001D78BF"/>
    <w:rsid w:val="001E049E"/>
    <w:rsid w:val="001E3779"/>
    <w:rsid w:val="00217A32"/>
    <w:rsid w:val="00227B3F"/>
    <w:rsid w:val="002316FD"/>
    <w:rsid w:val="00242B8E"/>
    <w:rsid w:val="00247C9C"/>
    <w:rsid w:val="00250470"/>
    <w:rsid w:val="002706F0"/>
    <w:rsid w:val="0028185F"/>
    <w:rsid w:val="00290D0F"/>
    <w:rsid w:val="002F1A4B"/>
    <w:rsid w:val="00305372"/>
    <w:rsid w:val="00330805"/>
    <w:rsid w:val="00343518"/>
    <w:rsid w:val="003579EE"/>
    <w:rsid w:val="00396AD4"/>
    <w:rsid w:val="003A0A1A"/>
    <w:rsid w:val="003A3426"/>
    <w:rsid w:val="0041589B"/>
    <w:rsid w:val="004453D7"/>
    <w:rsid w:val="00460215"/>
    <w:rsid w:val="004634EB"/>
    <w:rsid w:val="004840F4"/>
    <w:rsid w:val="004B20C0"/>
    <w:rsid w:val="004C6EEA"/>
    <w:rsid w:val="00504A71"/>
    <w:rsid w:val="00510B11"/>
    <w:rsid w:val="00556EC6"/>
    <w:rsid w:val="006746F3"/>
    <w:rsid w:val="006A366B"/>
    <w:rsid w:val="0070631D"/>
    <w:rsid w:val="007351BF"/>
    <w:rsid w:val="007A27EC"/>
    <w:rsid w:val="007C3C64"/>
    <w:rsid w:val="007E0739"/>
    <w:rsid w:val="00813926"/>
    <w:rsid w:val="008312DB"/>
    <w:rsid w:val="00832B61"/>
    <w:rsid w:val="00850E44"/>
    <w:rsid w:val="008C5092"/>
    <w:rsid w:val="008E086B"/>
    <w:rsid w:val="008E7BBF"/>
    <w:rsid w:val="008F43BF"/>
    <w:rsid w:val="00920A1C"/>
    <w:rsid w:val="00953CB9"/>
    <w:rsid w:val="00972141"/>
    <w:rsid w:val="0098082C"/>
    <w:rsid w:val="009B255D"/>
    <w:rsid w:val="00A262E6"/>
    <w:rsid w:val="00A70280"/>
    <w:rsid w:val="00AA0000"/>
    <w:rsid w:val="00AD2E15"/>
    <w:rsid w:val="00B1506B"/>
    <w:rsid w:val="00B30D9D"/>
    <w:rsid w:val="00B4223C"/>
    <w:rsid w:val="00B42D3C"/>
    <w:rsid w:val="00B724F4"/>
    <w:rsid w:val="00B85013"/>
    <w:rsid w:val="00B978BF"/>
    <w:rsid w:val="00BA1067"/>
    <w:rsid w:val="00BA3F10"/>
    <w:rsid w:val="00BB085E"/>
    <w:rsid w:val="00BB2B2B"/>
    <w:rsid w:val="00BE059D"/>
    <w:rsid w:val="00BE6CC9"/>
    <w:rsid w:val="00BE7F7D"/>
    <w:rsid w:val="00C0450C"/>
    <w:rsid w:val="00C1356B"/>
    <w:rsid w:val="00C33A86"/>
    <w:rsid w:val="00C62353"/>
    <w:rsid w:val="00CB783E"/>
    <w:rsid w:val="00D12574"/>
    <w:rsid w:val="00D12D6D"/>
    <w:rsid w:val="00D46651"/>
    <w:rsid w:val="00D6619B"/>
    <w:rsid w:val="00D76861"/>
    <w:rsid w:val="00D91452"/>
    <w:rsid w:val="00DB051F"/>
    <w:rsid w:val="00DC1889"/>
    <w:rsid w:val="00DD6063"/>
    <w:rsid w:val="00DF5800"/>
    <w:rsid w:val="00E37F75"/>
    <w:rsid w:val="00E5225D"/>
    <w:rsid w:val="00E755EB"/>
    <w:rsid w:val="00EB4470"/>
    <w:rsid w:val="00EB57D6"/>
    <w:rsid w:val="00EE18DB"/>
    <w:rsid w:val="00F121E0"/>
    <w:rsid w:val="00F1591E"/>
    <w:rsid w:val="00F2521C"/>
    <w:rsid w:val="00F279B1"/>
    <w:rsid w:val="00F351E6"/>
    <w:rsid w:val="00F55364"/>
    <w:rsid w:val="00F658B0"/>
    <w:rsid w:val="00FA618B"/>
    <w:rsid w:val="00FB053D"/>
    <w:rsid w:val="00FB749C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ragraph">
    <w:name w:val="paragraph"/>
    <w:basedOn w:val="Normal"/>
    <w:rsid w:val="0050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4A71"/>
  </w:style>
  <w:style w:type="character" w:customStyle="1" w:styleId="eop">
    <w:name w:val="eop"/>
    <w:basedOn w:val="DefaultParagraphFont"/>
    <w:rsid w:val="00504A71"/>
  </w:style>
  <w:style w:type="character" w:customStyle="1" w:styleId="scxw255519768">
    <w:name w:val="scxw255519768"/>
    <w:basedOn w:val="DefaultParagraphFont"/>
    <w:rsid w:val="00504A71"/>
  </w:style>
  <w:style w:type="character" w:styleId="PlaceholderText">
    <w:name w:val="Placeholder Text"/>
    <w:basedOn w:val="DefaultParagraphFont"/>
    <w:uiPriority w:val="99"/>
    <w:semiHidden/>
    <w:rsid w:val="00920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Paul Carr</cp:lastModifiedBy>
  <cp:revision>90</cp:revision>
  <dcterms:created xsi:type="dcterms:W3CDTF">2022-07-22T09:57:00Z</dcterms:created>
  <dcterms:modified xsi:type="dcterms:W3CDTF">2022-09-05T06:45:00Z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