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Look w:val="04A0" w:firstRow="1" w:lastRow="0" w:firstColumn="1" w:lastColumn="0" w:noHBand="0" w:noVBand="1"/>
      </w:tblPr>
      <w:tblGrid>
        <w:gridCol w:w="4556"/>
        <w:gridCol w:w="6496"/>
      </w:tblGrid>
      <w:tr w:rsidR="008C5092" w:rsidRPr="00FB749C" w14:paraId="335DBFDF" w14:textId="77777777" w:rsidTr="0AF698B9">
        <w:tc>
          <w:tcPr>
            <w:tcW w:w="5382" w:type="dxa"/>
            <w:shd w:val="clear" w:color="auto" w:fill="BDD6EE" w:themeFill="accent1" w:themeFillTint="66"/>
          </w:tcPr>
          <w:p w14:paraId="425E38D5" w14:textId="4C26DDD4" w:rsidR="008C5092" w:rsidRPr="00FB749C" w:rsidRDefault="00FB749C" w:rsidP="00FB749C">
            <w:pPr>
              <w:jc w:val="center"/>
              <w:rPr>
                <w:rFonts w:asciiTheme="majorHAnsi" w:hAnsiTheme="majorHAnsi" w:cstheme="majorHAnsi"/>
                <w:sz w:val="48"/>
              </w:rPr>
            </w:pPr>
            <w:r w:rsidRPr="00FB749C">
              <w:rPr>
                <w:rFonts w:asciiTheme="majorHAnsi" w:hAnsiTheme="majorHAnsi" w:cstheme="majorHAnsi"/>
                <w:sz w:val="48"/>
              </w:rPr>
              <w:t xml:space="preserve">Year </w:t>
            </w:r>
            <w:r w:rsidR="006707E0">
              <w:rPr>
                <w:rFonts w:asciiTheme="majorHAnsi" w:hAnsiTheme="majorHAnsi" w:cstheme="majorHAnsi"/>
                <w:sz w:val="48"/>
              </w:rPr>
              <w:t>8</w:t>
            </w:r>
          </w:p>
        </w:tc>
        <w:tc>
          <w:tcPr>
            <w:tcW w:w="5670" w:type="dxa"/>
            <w:shd w:val="clear" w:color="auto" w:fill="BDD6EE" w:themeFill="accent1" w:themeFillTint="66"/>
          </w:tcPr>
          <w:p w14:paraId="33B70C49" w14:textId="12DC585C" w:rsidR="00FB749C" w:rsidRPr="007E3D10" w:rsidRDefault="00FB749C" w:rsidP="0A620A54">
            <w:pPr>
              <w:rPr>
                <w:rFonts w:asciiTheme="majorHAnsi" w:hAnsiTheme="majorHAnsi" w:cstheme="majorBidi"/>
                <w:b/>
                <w:bCs/>
                <w:sz w:val="28"/>
                <w:szCs w:val="28"/>
              </w:rPr>
            </w:pPr>
            <w:r w:rsidRPr="0A620A54">
              <w:rPr>
                <w:rFonts w:asciiTheme="majorHAnsi" w:hAnsiTheme="majorHAnsi" w:cstheme="majorBidi"/>
                <w:b/>
                <w:bCs/>
                <w:sz w:val="28"/>
                <w:szCs w:val="28"/>
              </w:rPr>
              <w:t xml:space="preserve">Topic: </w:t>
            </w:r>
            <w:r w:rsidR="4911A031" w:rsidRPr="0A620A54">
              <w:rPr>
                <w:rFonts w:asciiTheme="majorHAnsi" w:hAnsiTheme="majorHAnsi" w:cstheme="majorBidi"/>
                <w:b/>
                <w:bCs/>
                <w:sz w:val="28"/>
                <w:szCs w:val="28"/>
              </w:rPr>
              <w:t>Relationships Poetry</w:t>
            </w:r>
          </w:p>
          <w:p w14:paraId="2BCB5A8E" w14:textId="5008300B" w:rsidR="00FB749C" w:rsidRPr="00B809FE" w:rsidRDefault="00FB749C" w:rsidP="0A620A54">
            <w:pPr>
              <w:rPr>
                <w:rFonts w:asciiTheme="majorHAnsi" w:hAnsiTheme="majorHAnsi" w:cstheme="majorBidi"/>
                <w:sz w:val="28"/>
                <w:szCs w:val="28"/>
              </w:rPr>
            </w:pPr>
            <w:r w:rsidRPr="0A620A54">
              <w:rPr>
                <w:rFonts w:asciiTheme="majorHAnsi" w:hAnsiTheme="majorHAnsi" w:cstheme="majorBidi"/>
                <w:b/>
                <w:bCs/>
                <w:sz w:val="28"/>
                <w:szCs w:val="28"/>
              </w:rPr>
              <w:t xml:space="preserve">Period: </w:t>
            </w:r>
            <w:r w:rsidR="002E2553">
              <w:rPr>
                <w:rFonts w:asciiTheme="majorHAnsi" w:hAnsiTheme="majorHAnsi" w:cstheme="majorBidi"/>
                <w:b/>
                <w:bCs/>
                <w:sz w:val="28"/>
                <w:szCs w:val="28"/>
              </w:rPr>
              <w:t>Spring 2</w:t>
            </w:r>
          </w:p>
        </w:tc>
      </w:tr>
      <w:tr w:rsidR="008C5092" w:rsidRPr="00FB749C" w14:paraId="233E5594" w14:textId="77777777" w:rsidTr="0AF698B9">
        <w:tc>
          <w:tcPr>
            <w:tcW w:w="11052" w:type="dxa"/>
            <w:gridSpan w:val="2"/>
          </w:tcPr>
          <w:p w14:paraId="2E969006" w14:textId="77777777" w:rsidR="008C5092" w:rsidRPr="00FB749C" w:rsidRDefault="008C5092">
            <w:pPr>
              <w:rPr>
                <w:rFonts w:asciiTheme="majorHAnsi" w:hAnsiTheme="majorHAnsi" w:cstheme="majorHAnsi"/>
                <w:b/>
              </w:rPr>
            </w:pPr>
            <w:r w:rsidRPr="00FB749C">
              <w:rPr>
                <w:rFonts w:asciiTheme="majorHAnsi" w:hAnsiTheme="majorHAnsi" w:cstheme="majorHAnsi"/>
                <w:b/>
              </w:rPr>
              <w:t>Overview of topic:</w:t>
            </w:r>
          </w:p>
          <w:p w14:paraId="63508655" w14:textId="15041CDB" w:rsidR="008C5092" w:rsidRPr="00FB749C" w:rsidRDefault="007E3D10" w:rsidP="00BD4687">
            <w:pPr>
              <w:rPr>
                <w:rFonts w:asciiTheme="majorHAnsi" w:hAnsiTheme="majorHAnsi" w:cstheme="majorBidi"/>
              </w:rPr>
            </w:pPr>
            <w:r w:rsidRPr="0A620A54">
              <w:rPr>
                <w:rFonts w:asciiTheme="majorHAnsi" w:hAnsiTheme="majorHAnsi" w:cstheme="majorBidi"/>
              </w:rPr>
              <w:t xml:space="preserve">Building on their knowledge of </w:t>
            </w:r>
            <w:r w:rsidR="00BD4687">
              <w:rPr>
                <w:rFonts w:asciiTheme="majorHAnsi" w:hAnsiTheme="majorHAnsi" w:cstheme="majorBidi"/>
              </w:rPr>
              <w:t xml:space="preserve">poetry learnt at the start of Year 7 and when studying poems from other cultures at the end of Year 7, students will develop their knowledge of poetic devices and their skill with analysis and comparison.  Students will study poems based around the theme of revenge.  They will study the poet Carol Anne Duffy in greater depth and explore her career and work.  Students will then go on to compare 2 of her poems.  Furthermore, students will build on their transactional writing skills from the previous half term and write a letter of complaint.  This acts as revision for and build upon their understanding of the conventions of a letter, studied in the first half term of Year 7.  </w:t>
            </w:r>
          </w:p>
        </w:tc>
      </w:tr>
      <w:tr w:rsidR="008C5092" w:rsidRPr="00FB749C" w14:paraId="46F94713" w14:textId="77777777" w:rsidTr="003A243B">
        <w:trPr>
          <w:trHeight w:val="5916"/>
        </w:trPr>
        <w:tc>
          <w:tcPr>
            <w:tcW w:w="5382" w:type="dxa"/>
            <w:shd w:val="clear" w:color="auto" w:fill="BDD6EE" w:themeFill="accent1" w:themeFillTint="66"/>
          </w:tcPr>
          <w:p w14:paraId="55CED0D1" w14:textId="4F2B479F" w:rsidR="008C5092" w:rsidRDefault="008C5092" w:rsidP="0A620A54">
            <w:pPr>
              <w:rPr>
                <w:rFonts w:asciiTheme="majorHAnsi" w:hAnsiTheme="majorHAnsi" w:cstheme="majorBidi"/>
                <w:b/>
                <w:bCs/>
              </w:rPr>
            </w:pPr>
            <w:r w:rsidRPr="0A620A54">
              <w:rPr>
                <w:rFonts w:asciiTheme="majorHAnsi" w:hAnsiTheme="majorHAnsi" w:cstheme="majorBidi"/>
                <w:b/>
                <w:bCs/>
              </w:rPr>
              <w:t>Key</w:t>
            </w:r>
            <w:r w:rsidRPr="0A620A54">
              <w:rPr>
                <w:rFonts w:asciiTheme="majorHAnsi" w:hAnsiTheme="majorHAnsi" w:cstheme="majorBidi"/>
              </w:rPr>
              <w:t xml:space="preserve"> </w:t>
            </w:r>
            <w:r w:rsidRPr="0A620A54">
              <w:rPr>
                <w:rFonts w:asciiTheme="majorHAnsi" w:hAnsiTheme="majorHAnsi" w:cstheme="majorBidi"/>
                <w:b/>
                <w:bCs/>
              </w:rPr>
              <w:t>knowledge:</w:t>
            </w:r>
            <w:r w:rsidR="0095542A" w:rsidRPr="0A620A54">
              <w:rPr>
                <w:rFonts w:asciiTheme="majorHAnsi" w:hAnsiTheme="majorHAnsi" w:cstheme="majorBidi"/>
                <w:b/>
                <w:bCs/>
              </w:rPr>
              <w:t xml:space="preserve"> </w:t>
            </w:r>
          </w:p>
          <w:p w14:paraId="3D4D1BF2" w14:textId="4358DE83" w:rsidR="00D65C1A" w:rsidRPr="00FB749C" w:rsidRDefault="00EE480B">
            <w:pPr>
              <w:rPr>
                <w:rFonts w:asciiTheme="majorHAnsi" w:hAnsiTheme="majorHAnsi" w:cstheme="majorHAnsi"/>
              </w:rPr>
            </w:pPr>
            <w:r>
              <w:rPr>
                <w:rFonts w:asciiTheme="majorHAnsi" w:hAnsiTheme="majorHAnsi" w:cstheme="majorHAnsi"/>
              </w:rPr>
              <w:t xml:space="preserve">Knowledge of the content, linguistic and structural devices used by Carol Anne Duffy in the poems ‘Medusa’ and ‘Havisham’.  Key poetic terms and the effect they have in each poem.  Furthermore, students will recap rhetorical devices last half term and the conventions of writing a formal letter.  </w:t>
            </w:r>
          </w:p>
          <w:p w14:paraId="7A2DBAF0" w14:textId="6D50DB46" w:rsidR="008C5092" w:rsidRDefault="008C5092">
            <w:pPr>
              <w:rPr>
                <w:rFonts w:asciiTheme="majorHAnsi" w:hAnsiTheme="majorHAnsi" w:cstheme="majorHAnsi"/>
                <w:b/>
              </w:rPr>
            </w:pPr>
            <w:r w:rsidRPr="00FB749C">
              <w:rPr>
                <w:rFonts w:asciiTheme="majorHAnsi" w:hAnsiTheme="majorHAnsi" w:cstheme="majorHAnsi"/>
                <w:b/>
              </w:rPr>
              <w:t>Key vocabulary:</w:t>
            </w:r>
          </w:p>
          <w:p w14:paraId="51F8FD92" w14:textId="77777777" w:rsidR="00B978BF" w:rsidRDefault="00B978BF">
            <w:pPr>
              <w:rPr>
                <w:rFonts w:asciiTheme="majorHAnsi" w:hAnsiTheme="majorHAnsi" w:cstheme="majorHAnsi"/>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53"/>
              <w:gridCol w:w="2177"/>
            </w:tblGrid>
            <w:tr w:rsidR="00B978BF" w14:paraId="2AFF7F64" w14:textId="77777777" w:rsidTr="0A620A54">
              <w:tc>
                <w:tcPr>
                  <w:tcW w:w="2578" w:type="dxa"/>
                  <w:shd w:val="clear" w:color="auto" w:fill="2E74B5" w:themeFill="accent1" w:themeFillShade="BF"/>
                </w:tcPr>
                <w:p w14:paraId="26C6FB79" w14:textId="66710CE4"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2</w:t>
                  </w:r>
                </w:p>
              </w:tc>
              <w:tc>
                <w:tcPr>
                  <w:tcW w:w="2578" w:type="dxa"/>
                  <w:shd w:val="clear" w:color="auto" w:fill="2E74B5" w:themeFill="accent1" w:themeFillShade="BF"/>
                </w:tcPr>
                <w:p w14:paraId="3AAA1BF6" w14:textId="60B07A4E" w:rsidR="00B978BF" w:rsidRPr="00B978BF" w:rsidRDefault="00B978BF">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3</w:t>
                  </w:r>
                </w:p>
              </w:tc>
            </w:tr>
            <w:tr w:rsidR="00B978BF" w14:paraId="3B92C02F" w14:textId="77777777" w:rsidTr="0A620A54">
              <w:tc>
                <w:tcPr>
                  <w:tcW w:w="2578" w:type="dxa"/>
                  <w:shd w:val="clear" w:color="auto" w:fill="auto"/>
                </w:tcPr>
                <w:p w14:paraId="42744ED1" w14:textId="77777777" w:rsidR="003A243B" w:rsidRPr="003A243B" w:rsidRDefault="003A243B" w:rsidP="003A243B">
                  <w:pPr>
                    <w:rPr>
                      <w:rFonts w:eastAsiaTheme="minorEastAsia"/>
                      <w:sz w:val="20"/>
                      <w:szCs w:val="32"/>
                    </w:rPr>
                  </w:pPr>
                  <w:r w:rsidRPr="003A243B">
                    <w:rPr>
                      <w:rFonts w:eastAsiaTheme="minorEastAsia"/>
                      <w:sz w:val="20"/>
                      <w:szCs w:val="32"/>
                    </w:rPr>
                    <w:t>retribution</w:t>
                  </w:r>
                </w:p>
                <w:p w14:paraId="03007A6D" w14:textId="77777777" w:rsidR="003A243B" w:rsidRPr="003A243B" w:rsidRDefault="003A243B" w:rsidP="003A243B">
                  <w:pPr>
                    <w:rPr>
                      <w:rFonts w:eastAsiaTheme="minorEastAsia"/>
                      <w:sz w:val="20"/>
                      <w:szCs w:val="32"/>
                    </w:rPr>
                  </w:pPr>
                  <w:r w:rsidRPr="003A243B">
                    <w:rPr>
                      <w:rFonts w:eastAsiaTheme="minorEastAsia"/>
                      <w:sz w:val="20"/>
                      <w:szCs w:val="32"/>
                    </w:rPr>
                    <w:t>sinister</w:t>
                  </w:r>
                </w:p>
                <w:p w14:paraId="44655A8D" w14:textId="77777777" w:rsidR="003A243B" w:rsidRPr="003A243B" w:rsidRDefault="003A243B" w:rsidP="003A243B">
                  <w:pPr>
                    <w:rPr>
                      <w:rFonts w:eastAsiaTheme="minorEastAsia"/>
                      <w:sz w:val="20"/>
                      <w:szCs w:val="32"/>
                    </w:rPr>
                  </w:pPr>
                  <w:r w:rsidRPr="003A243B">
                    <w:rPr>
                      <w:rFonts w:eastAsiaTheme="minorEastAsia"/>
                      <w:sz w:val="20"/>
                      <w:szCs w:val="32"/>
                    </w:rPr>
                    <w:t>hubris</w:t>
                  </w:r>
                </w:p>
                <w:p w14:paraId="7F4F9A7A" w14:textId="77777777" w:rsidR="003A243B" w:rsidRPr="003A243B" w:rsidRDefault="003A243B" w:rsidP="003A243B">
                  <w:pPr>
                    <w:rPr>
                      <w:rFonts w:eastAsiaTheme="minorEastAsia"/>
                      <w:sz w:val="20"/>
                      <w:szCs w:val="32"/>
                    </w:rPr>
                  </w:pPr>
                  <w:r w:rsidRPr="003A243B">
                    <w:rPr>
                      <w:rFonts w:eastAsiaTheme="minorEastAsia"/>
                      <w:sz w:val="20"/>
                      <w:szCs w:val="32"/>
                    </w:rPr>
                    <w:t>bitter</w:t>
                  </w:r>
                </w:p>
                <w:p w14:paraId="2BE64790" w14:textId="77777777" w:rsidR="003A243B" w:rsidRPr="003A243B" w:rsidRDefault="003A243B" w:rsidP="003A243B">
                  <w:pPr>
                    <w:rPr>
                      <w:rFonts w:eastAsiaTheme="minorEastAsia"/>
                      <w:sz w:val="20"/>
                      <w:szCs w:val="32"/>
                    </w:rPr>
                  </w:pPr>
                  <w:r w:rsidRPr="003A243B">
                    <w:rPr>
                      <w:rFonts w:eastAsiaTheme="minorEastAsia"/>
                      <w:sz w:val="20"/>
                      <w:szCs w:val="32"/>
                    </w:rPr>
                    <w:t>anguish</w:t>
                  </w:r>
                </w:p>
                <w:p w14:paraId="3C5421ED" w14:textId="77777777" w:rsidR="003A243B" w:rsidRPr="003A243B" w:rsidRDefault="003A243B" w:rsidP="003A243B">
                  <w:pPr>
                    <w:rPr>
                      <w:rFonts w:eastAsiaTheme="minorEastAsia"/>
                      <w:sz w:val="20"/>
                      <w:szCs w:val="32"/>
                    </w:rPr>
                  </w:pPr>
                  <w:r w:rsidRPr="003A243B">
                    <w:rPr>
                      <w:rFonts w:eastAsiaTheme="minorEastAsia"/>
                      <w:sz w:val="20"/>
                      <w:szCs w:val="32"/>
                    </w:rPr>
                    <w:t>vengeance</w:t>
                  </w:r>
                </w:p>
                <w:p w14:paraId="26C6DCB2" w14:textId="02A646EF" w:rsidR="001624EF" w:rsidRDefault="003A243B" w:rsidP="003A243B">
                  <w:pPr>
                    <w:rPr>
                      <w:rFonts w:eastAsiaTheme="minorEastAsia"/>
                      <w:sz w:val="32"/>
                      <w:szCs w:val="32"/>
                    </w:rPr>
                  </w:pPr>
                  <w:r w:rsidRPr="003A243B">
                    <w:rPr>
                      <w:rFonts w:eastAsiaTheme="minorEastAsia"/>
                      <w:sz w:val="20"/>
                      <w:szCs w:val="32"/>
                    </w:rPr>
                    <w:t>justification</w:t>
                  </w:r>
                </w:p>
              </w:tc>
              <w:tc>
                <w:tcPr>
                  <w:tcW w:w="2578" w:type="dxa"/>
                  <w:shd w:val="clear" w:color="auto" w:fill="auto"/>
                </w:tcPr>
                <w:p w14:paraId="62A90903" w14:textId="77777777" w:rsidR="003A243B" w:rsidRPr="003A243B" w:rsidRDefault="003A243B" w:rsidP="003A243B">
                  <w:pPr>
                    <w:rPr>
                      <w:rFonts w:ascii="Calibri Light" w:eastAsia="Calibri Light" w:hAnsi="Calibri Light" w:cs="Calibri Light"/>
                      <w:sz w:val="20"/>
                      <w:szCs w:val="32"/>
                    </w:rPr>
                  </w:pPr>
                  <w:r w:rsidRPr="003A243B">
                    <w:rPr>
                      <w:rFonts w:ascii="Calibri Light" w:eastAsia="Calibri Light" w:hAnsi="Calibri Light" w:cs="Calibri Light"/>
                      <w:sz w:val="20"/>
                      <w:szCs w:val="32"/>
                    </w:rPr>
                    <w:t>Dramatic monologue</w:t>
                  </w:r>
                </w:p>
                <w:p w14:paraId="09CBA963" w14:textId="77777777" w:rsidR="003A243B" w:rsidRPr="003A243B" w:rsidRDefault="003A243B" w:rsidP="003A243B">
                  <w:pPr>
                    <w:rPr>
                      <w:rFonts w:ascii="Calibri Light" w:eastAsia="Calibri Light" w:hAnsi="Calibri Light" w:cs="Calibri Light"/>
                      <w:sz w:val="20"/>
                      <w:szCs w:val="32"/>
                    </w:rPr>
                  </w:pPr>
                  <w:r w:rsidRPr="003A243B">
                    <w:rPr>
                      <w:rFonts w:ascii="Calibri Light" w:eastAsia="Calibri Light" w:hAnsi="Calibri Light" w:cs="Calibri Light"/>
                      <w:sz w:val="20"/>
                      <w:szCs w:val="32"/>
                    </w:rPr>
                    <w:t>oxymoron</w:t>
                  </w:r>
                </w:p>
                <w:p w14:paraId="360D6970" w14:textId="652DE0A7" w:rsidR="002E047C" w:rsidRDefault="003A243B" w:rsidP="003A243B">
                  <w:pPr>
                    <w:rPr>
                      <w:rFonts w:ascii="Calibri Light" w:eastAsia="Calibri Light" w:hAnsi="Calibri Light" w:cs="Calibri Light"/>
                      <w:sz w:val="32"/>
                      <w:szCs w:val="32"/>
                    </w:rPr>
                  </w:pPr>
                  <w:r w:rsidRPr="003A243B">
                    <w:rPr>
                      <w:rFonts w:ascii="Calibri Light" w:eastAsia="Calibri Light" w:hAnsi="Calibri Light" w:cs="Calibri Light"/>
                      <w:sz w:val="20"/>
                      <w:szCs w:val="32"/>
                    </w:rPr>
                    <w:t>enjambment</w:t>
                  </w:r>
                </w:p>
              </w:tc>
            </w:tr>
          </w:tbl>
          <w:p w14:paraId="420A7412" w14:textId="4152375F" w:rsidR="008C5092" w:rsidRPr="00FB749C" w:rsidRDefault="008C5092">
            <w:pPr>
              <w:rPr>
                <w:rFonts w:asciiTheme="majorHAnsi" w:hAnsiTheme="majorHAnsi" w:cstheme="majorHAnsi"/>
              </w:rPr>
            </w:pPr>
          </w:p>
        </w:tc>
        <w:tc>
          <w:tcPr>
            <w:tcW w:w="5670" w:type="dxa"/>
            <w:shd w:val="clear" w:color="auto" w:fill="BDD6EE" w:themeFill="accent1" w:themeFillTint="66"/>
          </w:tcPr>
          <w:p w14:paraId="26139E8C" w14:textId="489AA460" w:rsidR="008C5092" w:rsidRPr="00FB749C" w:rsidRDefault="008C5092">
            <w:pPr>
              <w:rPr>
                <w:rFonts w:asciiTheme="majorHAnsi" w:hAnsiTheme="majorHAnsi" w:cstheme="majorHAnsi"/>
                <w:b/>
              </w:rPr>
            </w:pPr>
            <w:r w:rsidRPr="0A620A54">
              <w:rPr>
                <w:rFonts w:asciiTheme="majorHAnsi" w:hAnsiTheme="majorHAnsi" w:cstheme="majorBidi"/>
                <w:b/>
                <w:bCs/>
              </w:rPr>
              <w:t>Key skills:</w:t>
            </w:r>
            <w:r w:rsidR="008F43BF" w:rsidRPr="0A620A54">
              <w:rPr>
                <w:rFonts w:asciiTheme="majorHAnsi" w:hAnsiTheme="majorHAnsi" w:cstheme="majorBidi"/>
                <w:b/>
                <w:bCs/>
              </w:rPr>
              <w:t xml:space="preserve"> </w:t>
            </w:r>
          </w:p>
          <w:tbl>
            <w:tblPr>
              <w:tblW w:w="6260" w:type="dxa"/>
              <w:tblCellMar>
                <w:left w:w="0" w:type="dxa"/>
                <w:right w:w="0" w:type="dxa"/>
              </w:tblCellMar>
              <w:tblLook w:val="0420" w:firstRow="1" w:lastRow="0" w:firstColumn="0" w:lastColumn="0" w:noHBand="0" w:noVBand="1"/>
            </w:tblPr>
            <w:tblGrid>
              <w:gridCol w:w="1260"/>
              <w:gridCol w:w="5000"/>
            </w:tblGrid>
            <w:tr w:rsidR="00BD4687" w:rsidRPr="00BD4687" w14:paraId="53D098D8" w14:textId="77777777" w:rsidTr="00BD4687">
              <w:trPr>
                <w:trHeight w:val="647"/>
              </w:trPr>
              <w:tc>
                <w:tcPr>
                  <w:tcW w:w="6260" w:type="dxa"/>
                  <w:gridSpan w:val="2"/>
                  <w:tcBorders>
                    <w:top w:val="single" w:sz="8" w:space="0" w:color="FFFFFF"/>
                    <w:left w:val="single" w:sz="8" w:space="0" w:color="FFFFFF"/>
                    <w:bottom w:val="single" w:sz="24" w:space="0" w:color="FFFFFF"/>
                    <w:right w:val="single" w:sz="8" w:space="0" w:color="FFFFFF"/>
                  </w:tcBorders>
                  <w:shd w:val="clear" w:color="auto" w:fill="A5A5A5"/>
                  <w:tcMar>
                    <w:top w:w="76" w:type="dxa"/>
                    <w:left w:w="151" w:type="dxa"/>
                    <w:bottom w:w="76" w:type="dxa"/>
                    <w:right w:w="151" w:type="dxa"/>
                  </w:tcMar>
                  <w:hideMark/>
                </w:tcPr>
                <w:p w14:paraId="15720FB0" w14:textId="77777777" w:rsidR="00BD4687" w:rsidRPr="00BD4687" w:rsidRDefault="00BD4687" w:rsidP="00BD4687">
                  <w:pPr>
                    <w:spacing w:after="0" w:line="240" w:lineRule="auto"/>
                    <w:jc w:val="center"/>
                    <w:rPr>
                      <w:rFonts w:ascii="Arial" w:eastAsia="Times New Roman" w:hAnsi="Arial" w:cs="Arial"/>
                      <w:sz w:val="36"/>
                      <w:szCs w:val="36"/>
                      <w:lang w:eastAsia="en-GB"/>
                    </w:rPr>
                  </w:pPr>
                  <w:r w:rsidRPr="00BD4687">
                    <w:rPr>
                      <w:rFonts w:ascii="Calibri" w:eastAsia="Times New Roman" w:hAnsi="Calibri" w:cs="Calibri"/>
                      <w:b/>
                      <w:bCs/>
                      <w:color w:val="FFFFFF"/>
                      <w:kern w:val="24"/>
                      <w:sz w:val="28"/>
                      <w:szCs w:val="28"/>
                      <w:lang w:val="en-US" w:eastAsia="en-GB"/>
                    </w:rPr>
                    <w:t>Skills to be actively taught</w:t>
                  </w:r>
                </w:p>
              </w:tc>
            </w:tr>
            <w:tr w:rsidR="00BD4687" w:rsidRPr="00BD4687" w14:paraId="4EF5BD8D" w14:textId="77777777" w:rsidTr="00BD4687">
              <w:trPr>
                <w:trHeight w:val="466"/>
              </w:trPr>
              <w:tc>
                <w:tcPr>
                  <w:tcW w:w="1260" w:type="dxa"/>
                  <w:tcBorders>
                    <w:top w:val="single" w:sz="24" w:space="0" w:color="FFFFFF"/>
                    <w:left w:val="single" w:sz="8" w:space="0" w:color="FFFFFF"/>
                    <w:bottom w:val="single" w:sz="8" w:space="0" w:color="FFFFFF"/>
                    <w:right w:val="single" w:sz="8" w:space="0" w:color="FFFFFF"/>
                  </w:tcBorders>
                  <w:shd w:val="clear" w:color="auto" w:fill="E1E1E1"/>
                  <w:tcMar>
                    <w:top w:w="76" w:type="dxa"/>
                    <w:left w:w="151" w:type="dxa"/>
                    <w:bottom w:w="76" w:type="dxa"/>
                    <w:right w:w="151" w:type="dxa"/>
                  </w:tcMar>
                  <w:hideMark/>
                </w:tcPr>
                <w:p w14:paraId="0484825F" w14:textId="77777777" w:rsidR="00BD4687" w:rsidRPr="00BD4687" w:rsidRDefault="00BD4687" w:rsidP="00BD4687">
                  <w:pPr>
                    <w:spacing w:after="0" w:line="240" w:lineRule="auto"/>
                    <w:rPr>
                      <w:rFonts w:ascii="Arial" w:eastAsia="Times New Roman" w:hAnsi="Arial" w:cs="Arial"/>
                      <w:sz w:val="36"/>
                      <w:szCs w:val="36"/>
                      <w:lang w:eastAsia="en-GB"/>
                    </w:rPr>
                  </w:pPr>
                  <w:r w:rsidRPr="00BD4687">
                    <w:rPr>
                      <w:rFonts w:ascii="Calibri" w:eastAsia="Times New Roman" w:hAnsi="Calibri" w:cs="Calibri"/>
                      <w:color w:val="000000"/>
                      <w:kern w:val="24"/>
                      <w:sz w:val="18"/>
                      <w:szCs w:val="18"/>
                      <w:lang w:eastAsia="en-GB"/>
                    </w:rPr>
                    <w:t>AO1</w:t>
                  </w:r>
                </w:p>
              </w:tc>
              <w:tc>
                <w:tcPr>
                  <w:tcW w:w="5000" w:type="dxa"/>
                  <w:tcBorders>
                    <w:top w:val="single" w:sz="24" w:space="0" w:color="FFFFFF"/>
                    <w:left w:val="single" w:sz="8" w:space="0" w:color="FFFFFF"/>
                    <w:bottom w:val="single" w:sz="8" w:space="0" w:color="FFFFFF"/>
                    <w:right w:val="single" w:sz="8" w:space="0" w:color="FFFFFF"/>
                  </w:tcBorders>
                  <w:shd w:val="clear" w:color="auto" w:fill="E1E1E1"/>
                  <w:tcMar>
                    <w:top w:w="15" w:type="dxa"/>
                    <w:left w:w="140" w:type="dxa"/>
                    <w:bottom w:w="0" w:type="dxa"/>
                    <w:right w:w="140" w:type="dxa"/>
                  </w:tcMar>
                  <w:hideMark/>
                </w:tcPr>
                <w:p w14:paraId="6A8A1934" w14:textId="77777777" w:rsidR="00BD4687" w:rsidRPr="00BD4687" w:rsidRDefault="00BD4687" w:rsidP="00BD4687">
                  <w:pPr>
                    <w:numPr>
                      <w:ilvl w:val="0"/>
                      <w:numId w:val="8"/>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read and understand at word and sentence level, the meaning of a range of poems</w:t>
                  </w:r>
                </w:p>
              </w:tc>
            </w:tr>
            <w:tr w:rsidR="00BD4687" w:rsidRPr="00BD4687" w14:paraId="7054E206" w14:textId="77777777" w:rsidTr="00BD4687">
              <w:trPr>
                <w:trHeight w:val="1535"/>
              </w:trPr>
              <w:tc>
                <w:tcPr>
                  <w:tcW w:w="1260" w:type="dxa"/>
                  <w:tcBorders>
                    <w:top w:val="single" w:sz="8" w:space="0" w:color="FFFFFF"/>
                    <w:left w:val="single" w:sz="8" w:space="0" w:color="FFFFFF"/>
                    <w:bottom w:val="single" w:sz="8" w:space="0" w:color="FFFFFF"/>
                    <w:right w:val="single" w:sz="8" w:space="0" w:color="FFFFFF"/>
                  </w:tcBorders>
                  <w:shd w:val="clear" w:color="auto" w:fill="F0F0F0"/>
                  <w:tcMar>
                    <w:top w:w="76" w:type="dxa"/>
                    <w:left w:w="151" w:type="dxa"/>
                    <w:bottom w:w="76" w:type="dxa"/>
                    <w:right w:w="151" w:type="dxa"/>
                  </w:tcMar>
                  <w:hideMark/>
                </w:tcPr>
                <w:p w14:paraId="4475A603" w14:textId="77777777" w:rsidR="00BD4687" w:rsidRPr="00BD4687" w:rsidRDefault="00BD4687" w:rsidP="00BD4687">
                  <w:pPr>
                    <w:spacing w:after="0" w:line="240" w:lineRule="auto"/>
                    <w:rPr>
                      <w:rFonts w:ascii="Arial" w:eastAsia="Times New Roman" w:hAnsi="Arial" w:cs="Arial"/>
                      <w:sz w:val="36"/>
                      <w:szCs w:val="36"/>
                      <w:lang w:eastAsia="en-GB"/>
                    </w:rPr>
                  </w:pPr>
                  <w:r w:rsidRPr="00BD4687">
                    <w:rPr>
                      <w:rFonts w:ascii="Calibri" w:eastAsia="Times New Roman" w:hAnsi="Calibri" w:cs="Calibri"/>
                      <w:color w:val="000000"/>
                      <w:kern w:val="24"/>
                      <w:sz w:val="16"/>
                      <w:szCs w:val="16"/>
                      <w:lang w:val="en-US" w:eastAsia="en-GB"/>
                    </w:rPr>
                    <w:t>AO2</w:t>
                  </w:r>
                </w:p>
              </w:tc>
              <w:tc>
                <w:tcPr>
                  <w:tcW w:w="5000" w:type="dxa"/>
                  <w:tcBorders>
                    <w:top w:val="single" w:sz="8" w:space="0" w:color="FFFFFF"/>
                    <w:left w:val="single" w:sz="8" w:space="0" w:color="FFFFFF"/>
                    <w:bottom w:val="single" w:sz="8" w:space="0" w:color="FFFFFF"/>
                    <w:right w:val="single" w:sz="8" w:space="0" w:color="FFFFFF"/>
                  </w:tcBorders>
                  <w:shd w:val="clear" w:color="auto" w:fill="F0F0F0"/>
                  <w:tcMar>
                    <w:top w:w="15" w:type="dxa"/>
                    <w:left w:w="140" w:type="dxa"/>
                    <w:bottom w:w="0" w:type="dxa"/>
                    <w:right w:w="140" w:type="dxa"/>
                  </w:tcMar>
                  <w:hideMark/>
                </w:tcPr>
                <w:p w14:paraId="706E881F" w14:textId="77777777" w:rsidR="00BD4687" w:rsidRPr="00BD4687" w:rsidRDefault="00BD4687" w:rsidP="00BD4687">
                  <w:pPr>
                    <w:numPr>
                      <w:ilvl w:val="0"/>
                      <w:numId w:val="9"/>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select appropriate quotations.</w:t>
                  </w:r>
                </w:p>
                <w:p w14:paraId="5B68EE98" w14:textId="77777777" w:rsidR="00BD4687" w:rsidRPr="00BD4687" w:rsidRDefault="00BD4687" w:rsidP="00BD4687">
                  <w:pPr>
                    <w:numPr>
                      <w:ilvl w:val="0"/>
                      <w:numId w:val="9"/>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pick out individual words and techniques from the quotation.</w:t>
                  </w:r>
                </w:p>
                <w:p w14:paraId="63961542" w14:textId="77777777" w:rsidR="00BD4687" w:rsidRPr="00BD4687" w:rsidRDefault="00BD4687" w:rsidP="00BD4687">
                  <w:pPr>
                    <w:numPr>
                      <w:ilvl w:val="0"/>
                      <w:numId w:val="9"/>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make a comment on the effect of individual words and techniques from the quotation.</w:t>
                  </w:r>
                </w:p>
                <w:p w14:paraId="0FBA6F3A" w14:textId="77777777" w:rsidR="00BD4687" w:rsidRPr="00BD4687" w:rsidRDefault="00BD4687" w:rsidP="00BD4687">
                  <w:pPr>
                    <w:numPr>
                      <w:ilvl w:val="0"/>
                      <w:numId w:val="9"/>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evaluate the impact of linguistic and structural devices</w:t>
                  </w:r>
                </w:p>
                <w:p w14:paraId="7E49CD46" w14:textId="77777777" w:rsidR="00BD4687" w:rsidRPr="00BD4687" w:rsidRDefault="00BD4687" w:rsidP="00BD4687">
                  <w:pPr>
                    <w:numPr>
                      <w:ilvl w:val="0"/>
                      <w:numId w:val="9"/>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compare the language and structure used by poets for deliberate effect</w:t>
                  </w:r>
                </w:p>
              </w:tc>
            </w:tr>
            <w:tr w:rsidR="00BD4687" w:rsidRPr="00BD4687" w14:paraId="29ABE686" w14:textId="77777777" w:rsidTr="00BD4687">
              <w:trPr>
                <w:trHeight w:val="417"/>
              </w:trPr>
              <w:tc>
                <w:tcPr>
                  <w:tcW w:w="1260" w:type="dxa"/>
                  <w:tcBorders>
                    <w:top w:val="single" w:sz="8" w:space="0" w:color="FFFFFF"/>
                    <w:left w:val="single" w:sz="8" w:space="0" w:color="FFFFFF"/>
                    <w:bottom w:val="single" w:sz="8" w:space="0" w:color="FFFFFF"/>
                    <w:right w:val="single" w:sz="8" w:space="0" w:color="FFFFFF"/>
                  </w:tcBorders>
                  <w:shd w:val="clear" w:color="auto" w:fill="E1E1E1"/>
                  <w:tcMar>
                    <w:top w:w="76" w:type="dxa"/>
                    <w:left w:w="151" w:type="dxa"/>
                    <w:bottom w:w="76" w:type="dxa"/>
                    <w:right w:w="151" w:type="dxa"/>
                  </w:tcMar>
                  <w:hideMark/>
                </w:tcPr>
                <w:p w14:paraId="036FFA18" w14:textId="77777777" w:rsidR="00BD4687" w:rsidRPr="00BD4687" w:rsidRDefault="00BD4687" w:rsidP="00BD4687">
                  <w:pPr>
                    <w:spacing w:after="0" w:line="240" w:lineRule="auto"/>
                    <w:rPr>
                      <w:rFonts w:ascii="Arial" w:eastAsia="Times New Roman" w:hAnsi="Arial" w:cs="Arial"/>
                      <w:sz w:val="36"/>
                      <w:szCs w:val="36"/>
                      <w:lang w:eastAsia="en-GB"/>
                    </w:rPr>
                  </w:pPr>
                  <w:r w:rsidRPr="00BD4687">
                    <w:rPr>
                      <w:rFonts w:ascii="Calibri" w:eastAsia="Times New Roman" w:hAnsi="Calibri" w:cs="Calibri"/>
                      <w:color w:val="000000"/>
                      <w:kern w:val="24"/>
                      <w:sz w:val="16"/>
                      <w:szCs w:val="16"/>
                      <w:lang w:val="en-US" w:eastAsia="en-GB"/>
                    </w:rPr>
                    <w:t>AO5</w:t>
                  </w:r>
                </w:p>
              </w:tc>
              <w:tc>
                <w:tcPr>
                  <w:tcW w:w="5000" w:type="dxa"/>
                  <w:tcBorders>
                    <w:top w:val="single" w:sz="8" w:space="0" w:color="FFFFFF"/>
                    <w:left w:val="single" w:sz="8" w:space="0" w:color="FFFFFF"/>
                    <w:bottom w:val="single" w:sz="8" w:space="0" w:color="FFFFFF"/>
                    <w:right w:val="single" w:sz="8" w:space="0" w:color="FFFFFF"/>
                  </w:tcBorders>
                  <w:shd w:val="clear" w:color="auto" w:fill="E1E1E1"/>
                  <w:tcMar>
                    <w:top w:w="15" w:type="dxa"/>
                    <w:left w:w="140" w:type="dxa"/>
                    <w:bottom w:w="0" w:type="dxa"/>
                    <w:right w:w="140" w:type="dxa"/>
                  </w:tcMar>
                  <w:hideMark/>
                </w:tcPr>
                <w:p w14:paraId="79DA0C35" w14:textId="77777777" w:rsidR="00BD4687" w:rsidRPr="00BD4687" w:rsidRDefault="00BD4687" w:rsidP="00BD4687">
                  <w:pPr>
                    <w:numPr>
                      <w:ilvl w:val="0"/>
                      <w:numId w:val="10"/>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use linguistic devices to persuade.</w:t>
                  </w:r>
                </w:p>
                <w:p w14:paraId="3D1354E0" w14:textId="77777777" w:rsidR="00BD4687" w:rsidRPr="00BD4687" w:rsidRDefault="00BD4687" w:rsidP="00BD4687">
                  <w:pPr>
                    <w:numPr>
                      <w:ilvl w:val="0"/>
                      <w:numId w:val="10"/>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Appropriate format for writing a letter</w:t>
                  </w:r>
                </w:p>
              </w:tc>
            </w:tr>
            <w:tr w:rsidR="00BD4687" w:rsidRPr="00BD4687" w14:paraId="75407DC6" w14:textId="77777777" w:rsidTr="00BD4687">
              <w:trPr>
                <w:trHeight w:val="894"/>
              </w:trPr>
              <w:tc>
                <w:tcPr>
                  <w:tcW w:w="1260" w:type="dxa"/>
                  <w:tcBorders>
                    <w:top w:val="single" w:sz="8" w:space="0" w:color="FFFFFF"/>
                    <w:left w:val="single" w:sz="8" w:space="0" w:color="FFFFFF"/>
                    <w:bottom w:val="single" w:sz="8" w:space="0" w:color="FFFFFF"/>
                    <w:right w:val="single" w:sz="8" w:space="0" w:color="FFFFFF"/>
                  </w:tcBorders>
                  <w:shd w:val="clear" w:color="auto" w:fill="F0F0F0"/>
                  <w:tcMar>
                    <w:top w:w="76" w:type="dxa"/>
                    <w:left w:w="151" w:type="dxa"/>
                    <w:bottom w:w="76" w:type="dxa"/>
                    <w:right w:w="151" w:type="dxa"/>
                  </w:tcMar>
                  <w:hideMark/>
                </w:tcPr>
                <w:p w14:paraId="42B771A7" w14:textId="77777777" w:rsidR="00BD4687" w:rsidRPr="00BD4687" w:rsidRDefault="00BD4687" w:rsidP="00BD4687">
                  <w:pPr>
                    <w:spacing w:after="0" w:line="240" w:lineRule="auto"/>
                    <w:rPr>
                      <w:rFonts w:ascii="Arial" w:eastAsia="Times New Roman" w:hAnsi="Arial" w:cs="Arial"/>
                      <w:sz w:val="36"/>
                      <w:szCs w:val="36"/>
                      <w:lang w:eastAsia="en-GB"/>
                    </w:rPr>
                  </w:pPr>
                  <w:r w:rsidRPr="00BD4687">
                    <w:rPr>
                      <w:rFonts w:ascii="Calibri" w:eastAsia="Times New Roman" w:hAnsi="Calibri" w:cs="Calibri"/>
                      <w:color w:val="000000"/>
                      <w:kern w:val="24"/>
                      <w:sz w:val="16"/>
                      <w:szCs w:val="16"/>
                      <w:lang w:val="en-US" w:eastAsia="en-GB"/>
                    </w:rPr>
                    <w:t>A06</w:t>
                  </w:r>
                </w:p>
              </w:tc>
              <w:tc>
                <w:tcPr>
                  <w:tcW w:w="5000" w:type="dxa"/>
                  <w:tcBorders>
                    <w:top w:val="single" w:sz="8" w:space="0" w:color="FFFFFF"/>
                    <w:left w:val="single" w:sz="8" w:space="0" w:color="FFFFFF"/>
                    <w:bottom w:val="single" w:sz="8" w:space="0" w:color="FFFFFF"/>
                    <w:right w:val="single" w:sz="8" w:space="0" w:color="FFFFFF"/>
                  </w:tcBorders>
                  <w:shd w:val="clear" w:color="auto" w:fill="F0F0F0"/>
                  <w:tcMar>
                    <w:top w:w="15" w:type="dxa"/>
                    <w:left w:w="140" w:type="dxa"/>
                    <w:bottom w:w="0" w:type="dxa"/>
                    <w:right w:w="140" w:type="dxa"/>
                  </w:tcMar>
                  <w:hideMark/>
                </w:tcPr>
                <w:p w14:paraId="128FFEBE" w14:textId="77777777" w:rsidR="00BD4687" w:rsidRPr="00BD4687" w:rsidRDefault="00BD4687" w:rsidP="00BD4687">
                  <w:pPr>
                    <w:numPr>
                      <w:ilvl w:val="0"/>
                      <w:numId w:val="11"/>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punctuate accurately</w:t>
                  </w:r>
                </w:p>
                <w:p w14:paraId="392C8827" w14:textId="77777777" w:rsidR="00BD4687" w:rsidRPr="00BD4687" w:rsidRDefault="00BD4687" w:rsidP="00BD4687">
                  <w:pPr>
                    <w:numPr>
                      <w:ilvl w:val="0"/>
                      <w:numId w:val="11"/>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choose interesting and effective vocabulary for deliberate effect</w:t>
                  </w:r>
                </w:p>
                <w:p w14:paraId="7C7024CB" w14:textId="77777777" w:rsidR="00BD4687" w:rsidRPr="00BD4687" w:rsidRDefault="00BD4687" w:rsidP="00BD4687">
                  <w:pPr>
                    <w:numPr>
                      <w:ilvl w:val="0"/>
                      <w:numId w:val="11"/>
                    </w:numPr>
                    <w:spacing w:after="0" w:line="240" w:lineRule="auto"/>
                    <w:ind w:left="994"/>
                    <w:contextualSpacing/>
                    <w:rPr>
                      <w:rFonts w:ascii="Arial" w:eastAsia="Times New Roman" w:hAnsi="Arial" w:cs="Arial"/>
                      <w:sz w:val="18"/>
                      <w:szCs w:val="36"/>
                      <w:lang w:eastAsia="en-GB"/>
                    </w:rPr>
                  </w:pPr>
                  <w:r w:rsidRPr="00BD4687">
                    <w:rPr>
                      <w:rFonts w:ascii="Calibri" w:eastAsia="Times New Roman" w:hAnsi="Calibri" w:cs="Calibri"/>
                      <w:color w:val="000000"/>
                      <w:kern w:val="24"/>
                      <w:sz w:val="18"/>
                      <w:szCs w:val="18"/>
                      <w:lang w:eastAsia="en-GB"/>
                    </w:rPr>
                    <w:t>How to structure sentences for deliberate effect</w:t>
                  </w:r>
                </w:p>
              </w:tc>
            </w:tr>
          </w:tbl>
          <w:p w14:paraId="4D761B11" w14:textId="0088C2C7" w:rsidR="008C5092" w:rsidRPr="00FB749C" w:rsidRDefault="008C5092" w:rsidP="0A620A54">
            <w:pPr>
              <w:rPr>
                <w:rFonts w:asciiTheme="majorHAnsi" w:hAnsiTheme="majorHAnsi" w:cstheme="majorBidi"/>
              </w:rPr>
            </w:pPr>
            <w:bookmarkStart w:id="0" w:name="_GoBack"/>
            <w:bookmarkEnd w:id="0"/>
          </w:p>
        </w:tc>
      </w:tr>
      <w:tr w:rsidR="008C5092" w:rsidRPr="00FB749C" w14:paraId="598C0350" w14:textId="77777777" w:rsidTr="0AF698B9">
        <w:tc>
          <w:tcPr>
            <w:tcW w:w="5382" w:type="dxa"/>
          </w:tcPr>
          <w:p w14:paraId="64286CF5" w14:textId="290948E4" w:rsidR="008C5092" w:rsidRPr="00FB053D" w:rsidRDefault="008C5092">
            <w:pPr>
              <w:rPr>
                <w:rFonts w:asciiTheme="majorHAnsi" w:hAnsiTheme="majorHAnsi" w:cstheme="majorHAnsi"/>
                <w:b/>
                <w:i/>
                <w:iCs/>
                <w:color w:val="A6A6A6" w:themeColor="background1" w:themeShade="A6"/>
              </w:rPr>
            </w:pPr>
            <w:r w:rsidRPr="2624F250">
              <w:rPr>
                <w:rFonts w:asciiTheme="majorHAnsi" w:hAnsiTheme="majorHAnsi" w:cstheme="majorBidi"/>
                <w:b/>
                <w:bCs/>
              </w:rPr>
              <w:t>Co-curricular opportunities:</w:t>
            </w:r>
            <w:r w:rsidR="008F43BF" w:rsidRPr="2624F250">
              <w:rPr>
                <w:rFonts w:asciiTheme="majorHAnsi" w:hAnsiTheme="majorHAnsi" w:cstheme="majorBidi"/>
                <w:b/>
                <w:bCs/>
              </w:rPr>
              <w:t xml:space="preserve"> </w:t>
            </w:r>
            <w:r w:rsidR="008F43BF" w:rsidRPr="2624F250">
              <w:rPr>
                <w:rFonts w:asciiTheme="majorHAnsi" w:hAnsiTheme="majorHAnsi" w:cstheme="majorBidi"/>
                <w:b/>
                <w:bCs/>
                <w:i/>
                <w:iCs/>
                <w:color w:val="A6A6A6" w:themeColor="background1" w:themeShade="A6"/>
              </w:rPr>
              <w:t xml:space="preserve">(ASPIRE Day, </w:t>
            </w:r>
            <w:r w:rsidR="00FB053D" w:rsidRPr="2624F250">
              <w:rPr>
                <w:rFonts w:asciiTheme="majorHAnsi" w:hAnsiTheme="majorHAnsi" w:cstheme="majorBidi"/>
                <w:b/>
                <w:bCs/>
                <w:i/>
                <w:iCs/>
                <w:color w:val="A6A6A6" w:themeColor="background1" w:themeShade="A6"/>
              </w:rPr>
              <w:t>Careers, clubs, competitions etc)</w:t>
            </w:r>
          </w:p>
          <w:p w14:paraId="7DE8D0A9" w14:textId="3E31EBA9" w:rsidR="008C5092" w:rsidRPr="00FB749C" w:rsidRDefault="6EA7A7DB" w:rsidP="2624F250">
            <w:pPr>
              <w:rPr>
                <w:rFonts w:asciiTheme="majorHAnsi" w:hAnsiTheme="majorHAnsi" w:cstheme="majorBidi"/>
              </w:rPr>
            </w:pPr>
            <w:r w:rsidRPr="2624F250">
              <w:rPr>
                <w:rFonts w:asciiTheme="majorHAnsi" w:hAnsiTheme="majorHAnsi" w:cstheme="majorBidi"/>
              </w:rPr>
              <w:t>-Publicise age-appropriate writing competitions.</w:t>
            </w:r>
          </w:p>
          <w:p w14:paraId="57589859" w14:textId="518B56B4" w:rsidR="6EA7A7DB" w:rsidRDefault="1335B5AA" w:rsidP="0AF698B9">
            <w:pPr>
              <w:rPr>
                <w:rFonts w:asciiTheme="majorHAnsi" w:hAnsiTheme="majorHAnsi" w:cstheme="majorBidi"/>
              </w:rPr>
            </w:pPr>
            <w:r w:rsidRPr="0AF698B9">
              <w:rPr>
                <w:rFonts w:asciiTheme="majorHAnsi" w:hAnsiTheme="majorHAnsi" w:cstheme="majorBidi"/>
              </w:rPr>
              <w:t>-Library offering other texts by this author.</w:t>
            </w:r>
            <w:r w:rsidR="3FAA0764" w:rsidRPr="0AF698B9">
              <w:rPr>
                <w:rFonts w:asciiTheme="majorHAnsi" w:hAnsiTheme="majorHAnsi" w:cstheme="majorBidi"/>
              </w:rPr>
              <w:t xml:space="preserve"> </w:t>
            </w:r>
          </w:p>
          <w:p w14:paraId="66147A16" w14:textId="0FFC7EA4" w:rsidR="0AF698B9" w:rsidRDefault="0AF698B9" w:rsidP="0AF698B9">
            <w:pPr>
              <w:rPr>
                <w:rFonts w:asciiTheme="majorHAnsi" w:hAnsiTheme="majorHAnsi" w:cstheme="majorBidi"/>
              </w:rPr>
            </w:pPr>
          </w:p>
          <w:p w14:paraId="455726CE" w14:textId="4871BBBB" w:rsidR="2624F250" w:rsidRDefault="2624F250" w:rsidP="2624F250">
            <w:pPr>
              <w:rPr>
                <w:rFonts w:asciiTheme="majorHAnsi" w:hAnsiTheme="majorHAnsi" w:cstheme="majorBidi"/>
              </w:rPr>
            </w:pPr>
          </w:p>
          <w:p w14:paraId="6799E58B" w14:textId="77777777" w:rsidR="008C5092" w:rsidRPr="00FB749C" w:rsidRDefault="008C5092">
            <w:pPr>
              <w:rPr>
                <w:rFonts w:asciiTheme="majorHAnsi" w:hAnsiTheme="majorHAnsi" w:cstheme="majorHAnsi"/>
              </w:rPr>
            </w:pPr>
          </w:p>
          <w:p w14:paraId="1607F2F8" w14:textId="77777777" w:rsidR="008C5092" w:rsidRPr="00FB749C" w:rsidRDefault="008C5092">
            <w:pPr>
              <w:rPr>
                <w:rFonts w:asciiTheme="majorHAnsi" w:hAnsiTheme="majorHAnsi" w:cstheme="majorHAnsi"/>
              </w:rPr>
            </w:pPr>
          </w:p>
        </w:tc>
        <w:tc>
          <w:tcPr>
            <w:tcW w:w="5670" w:type="dxa"/>
          </w:tcPr>
          <w:p w14:paraId="5E46ACC7" w14:textId="77777777" w:rsidR="003956E3" w:rsidRDefault="003956E3">
            <w:pPr>
              <w:rPr>
                <w:rFonts w:asciiTheme="majorHAnsi" w:hAnsiTheme="majorHAnsi" w:cstheme="majorHAnsi"/>
                <w:b/>
              </w:rPr>
            </w:pPr>
            <w:r w:rsidRPr="003956E3">
              <w:rPr>
                <w:rFonts w:asciiTheme="majorHAnsi" w:hAnsiTheme="majorHAnsi" w:cstheme="majorHAnsi"/>
                <w:b/>
              </w:rPr>
              <w:t>Key reading skills taught: clarify, question, summarise, predict</w:t>
            </w:r>
          </w:p>
          <w:p w14:paraId="5C9635A9" w14:textId="74CC17CD" w:rsidR="00FB053D" w:rsidRDefault="7C97EF0F" w:rsidP="0AF698B9">
            <w:pPr>
              <w:rPr>
                <w:rFonts w:asciiTheme="majorHAnsi" w:hAnsiTheme="majorHAnsi" w:cstheme="majorBidi"/>
                <w:b/>
                <w:bCs/>
                <w:i/>
                <w:iCs/>
              </w:rPr>
            </w:pPr>
            <w:r w:rsidRPr="0AF698B9">
              <w:rPr>
                <w:rFonts w:asciiTheme="majorHAnsi" w:hAnsiTheme="majorHAnsi" w:cstheme="majorBidi"/>
                <w:b/>
                <w:bCs/>
              </w:rPr>
              <w:t xml:space="preserve">Key texts: </w:t>
            </w:r>
            <w:r w:rsidR="00BD4687">
              <w:rPr>
                <w:rFonts w:asciiTheme="majorHAnsi" w:hAnsiTheme="majorHAnsi" w:cstheme="majorBidi"/>
                <w:b/>
                <w:bCs/>
              </w:rPr>
              <w:t>‘Havisham’ and ‘Medusa’ both written by Carol Anne Duffy</w:t>
            </w:r>
          </w:p>
          <w:p w14:paraId="3A15E2A5" w14:textId="77777777" w:rsidR="003956E3" w:rsidRDefault="003956E3">
            <w:pPr>
              <w:rPr>
                <w:rFonts w:asciiTheme="majorHAnsi" w:hAnsiTheme="majorHAnsi" w:cstheme="majorHAnsi"/>
                <w:b/>
              </w:rPr>
            </w:pPr>
          </w:p>
          <w:p w14:paraId="4414B80C" w14:textId="3BA66914" w:rsidR="00FB053D" w:rsidRPr="00FB749C" w:rsidRDefault="00FB053D">
            <w:pPr>
              <w:rPr>
                <w:rFonts w:asciiTheme="majorHAnsi" w:hAnsiTheme="majorHAnsi" w:cstheme="majorHAnsi"/>
                <w:b/>
              </w:rPr>
            </w:pPr>
            <w:r>
              <w:rPr>
                <w:rFonts w:asciiTheme="majorHAnsi" w:hAnsiTheme="majorHAnsi" w:cstheme="majorHAnsi"/>
                <w:b/>
              </w:rPr>
              <w:t>Wider Reading Opportunities/Links:</w:t>
            </w:r>
          </w:p>
          <w:p w14:paraId="1D1FC4C1" w14:textId="6408C818" w:rsidR="008C5092" w:rsidRDefault="7844B09E" w:rsidP="0AF698B9">
            <w:pPr>
              <w:rPr>
                <w:rFonts w:asciiTheme="majorHAnsi" w:hAnsiTheme="majorHAnsi" w:cstheme="majorBidi"/>
              </w:rPr>
            </w:pPr>
            <w:r w:rsidRPr="0AF698B9">
              <w:rPr>
                <w:rFonts w:asciiTheme="majorHAnsi" w:hAnsiTheme="majorHAnsi" w:cstheme="majorBidi"/>
              </w:rPr>
              <w:t xml:space="preserve">National Curriculum: </w:t>
            </w:r>
            <w:r w:rsidR="57D4E95C" w:rsidRPr="0AF698B9">
              <w:rPr>
                <w:rFonts w:asciiTheme="majorHAnsi" w:hAnsiTheme="majorHAnsi" w:cstheme="majorBidi"/>
              </w:rPr>
              <w:t>range of fiction and non-fiction; poetic conventions; vocabulary; textual reference; inference; writing for audience and purpose; comparison</w:t>
            </w:r>
          </w:p>
          <w:p w14:paraId="122625D4" w14:textId="78E972AA" w:rsidR="0AF698B9" w:rsidRDefault="0AF698B9" w:rsidP="0AF698B9">
            <w:pPr>
              <w:rPr>
                <w:rFonts w:asciiTheme="majorHAnsi" w:hAnsiTheme="majorHAnsi" w:cstheme="majorBidi"/>
              </w:rPr>
            </w:pPr>
          </w:p>
          <w:p w14:paraId="318E41CC" w14:textId="60F5F2B8" w:rsidR="008C5092" w:rsidRPr="00FB749C" w:rsidRDefault="240A9A9B" w:rsidP="0AF698B9">
            <w:pPr>
              <w:rPr>
                <w:rFonts w:asciiTheme="majorHAnsi" w:hAnsiTheme="majorHAnsi" w:cstheme="majorBidi"/>
              </w:rPr>
            </w:pPr>
            <w:r w:rsidRPr="0AF698B9">
              <w:rPr>
                <w:rFonts w:asciiTheme="majorHAnsi" w:hAnsiTheme="majorHAnsi" w:cstheme="majorBidi"/>
              </w:rPr>
              <w:t>Cross-curricular links:</w:t>
            </w:r>
            <w:r w:rsidR="3FBFD562" w:rsidRPr="0AF698B9">
              <w:rPr>
                <w:rFonts w:asciiTheme="majorHAnsi" w:hAnsiTheme="majorHAnsi" w:cstheme="majorBidi"/>
              </w:rPr>
              <w:t xml:space="preserve"> </w:t>
            </w:r>
            <w:r w:rsidRPr="0AF698B9">
              <w:rPr>
                <w:rFonts w:asciiTheme="majorHAnsi" w:hAnsiTheme="majorHAnsi" w:cstheme="majorBidi"/>
              </w:rPr>
              <w:t xml:space="preserve">The knowledge you gain will help you in subjects such as </w:t>
            </w:r>
            <w:r w:rsidR="04A314A1" w:rsidRPr="0AF698B9">
              <w:rPr>
                <w:rFonts w:asciiTheme="majorHAnsi" w:hAnsiTheme="majorHAnsi" w:cstheme="majorBidi"/>
              </w:rPr>
              <w:t>ICT</w:t>
            </w:r>
            <w:r w:rsidRPr="0AF698B9">
              <w:rPr>
                <w:rFonts w:asciiTheme="majorHAnsi" w:hAnsiTheme="majorHAnsi" w:cstheme="majorBidi"/>
              </w:rPr>
              <w:t xml:space="preserve">, </w:t>
            </w:r>
            <w:r w:rsidR="7AE5FC3C" w:rsidRPr="0AF698B9">
              <w:rPr>
                <w:rFonts w:asciiTheme="majorHAnsi" w:hAnsiTheme="majorHAnsi" w:cstheme="majorBidi"/>
              </w:rPr>
              <w:t>Business Studies, History, Drama</w:t>
            </w:r>
            <w:r w:rsidRPr="0AF698B9">
              <w:rPr>
                <w:rFonts w:asciiTheme="majorHAnsi" w:hAnsiTheme="majorHAnsi" w:cstheme="majorBidi"/>
              </w:rPr>
              <w:t xml:space="preserve"> and Citizenship.</w:t>
            </w:r>
          </w:p>
          <w:p w14:paraId="363EC48A" w14:textId="69BA1FDE" w:rsidR="008C5092" w:rsidRPr="00FB749C" w:rsidRDefault="008C5092" w:rsidP="0AF698B9">
            <w:pPr>
              <w:rPr>
                <w:rFonts w:asciiTheme="majorHAnsi" w:hAnsiTheme="majorHAnsi" w:cstheme="majorBidi"/>
              </w:rPr>
            </w:pPr>
          </w:p>
          <w:p w14:paraId="3EF8601D" w14:textId="3B22CE54" w:rsidR="008C5092" w:rsidRPr="00FB749C" w:rsidRDefault="5C967D5D" w:rsidP="0AF698B9">
            <w:pPr>
              <w:rPr>
                <w:rFonts w:asciiTheme="majorHAnsi" w:hAnsiTheme="majorHAnsi" w:cstheme="majorBidi"/>
              </w:rPr>
            </w:pPr>
            <w:r w:rsidRPr="0AF698B9">
              <w:rPr>
                <w:rFonts w:asciiTheme="majorHAnsi" w:hAnsiTheme="majorHAnsi" w:cstheme="majorBidi"/>
              </w:rPr>
              <w:t>Knowledge of careers</w:t>
            </w:r>
            <w:r w:rsidR="00EE480B">
              <w:rPr>
                <w:rFonts w:asciiTheme="majorHAnsi" w:hAnsiTheme="majorHAnsi" w:cstheme="majorBidi"/>
              </w:rPr>
              <w:t xml:space="preserve"> links and career of the poet Carol Anne Duffy</w:t>
            </w:r>
            <w:r w:rsidRPr="0AF698B9">
              <w:rPr>
                <w:rFonts w:asciiTheme="majorHAnsi" w:hAnsiTheme="majorHAnsi" w:cstheme="majorBidi"/>
              </w:rPr>
              <w:t>, T2 and T3 vocabulary.  Realistic experience of where English s</w:t>
            </w:r>
            <w:r w:rsidR="00EE480B">
              <w:rPr>
                <w:rFonts w:asciiTheme="majorHAnsi" w:hAnsiTheme="majorHAnsi" w:cstheme="majorBidi"/>
              </w:rPr>
              <w:t>kills might be used in the form of a letter of complaint</w:t>
            </w:r>
            <w:r w:rsidRPr="0AF698B9">
              <w:rPr>
                <w:rFonts w:asciiTheme="majorHAnsi" w:hAnsiTheme="majorHAnsi" w:cstheme="majorBidi"/>
              </w:rPr>
              <w:t xml:space="preserve">; format of a letter  </w:t>
            </w:r>
          </w:p>
        </w:tc>
      </w:tr>
      <w:tr w:rsidR="008C5092" w:rsidRPr="00FB749C" w14:paraId="5112E56F" w14:textId="77777777" w:rsidTr="0AF698B9">
        <w:tc>
          <w:tcPr>
            <w:tcW w:w="11052"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Visit your local library (or BorrowBox),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57972337" w:rsidP="0AF698B9">
            <w:pPr>
              <w:pStyle w:val="ListParagraph"/>
              <w:numPr>
                <w:ilvl w:val="0"/>
                <w:numId w:val="2"/>
              </w:numPr>
              <w:rPr>
                <w:rFonts w:asciiTheme="majorHAnsi" w:hAnsiTheme="majorHAnsi" w:cstheme="majorBidi"/>
              </w:rPr>
            </w:pPr>
            <w:r w:rsidRPr="0AF698B9">
              <w:rPr>
                <w:rFonts w:asciiTheme="majorHAnsi" w:hAnsiTheme="majorHAnsi" w:cstheme="majorBidi"/>
              </w:rPr>
              <w:t>Help your child to learn the key vocabulary</w:t>
            </w:r>
          </w:p>
          <w:p w14:paraId="69AB2C1E" w14:textId="53848978" w:rsidR="1A57CA54" w:rsidRDefault="00EE480B" w:rsidP="0AF698B9">
            <w:pPr>
              <w:pStyle w:val="ListParagraph"/>
              <w:numPr>
                <w:ilvl w:val="0"/>
                <w:numId w:val="2"/>
              </w:numPr>
              <w:rPr>
                <w:rFonts w:asciiTheme="majorHAnsi" w:hAnsiTheme="majorHAnsi" w:cstheme="majorBidi"/>
              </w:rPr>
            </w:pPr>
            <w:r>
              <w:rPr>
                <w:rFonts w:asciiTheme="majorHAnsi" w:hAnsiTheme="majorHAnsi" w:cstheme="majorBidi"/>
              </w:rPr>
              <w:t>Wider reading of Carol Annd Duffy’s poetry collections such as ‘Mean Time’</w:t>
            </w:r>
          </w:p>
          <w:p w14:paraId="0CCA89BE" w14:textId="77777777" w:rsidR="008C5092" w:rsidRPr="00FB749C" w:rsidRDefault="008C5092">
            <w:pPr>
              <w:rPr>
                <w:rFonts w:asciiTheme="majorHAnsi" w:hAnsiTheme="majorHAnsi" w:cstheme="majorHAnsi"/>
              </w:rPr>
            </w:pPr>
          </w:p>
        </w:tc>
      </w:tr>
    </w:tbl>
    <w:p w14:paraId="5CF8C1FE" w14:textId="77777777" w:rsidR="00242B8E" w:rsidRDefault="00242B8E"/>
    <w:sectPr w:rsidR="00242B8E"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4D86"/>
    <w:multiLevelType w:val="hybridMultilevel"/>
    <w:tmpl w:val="8728AB0C"/>
    <w:lvl w:ilvl="0" w:tplc="7272F54A">
      <w:start w:val="1"/>
      <w:numFmt w:val="bullet"/>
      <w:lvlText w:val="•"/>
      <w:lvlJc w:val="left"/>
      <w:pPr>
        <w:tabs>
          <w:tab w:val="num" w:pos="720"/>
        </w:tabs>
        <w:ind w:left="720" w:hanging="360"/>
      </w:pPr>
      <w:rPr>
        <w:rFonts w:ascii="Arial" w:hAnsi="Arial" w:hint="default"/>
      </w:rPr>
    </w:lvl>
    <w:lvl w:ilvl="1" w:tplc="DEA4E744" w:tentative="1">
      <w:start w:val="1"/>
      <w:numFmt w:val="bullet"/>
      <w:lvlText w:val="•"/>
      <w:lvlJc w:val="left"/>
      <w:pPr>
        <w:tabs>
          <w:tab w:val="num" w:pos="1440"/>
        </w:tabs>
        <w:ind w:left="1440" w:hanging="360"/>
      </w:pPr>
      <w:rPr>
        <w:rFonts w:ascii="Arial" w:hAnsi="Arial" w:hint="default"/>
      </w:rPr>
    </w:lvl>
    <w:lvl w:ilvl="2" w:tplc="C6541542" w:tentative="1">
      <w:start w:val="1"/>
      <w:numFmt w:val="bullet"/>
      <w:lvlText w:val="•"/>
      <w:lvlJc w:val="left"/>
      <w:pPr>
        <w:tabs>
          <w:tab w:val="num" w:pos="2160"/>
        </w:tabs>
        <w:ind w:left="2160" w:hanging="360"/>
      </w:pPr>
      <w:rPr>
        <w:rFonts w:ascii="Arial" w:hAnsi="Arial" w:hint="default"/>
      </w:rPr>
    </w:lvl>
    <w:lvl w:ilvl="3" w:tplc="FC96942A" w:tentative="1">
      <w:start w:val="1"/>
      <w:numFmt w:val="bullet"/>
      <w:lvlText w:val="•"/>
      <w:lvlJc w:val="left"/>
      <w:pPr>
        <w:tabs>
          <w:tab w:val="num" w:pos="2880"/>
        </w:tabs>
        <w:ind w:left="2880" w:hanging="360"/>
      </w:pPr>
      <w:rPr>
        <w:rFonts w:ascii="Arial" w:hAnsi="Arial" w:hint="default"/>
      </w:rPr>
    </w:lvl>
    <w:lvl w:ilvl="4" w:tplc="82824F84" w:tentative="1">
      <w:start w:val="1"/>
      <w:numFmt w:val="bullet"/>
      <w:lvlText w:val="•"/>
      <w:lvlJc w:val="left"/>
      <w:pPr>
        <w:tabs>
          <w:tab w:val="num" w:pos="3600"/>
        </w:tabs>
        <w:ind w:left="3600" w:hanging="360"/>
      </w:pPr>
      <w:rPr>
        <w:rFonts w:ascii="Arial" w:hAnsi="Arial" w:hint="default"/>
      </w:rPr>
    </w:lvl>
    <w:lvl w:ilvl="5" w:tplc="10780F50" w:tentative="1">
      <w:start w:val="1"/>
      <w:numFmt w:val="bullet"/>
      <w:lvlText w:val="•"/>
      <w:lvlJc w:val="left"/>
      <w:pPr>
        <w:tabs>
          <w:tab w:val="num" w:pos="4320"/>
        </w:tabs>
        <w:ind w:left="4320" w:hanging="360"/>
      </w:pPr>
      <w:rPr>
        <w:rFonts w:ascii="Arial" w:hAnsi="Arial" w:hint="default"/>
      </w:rPr>
    </w:lvl>
    <w:lvl w:ilvl="6" w:tplc="DDD4BD00" w:tentative="1">
      <w:start w:val="1"/>
      <w:numFmt w:val="bullet"/>
      <w:lvlText w:val="•"/>
      <w:lvlJc w:val="left"/>
      <w:pPr>
        <w:tabs>
          <w:tab w:val="num" w:pos="5040"/>
        </w:tabs>
        <w:ind w:left="5040" w:hanging="360"/>
      </w:pPr>
      <w:rPr>
        <w:rFonts w:ascii="Arial" w:hAnsi="Arial" w:hint="default"/>
      </w:rPr>
    </w:lvl>
    <w:lvl w:ilvl="7" w:tplc="26342086" w:tentative="1">
      <w:start w:val="1"/>
      <w:numFmt w:val="bullet"/>
      <w:lvlText w:val="•"/>
      <w:lvlJc w:val="left"/>
      <w:pPr>
        <w:tabs>
          <w:tab w:val="num" w:pos="5760"/>
        </w:tabs>
        <w:ind w:left="5760" w:hanging="360"/>
      </w:pPr>
      <w:rPr>
        <w:rFonts w:ascii="Arial" w:hAnsi="Arial" w:hint="default"/>
      </w:rPr>
    </w:lvl>
    <w:lvl w:ilvl="8" w:tplc="3724BF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4D536A"/>
    <w:multiLevelType w:val="hybridMultilevel"/>
    <w:tmpl w:val="B2A88116"/>
    <w:lvl w:ilvl="0" w:tplc="919E03DC">
      <w:start w:val="1"/>
      <w:numFmt w:val="bullet"/>
      <w:lvlText w:val="•"/>
      <w:lvlJc w:val="left"/>
      <w:pPr>
        <w:tabs>
          <w:tab w:val="num" w:pos="720"/>
        </w:tabs>
        <w:ind w:left="720" w:hanging="360"/>
      </w:pPr>
      <w:rPr>
        <w:rFonts w:ascii="Arial" w:hAnsi="Arial" w:hint="default"/>
      </w:rPr>
    </w:lvl>
    <w:lvl w:ilvl="1" w:tplc="889C4EFC" w:tentative="1">
      <w:start w:val="1"/>
      <w:numFmt w:val="bullet"/>
      <w:lvlText w:val="•"/>
      <w:lvlJc w:val="left"/>
      <w:pPr>
        <w:tabs>
          <w:tab w:val="num" w:pos="1440"/>
        </w:tabs>
        <w:ind w:left="1440" w:hanging="360"/>
      </w:pPr>
      <w:rPr>
        <w:rFonts w:ascii="Arial" w:hAnsi="Arial" w:hint="default"/>
      </w:rPr>
    </w:lvl>
    <w:lvl w:ilvl="2" w:tplc="90B28E7A" w:tentative="1">
      <w:start w:val="1"/>
      <w:numFmt w:val="bullet"/>
      <w:lvlText w:val="•"/>
      <w:lvlJc w:val="left"/>
      <w:pPr>
        <w:tabs>
          <w:tab w:val="num" w:pos="2160"/>
        </w:tabs>
        <w:ind w:left="2160" w:hanging="360"/>
      </w:pPr>
      <w:rPr>
        <w:rFonts w:ascii="Arial" w:hAnsi="Arial" w:hint="default"/>
      </w:rPr>
    </w:lvl>
    <w:lvl w:ilvl="3" w:tplc="5A700D22" w:tentative="1">
      <w:start w:val="1"/>
      <w:numFmt w:val="bullet"/>
      <w:lvlText w:val="•"/>
      <w:lvlJc w:val="left"/>
      <w:pPr>
        <w:tabs>
          <w:tab w:val="num" w:pos="2880"/>
        </w:tabs>
        <w:ind w:left="2880" w:hanging="360"/>
      </w:pPr>
      <w:rPr>
        <w:rFonts w:ascii="Arial" w:hAnsi="Arial" w:hint="default"/>
      </w:rPr>
    </w:lvl>
    <w:lvl w:ilvl="4" w:tplc="4DAE9A06" w:tentative="1">
      <w:start w:val="1"/>
      <w:numFmt w:val="bullet"/>
      <w:lvlText w:val="•"/>
      <w:lvlJc w:val="left"/>
      <w:pPr>
        <w:tabs>
          <w:tab w:val="num" w:pos="3600"/>
        </w:tabs>
        <w:ind w:left="3600" w:hanging="360"/>
      </w:pPr>
      <w:rPr>
        <w:rFonts w:ascii="Arial" w:hAnsi="Arial" w:hint="default"/>
      </w:rPr>
    </w:lvl>
    <w:lvl w:ilvl="5" w:tplc="67DE3068" w:tentative="1">
      <w:start w:val="1"/>
      <w:numFmt w:val="bullet"/>
      <w:lvlText w:val="•"/>
      <w:lvlJc w:val="left"/>
      <w:pPr>
        <w:tabs>
          <w:tab w:val="num" w:pos="4320"/>
        </w:tabs>
        <w:ind w:left="4320" w:hanging="360"/>
      </w:pPr>
      <w:rPr>
        <w:rFonts w:ascii="Arial" w:hAnsi="Arial" w:hint="default"/>
      </w:rPr>
    </w:lvl>
    <w:lvl w:ilvl="6" w:tplc="4ADAECB4" w:tentative="1">
      <w:start w:val="1"/>
      <w:numFmt w:val="bullet"/>
      <w:lvlText w:val="•"/>
      <w:lvlJc w:val="left"/>
      <w:pPr>
        <w:tabs>
          <w:tab w:val="num" w:pos="5040"/>
        </w:tabs>
        <w:ind w:left="5040" w:hanging="360"/>
      </w:pPr>
      <w:rPr>
        <w:rFonts w:ascii="Arial" w:hAnsi="Arial" w:hint="default"/>
      </w:rPr>
    </w:lvl>
    <w:lvl w:ilvl="7" w:tplc="6BF03844" w:tentative="1">
      <w:start w:val="1"/>
      <w:numFmt w:val="bullet"/>
      <w:lvlText w:val="•"/>
      <w:lvlJc w:val="left"/>
      <w:pPr>
        <w:tabs>
          <w:tab w:val="num" w:pos="5760"/>
        </w:tabs>
        <w:ind w:left="5760" w:hanging="360"/>
      </w:pPr>
      <w:rPr>
        <w:rFonts w:ascii="Arial" w:hAnsi="Arial" w:hint="default"/>
      </w:rPr>
    </w:lvl>
    <w:lvl w:ilvl="8" w:tplc="D4A6A0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A579EB"/>
    <w:multiLevelType w:val="hybridMultilevel"/>
    <w:tmpl w:val="EE527AC8"/>
    <w:lvl w:ilvl="0" w:tplc="B922DCCA">
      <w:start w:val="1"/>
      <w:numFmt w:val="bullet"/>
      <w:lvlText w:val="•"/>
      <w:lvlJc w:val="left"/>
      <w:pPr>
        <w:tabs>
          <w:tab w:val="num" w:pos="720"/>
        </w:tabs>
        <w:ind w:left="720" w:hanging="360"/>
      </w:pPr>
      <w:rPr>
        <w:rFonts w:ascii="Arial" w:hAnsi="Arial" w:hint="default"/>
      </w:rPr>
    </w:lvl>
    <w:lvl w:ilvl="1" w:tplc="CCD0003A" w:tentative="1">
      <w:start w:val="1"/>
      <w:numFmt w:val="bullet"/>
      <w:lvlText w:val="•"/>
      <w:lvlJc w:val="left"/>
      <w:pPr>
        <w:tabs>
          <w:tab w:val="num" w:pos="1440"/>
        </w:tabs>
        <w:ind w:left="1440" w:hanging="360"/>
      </w:pPr>
      <w:rPr>
        <w:rFonts w:ascii="Arial" w:hAnsi="Arial" w:hint="default"/>
      </w:rPr>
    </w:lvl>
    <w:lvl w:ilvl="2" w:tplc="22009FE2" w:tentative="1">
      <w:start w:val="1"/>
      <w:numFmt w:val="bullet"/>
      <w:lvlText w:val="•"/>
      <w:lvlJc w:val="left"/>
      <w:pPr>
        <w:tabs>
          <w:tab w:val="num" w:pos="2160"/>
        </w:tabs>
        <w:ind w:left="2160" w:hanging="360"/>
      </w:pPr>
      <w:rPr>
        <w:rFonts w:ascii="Arial" w:hAnsi="Arial" w:hint="default"/>
      </w:rPr>
    </w:lvl>
    <w:lvl w:ilvl="3" w:tplc="1B56F1FC" w:tentative="1">
      <w:start w:val="1"/>
      <w:numFmt w:val="bullet"/>
      <w:lvlText w:val="•"/>
      <w:lvlJc w:val="left"/>
      <w:pPr>
        <w:tabs>
          <w:tab w:val="num" w:pos="2880"/>
        </w:tabs>
        <w:ind w:left="2880" w:hanging="360"/>
      </w:pPr>
      <w:rPr>
        <w:rFonts w:ascii="Arial" w:hAnsi="Arial" w:hint="default"/>
      </w:rPr>
    </w:lvl>
    <w:lvl w:ilvl="4" w:tplc="F1D2AA86" w:tentative="1">
      <w:start w:val="1"/>
      <w:numFmt w:val="bullet"/>
      <w:lvlText w:val="•"/>
      <w:lvlJc w:val="left"/>
      <w:pPr>
        <w:tabs>
          <w:tab w:val="num" w:pos="3600"/>
        </w:tabs>
        <w:ind w:left="3600" w:hanging="360"/>
      </w:pPr>
      <w:rPr>
        <w:rFonts w:ascii="Arial" w:hAnsi="Arial" w:hint="default"/>
      </w:rPr>
    </w:lvl>
    <w:lvl w:ilvl="5" w:tplc="65B8CCB8" w:tentative="1">
      <w:start w:val="1"/>
      <w:numFmt w:val="bullet"/>
      <w:lvlText w:val="•"/>
      <w:lvlJc w:val="left"/>
      <w:pPr>
        <w:tabs>
          <w:tab w:val="num" w:pos="4320"/>
        </w:tabs>
        <w:ind w:left="4320" w:hanging="360"/>
      </w:pPr>
      <w:rPr>
        <w:rFonts w:ascii="Arial" w:hAnsi="Arial" w:hint="default"/>
      </w:rPr>
    </w:lvl>
    <w:lvl w:ilvl="6" w:tplc="46627082" w:tentative="1">
      <w:start w:val="1"/>
      <w:numFmt w:val="bullet"/>
      <w:lvlText w:val="•"/>
      <w:lvlJc w:val="left"/>
      <w:pPr>
        <w:tabs>
          <w:tab w:val="num" w:pos="5040"/>
        </w:tabs>
        <w:ind w:left="5040" w:hanging="360"/>
      </w:pPr>
      <w:rPr>
        <w:rFonts w:ascii="Arial" w:hAnsi="Arial" w:hint="default"/>
      </w:rPr>
    </w:lvl>
    <w:lvl w:ilvl="7" w:tplc="C8FCFABA" w:tentative="1">
      <w:start w:val="1"/>
      <w:numFmt w:val="bullet"/>
      <w:lvlText w:val="•"/>
      <w:lvlJc w:val="left"/>
      <w:pPr>
        <w:tabs>
          <w:tab w:val="num" w:pos="5760"/>
        </w:tabs>
        <w:ind w:left="5760" w:hanging="360"/>
      </w:pPr>
      <w:rPr>
        <w:rFonts w:ascii="Arial" w:hAnsi="Arial" w:hint="default"/>
      </w:rPr>
    </w:lvl>
    <w:lvl w:ilvl="8" w:tplc="75D4C8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7F6C03"/>
    <w:multiLevelType w:val="hybridMultilevel"/>
    <w:tmpl w:val="D9BA6840"/>
    <w:lvl w:ilvl="0" w:tplc="C86C856E">
      <w:start w:val="1"/>
      <w:numFmt w:val="bullet"/>
      <w:lvlText w:val="•"/>
      <w:lvlJc w:val="left"/>
      <w:pPr>
        <w:tabs>
          <w:tab w:val="num" w:pos="720"/>
        </w:tabs>
        <w:ind w:left="720" w:hanging="360"/>
      </w:pPr>
      <w:rPr>
        <w:rFonts w:ascii="Arial" w:hAnsi="Arial" w:hint="default"/>
      </w:rPr>
    </w:lvl>
    <w:lvl w:ilvl="1" w:tplc="6914B5E0" w:tentative="1">
      <w:start w:val="1"/>
      <w:numFmt w:val="bullet"/>
      <w:lvlText w:val="•"/>
      <w:lvlJc w:val="left"/>
      <w:pPr>
        <w:tabs>
          <w:tab w:val="num" w:pos="1440"/>
        </w:tabs>
        <w:ind w:left="1440" w:hanging="360"/>
      </w:pPr>
      <w:rPr>
        <w:rFonts w:ascii="Arial" w:hAnsi="Arial" w:hint="default"/>
      </w:rPr>
    </w:lvl>
    <w:lvl w:ilvl="2" w:tplc="FC1E91CC" w:tentative="1">
      <w:start w:val="1"/>
      <w:numFmt w:val="bullet"/>
      <w:lvlText w:val="•"/>
      <w:lvlJc w:val="left"/>
      <w:pPr>
        <w:tabs>
          <w:tab w:val="num" w:pos="2160"/>
        </w:tabs>
        <w:ind w:left="2160" w:hanging="360"/>
      </w:pPr>
      <w:rPr>
        <w:rFonts w:ascii="Arial" w:hAnsi="Arial" w:hint="default"/>
      </w:rPr>
    </w:lvl>
    <w:lvl w:ilvl="3" w:tplc="DDBC1642" w:tentative="1">
      <w:start w:val="1"/>
      <w:numFmt w:val="bullet"/>
      <w:lvlText w:val="•"/>
      <w:lvlJc w:val="left"/>
      <w:pPr>
        <w:tabs>
          <w:tab w:val="num" w:pos="2880"/>
        </w:tabs>
        <w:ind w:left="2880" w:hanging="360"/>
      </w:pPr>
      <w:rPr>
        <w:rFonts w:ascii="Arial" w:hAnsi="Arial" w:hint="default"/>
      </w:rPr>
    </w:lvl>
    <w:lvl w:ilvl="4" w:tplc="4776D6FA" w:tentative="1">
      <w:start w:val="1"/>
      <w:numFmt w:val="bullet"/>
      <w:lvlText w:val="•"/>
      <w:lvlJc w:val="left"/>
      <w:pPr>
        <w:tabs>
          <w:tab w:val="num" w:pos="3600"/>
        </w:tabs>
        <w:ind w:left="3600" w:hanging="360"/>
      </w:pPr>
      <w:rPr>
        <w:rFonts w:ascii="Arial" w:hAnsi="Arial" w:hint="default"/>
      </w:rPr>
    </w:lvl>
    <w:lvl w:ilvl="5" w:tplc="E3A4BD88" w:tentative="1">
      <w:start w:val="1"/>
      <w:numFmt w:val="bullet"/>
      <w:lvlText w:val="•"/>
      <w:lvlJc w:val="left"/>
      <w:pPr>
        <w:tabs>
          <w:tab w:val="num" w:pos="4320"/>
        </w:tabs>
        <w:ind w:left="4320" w:hanging="360"/>
      </w:pPr>
      <w:rPr>
        <w:rFonts w:ascii="Arial" w:hAnsi="Arial" w:hint="default"/>
      </w:rPr>
    </w:lvl>
    <w:lvl w:ilvl="6" w:tplc="B1A6BE72" w:tentative="1">
      <w:start w:val="1"/>
      <w:numFmt w:val="bullet"/>
      <w:lvlText w:val="•"/>
      <w:lvlJc w:val="left"/>
      <w:pPr>
        <w:tabs>
          <w:tab w:val="num" w:pos="5040"/>
        </w:tabs>
        <w:ind w:left="5040" w:hanging="360"/>
      </w:pPr>
      <w:rPr>
        <w:rFonts w:ascii="Arial" w:hAnsi="Arial" w:hint="default"/>
      </w:rPr>
    </w:lvl>
    <w:lvl w:ilvl="7" w:tplc="C0CCF84A" w:tentative="1">
      <w:start w:val="1"/>
      <w:numFmt w:val="bullet"/>
      <w:lvlText w:val="•"/>
      <w:lvlJc w:val="left"/>
      <w:pPr>
        <w:tabs>
          <w:tab w:val="num" w:pos="5760"/>
        </w:tabs>
        <w:ind w:left="5760" w:hanging="360"/>
      </w:pPr>
      <w:rPr>
        <w:rFonts w:ascii="Arial" w:hAnsi="Arial" w:hint="default"/>
      </w:rPr>
    </w:lvl>
    <w:lvl w:ilvl="8" w:tplc="D92609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C6E42"/>
    <w:multiLevelType w:val="hybridMultilevel"/>
    <w:tmpl w:val="529242AC"/>
    <w:lvl w:ilvl="0" w:tplc="2112FF12">
      <w:start w:val="1"/>
      <w:numFmt w:val="bullet"/>
      <w:lvlText w:val="•"/>
      <w:lvlJc w:val="left"/>
      <w:pPr>
        <w:tabs>
          <w:tab w:val="num" w:pos="720"/>
        </w:tabs>
        <w:ind w:left="720" w:hanging="360"/>
      </w:pPr>
      <w:rPr>
        <w:rFonts w:ascii="Arial" w:hAnsi="Arial" w:hint="default"/>
      </w:rPr>
    </w:lvl>
    <w:lvl w:ilvl="1" w:tplc="0E4E1420" w:tentative="1">
      <w:start w:val="1"/>
      <w:numFmt w:val="bullet"/>
      <w:lvlText w:val="•"/>
      <w:lvlJc w:val="left"/>
      <w:pPr>
        <w:tabs>
          <w:tab w:val="num" w:pos="1440"/>
        </w:tabs>
        <w:ind w:left="1440" w:hanging="360"/>
      </w:pPr>
      <w:rPr>
        <w:rFonts w:ascii="Arial" w:hAnsi="Arial" w:hint="default"/>
      </w:rPr>
    </w:lvl>
    <w:lvl w:ilvl="2" w:tplc="53CACEE0" w:tentative="1">
      <w:start w:val="1"/>
      <w:numFmt w:val="bullet"/>
      <w:lvlText w:val="•"/>
      <w:lvlJc w:val="left"/>
      <w:pPr>
        <w:tabs>
          <w:tab w:val="num" w:pos="2160"/>
        </w:tabs>
        <w:ind w:left="2160" w:hanging="360"/>
      </w:pPr>
      <w:rPr>
        <w:rFonts w:ascii="Arial" w:hAnsi="Arial" w:hint="default"/>
      </w:rPr>
    </w:lvl>
    <w:lvl w:ilvl="3" w:tplc="E62CB22A" w:tentative="1">
      <w:start w:val="1"/>
      <w:numFmt w:val="bullet"/>
      <w:lvlText w:val="•"/>
      <w:lvlJc w:val="left"/>
      <w:pPr>
        <w:tabs>
          <w:tab w:val="num" w:pos="2880"/>
        </w:tabs>
        <w:ind w:left="2880" w:hanging="360"/>
      </w:pPr>
      <w:rPr>
        <w:rFonts w:ascii="Arial" w:hAnsi="Arial" w:hint="default"/>
      </w:rPr>
    </w:lvl>
    <w:lvl w:ilvl="4" w:tplc="84BC835E" w:tentative="1">
      <w:start w:val="1"/>
      <w:numFmt w:val="bullet"/>
      <w:lvlText w:val="•"/>
      <w:lvlJc w:val="left"/>
      <w:pPr>
        <w:tabs>
          <w:tab w:val="num" w:pos="3600"/>
        </w:tabs>
        <w:ind w:left="3600" w:hanging="360"/>
      </w:pPr>
      <w:rPr>
        <w:rFonts w:ascii="Arial" w:hAnsi="Arial" w:hint="default"/>
      </w:rPr>
    </w:lvl>
    <w:lvl w:ilvl="5" w:tplc="1A1627E4" w:tentative="1">
      <w:start w:val="1"/>
      <w:numFmt w:val="bullet"/>
      <w:lvlText w:val="•"/>
      <w:lvlJc w:val="left"/>
      <w:pPr>
        <w:tabs>
          <w:tab w:val="num" w:pos="4320"/>
        </w:tabs>
        <w:ind w:left="4320" w:hanging="360"/>
      </w:pPr>
      <w:rPr>
        <w:rFonts w:ascii="Arial" w:hAnsi="Arial" w:hint="default"/>
      </w:rPr>
    </w:lvl>
    <w:lvl w:ilvl="6" w:tplc="D3C4B120" w:tentative="1">
      <w:start w:val="1"/>
      <w:numFmt w:val="bullet"/>
      <w:lvlText w:val="•"/>
      <w:lvlJc w:val="left"/>
      <w:pPr>
        <w:tabs>
          <w:tab w:val="num" w:pos="5040"/>
        </w:tabs>
        <w:ind w:left="5040" w:hanging="360"/>
      </w:pPr>
      <w:rPr>
        <w:rFonts w:ascii="Arial" w:hAnsi="Arial" w:hint="default"/>
      </w:rPr>
    </w:lvl>
    <w:lvl w:ilvl="7" w:tplc="BE926340" w:tentative="1">
      <w:start w:val="1"/>
      <w:numFmt w:val="bullet"/>
      <w:lvlText w:val="•"/>
      <w:lvlJc w:val="left"/>
      <w:pPr>
        <w:tabs>
          <w:tab w:val="num" w:pos="5760"/>
        </w:tabs>
        <w:ind w:left="5760" w:hanging="360"/>
      </w:pPr>
      <w:rPr>
        <w:rFonts w:ascii="Arial" w:hAnsi="Arial" w:hint="default"/>
      </w:rPr>
    </w:lvl>
    <w:lvl w:ilvl="8" w:tplc="E5DA6A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CA6D51"/>
    <w:multiLevelType w:val="hybridMultilevel"/>
    <w:tmpl w:val="F39AF98A"/>
    <w:lvl w:ilvl="0" w:tplc="B4A6D046">
      <w:start w:val="1"/>
      <w:numFmt w:val="bullet"/>
      <w:lvlText w:val="•"/>
      <w:lvlJc w:val="left"/>
      <w:pPr>
        <w:tabs>
          <w:tab w:val="num" w:pos="720"/>
        </w:tabs>
        <w:ind w:left="720" w:hanging="360"/>
      </w:pPr>
      <w:rPr>
        <w:rFonts w:ascii="Arial" w:hAnsi="Arial" w:hint="default"/>
      </w:rPr>
    </w:lvl>
    <w:lvl w:ilvl="1" w:tplc="94DE9490" w:tentative="1">
      <w:start w:val="1"/>
      <w:numFmt w:val="bullet"/>
      <w:lvlText w:val="•"/>
      <w:lvlJc w:val="left"/>
      <w:pPr>
        <w:tabs>
          <w:tab w:val="num" w:pos="1440"/>
        </w:tabs>
        <w:ind w:left="1440" w:hanging="360"/>
      </w:pPr>
      <w:rPr>
        <w:rFonts w:ascii="Arial" w:hAnsi="Arial" w:hint="default"/>
      </w:rPr>
    </w:lvl>
    <w:lvl w:ilvl="2" w:tplc="C5A86A16" w:tentative="1">
      <w:start w:val="1"/>
      <w:numFmt w:val="bullet"/>
      <w:lvlText w:val="•"/>
      <w:lvlJc w:val="left"/>
      <w:pPr>
        <w:tabs>
          <w:tab w:val="num" w:pos="2160"/>
        </w:tabs>
        <w:ind w:left="2160" w:hanging="360"/>
      </w:pPr>
      <w:rPr>
        <w:rFonts w:ascii="Arial" w:hAnsi="Arial" w:hint="default"/>
      </w:rPr>
    </w:lvl>
    <w:lvl w:ilvl="3" w:tplc="2FF07D9A" w:tentative="1">
      <w:start w:val="1"/>
      <w:numFmt w:val="bullet"/>
      <w:lvlText w:val="•"/>
      <w:lvlJc w:val="left"/>
      <w:pPr>
        <w:tabs>
          <w:tab w:val="num" w:pos="2880"/>
        </w:tabs>
        <w:ind w:left="2880" w:hanging="360"/>
      </w:pPr>
      <w:rPr>
        <w:rFonts w:ascii="Arial" w:hAnsi="Arial" w:hint="default"/>
      </w:rPr>
    </w:lvl>
    <w:lvl w:ilvl="4" w:tplc="F22AE4B2" w:tentative="1">
      <w:start w:val="1"/>
      <w:numFmt w:val="bullet"/>
      <w:lvlText w:val="•"/>
      <w:lvlJc w:val="left"/>
      <w:pPr>
        <w:tabs>
          <w:tab w:val="num" w:pos="3600"/>
        </w:tabs>
        <w:ind w:left="3600" w:hanging="360"/>
      </w:pPr>
      <w:rPr>
        <w:rFonts w:ascii="Arial" w:hAnsi="Arial" w:hint="default"/>
      </w:rPr>
    </w:lvl>
    <w:lvl w:ilvl="5" w:tplc="12386762" w:tentative="1">
      <w:start w:val="1"/>
      <w:numFmt w:val="bullet"/>
      <w:lvlText w:val="•"/>
      <w:lvlJc w:val="left"/>
      <w:pPr>
        <w:tabs>
          <w:tab w:val="num" w:pos="4320"/>
        </w:tabs>
        <w:ind w:left="4320" w:hanging="360"/>
      </w:pPr>
      <w:rPr>
        <w:rFonts w:ascii="Arial" w:hAnsi="Arial" w:hint="default"/>
      </w:rPr>
    </w:lvl>
    <w:lvl w:ilvl="6" w:tplc="92601A78" w:tentative="1">
      <w:start w:val="1"/>
      <w:numFmt w:val="bullet"/>
      <w:lvlText w:val="•"/>
      <w:lvlJc w:val="left"/>
      <w:pPr>
        <w:tabs>
          <w:tab w:val="num" w:pos="5040"/>
        </w:tabs>
        <w:ind w:left="5040" w:hanging="360"/>
      </w:pPr>
      <w:rPr>
        <w:rFonts w:ascii="Arial" w:hAnsi="Arial" w:hint="default"/>
      </w:rPr>
    </w:lvl>
    <w:lvl w:ilvl="7" w:tplc="D06E8F66" w:tentative="1">
      <w:start w:val="1"/>
      <w:numFmt w:val="bullet"/>
      <w:lvlText w:val="•"/>
      <w:lvlJc w:val="left"/>
      <w:pPr>
        <w:tabs>
          <w:tab w:val="num" w:pos="5760"/>
        </w:tabs>
        <w:ind w:left="5760" w:hanging="360"/>
      </w:pPr>
      <w:rPr>
        <w:rFonts w:ascii="Arial" w:hAnsi="Arial" w:hint="default"/>
      </w:rPr>
    </w:lvl>
    <w:lvl w:ilvl="8" w:tplc="BAF286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1563BA"/>
    <w:multiLevelType w:val="hybridMultilevel"/>
    <w:tmpl w:val="62E2FE3C"/>
    <w:lvl w:ilvl="0" w:tplc="D9DC87FA">
      <w:start w:val="1"/>
      <w:numFmt w:val="bullet"/>
      <w:lvlText w:val="•"/>
      <w:lvlJc w:val="left"/>
      <w:pPr>
        <w:tabs>
          <w:tab w:val="num" w:pos="720"/>
        </w:tabs>
        <w:ind w:left="720" w:hanging="360"/>
      </w:pPr>
      <w:rPr>
        <w:rFonts w:ascii="Arial" w:hAnsi="Arial" w:hint="default"/>
      </w:rPr>
    </w:lvl>
    <w:lvl w:ilvl="1" w:tplc="EF4A89CC" w:tentative="1">
      <w:start w:val="1"/>
      <w:numFmt w:val="bullet"/>
      <w:lvlText w:val="•"/>
      <w:lvlJc w:val="left"/>
      <w:pPr>
        <w:tabs>
          <w:tab w:val="num" w:pos="1440"/>
        </w:tabs>
        <w:ind w:left="1440" w:hanging="360"/>
      </w:pPr>
      <w:rPr>
        <w:rFonts w:ascii="Arial" w:hAnsi="Arial" w:hint="default"/>
      </w:rPr>
    </w:lvl>
    <w:lvl w:ilvl="2" w:tplc="BB867862" w:tentative="1">
      <w:start w:val="1"/>
      <w:numFmt w:val="bullet"/>
      <w:lvlText w:val="•"/>
      <w:lvlJc w:val="left"/>
      <w:pPr>
        <w:tabs>
          <w:tab w:val="num" w:pos="2160"/>
        </w:tabs>
        <w:ind w:left="2160" w:hanging="360"/>
      </w:pPr>
      <w:rPr>
        <w:rFonts w:ascii="Arial" w:hAnsi="Arial" w:hint="default"/>
      </w:rPr>
    </w:lvl>
    <w:lvl w:ilvl="3" w:tplc="A464109E" w:tentative="1">
      <w:start w:val="1"/>
      <w:numFmt w:val="bullet"/>
      <w:lvlText w:val="•"/>
      <w:lvlJc w:val="left"/>
      <w:pPr>
        <w:tabs>
          <w:tab w:val="num" w:pos="2880"/>
        </w:tabs>
        <w:ind w:left="2880" w:hanging="360"/>
      </w:pPr>
      <w:rPr>
        <w:rFonts w:ascii="Arial" w:hAnsi="Arial" w:hint="default"/>
      </w:rPr>
    </w:lvl>
    <w:lvl w:ilvl="4" w:tplc="DEDAD106" w:tentative="1">
      <w:start w:val="1"/>
      <w:numFmt w:val="bullet"/>
      <w:lvlText w:val="•"/>
      <w:lvlJc w:val="left"/>
      <w:pPr>
        <w:tabs>
          <w:tab w:val="num" w:pos="3600"/>
        </w:tabs>
        <w:ind w:left="3600" w:hanging="360"/>
      </w:pPr>
      <w:rPr>
        <w:rFonts w:ascii="Arial" w:hAnsi="Arial" w:hint="default"/>
      </w:rPr>
    </w:lvl>
    <w:lvl w:ilvl="5" w:tplc="4ECEB452" w:tentative="1">
      <w:start w:val="1"/>
      <w:numFmt w:val="bullet"/>
      <w:lvlText w:val="•"/>
      <w:lvlJc w:val="left"/>
      <w:pPr>
        <w:tabs>
          <w:tab w:val="num" w:pos="4320"/>
        </w:tabs>
        <w:ind w:left="4320" w:hanging="360"/>
      </w:pPr>
      <w:rPr>
        <w:rFonts w:ascii="Arial" w:hAnsi="Arial" w:hint="default"/>
      </w:rPr>
    </w:lvl>
    <w:lvl w:ilvl="6" w:tplc="49E665FC" w:tentative="1">
      <w:start w:val="1"/>
      <w:numFmt w:val="bullet"/>
      <w:lvlText w:val="•"/>
      <w:lvlJc w:val="left"/>
      <w:pPr>
        <w:tabs>
          <w:tab w:val="num" w:pos="5040"/>
        </w:tabs>
        <w:ind w:left="5040" w:hanging="360"/>
      </w:pPr>
      <w:rPr>
        <w:rFonts w:ascii="Arial" w:hAnsi="Arial" w:hint="default"/>
      </w:rPr>
    </w:lvl>
    <w:lvl w:ilvl="7" w:tplc="EEB67222" w:tentative="1">
      <w:start w:val="1"/>
      <w:numFmt w:val="bullet"/>
      <w:lvlText w:val="•"/>
      <w:lvlJc w:val="left"/>
      <w:pPr>
        <w:tabs>
          <w:tab w:val="num" w:pos="5760"/>
        </w:tabs>
        <w:ind w:left="5760" w:hanging="360"/>
      </w:pPr>
      <w:rPr>
        <w:rFonts w:ascii="Arial" w:hAnsi="Arial" w:hint="default"/>
      </w:rPr>
    </w:lvl>
    <w:lvl w:ilvl="8" w:tplc="211A4B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0C7DBD"/>
    <w:multiLevelType w:val="hybridMultilevel"/>
    <w:tmpl w:val="02BAD5B6"/>
    <w:lvl w:ilvl="0" w:tplc="56C4F49C">
      <w:start w:val="1"/>
      <w:numFmt w:val="bullet"/>
      <w:lvlText w:val="•"/>
      <w:lvlJc w:val="left"/>
      <w:pPr>
        <w:tabs>
          <w:tab w:val="num" w:pos="720"/>
        </w:tabs>
        <w:ind w:left="720" w:hanging="360"/>
      </w:pPr>
      <w:rPr>
        <w:rFonts w:ascii="Arial" w:hAnsi="Arial" w:hint="default"/>
      </w:rPr>
    </w:lvl>
    <w:lvl w:ilvl="1" w:tplc="9A8EAC4C" w:tentative="1">
      <w:start w:val="1"/>
      <w:numFmt w:val="bullet"/>
      <w:lvlText w:val="•"/>
      <w:lvlJc w:val="left"/>
      <w:pPr>
        <w:tabs>
          <w:tab w:val="num" w:pos="1440"/>
        </w:tabs>
        <w:ind w:left="1440" w:hanging="360"/>
      </w:pPr>
      <w:rPr>
        <w:rFonts w:ascii="Arial" w:hAnsi="Arial" w:hint="default"/>
      </w:rPr>
    </w:lvl>
    <w:lvl w:ilvl="2" w:tplc="82C8ACD8" w:tentative="1">
      <w:start w:val="1"/>
      <w:numFmt w:val="bullet"/>
      <w:lvlText w:val="•"/>
      <w:lvlJc w:val="left"/>
      <w:pPr>
        <w:tabs>
          <w:tab w:val="num" w:pos="2160"/>
        </w:tabs>
        <w:ind w:left="2160" w:hanging="360"/>
      </w:pPr>
      <w:rPr>
        <w:rFonts w:ascii="Arial" w:hAnsi="Arial" w:hint="default"/>
      </w:rPr>
    </w:lvl>
    <w:lvl w:ilvl="3" w:tplc="63DAFA10" w:tentative="1">
      <w:start w:val="1"/>
      <w:numFmt w:val="bullet"/>
      <w:lvlText w:val="•"/>
      <w:lvlJc w:val="left"/>
      <w:pPr>
        <w:tabs>
          <w:tab w:val="num" w:pos="2880"/>
        </w:tabs>
        <w:ind w:left="2880" w:hanging="360"/>
      </w:pPr>
      <w:rPr>
        <w:rFonts w:ascii="Arial" w:hAnsi="Arial" w:hint="default"/>
      </w:rPr>
    </w:lvl>
    <w:lvl w:ilvl="4" w:tplc="C3B0DADA" w:tentative="1">
      <w:start w:val="1"/>
      <w:numFmt w:val="bullet"/>
      <w:lvlText w:val="•"/>
      <w:lvlJc w:val="left"/>
      <w:pPr>
        <w:tabs>
          <w:tab w:val="num" w:pos="3600"/>
        </w:tabs>
        <w:ind w:left="3600" w:hanging="360"/>
      </w:pPr>
      <w:rPr>
        <w:rFonts w:ascii="Arial" w:hAnsi="Arial" w:hint="default"/>
      </w:rPr>
    </w:lvl>
    <w:lvl w:ilvl="5" w:tplc="8B6416C6" w:tentative="1">
      <w:start w:val="1"/>
      <w:numFmt w:val="bullet"/>
      <w:lvlText w:val="•"/>
      <w:lvlJc w:val="left"/>
      <w:pPr>
        <w:tabs>
          <w:tab w:val="num" w:pos="4320"/>
        </w:tabs>
        <w:ind w:left="4320" w:hanging="360"/>
      </w:pPr>
      <w:rPr>
        <w:rFonts w:ascii="Arial" w:hAnsi="Arial" w:hint="default"/>
      </w:rPr>
    </w:lvl>
    <w:lvl w:ilvl="6" w:tplc="29923D24" w:tentative="1">
      <w:start w:val="1"/>
      <w:numFmt w:val="bullet"/>
      <w:lvlText w:val="•"/>
      <w:lvlJc w:val="left"/>
      <w:pPr>
        <w:tabs>
          <w:tab w:val="num" w:pos="5040"/>
        </w:tabs>
        <w:ind w:left="5040" w:hanging="360"/>
      </w:pPr>
      <w:rPr>
        <w:rFonts w:ascii="Arial" w:hAnsi="Arial" w:hint="default"/>
      </w:rPr>
    </w:lvl>
    <w:lvl w:ilvl="7" w:tplc="E9202D08" w:tentative="1">
      <w:start w:val="1"/>
      <w:numFmt w:val="bullet"/>
      <w:lvlText w:val="•"/>
      <w:lvlJc w:val="left"/>
      <w:pPr>
        <w:tabs>
          <w:tab w:val="num" w:pos="5760"/>
        </w:tabs>
        <w:ind w:left="5760" w:hanging="360"/>
      </w:pPr>
      <w:rPr>
        <w:rFonts w:ascii="Arial" w:hAnsi="Arial" w:hint="default"/>
      </w:rPr>
    </w:lvl>
    <w:lvl w:ilvl="8" w:tplc="D40203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8C7979"/>
    <w:multiLevelType w:val="hybridMultilevel"/>
    <w:tmpl w:val="E532537A"/>
    <w:lvl w:ilvl="0" w:tplc="E2E4D06A">
      <w:start w:val="1"/>
      <w:numFmt w:val="bullet"/>
      <w:lvlText w:val="•"/>
      <w:lvlJc w:val="left"/>
      <w:pPr>
        <w:tabs>
          <w:tab w:val="num" w:pos="720"/>
        </w:tabs>
        <w:ind w:left="720" w:hanging="360"/>
      </w:pPr>
      <w:rPr>
        <w:rFonts w:ascii="Arial" w:hAnsi="Arial" w:hint="default"/>
      </w:rPr>
    </w:lvl>
    <w:lvl w:ilvl="1" w:tplc="202EF11C" w:tentative="1">
      <w:start w:val="1"/>
      <w:numFmt w:val="bullet"/>
      <w:lvlText w:val="•"/>
      <w:lvlJc w:val="left"/>
      <w:pPr>
        <w:tabs>
          <w:tab w:val="num" w:pos="1440"/>
        </w:tabs>
        <w:ind w:left="1440" w:hanging="360"/>
      </w:pPr>
      <w:rPr>
        <w:rFonts w:ascii="Arial" w:hAnsi="Arial" w:hint="default"/>
      </w:rPr>
    </w:lvl>
    <w:lvl w:ilvl="2" w:tplc="6AE2B6C8" w:tentative="1">
      <w:start w:val="1"/>
      <w:numFmt w:val="bullet"/>
      <w:lvlText w:val="•"/>
      <w:lvlJc w:val="left"/>
      <w:pPr>
        <w:tabs>
          <w:tab w:val="num" w:pos="2160"/>
        </w:tabs>
        <w:ind w:left="2160" w:hanging="360"/>
      </w:pPr>
      <w:rPr>
        <w:rFonts w:ascii="Arial" w:hAnsi="Arial" w:hint="default"/>
      </w:rPr>
    </w:lvl>
    <w:lvl w:ilvl="3" w:tplc="99388EBE" w:tentative="1">
      <w:start w:val="1"/>
      <w:numFmt w:val="bullet"/>
      <w:lvlText w:val="•"/>
      <w:lvlJc w:val="left"/>
      <w:pPr>
        <w:tabs>
          <w:tab w:val="num" w:pos="2880"/>
        </w:tabs>
        <w:ind w:left="2880" w:hanging="360"/>
      </w:pPr>
      <w:rPr>
        <w:rFonts w:ascii="Arial" w:hAnsi="Arial" w:hint="default"/>
      </w:rPr>
    </w:lvl>
    <w:lvl w:ilvl="4" w:tplc="BA56E794" w:tentative="1">
      <w:start w:val="1"/>
      <w:numFmt w:val="bullet"/>
      <w:lvlText w:val="•"/>
      <w:lvlJc w:val="left"/>
      <w:pPr>
        <w:tabs>
          <w:tab w:val="num" w:pos="3600"/>
        </w:tabs>
        <w:ind w:left="3600" w:hanging="360"/>
      </w:pPr>
      <w:rPr>
        <w:rFonts w:ascii="Arial" w:hAnsi="Arial" w:hint="default"/>
      </w:rPr>
    </w:lvl>
    <w:lvl w:ilvl="5" w:tplc="B0AE9854" w:tentative="1">
      <w:start w:val="1"/>
      <w:numFmt w:val="bullet"/>
      <w:lvlText w:val="•"/>
      <w:lvlJc w:val="left"/>
      <w:pPr>
        <w:tabs>
          <w:tab w:val="num" w:pos="4320"/>
        </w:tabs>
        <w:ind w:left="4320" w:hanging="360"/>
      </w:pPr>
      <w:rPr>
        <w:rFonts w:ascii="Arial" w:hAnsi="Arial" w:hint="default"/>
      </w:rPr>
    </w:lvl>
    <w:lvl w:ilvl="6" w:tplc="48D2FE8C" w:tentative="1">
      <w:start w:val="1"/>
      <w:numFmt w:val="bullet"/>
      <w:lvlText w:val="•"/>
      <w:lvlJc w:val="left"/>
      <w:pPr>
        <w:tabs>
          <w:tab w:val="num" w:pos="5040"/>
        </w:tabs>
        <w:ind w:left="5040" w:hanging="360"/>
      </w:pPr>
      <w:rPr>
        <w:rFonts w:ascii="Arial" w:hAnsi="Arial" w:hint="default"/>
      </w:rPr>
    </w:lvl>
    <w:lvl w:ilvl="7" w:tplc="E200B6D2" w:tentative="1">
      <w:start w:val="1"/>
      <w:numFmt w:val="bullet"/>
      <w:lvlText w:val="•"/>
      <w:lvlJc w:val="left"/>
      <w:pPr>
        <w:tabs>
          <w:tab w:val="num" w:pos="5760"/>
        </w:tabs>
        <w:ind w:left="5760" w:hanging="360"/>
      </w:pPr>
      <w:rPr>
        <w:rFonts w:ascii="Arial" w:hAnsi="Arial" w:hint="default"/>
      </w:rPr>
    </w:lvl>
    <w:lvl w:ilvl="8" w:tplc="0AF0E7C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6"/>
  </w:num>
  <w:num w:numId="4">
    <w:abstractNumId w:val="1"/>
  </w:num>
  <w:num w:numId="5">
    <w:abstractNumId w:val="8"/>
  </w:num>
  <w:num w:numId="6">
    <w:abstractNumId w:val="3"/>
  </w:num>
  <w:num w:numId="7">
    <w:abstractNumId w:val="5"/>
  </w:num>
  <w:num w:numId="8">
    <w:abstractNumId w:val="9"/>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087169"/>
    <w:rsid w:val="001624EF"/>
    <w:rsid w:val="00171B40"/>
    <w:rsid w:val="00242B8E"/>
    <w:rsid w:val="002E047C"/>
    <w:rsid w:val="002E2553"/>
    <w:rsid w:val="002E3F46"/>
    <w:rsid w:val="003956E3"/>
    <w:rsid w:val="003A243B"/>
    <w:rsid w:val="004E27CF"/>
    <w:rsid w:val="006707E0"/>
    <w:rsid w:val="00676B5D"/>
    <w:rsid w:val="007E3D10"/>
    <w:rsid w:val="008C5092"/>
    <w:rsid w:val="008F43BF"/>
    <w:rsid w:val="0095542A"/>
    <w:rsid w:val="009B011A"/>
    <w:rsid w:val="00A47F55"/>
    <w:rsid w:val="00B809FE"/>
    <w:rsid w:val="00B978BF"/>
    <w:rsid w:val="00BD4687"/>
    <w:rsid w:val="00BE6CC9"/>
    <w:rsid w:val="00D12D6D"/>
    <w:rsid w:val="00D65C1A"/>
    <w:rsid w:val="00EE480B"/>
    <w:rsid w:val="00F7656A"/>
    <w:rsid w:val="00FB053D"/>
    <w:rsid w:val="00FB749C"/>
    <w:rsid w:val="01A967BA"/>
    <w:rsid w:val="02305883"/>
    <w:rsid w:val="0256F86F"/>
    <w:rsid w:val="04A314A1"/>
    <w:rsid w:val="08C639F3"/>
    <w:rsid w:val="0A1CEC27"/>
    <w:rsid w:val="0A620A54"/>
    <w:rsid w:val="0AF698B9"/>
    <w:rsid w:val="1335B5AA"/>
    <w:rsid w:val="15BF6A64"/>
    <w:rsid w:val="175B3AC5"/>
    <w:rsid w:val="181B27F2"/>
    <w:rsid w:val="19C119E9"/>
    <w:rsid w:val="19E1E44B"/>
    <w:rsid w:val="1A57CA54"/>
    <w:rsid w:val="1CEE9915"/>
    <w:rsid w:val="22DDE5EA"/>
    <w:rsid w:val="23D1D1E8"/>
    <w:rsid w:val="240A9A9B"/>
    <w:rsid w:val="248921EF"/>
    <w:rsid w:val="2522EAD1"/>
    <w:rsid w:val="2624F250"/>
    <w:rsid w:val="27893E4E"/>
    <w:rsid w:val="278CD105"/>
    <w:rsid w:val="29F65BF4"/>
    <w:rsid w:val="31F03302"/>
    <w:rsid w:val="35023C16"/>
    <w:rsid w:val="37965135"/>
    <w:rsid w:val="37D9A3B5"/>
    <w:rsid w:val="394B49F3"/>
    <w:rsid w:val="3ACDF1F7"/>
    <w:rsid w:val="3B8BDC85"/>
    <w:rsid w:val="3C69C258"/>
    <w:rsid w:val="3E9A1686"/>
    <w:rsid w:val="3FAA0764"/>
    <w:rsid w:val="3FBFD562"/>
    <w:rsid w:val="413D337B"/>
    <w:rsid w:val="42D903DC"/>
    <w:rsid w:val="42EA0245"/>
    <w:rsid w:val="45407508"/>
    <w:rsid w:val="47AC74FF"/>
    <w:rsid w:val="4911A031"/>
    <w:rsid w:val="4C7FE622"/>
    <w:rsid w:val="4C92FD7C"/>
    <w:rsid w:val="4E23A409"/>
    <w:rsid w:val="4E7A5736"/>
    <w:rsid w:val="5165C495"/>
    <w:rsid w:val="52127AB4"/>
    <w:rsid w:val="57972337"/>
    <w:rsid w:val="57D4E95C"/>
    <w:rsid w:val="59AA1EAF"/>
    <w:rsid w:val="5C967D5D"/>
    <w:rsid w:val="62FEA688"/>
    <w:rsid w:val="643900B8"/>
    <w:rsid w:val="649A76E9"/>
    <w:rsid w:val="6636474A"/>
    <w:rsid w:val="6B319173"/>
    <w:rsid w:val="6B9DAFCA"/>
    <w:rsid w:val="6D39802B"/>
    <w:rsid w:val="6D5A164E"/>
    <w:rsid w:val="6D8EB5D2"/>
    <w:rsid w:val="6DE7C710"/>
    <w:rsid w:val="6EA7A7DB"/>
    <w:rsid w:val="6F27E49D"/>
    <w:rsid w:val="70611318"/>
    <w:rsid w:val="73FDF756"/>
    <w:rsid w:val="74FFFED5"/>
    <w:rsid w:val="7844B09E"/>
    <w:rsid w:val="78D16879"/>
    <w:rsid w:val="793456E3"/>
    <w:rsid w:val="7A650EE6"/>
    <w:rsid w:val="7AE5FC3C"/>
    <w:rsid w:val="7C97EF0F"/>
    <w:rsid w:val="7F7A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971">
      <w:bodyDiv w:val="1"/>
      <w:marLeft w:val="0"/>
      <w:marRight w:val="0"/>
      <w:marTop w:val="0"/>
      <w:marBottom w:val="0"/>
      <w:divBdr>
        <w:top w:val="none" w:sz="0" w:space="0" w:color="auto"/>
        <w:left w:val="none" w:sz="0" w:space="0" w:color="auto"/>
        <w:bottom w:val="none" w:sz="0" w:space="0" w:color="auto"/>
        <w:right w:val="none" w:sz="0" w:space="0" w:color="auto"/>
      </w:divBdr>
    </w:div>
    <w:div w:id="243733546">
      <w:bodyDiv w:val="1"/>
      <w:marLeft w:val="0"/>
      <w:marRight w:val="0"/>
      <w:marTop w:val="0"/>
      <w:marBottom w:val="0"/>
      <w:divBdr>
        <w:top w:val="none" w:sz="0" w:space="0" w:color="auto"/>
        <w:left w:val="none" w:sz="0" w:space="0" w:color="auto"/>
        <w:bottom w:val="none" w:sz="0" w:space="0" w:color="auto"/>
        <w:right w:val="none" w:sz="0" w:space="0" w:color="auto"/>
      </w:divBdr>
    </w:div>
    <w:div w:id="278729421">
      <w:bodyDiv w:val="1"/>
      <w:marLeft w:val="0"/>
      <w:marRight w:val="0"/>
      <w:marTop w:val="0"/>
      <w:marBottom w:val="0"/>
      <w:divBdr>
        <w:top w:val="none" w:sz="0" w:space="0" w:color="auto"/>
        <w:left w:val="none" w:sz="0" w:space="0" w:color="auto"/>
        <w:bottom w:val="none" w:sz="0" w:space="0" w:color="auto"/>
        <w:right w:val="none" w:sz="0" w:space="0" w:color="auto"/>
      </w:divBdr>
    </w:div>
    <w:div w:id="983660118">
      <w:bodyDiv w:val="1"/>
      <w:marLeft w:val="0"/>
      <w:marRight w:val="0"/>
      <w:marTop w:val="0"/>
      <w:marBottom w:val="0"/>
      <w:divBdr>
        <w:top w:val="none" w:sz="0" w:space="0" w:color="auto"/>
        <w:left w:val="none" w:sz="0" w:space="0" w:color="auto"/>
        <w:bottom w:val="none" w:sz="0" w:space="0" w:color="auto"/>
        <w:right w:val="none" w:sz="0" w:space="0" w:color="auto"/>
      </w:divBdr>
      <w:divsChild>
        <w:div w:id="1413814370">
          <w:marLeft w:val="274"/>
          <w:marRight w:val="0"/>
          <w:marTop w:val="0"/>
          <w:marBottom w:val="0"/>
          <w:divBdr>
            <w:top w:val="none" w:sz="0" w:space="0" w:color="auto"/>
            <w:left w:val="none" w:sz="0" w:space="0" w:color="auto"/>
            <w:bottom w:val="none" w:sz="0" w:space="0" w:color="auto"/>
            <w:right w:val="none" w:sz="0" w:space="0" w:color="auto"/>
          </w:divBdr>
        </w:div>
        <w:div w:id="1626541001">
          <w:marLeft w:val="274"/>
          <w:marRight w:val="0"/>
          <w:marTop w:val="0"/>
          <w:marBottom w:val="0"/>
          <w:divBdr>
            <w:top w:val="none" w:sz="0" w:space="0" w:color="auto"/>
            <w:left w:val="none" w:sz="0" w:space="0" w:color="auto"/>
            <w:bottom w:val="none" w:sz="0" w:space="0" w:color="auto"/>
            <w:right w:val="none" w:sz="0" w:space="0" w:color="auto"/>
          </w:divBdr>
        </w:div>
        <w:div w:id="1934507034">
          <w:marLeft w:val="274"/>
          <w:marRight w:val="0"/>
          <w:marTop w:val="0"/>
          <w:marBottom w:val="0"/>
          <w:divBdr>
            <w:top w:val="none" w:sz="0" w:space="0" w:color="auto"/>
            <w:left w:val="none" w:sz="0" w:space="0" w:color="auto"/>
            <w:bottom w:val="none" w:sz="0" w:space="0" w:color="auto"/>
            <w:right w:val="none" w:sz="0" w:space="0" w:color="auto"/>
          </w:divBdr>
        </w:div>
        <w:div w:id="1325013962">
          <w:marLeft w:val="274"/>
          <w:marRight w:val="0"/>
          <w:marTop w:val="0"/>
          <w:marBottom w:val="0"/>
          <w:divBdr>
            <w:top w:val="none" w:sz="0" w:space="0" w:color="auto"/>
            <w:left w:val="none" w:sz="0" w:space="0" w:color="auto"/>
            <w:bottom w:val="none" w:sz="0" w:space="0" w:color="auto"/>
            <w:right w:val="none" w:sz="0" w:space="0" w:color="auto"/>
          </w:divBdr>
        </w:div>
        <w:div w:id="1498376165">
          <w:marLeft w:val="274"/>
          <w:marRight w:val="0"/>
          <w:marTop w:val="0"/>
          <w:marBottom w:val="0"/>
          <w:divBdr>
            <w:top w:val="none" w:sz="0" w:space="0" w:color="auto"/>
            <w:left w:val="none" w:sz="0" w:space="0" w:color="auto"/>
            <w:bottom w:val="none" w:sz="0" w:space="0" w:color="auto"/>
            <w:right w:val="none" w:sz="0" w:space="0" w:color="auto"/>
          </w:divBdr>
        </w:div>
        <w:div w:id="2056738721">
          <w:marLeft w:val="274"/>
          <w:marRight w:val="0"/>
          <w:marTop w:val="0"/>
          <w:marBottom w:val="0"/>
          <w:divBdr>
            <w:top w:val="none" w:sz="0" w:space="0" w:color="auto"/>
            <w:left w:val="none" w:sz="0" w:space="0" w:color="auto"/>
            <w:bottom w:val="none" w:sz="0" w:space="0" w:color="auto"/>
            <w:right w:val="none" w:sz="0" w:space="0" w:color="auto"/>
          </w:divBdr>
        </w:div>
        <w:div w:id="217206446">
          <w:marLeft w:val="274"/>
          <w:marRight w:val="0"/>
          <w:marTop w:val="0"/>
          <w:marBottom w:val="0"/>
          <w:divBdr>
            <w:top w:val="none" w:sz="0" w:space="0" w:color="auto"/>
            <w:left w:val="none" w:sz="0" w:space="0" w:color="auto"/>
            <w:bottom w:val="none" w:sz="0" w:space="0" w:color="auto"/>
            <w:right w:val="none" w:sz="0" w:space="0" w:color="auto"/>
          </w:divBdr>
        </w:div>
        <w:div w:id="1839147343">
          <w:marLeft w:val="274"/>
          <w:marRight w:val="0"/>
          <w:marTop w:val="0"/>
          <w:marBottom w:val="0"/>
          <w:divBdr>
            <w:top w:val="none" w:sz="0" w:space="0" w:color="auto"/>
            <w:left w:val="none" w:sz="0" w:space="0" w:color="auto"/>
            <w:bottom w:val="none" w:sz="0" w:space="0" w:color="auto"/>
            <w:right w:val="none" w:sz="0" w:space="0" w:color="auto"/>
          </w:divBdr>
        </w:div>
        <w:div w:id="1611816246">
          <w:marLeft w:val="274"/>
          <w:marRight w:val="0"/>
          <w:marTop w:val="0"/>
          <w:marBottom w:val="0"/>
          <w:divBdr>
            <w:top w:val="none" w:sz="0" w:space="0" w:color="auto"/>
            <w:left w:val="none" w:sz="0" w:space="0" w:color="auto"/>
            <w:bottom w:val="none" w:sz="0" w:space="0" w:color="auto"/>
            <w:right w:val="none" w:sz="0" w:space="0" w:color="auto"/>
          </w:divBdr>
        </w:div>
        <w:div w:id="1800294901">
          <w:marLeft w:val="274"/>
          <w:marRight w:val="0"/>
          <w:marTop w:val="0"/>
          <w:marBottom w:val="0"/>
          <w:divBdr>
            <w:top w:val="none" w:sz="0" w:space="0" w:color="auto"/>
            <w:left w:val="none" w:sz="0" w:space="0" w:color="auto"/>
            <w:bottom w:val="none" w:sz="0" w:space="0" w:color="auto"/>
            <w:right w:val="none" w:sz="0" w:space="0" w:color="auto"/>
          </w:divBdr>
        </w:div>
        <w:div w:id="277296280">
          <w:marLeft w:val="274"/>
          <w:marRight w:val="0"/>
          <w:marTop w:val="0"/>
          <w:marBottom w:val="0"/>
          <w:divBdr>
            <w:top w:val="none" w:sz="0" w:space="0" w:color="auto"/>
            <w:left w:val="none" w:sz="0" w:space="0" w:color="auto"/>
            <w:bottom w:val="none" w:sz="0" w:space="0" w:color="auto"/>
            <w:right w:val="none" w:sz="0" w:space="0" w:color="auto"/>
          </w:divBdr>
        </w:div>
        <w:div w:id="1434015360">
          <w:marLeft w:val="274"/>
          <w:marRight w:val="0"/>
          <w:marTop w:val="0"/>
          <w:marBottom w:val="0"/>
          <w:divBdr>
            <w:top w:val="none" w:sz="0" w:space="0" w:color="auto"/>
            <w:left w:val="none" w:sz="0" w:space="0" w:color="auto"/>
            <w:bottom w:val="none" w:sz="0" w:space="0" w:color="auto"/>
            <w:right w:val="none" w:sz="0" w:space="0" w:color="auto"/>
          </w:divBdr>
        </w:div>
        <w:div w:id="1121417124">
          <w:marLeft w:val="274"/>
          <w:marRight w:val="0"/>
          <w:marTop w:val="0"/>
          <w:marBottom w:val="0"/>
          <w:divBdr>
            <w:top w:val="none" w:sz="0" w:space="0" w:color="auto"/>
            <w:left w:val="none" w:sz="0" w:space="0" w:color="auto"/>
            <w:bottom w:val="none" w:sz="0" w:space="0" w:color="auto"/>
            <w:right w:val="none" w:sz="0" w:space="0" w:color="auto"/>
          </w:divBdr>
        </w:div>
        <w:div w:id="179978560">
          <w:marLeft w:val="274"/>
          <w:marRight w:val="0"/>
          <w:marTop w:val="0"/>
          <w:marBottom w:val="0"/>
          <w:divBdr>
            <w:top w:val="none" w:sz="0" w:space="0" w:color="auto"/>
            <w:left w:val="none" w:sz="0" w:space="0" w:color="auto"/>
            <w:bottom w:val="none" w:sz="0" w:space="0" w:color="auto"/>
            <w:right w:val="none" w:sz="0" w:space="0" w:color="auto"/>
          </w:divBdr>
        </w:div>
        <w:div w:id="32386892">
          <w:marLeft w:val="274"/>
          <w:marRight w:val="0"/>
          <w:marTop w:val="0"/>
          <w:marBottom w:val="0"/>
          <w:divBdr>
            <w:top w:val="none" w:sz="0" w:space="0" w:color="auto"/>
            <w:left w:val="none" w:sz="0" w:space="0" w:color="auto"/>
            <w:bottom w:val="none" w:sz="0" w:space="0" w:color="auto"/>
            <w:right w:val="none" w:sz="0" w:space="0" w:color="auto"/>
          </w:divBdr>
        </w:div>
        <w:div w:id="1592395107">
          <w:marLeft w:val="274"/>
          <w:marRight w:val="0"/>
          <w:marTop w:val="0"/>
          <w:marBottom w:val="0"/>
          <w:divBdr>
            <w:top w:val="none" w:sz="0" w:space="0" w:color="auto"/>
            <w:left w:val="none" w:sz="0" w:space="0" w:color="auto"/>
            <w:bottom w:val="none" w:sz="0" w:space="0" w:color="auto"/>
            <w:right w:val="none" w:sz="0" w:space="0" w:color="auto"/>
          </w:divBdr>
        </w:div>
        <w:div w:id="896287042">
          <w:marLeft w:val="274"/>
          <w:marRight w:val="0"/>
          <w:marTop w:val="0"/>
          <w:marBottom w:val="0"/>
          <w:divBdr>
            <w:top w:val="none" w:sz="0" w:space="0" w:color="auto"/>
            <w:left w:val="none" w:sz="0" w:space="0" w:color="auto"/>
            <w:bottom w:val="none" w:sz="0" w:space="0" w:color="auto"/>
            <w:right w:val="none" w:sz="0" w:space="0" w:color="auto"/>
          </w:divBdr>
        </w:div>
      </w:divsChild>
    </w:div>
    <w:div w:id="1022829121">
      <w:bodyDiv w:val="1"/>
      <w:marLeft w:val="0"/>
      <w:marRight w:val="0"/>
      <w:marTop w:val="0"/>
      <w:marBottom w:val="0"/>
      <w:divBdr>
        <w:top w:val="none" w:sz="0" w:space="0" w:color="auto"/>
        <w:left w:val="none" w:sz="0" w:space="0" w:color="auto"/>
        <w:bottom w:val="none" w:sz="0" w:space="0" w:color="auto"/>
        <w:right w:val="none" w:sz="0" w:space="0" w:color="auto"/>
      </w:divBdr>
      <w:divsChild>
        <w:div w:id="1633903097">
          <w:marLeft w:val="274"/>
          <w:marRight w:val="0"/>
          <w:marTop w:val="0"/>
          <w:marBottom w:val="0"/>
          <w:divBdr>
            <w:top w:val="none" w:sz="0" w:space="0" w:color="auto"/>
            <w:left w:val="none" w:sz="0" w:space="0" w:color="auto"/>
            <w:bottom w:val="none" w:sz="0" w:space="0" w:color="auto"/>
            <w:right w:val="none" w:sz="0" w:space="0" w:color="auto"/>
          </w:divBdr>
        </w:div>
        <w:div w:id="983582008">
          <w:marLeft w:val="274"/>
          <w:marRight w:val="0"/>
          <w:marTop w:val="0"/>
          <w:marBottom w:val="0"/>
          <w:divBdr>
            <w:top w:val="none" w:sz="0" w:space="0" w:color="auto"/>
            <w:left w:val="none" w:sz="0" w:space="0" w:color="auto"/>
            <w:bottom w:val="none" w:sz="0" w:space="0" w:color="auto"/>
            <w:right w:val="none" w:sz="0" w:space="0" w:color="auto"/>
          </w:divBdr>
        </w:div>
        <w:div w:id="647176109">
          <w:marLeft w:val="274"/>
          <w:marRight w:val="0"/>
          <w:marTop w:val="0"/>
          <w:marBottom w:val="0"/>
          <w:divBdr>
            <w:top w:val="none" w:sz="0" w:space="0" w:color="auto"/>
            <w:left w:val="none" w:sz="0" w:space="0" w:color="auto"/>
            <w:bottom w:val="none" w:sz="0" w:space="0" w:color="auto"/>
            <w:right w:val="none" w:sz="0" w:space="0" w:color="auto"/>
          </w:divBdr>
        </w:div>
        <w:div w:id="372509708">
          <w:marLeft w:val="274"/>
          <w:marRight w:val="0"/>
          <w:marTop w:val="0"/>
          <w:marBottom w:val="0"/>
          <w:divBdr>
            <w:top w:val="none" w:sz="0" w:space="0" w:color="auto"/>
            <w:left w:val="none" w:sz="0" w:space="0" w:color="auto"/>
            <w:bottom w:val="none" w:sz="0" w:space="0" w:color="auto"/>
            <w:right w:val="none" w:sz="0" w:space="0" w:color="auto"/>
          </w:divBdr>
        </w:div>
        <w:div w:id="1377780115">
          <w:marLeft w:val="274"/>
          <w:marRight w:val="0"/>
          <w:marTop w:val="0"/>
          <w:marBottom w:val="0"/>
          <w:divBdr>
            <w:top w:val="none" w:sz="0" w:space="0" w:color="auto"/>
            <w:left w:val="none" w:sz="0" w:space="0" w:color="auto"/>
            <w:bottom w:val="none" w:sz="0" w:space="0" w:color="auto"/>
            <w:right w:val="none" w:sz="0" w:space="0" w:color="auto"/>
          </w:divBdr>
        </w:div>
        <w:div w:id="1972050969">
          <w:marLeft w:val="274"/>
          <w:marRight w:val="0"/>
          <w:marTop w:val="0"/>
          <w:marBottom w:val="0"/>
          <w:divBdr>
            <w:top w:val="none" w:sz="0" w:space="0" w:color="auto"/>
            <w:left w:val="none" w:sz="0" w:space="0" w:color="auto"/>
            <w:bottom w:val="none" w:sz="0" w:space="0" w:color="auto"/>
            <w:right w:val="none" w:sz="0" w:space="0" w:color="auto"/>
          </w:divBdr>
        </w:div>
        <w:div w:id="358747994">
          <w:marLeft w:val="274"/>
          <w:marRight w:val="0"/>
          <w:marTop w:val="0"/>
          <w:marBottom w:val="0"/>
          <w:divBdr>
            <w:top w:val="none" w:sz="0" w:space="0" w:color="auto"/>
            <w:left w:val="none" w:sz="0" w:space="0" w:color="auto"/>
            <w:bottom w:val="none" w:sz="0" w:space="0" w:color="auto"/>
            <w:right w:val="none" w:sz="0" w:space="0" w:color="auto"/>
          </w:divBdr>
        </w:div>
        <w:div w:id="1036198818">
          <w:marLeft w:val="274"/>
          <w:marRight w:val="0"/>
          <w:marTop w:val="0"/>
          <w:marBottom w:val="0"/>
          <w:divBdr>
            <w:top w:val="none" w:sz="0" w:space="0" w:color="auto"/>
            <w:left w:val="none" w:sz="0" w:space="0" w:color="auto"/>
            <w:bottom w:val="none" w:sz="0" w:space="0" w:color="auto"/>
            <w:right w:val="none" w:sz="0" w:space="0" w:color="auto"/>
          </w:divBdr>
        </w:div>
        <w:div w:id="397822483">
          <w:marLeft w:val="274"/>
          <w:marRight w:val="0"/>
          <w:marTop w:val="0"/>
          <w:marBottom w:val="0"/>
          <w:divBdr>
            <w:top w:val="none" w:sz="0" w:space="0" w:color="auto"/>
            <w:left w:val="none" w:sz="0" w:space="0" w:color="auto"/>
            <w:bottom w:val="none" w:sz="0" w:space="0" w:color="auto"/>
            <w:right w:val="none" w:sz="0" w:space="0" w:color="auto"/>
          </w:divBdr>
        </w:div>
        <w:div w:id="1927301438">
          <w:marLeft w:val="274"/>
          <w:marRight w:val="0"/>
          <w:marTop w:val="0"/>
          <w:marBottom w:val="0"/>
          <w:divBdr>
            <w:top w:val="none" w:sz="0" w:space="0" w:color="auto"/>
            <w:left w:val="none" w:sz="0" w:space="0" w:color="auto"/>
            <w:bottom w:val="none" w:sz="0" w:space="0" w:color="auto"/>
            <w:right w:val="none" w:sz="0" w:space="0" w:color="auto"/>
          </w:divBdr>
        </w:div>
        <w:div w:id="65106232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3.xml><?xml version="1.0" encoding="utf-8"?>
<ds:datastoreItem xmlns:ds="http://schemas.openxmlformats.org/officeDocument/2006/customXml" ds:itemID="{7E606FF6-D855-42A5-ABF1-2E090649B947}">
  <ds:schemaRefs>
    <ds:schemaRef ds:uri="86eb32c4-3dad-45d5-a9f3-4978cb784179"/>
    <ds:schemaRef ds:uri="http://purl.org/dc/elements/1.1/"/>
    <ds:schemaRef ds:uri="http://schemas.microsoft.com/office/2006/documentManagement/types"/>
    <ds:schemaRef ds:uri="http://www.w3.org/XML/1998/namespace"/>
    <ds:schemaRef ds:uri="http://schemas.openxmlformats.org/package/2006/metadata/core-properties"/>
    <ds:schemaRef ds:uri="ec36fff7-63ed-43ef-9e4f-2d37d750b7db"/>
    <ds:schemaRef ds:uri="http://purl.org/dc/dcmitype/"/>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Christian, Miss A</cp:lastModifiedBy>
  <cp:revision>3</cp:revision>
  <dcterms:created xsi:type="dcterms:W3CDTF">2023-02-26T14:51:00Z</dcterms:created>
  <dcterms:modified xsi:type="dcterms:W3CDTF">2023-02-26T15:11:00Z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