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E4" w:rsidRPr="005518E4" w:rsidRDefault="005518E4" w:rsidP="005518E4">
      <w:pPr>
        <w:shd w:val="clear" w:color="auto" w:fill="FFFFFF"/>
        <w:spacing w:before="90" w:after="105" w:line="600" w:lineRule="atLeast"/>
        <w:outlineLvl w:val="0"/>
        <w:rPr>
          <w:rFonts w:ascii="Arial" w:eastAsia="Times New Roman" w:hAnsi="Arial" w:cs="Arial"/>
          <w:color w:val="222222"/>
          <w:spacing w:val="-5"/>
          <w:kern w:val="36"/>
          <w:sz w:val="48"/>
          <w:szCs w:val="48"/>
          <w:lang w:eastAsia="en-GB"/>
        </w:rPr>
      </w:pPr>
      <w:r>
        <w:rPr>
          <w:noProof/>
          <w:lang w:eastAsia="en-GB"/>
        </w:rPr>
        <mc:AlternateContent>
          <mc:Choice Requires="wps">
            <w:drawing>
              <wp:anchor distT="0" distB="0" distL="114300" distR="114300" simplePos="0" relativeHeight="251659264" behindDoc="0" locked="0" layoutInCell="1" allowOverlap="1" wp14:anchorId="2E8D0B5E" wp14:editId="73F9DCB4">
                <wp:simplePos x="0" y="0"/>
                <wp:positionH relativeFrom="margin">
                  <wp:align>right</wp:align>
                </wp:positionH>
                <wp:positionV relativeFrom="paragraph">
                  <wp:posOffset>-715118</wp:posOffset>
                </wp:positionV>
                <wp:extent cx="3171825" cy="802256"/>
                <wp:effectExtent l="0" t="0" r="28575" b="17145"/>
                <wp:wrapNone/>
                <wp:docPr id="3" name="Rounded Rectangle 3"/>
                <wp:cNvGraphicFramePr/>
                <a:graphic xmlns:a="http://schemas.openxmlformats.org/drawingml/2006/main">
                  <a:graphicData uri="http://schemas.microsoft.com/office/word/2010/wordprocessingShape">
                    <wps:wsp>
                      <wps:cNvSpPr/>
                      <wps:spPr>
                        <a:xfrm>
                          <a:off x="0" y="0"/>
                          <a:ext cx="3171825" cy="8022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18E4" w:rsidRPr="00762A57" w:rsidRDefault="005518E4" w:rsidP="005518E4">
                            <w:pPr>
                              <w:jc w:val="center"/>
                              <w:rPr>
                                <w:b/>
                                <w:sz w:val="28"/>
                              </w:rPr>
                            </w:pPr>
                            <w:r w:rsidRPr="00762A57">
                              <w:rPr>
                                <w:b/>
                                <w:sz w:val="28"/>
                              </w:rPr>
                              <w:t xml:space="preserve">Thought for the Week: </w:t>
                            </w:r>
                            <w:r>
                              <w:rPr>
                                <w:b/>
                                <w:sz w:val="28"/>
                              </w:rPr>
                              <w:t>4</w:t>
                            </w:r>
                            <w:r w:rsidRPr="005518E4">
                              <w:rPr>
                                <w:b/>
                                <w:sz w:val="28"/>
                                <w:vertAlign w:val="superscript"/>
                              </w:rPr>
                              <w:t>th</w:t>
                            </w:r>
                            <w:r>
                              <w:rPr>
                                <w:b/>
                                <w:sz w:val="28"/>
                              </w:rPr>
                              <w:t xml:space="preserve"> June</w:t>
                            </w:r>
                          </w:p>
                          <w:p w:rsidR="005518E4" w:rsidRPr="00762A57" w:rsidRDefault="005518E4" w:rsidP="005518E4">
                            <w:pPr>
                              <w:jc w:val="center"/>
                              <w:rPr>
                                <w:b/>
                                <w:sz w:val="28"/>
                              </w:rPr>
                            </w:pPr>
                            <w:r>
                              <w:rPr>
                                <w:b/>
                                <w:sz w:val="28"/>
                              </w:rPr>
                              <w:t>Reflection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D0B5E" id="Rounded Rectangle 3" o:spid="_x0000_s1026" style="position:absolute;margin-left:198.55pt;margin-top:-56.3pt;width:249.75pt;height:6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" fillcolor="#5b9bd5 [3204]" strokecolor="#1f4d78 [1604]" strokeweight="1pt">
                <v:stroke joinstyle="miter"/>
                <v:textbox>
                  <w:txbxContent>
                    <w:p w:rsidR="005518E4" w:rsidRPr="00762A57" w:rsidRDefault="005518E4" w:rsidP="005518E4">
                      <w:pPr>
                        <w:jc w:val="center"/>
                        <w:rPr>
                          <w:b/>
                          <w:sz w:val="28"/>
                        </w:rPr>
                      </w:pPr>
                      <w:r w:rsidRPr="00762A57">
                        <w:rPr>
                          <w:b/>
                          <w:sz w:val="28"/>
                        </w:rPr>
                        <w:t xml:space="preserve">Thought for the Week: </w:t>
                      </w:r>
                      <w:r>
                        <w:rPr>
                          <w:b/>
                          <w:sz w:val="28"/>
                        </w:rPr>
                        <w:t>4</w:t>
                      </w:r>
                      <w:r w:rsidRPr="005518E4">
                        <w:rPr>
                          <w:b/>
                          <w:sz w:val="28"/>
                          <w:vertAlign w:val="superscript"/>
                        </w:rPr>
                        <w:t>th</w:t>
                      </w:r>
                      <w:r>
                        <w:rPr>
                          <w:b/>
                          <w:sz w:val="28"/>
                        </w:rPr>
                        <w:t xml:space="preserve"> June</w:t>
                      </w:r>
                    </w:p>
                    <w:p w:rsidR="005518E4" w:rsidRPr="00762A57" w:rsidRDefault="005518E4" w:rsidP="005518E4">
                      <w:pPr>
                        <w:jc w:val="center"/>
                        <w:rPr>
                          <w:b/>
                          <w:sz w:val="28"/>
                        </w:rPr>
                      </w:pPr>
                      <w:r>
                        <w:rPr>
                          <w:b/>
                          <w:sz w:val="28"/>
                        </w:rPr>
                        <w:t>Reflection Week</w:t>
                      </w:r>
                    </w:p>
                  </w:txbxContent>
                </v:textbox>
                <w10:wrap anchorx="margin"/>
              </v:roundrect>
            </w:pict>
          </mc:Fallback>
        </mc:AlternateContent>
      </w:r>
      <w:r w:rsidRPr="005518E4">
        <w:rPr>
          <w:rFonts w:ascii="Arial" w:eastAsia="Times New Roman" w:hAnsi="Arial" w:cs="Arial"/>
          <w:color w:val="222222"/>
          <w:spacing w:val="-5"/>
          <w:kern w:val="36"/>
          <w:sz w:val="48"/>
          <w:szCs w:val="48"/>
          <w:lang w:eastAsia="en-GB"/>
        </w:rPr>
        <w:t xml:space="preserve">Mind </w:t>
      </w:r>
      <w:proofErr w:type="gramStart"/>
      <w:r w:rsidRPr="005518E4">
        <w:rPr>
          <w:rFonts w:ascii="Arial" w:eastAsia="Times New Roman" w:hAnsi="Arial" w:cs="Arial"/>
          <w:color w:val="222222"/>
          <w:spacing w:val="-5"/>
          <w:kern w:val="36"/>
          <w:sz w:val="48"/>
          <w:szCs w:val="48"/>
          <w:lang w:eastAsia="en-GB"/>
        </w:rPr>
        <w:t>Over</w:t>
      </w:r>
      <w:proofErr w:type="gramEnd"/>
      <w:r w:rsidRPr="005518E4">
        <w:rPr>
          <w:rFonts w:ascii="Arial" w:eastAsia="Times New Roman" w:hAnsi="Arial" w:cs="Arial"/>
          <w:color w:val="222222"/>
          <w:spacing w:val="-5"/>
          <w:kern w:val="36"/>
          <w:sz w:val="48"/>
          <w:szCs w:val="48"/>
          <w:lang w:eastAsia="en-GB"/>
        </w:rPr>
        <w:t xml:space="preserve"> Matter: Does it Really Work?</w:t>
      </w:r>
    </w:p>
    <w:p w:rsidR="005518E4" w:rsidRPr="005518E4" w:rsidRDefault="005518E4" w:rsidP="005518E4">
      <w:pPr>
        <w:shd w:val="clear" w:color="auto" w:fill="FFFFFF"/>
        <w:spacing w:after="360" w:line="405" w:lineRule="atLeast"/>
        <w:rPr>
          <w:rFonts w:ascii="Verdana" w:eastAsia="Times New Roman" w:hAnsi="Verdana" w:cs="Times New Roman"/>
          <w:color w:val="222222"/>
          <w:sz w:val="26"/>
          <w:szCs w:val="26"/>
          <w:lang w:eastAsia="en-GB"/>
        </w:rPr>
      </w:pPr>
      <w:r w:rsidRPr="005518E4">
        <w:rPr>
          <w:rFonts w:ascii="Verdana" w:eastAsia="Times New Roman" w:hAnsi="Verdana" w:cs="Times New Roman"/>
          <w:color w:val="222222"/>
          <w:sz w:val="26"/>
          <w:szCs w:val="26"/>
          <w:lang w:eastAsia="en-GB"/>
        </w:rPr>
        <w:t>People have speculated for centuries about the power of mind over matter. What exactly does mind over matter mean? According to the Urban Dictionary, mind over matter is the use of willpower to overcome physical problems.</w:t>
      </w:r>
    </w:p>
    <w:p w:rsidR="005518E4" w:rsidRPr="005518E4" w:rsidRDefault="005518E4" w:rsidP="005518E4">
      <w:pPr>
        <w:shd w:val="clear" w:color="auto" w:fill="FFFFFF"/>
        <w:spacing w:after="360" w:line="405" w:lineRule="atLeast"/>
        <w:rPr>
          <w:rFonts w:ascii="Verdana" w:eastAsia="Times New Roman" w:hAnsi="Verdana" w:cs="Times New Roman"/>
          <w:color w:val="222222"/>
          <w:sz w:val="26"/>
          <w:szCs w:val="26"/>
          <w:lang w:eastAsia="en-GB"/>
        </w:rPr>
      </w:pPr>
      <w:r w:rsidRPr="005518E4">
        <w:rPr>
          <w:rFonts w:ascii="Verdana" w:eastAsia="Times New Roman" w:hAnsi="Verdana" w:cs="Times New Roman"/>
          <w:color w:val="222222"/>
          <w:sz w:val="26"/>
          <w:szCs w:val="26"/>
          <w:lang w:eastAsia="en-GB"/>
        </w:rPr>
        <w:t xml:space="preserve">Now </w:t>
      </w:r>
      <w:proofErr w:type="gramStart"/>
      <w:r w:rsidRPr="005518E4">
        <w:rPr>
          <w:rFonts w:ascii="Verdana" w:eastAsia="Times New Roman" w:hAnsi="Verdana" w:cs="Times New Roman"/>
          <w:color w:val="222222"/>
          <w:sz w:val="26"/>
          <w:szCs w:val="26"/>
          <w:lang w:eastAsia="en-GB"/>
        </w:rPr>
        <w:t>you’re</w:t>
      </w:r>
      <w:proofErr w:type="gramEnd"/>
      <w:r w:rsidRPr="005518E4">
        <w:rPr>
          <w:rFonts w:ascii="Verdana" w:eastAsia="Times New Roman" w:hAnsi="Verdana" w:cs="Times New Roman"/>
          <w:color w:val="222222"/>
          <w:sz w:val="26"/>
          <w:szCs w:val="26"/>
          <w:lang w:eastAsia="en-GB"/>
        </w:rPr>
        <w:t xml:space="preserve"> wondering, does it work?</w:t>
      </w:r>
    </w:p>
    <w:p w:rsidR="005518E4" w:rsidRPr="005518E4" w:rsidRDefault="005518E4" w:rsidP="005518E4">
      <w:pPr>
        <w:shd w:val="clear" w:color="auto" w:fill="FFFFFF"/>
        <w:spacing w:after="360" w:line="405" w:lineRule="atLeast"/>
        <w:rPr>
          <w:rFonts w:ascii="Verdana" w:eastAsia="Times New Roman" w:hAnsi="Verdana" w:cs="Times New Roman"/>
          <w:color w:val="222222"/>
          <w:sz w:val="26"/>
          <w:szCs w:val="26"/>
          <w:lang w:eastAsia="en-GB"/>
        </w:rPr>
      </w:pPr>
      <w:r w:rsidRPr="005518E4">
        <w:rPr>
          <w:rFonts w:ascii="Verdana" w:eastAsia="Times New Roman" w:hAnsi="Verdana" w:cs="Times New Roman"/>
          <w:b/>
          <w:bCs/>
          <w:color w:val="222222"/>
          <w:sz w:val="26"/>
          <w:szCs w:val="26"/>
          <w:lang w:eastAsia="en-GB"/>
        </w:rPr>
        <w:t>Real world evidence</w:t>
      </w:r>
    </w:p>
    <w:p w:rsidR="005518E4" w:rsidRPr="005518E4" w:rsidRDefault="005518E4" w:rsidP="005518E4">
      <w:pPr>
        <w:shd w:val="clear" w:color="auto" w:fill="FFFFFF"/>
        <w:spacing w:after="100" w:afterAutospacing="1" w:line="405" w:lineRule="atLeast"/>
        <w:rPr>
          <w:rFonts w:ascii="Verdana" w:eastAsia="Times New Roman" w:hAnsi="Verdana" w:cs="Times New Roman"/>
          <w:color w:val="222222"/>
          <w:sz w:val="26"/>
          <w:szCs w:val="26"/>
          <w:lang w:eastAsia="en-GB"/>
        </w:rPr>
      </w:pPr>
      <w:r w:rsidRPr="005518E4">
        <w:rPr>
          <w:rFonts w:ascii="Verdana" w:eastAsia="Times New Roman" w:hAnsi="Verdana" w:cs="Times New Roman"/>
          <w:color w:val="222222"/>
          <w:sz w:val="26"/>
          <w:szCs w:val="26"/>
          <w:lang w:eastAsia="en-GB"/>
        </w:rPr>
        <w:t xml:space="preserve">In order to determine if the power of mind over matter is real, we will look at a few real world examples. Take for instance, the Tibetan monks who agreed to allow physicians to monitor their physical changes as they engaged in a meditative yoga technique. The monks </w:t>
      </w:r>
      <w:proofErr w:type="gramStart"/>
      <w:r w:rsidRPr="005518E4">
        <w:rPr>
          <w:rFonts w:ascii="Verdana" w:eastAsia="Times New Roman" w:hAnsi="Verdana" w:cs="Times New Roman"/>
          <w:color w:val="222222"/>
          <w:sz w:val="26"/>
          <w:szCs w:val="26"/>
          <w:lang w:eastAsia="en-GB"/>
        </w:rPr>
        <w:t>were draped in cold, wet sheets and placed in a room at 40 degrees Fahrenheit</w:t>
      </w:r>
      <w:proofErr w:type="gramEnd"/>
      <w:r w:rsidRPr="005518E4">
        <w:rPr>
          <w:rFonts w:ascii="Verdana" w:eastAsia="Times New Roman" w:hAnsi="Verdana" w:cs="Times New Roman"/>
          <w:color w:val="222222"/>
          <w:sz w:val="26"/>
          <w:szCs w:val="26"/>
          <w:lang w:eastAsia="en-GB"/>
        </w:rPr>
        <w:t>.</w:t>
      </w:r>
    </w:p>
    <w:p w:rsidR="005518E4" w:rsidRPr="005518E4" w:rsidRDefault="005518E4" w:rsidP="005518E4">
      <w:pPr>
        <w:shd w:val="clear" w:color="auto" w:fill="FFFFFF"/>
        <w:spacing w:after="360" w:line="405" w:lineRule="atLeast"/>
        <w:rPr>
          <w:rFonts w:ascii="Verdana" w:eastAsia="Times New Roman" w:hAnsi="Verdana" w:cs="Times New Roman"/>
          <w:color w:val="222222"/>
          <w:sz w:val="26"/>
          <w:szCs w:val="26"/>
          <w:lang w:eastAsia="en-GB"/>
        </w:rPr>
      </w:pPr>
      <w:r w:rsidRPr="005518E4">
        <w:rPr>
          <w:rFonts w:ascii="Verdana" w:eastAsia="Times New Roman" w:hAnsi="Verdana" w:cs="Times New Roman"/>
          <w:color w:val="222222"/>
          <w:sz w:val="26"/>
          <w:szCs w:val="26"/>
          <w:lang w:eastAsia="en-GB"/>
        </w:rPr>
        <w:t>These conditions would easily cause an average individual to develop hypothermia. However, the monks were able to generate so much body heat during their meditation that steam was rising off the sheets after only a few minutes. An hour later, the sheets had dried completely.</w:t>
      </w:r>
    </w:p>
    <w:p w:rsidR="005518E4" w:rsidRPr="005518E4" w:rsidRDefault="005518E4" w:rsidP="005518E4">
      <w:pPr>
        <w:shd w:val="clear" w:color="auto" w:fill="FFFFFF"/>
        <w:spacing w:after="360" w:line="405" w:lineRule="atLeast"/>
        <w:rPr>
          <w:rFonts w:ascii="Verdana" w:eastAsia="Times New Roman" w:hAnsi="Verdana" w:cs="Times New Roman"/>
          <w:color w:val="222222"/>
          <w:sz w:val="26"/>
          <w:szCs w:val="26"/>
          <w:lang w:eastAsia="en-GB"/>
        </w:rPr>
      </w:pPr>
      <w:r w:rsidRPr="005518E4">
        <w:rPr>
          <w:rFonts w:ascii="Verdana" w:eastAsia="Times New Roman" w:hAnsi="Verdana" w:cs="Times New Roman"/>
          <w:b/>
          <w:bCs/>
          <w:color w:val="222222"/>
          <w:sz w:val="26"/>
          <w:szCs w:val="26"/>
          <w:lang w:eastAsia="en-GB"/>
        </w:rPr>
        <w:t>Can the brain change the body?</w:t>
      </w:r>
    </w:p>
    <w:p w:rsidR="005518E4" w:rsidRPr="005518E4" w:rsidRDefault="005518E4" w:rsidP="005518E4">
      <w:pPr>
        <w:shd w:val="clear" w:color="auto" w:fill="FFFFFF"/>
        <w:spacing w:after="360" w:line="405" w:lineRule="atLeast"/>
        <w:rPr>
          <w:rFonts w:ascii="Verdana" w:eastAsia="Times New Roman" w:hAnsi="Verdana" w:cs="Times New Roman"/>
          <w:color w:val="222222"/>
          <w:sz w:val="26"/>
          <w:szCs w:val="26"/>
          <w:lang w:eastAsia="en-GB"/>
        </w:rPr>
      </w:pPr>
      <w:r w:rsidRPr="005518E4">
        <w:rPr>
          <w:rFonts w:ascii="Verdana" w:eastAsia="Times New Roman" w:hAnsi="Verdana" w:cs="Times New Roman"/>
          <w:b/>
          <w:bCs/>
          <w:color w:val="222222"/>
          <w:sz w:val="26"/>
          <w:szCs w:val="26"/>
          <w:lang w:eastAsia="en-GB"/>
        </w:rPr>
        <w:t>Consider the placebo effect</w:t>
      </w:r>
    </w:p>
    <w:p w:rsidR="005518E4" w:rsidRPr="005518E4" w:rsidRDefault="005518E4" w:rsidP="005518E4">
      <w:pPr>
        <w:shd w:val="clear" w:color="auto" w:fill="FFFFFF"/>
        <w:spacing w:after="360" w:line="405" w:lineRule="atLeast"/>
        <w:rPr>
          <w:rFonts w:ascii="Verdana" w:eastAsia="Times New Roman" w:hAnsi="Verdana" w:cs="Times New Roman"/>
          <w:color w:val="222222"/>
          <w:sz w:val="26"/>
          <w:szCs w:val="26"/>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3185412</wp:posOffset>
                </wp:positionH>
                <wp:positionV relativeFrom="paragraph">
                  <wp:posOffset>1327330</wp:posOffset>
                </wp:positionV>
                <wp:extent cx="163901" cy="845388"/>
                <wp:effectExtent l="76200" t="38100" r="26670" b="12065"/>
                <wp:wrapNone/>
                <wp:docPr id="5" name="Straight Arrow Connector 5"/>
                <wp:cNvGraphicFramePr/>
                <a:graphic xmlns:a="http://schemas.openxmlformats.org/drawingml/2006/main">
                  <a:graphicData uri="http://schemas.microsoft.com/office/word/2010/wordprocessingShape">
                    <wps:wsp>
                      <wps:cNvCnPr/>
                      <wps:spPr>
                        <a:xfrm flipH="1" flipV="1">
                          <a:off x="0" y="0"/>
                          <a:ext cx="163901" cy="845388"/>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7CC22F70" id="_x0000_t32" coordsize="21600,21600" o:spt="32" o:oned="t" path="m,l21600,21600e" filled="f">
                <v:path arrowok="t" fillok="f" o:connecttype="none"/>
                <o:lock v:ext="edit" shapetype="t"/>
              </v:shapetype>
              <v:shape id="Straight Arrow Connector 5" o:spid="_x0000_s1026" type="#_x0000_t32" style="position:absolute;margin-left:250.8pt;margin-top:104.5pt;width:12.9pt;height:66.5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" strokecolor="black [3200]">
                <v:stroke endarrow="open"/>
              </v:shape>
            </w:pict>
          </mc:Fallback>
        </mc:AlternateContent>
      </w:r>
      <w:r>
        <w:rPr>
          <w:noProof/>
          <w:lang w:eastAsia="en-GB"/>
        </w:rPr>
        <w:drawing>
          <wp:anchor distT="0" distB="0" distL="114300" distR="114300" simplePos="0" relativeHeight="251660288" behindDoc="0" locked="0" layoutInCell="1" allowOverlap="1">
            <wp:simplePos x="0" y="0"/>
            <wp:positionH relativeFrom="margin">
              <wp:posOffset>4151271</wp:posOffset>
            </wp:positionH>
            <wp:positionV relativeFrom="margin">
              <wp:posOffset>7480264</wp:posOffset>
            </wp:positionV>
            <wp:extent cx="1776095" cy="2077085"/>
            <wp:effectExtent l="0" t="0" r="0" b="0"/>
            <wp:wrapSquare wrapText="bothSides"/>
            <wp:docPr id="4" name="Picture 4" descr="Image result for american./english sp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merican./english spellings"/>
                    <pic:cNvPicPr>
                      <a:picLocks noChangeAspect="1" noChangeArrowheads="1"/>
                    </pic:cNvPicPr>
                  </pic:nvPicPr>
                  <pic:blipFill rotWithShape="1">
                    <a:blip r:embed="rId5">
                      <a:extLst>
                        <a:ext uri="{28A0092B-C50C-407E-A947-70E740481C1C}">
                          <a14:useLocalDpi xmlns:a14="http://schemas.microsoft.com/office/drawing/2010/main" val="0"/>
                        </a:ext>
                      </a:extLst>
                    </a:blip>
                    <a:srcRect b="9790"/>
                    <a:stretch/>
                  </pic:blipFill>
                  <pic:spPr bwMode="auto">
                    <a:xfrm>
                      <a:off x="0" y="0"/>
                      <a:ext cx="1776095" cy="2077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18E4">
        <w:rPr>
          <w:rFonts w:ascii="Verdana" w:eastAsia="Times New Roman" w:hAnsi="Verdana" w:cs="Times New Roman"/>
          <w:color w:val="222222"/>
          <w:sz w:val="26"/>
          <w:szCs w:val="26"/>
          <w:lang w:eastAsia="en-GB"/>
        </w:rPr>
        <w:t xml:space="preserve">There </w:t>
      </w:r>
      <w:proofErr w:type="gramStart"/>
      <w:r w:rsidRPr="005518E4">
        <w:rPr>
          <w:rFonts w:ascii="Verdana" w:eastAsia="Times New Roman" w:hAnsi="Verdana" w:cs="Times New Roman"/>
          <w:color w:val="222222"/>
          <w:sz w:val="26"/>
          <w:szCs w:val="26"/>
          <w:lang w:eastAsia="en-GB"/>
        </w:rPr>
        <w:t>are</w:t>
      </w:r>
      <w:proofErr w:type="gramEnd"/>
      <w:r w:rsidRPr="005518E4">
        <w:rPr>
          <w:rFonts w:ascii="Verdana" w:eastAsia="Times New Roman" w:hAnsi="Verdana" w:cs="Times New Roman"/>
          <w:color w:val="222222"/>
          <w:sz w:val="26"/>
          <w:szCs w:val="26"/>
          <w:lang w:eastAsia="en-GB"/>
        </w:rPr>
        <w:t xml:space="preserve"> a multitude of studies showing how patients were given placebos of medication that appeared to work because they believed that it would. </w:t>
      </w:r>
      <w:proofErr w:type="gramStart"/>
      <w:r w:rsidRPr="005518E4">
        <w:rPr>
          <w:rFonts w:ascii="Verdana" w:eastAsia="Times New Roman" w:hAnsi="Verdana" w:cs="Times New Roman"/>
          <w:color w:val="222222"/>
          <w:sz w:val="26"/>
          <w:szCs w:val="26"/>
          <w:lang w:eastAsia="en-GB"/>
        </w:rPr>
        <w:t xml:space="preserve">Consider also the test done by Princeton students who threw a “fake” keg party using </w:t>
      </w:r>
      <w:proofErr w:type="spellStart"/>
      <w:r w:rsidRPr="005518E4">
        <w:rPr>
          <w:rFonts w:ascii="Verdana" w:eastAsia="Times New Roman" w:hAnsi="Verdana" w:cs="Times New Roman"/>
          <w:color w:val="222222"/>
          <w:sz w:val="26"/>
          <w:szCs w:val="26"/>
          <w:lang w:eastAsia="en-GB"/>
        </w:rPr>
        <w:t>O’Douls</w:t>
      </w:r>
      <w:proofErr w:type="spellEnd"/>
      <w:r w:rsidRPr="005518E4">
        <w:rPr>
          <w:rFonts w:ascii="Verdana" w:eastAsia="Times New Roman" w:hAnsi="Verdana" w:cs="Times New Roman"/>
          <w:color w:val="222222"/>
          <w:sz w:val="26"/>
          <w:szCs w:val="26"/>
          <w:lang w:eastAsia="en-GB"/>
        </w:rPr>
        <w:t xml:space="preserve"> non-alcoholic beer instead of regular beer, and yet their classmates exhibited a range of highly drunken </w:t>
      </w:r>
      <w:proofErr w:type="spellStart"/>
      <w:r w:rsidRPr="005518E4">
        <w:rPr>
          <w:rFonts w:ascii="Verdana" w:eastAsia="Times New Roman" w:hAnsi="Verdana" w:cs="Times New Roman"/>
          <w:color w:val="222222"/>
          <w:sz w:val="26"/>
          <w:szCs w:val="26"/>
          <w:lang w:eastAsia="en-GB"/>
        </w:rPr>
        <w:t>behavior</w:t>
      </w:r>
      <w:proofErr w:type="spellEnd"/>
      <w:r w:rsidRPr="005518E4">
        <w:rPr>
          <w:rFonts w:ascii="Verdana" w:eastAsia="Times New Roman" w:hAnsi="Verdana" w:cs="Times New Roman"/>
          <w:color w:val="222222"/>
          <w:sz w:val="26"/>
          <w:szCs w:val="26"/>
          <w:lang w:eastAsia="en-GB"/>
        </w:rPr>
        <w:t>.</w:t>
      </w:r>
      <w:proofErr w:type="gramEnd"/>
    </w:p>
    <w:p w:rsidR="00F7462D" w:rsidRPr="005518E4" w:rsidRDefault="00F7462D">
      <w:pPr>
        <w:rPr>
          <w:sz w:val="28"/>
        </w:rPr>
      </w:pPr>
      <w:bookmarkStart w:id="0" w:name="_GoBack"/>
      <w:bookmarkEnd w:id="0"/>
    </w:p>
    <w:p w:rsidR="005518E4" w:rsidRPr="005518E4" w:rsidRDefault="005518E4">
      <w:pPr>
        <w:rPr>
          <w:b/>
          <w:i/>
          <w:sz w:val="28"/>
          <w:highlight w:val="lightGray"/>
        </w:rPr>
      </w:pPr>
      <w:r w:rsidRPr="005518E4">
        <w:rPr>
          <w:b/>
          <w:i/>
          <w:sz w:val="28"/>
          <w:highlight w:val="lightGray"/>
        </w:rPr>
        <w:t>THINK ABOUT</w:t>
      </w:r>
    </w:p>
    <w:p w:rsidR="005518E4" w:rsidRPr="005518E4" w:rsidRDefault="005518E4">
      <w:pPr>
        <w:rPr>
          <w:sz w:val="28"/>
        </w:rPr>
      </w:pPr>
      <w:r w:rsidRPr="005518E4">
        <w:rPr>
          <w:sz w:val="28"/>
          <w:highlight w:val="lightGray"/>
        </w:rPr>
        <w:t>American English spellings. Like ‘behaviour/</w:t>
      </w:r>
      <w:proofErr w:type="spellStart"/>
      <w:r w:rsidRPr="005518E4">
        <w:rPr>
          <w:sz w:val="28"/>
          <w:highlight w:val="lightGray"/>
        </w:rPr>
        <w:t>behavior</w:t>
      </w:r>
      <w:proofErr w:type="spellEnd"/>
      <w:r w:rsidRPr="005518E4">
        <w:rPr>
          <w:sz w:val="28"/>
          <w:highlight w:val="lightGray"/>
        </w:rPr>
        <w:t>’.</w:t>
      </w:r>
      <w:r w:rsidRPr="005518E4">
        <w:rPr>
          <w:sz w:val="28"/>
        </w:rPr>
        <w:t xml:space="preserve"> </w:t>
      </w:r>
    </w:p>
    <w:p w:rsidR="005518E4" w:rsidRDefault="005518E4"/>
    <w:p w:rsidR="005518E4" w:rsidRDefault="005518E4"/>
    <w:sectPr w:rsidR="005518E4" w:rsidSect="005518E4">
      <w:pgSz w:w="11906" w:h="16838"/>
      <w:pgMar w:top="144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866B1"/>
    <w:multiLevelType w:val="multilevel"/>
    <w:tmpl w:val="E5A2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E4"/>
    <w:rsid w:val="005518E4"/>
    <w:rsid w:val="00F74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35FD"/>
  <w15:chartTrackingRefBased/>
  <w15:docId w15:val="{FFCF0ECF-46D1-4497-ABE7-590E3856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1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8E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518E4"/>
    <w:rPr>
      <w:color w:val="0000FF"/>
      <w:u w:val="single"/>
    </w:rPr>
  </w:style>
  <w:style w:type="character" w:customStyle="1" w:styleId="td-post-date">
    <w:name w:val="td-post-date"/>
    <w:basedOn w:val="DefaultParagraphFont"/>
    <w:rsid w:val="005518E4"/>
  </w:style>
  <w:style w:type="paragraph" w:styleId="NormalWeb">
    <w:name w:val="Normal (Web)"/>
    <w:basedOn w:val="Normal"/>
    <w:uiPriority w:val="99"/>
    <w:semiHidden/>
    <w:unhideWhenUsed/>
    <w:rsid w:val="005518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1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29784">
      <w:bodyDiv w:val="1"/>
      <w:marLeft w:val="0"/>
      <w:marRight w:val="0"/>
      <w:marTop w:val="0"/>
      <w:marBottom w:val="0"/>
      <w:divBdr>
        <w:top w:val="none" w:sz="0" w:space="0" w:color="auto"/>
        <w:left w:val="none" w:sz="0" w:space="0" w:color="auto"/>
        <w:bottom w:val="none" w:sz="0" w:space="0" w:color="auto"/>
        <w:right w:val="none" w:sz="0" w:space="0" w:color="auto"/>
      </w:divBdr>
      <w:divsChild>
        <w:div w:id="1381174684">
          <w:marLeft w:val="0"/>
          <w:marRight w:val="0"/>
          <w:marTop w:val="0"/>
          <w:marBottom w:val="0"/>
          <w:divBdr>
            <w:top w:val="none" w:sz="0" w:space="0" w:color="auto"/>
            <w:left w:val="none" w:sz="0" w:space="0" w:color="auto"/>
            <w:bottom w:val="none" w:sz="0" w:space="0" w:color="auto"/>
            <w:right w:val="none" w:sz="0" w:space="0" w:color="auto"/>
          </w:divBdr>
          <w:divsChild>
            <w:div w:id="1537233297">
              <w:marLeft w:val="0"/>
              <w:marRight w:val="0"/>
              <w:marTop w:val="0"/>
              <w:marBottom w:val="225"/>
              <w:divBdr>
                <w:top w:val="none" w:sz="0" w:space="0" w:color="auto"/>
                <w:left w:val="none" w:sz="0" w:space="0" w:color="auto"/>
                <w:bottom w:val="none" w:sz="0" w:space="0" w:color="auto"/>
                <w:right w:val="none" w:sz="0" w:space="0" w:color="auto"/>
              </w:divBdr>
              <w:divsChild>
                <w:div w:id="1141000176">
                  <w:marLeft w:val="0"/>
                  <w:marRight w:val="45"/>
                  <w:marTop w:val="0"/>
                  <w:marBottom w:val="0"/>
                  <w:divBdr>
                    <w:top w:val="none" w:sz="0" w:space="0" w:color="auto"/>
                    <w:left w:val="none" w:sz="0" w:space="0" w:color="auto"/>
                    <w:bottom w:val="none" w:sz="0" w:space="0" w:color="auto"/>
                    <w:right w:val="none" w:sz="0" w:space="0" w:color="auto"/>
                  </w:divBdr>
                  <w:divsChild>
                    <w:div w:id="19126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31642">
          <w:marLeft w:val="0"/>
          <w:marRight w:val="0"/>
          <w:marTop w:val="0"/>
          <w:marBottom w:val="0"/>
          <w:divBdr>
            <w:top w:val="single" w:sz="6" w:space="0" w:color="E6E6E6"/>
            <w:left w:val="none" w:sz="0" w:space="0" w:color="auto"/>
            <w:bottom w:val="none" w:sz="0" w:space="0" w:color="auto"/>
            <w:right w:val="none" w:sz="0" w:space="0" w:color="auto"/>
          </w:divBdr>
          <w:divsChild>
            <w:div w:id="1306275925">
              <w:marLeft w:val="0"/>
              <w:marRight w:val="150"/>
              <w:marTop w:val="0"/>
              <w:marBottom w:val="0"/>
              <w:divBdr>
                <w:top w:val="none" w:sz="0" w:space="0" w:color="auto"/>
                <w:left w:val="none" w:sz="0" w:space="0" w:color="auto"/>
                <w:bottom w:val="none" w:sz="0" w:space="0" w:color="auto"/>
                <w:right w:val="none" w:sz="0" w:space="0" w:color="auto"/>
              </w:divBdr>
              <w:divsChild>
                <w:div w:id="866796053">
                  <w:marLeft w:val="0"/>
                  <w:marRight w:val="0"/>
                  <w:marTop w:val="0"/>
                  <w:marBottom w:val="0"/>
                  <w:divBdr>
                    <w:top w:val="none" w:sz="0" w:space="0" w:color="auto"/>
                    <w:left w:val="none" w:sz="0" w:space="0" w:color="auto"/>
                    <w:bottom w:val="none" w:sz="0" w:space="0" w:color="auto"/>
                    <w:right w:val="none" w:sz="0" w:space="0" w:color="auto"/>
                  </w:divBdr>
                  <w:divsChild>
                    <w:div w:id="694648348">
                      <w:marLeft w:val="0"/>
                      <w:marRight w:val="0"/>
                      <w:marTop w:val="0"/>
                      <w:marBottom w:val="0"/>
                      <w:divBdr>
                        <w:top w:val="none" w:sz="0" w:space="0" w:color="auto"/>
                        <w:left w:val="none" w:sz="0" w:space="0" w:color="auto"/>
                        <w:bottom w:val="none" w:sz="0" w:space="0" w:color="auto"/>
                        <w:right w:val="none" w:sz="0" w:space="0" w:color="auto"/>
                      </w:divBdr>
                      <w:divsChild>
                        <w:div w:id="8367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46668">
          <w:marLeft w:val="0"/>
          <w:marRight w:val="0"/>
          <w:marTop w:val="0"/>
          <w:marBottom w:val="0"/>
          <w:divBdr>
            <w:top w:val="single" w:sz="6" w:space="15" w:color="E6E6E6"/>
            <w:left w:val="none" w:sz="0" w:space="0" w:color="auto"/>
            <w:bottom w:val="none" w:sz="0" w:space="0" w:color="auto"/>
            <w:right w:val="none" w:sz="0" w:space="0" w:color="auto"/>
          </w:divBdr>
          <w:divsChild>
            <w:div w:id="2744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1</cp:revision>
  <dcterms:created xsi:type="dcterms:W3CDTF">2018-05-24T21:27:00Z</dcterms:created>
  <dcterms:modified xsi:type="dcterms:W3CDTF">2018-05-24T21:33:00Z</dcterms:modified>
</cp:coreProperties>
</file>