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C8" w:rsidRPr="007D6310" w:rsidRDefault="00E019C8">
      <w:pPr>
        <w:jc w:val="center"/>
        <w:rPr>
          <w:rFonts w:ascii="Tahoma" w:hAnsi="Tahoma" w:cs="Tahoma"/>
          <w:b/>
          <w:sz w:val="32"/>
          <w:szCs w:val="32"/>
        </w:rPr>
      </w:pPr>
      <w:r w:rsidRPr="007D6310">
        <w:rPr>
          <w:rFonts w:ascii="Tahoma" w:hAnsi="Tahoma" w:cs="Tahoma"/>
          <w:b/>
          <w:sz w:val="32"/>
          <w:szCs w:val="32"/>
        </w:rPr>
        <w:t>POLICY FOR THE ADMINISTRATION OF MEDICATION IN SCHOOL</w:t>
      </w:r>
    </w:p>
    <w:p w:rsidR="00E019C8" w:rsidRPr="007D6310" w:rsidRDefault="00E019C8">
      <w:pPr>
        <w:jc w:val="center"/>
        <w:rPr>
          <w:rFonts w:ascii="Tahoma" w:hAnsi="Tahoma" w:cs="Tahoma"/>
          <w:b/>
          <w:sz w:val="32"/>
          <w:szCs w:val="32"/>
        </w:rPr>
      </w:pPr>
    </w:p>
    <w:p w:rsidR="00E019C8" w:rsidRPr="007D6310" w:rsidRDefault="00D228D0">
      <w:pPr>
        <w:jc w:val="center"/>
        <w:rPr>
          <w:rFonts w:ascii="Tahoma" w:hAnsi="Tahoma" w:cs="Tahoma"/>
          <w:b/>
          <w:sz w:val="32"/>
          <w:szCs w:val="32"/>
        </w:rPr>
      </w:pPr>
      <w:r w:rsidRPr="007D6310">
        <w:rPr>
          <w:rFonts w:ascii="Tahoma" w:hAnsi="Tahoma" w:cs="Tahoma"/>
          <w:b/>
          <w:sz w:val="32"/>
          <w:szCs w:val="32"/>
        </w:rPr>
        <w:t xml:space="preserve">WALTON LE DALE </w:t>
      </w:r>
      <w:r w:rsidR="0063214E">
        <w:rPr>
          <w:rFonts w:ascii="Tahoma" w:hAnsi="Tahoma" w:cs="Tahoma"/>
          <w:b/>
          <w:sz w:val="32"/>
          <w:szCs w:val="32"/>
        </w:rPr>
        <w:t>HIGH SCHOOL</w:t>
      </w:r>
    </w:p>
    <w:p w:rsidR="00D228D0" w:rsidRPr="007D6310" w:rsidRDefault="00D228D0">
      <w:pPr>
        <w:jc w:val="center"/>
        <w:rPr>
          <w:rFonts w:ascii="Tahoma" w:hAnsi="Tahoma" w:cs="Tahoma"/>
          <w:b/>
        </w:rPr>
      </w:pPr>
    </w:p>
    <w:p w:rsidR="00D228D0" w:rsidRPr="007D6310" w:rsidRDefault="00D228D0">
      <w:pPr>
        <w:jc w:val="center"/>
        <w:rPr>
          <w:rFonts w:ascii="Tahoma" w:hAnsi="Tahoma" w:cs="Tahoma"/>
          <w:b/>
        </w:rPr>
      </w:pPr>
    </w:p>
    <w:p w:rsidR="00E019C8" w:rsidRPr="007D6310" w:rsidRDefault="006C105D" w:rsidP="007D6310">
      <w:pPr>
        <w:rPr>
          <w:rFonts w:ascii="Tahoma" w:hAnsi="Tahoma" w:cs="Tahoma"/>
          <w:b/>
        </w:rPr>
      </w:pPr>
      <w:r>
        <w:rPr>
          <w:rFonts w:ascii="Tahoma" w:hAnsi="Tahoma" w:cs="Tahoma"/>
        </w:rPr>
        <w:t xml:space="preserve">1. </w:t>
      </w:r>
      <w:r w:rsidR="00E019C8" w:rsidRPr="007D6310">
        <w:rPr>
          <w:rFonts w:ascii="Tahoma" w:hAnsi="Tahoma" w:cs="Tahoma"/>
        </w:rPr>
        <w:t xml:space="preserve">The Governors and staff of </w:t>
      </w:r>
      <w:r w:rsidR="001C3177" w:rsidRPr="007D6310">
        <w:rPr>
          <w:rFonts w:ascii="Tahoma" w:hAnsi="Tahoma" w:cs="Tahoma"/>
        </w:rPr>
        <w:t xml:space="preserve">Walton le Dale </w:t>
      </w:r>
      <w:r w:rsidR="0063214E">
        <w:rPr>
          <w:rFonts w:ascii="Tahoma" w:hAnsi="Tahoma" w:cs="Tahoma"/>
        </w:rPr>
        <w:t>High School</w:t>
      </w:r>
      <w:r w:rsidR="00E019C8" w:rsidRPr="007D6310">
        <w:rPr>
          <w:rFonts w:ascii="Tahoma" w:hAnsi="Tahoma" w:cs="Tahoma"/>
        </w:rPr>
        <w:t xml:space="preserve"> wish to ensure that </w:t>
      </w:r>
      <w:r w:rsidR="001C3177" w:rsidRPr="007D6310">
        <w:rPr>
          <w:rFonts w:ascii="Tahoma" w:hAnsi="Tahoma" w:cs="Tahoma"/>
        </w:rPr>
        <w:t>students</w:t>
      </w:r>
      <w:r w:rsidR="00E019C8" w:rsidRPr="007D6310">
        <w:rPr>
          <w:rFonts w:ascii="Tahoma" w:hAnsi="Tahoma" w:cs="Tahoma"/>
        </w:rPr>
        <w:t xml:space="preserve"> with medical needs receive proper care and support at school.  The Headteacher will accept responsibility in principle for members of the school staff giving or supervising </w:t>
      </w:r>
      <w:r w:rsidR="001C3177" w:rsidRPr="007D6310">
        <w:rPr>
          <w:rFonts w:ascii="Tahoma" w:hAnsi="Tahoma" w:cs="Tahoma"/>
        </w:rPr>
        <w:t>students</w:t>
      </w:r>
      <w:r w:rsidR="00E019C8" w:rsidRPr="007D6310">
        <w:rPr>
          <w:rFonts w:ascii="Tahoma" w:hAnsi="Tahoma" w:cs="Tahoma"/>
        </w:rPr>
        <w:t xml:space="preserve"> taking prescribed medication during the school day where those members of staff have volunteered to do so.</w:t>
      </w:r>
    </w:p>
    <w:p w:rsidR="00E019C8" w:rsidRPr="007D6310" w:rsidRDefault="00E019C8">
      <w:pPr>
        <w:rPr>
          <w:rFonts w:ascii="Tahoma" w:hAnsi="Tahoma" w:cs="Tahoma"/>
          <w:b/>
        </w:rPr>
      </w:pPr>
    </w:p>
    <w:p w:rsidR="001C3177" w:rsidRPr="006C105D" w:rsidRDefault="006C105D" w:rsidP="007D6310">
      <w:pPr>
        <w:rPr>
          <w:rFonts w:ascii="Tahoma" w:hAnsi="Tahoma" w:cs="Tahoma"/>
          <w:b/>
          <w:u w:val="single"/>
        </w:rPr>
      </w:pPr>
      <w:r>
        <w:rPr>
          <w:rFonts w:ascii="Tahoma" w:hAnsi="Tahoma" w:cs="Tahoma"/>
          <w:b/>
          <w:u w:val="single"/>
        </w:rPr>
        <w:t xml:space="preserve">1.2 </w:t>
      </w:r>
      <w:r w:rsidR="001C3177" w:rsidRPr="006C105D">
        <w:rPr>
          <w:rFonts w:ascii="Tahoma" w:hAnsi="Tahoma" w:cs="Tahoma"/>
          <w:b/>
          <w:u w:val="single"/>
        </w:rPr>
        <w:t>Prescribed medicines</w:t>
      </w:r>
    </w:p>
    <w:p w:rsidR="001C3177" w:rsidRPr="007D6310" w:rsidRDefault="001C3177" w:rsidP="001C3177">
      <w:pPr>
        <w:rPr>
          <w:rFonts w:ascii="Tahoma" w:hAnsi="Tahoma" w:cs="Tahoma"/>
        </w:rPr>
      </w:pPr>
    </w:p>
    <w:p w:rsidR="005868F5" w:rsidRPr="007D6310" w:rsidRDefault="001C3177" w:rsidP="007D6310">
      <w:pPr>
        <w:rPr>
          <w:rFonts w:ascii="Tahoma" w:hAnsi="Tahoma" w:cs="Tahoma"/>
        </w:rPr>
      </w:pPr>
      <w:r w:rsidRPr="007D6310">
        <w:rPr>
          <w:rFonts w:ascii="Tahoma" w:hAnsi="Tahoma" w:cs="Tahoma"/>
        </w:rPr>
        <w:t xml:space="preserve">Parents are responsible for supplying the school with adequate </w:t>
      </w:r>
      <w:r w:rsidR="0051175B" w:rsidRPr="007D6310">
        <w:rPr>
          <w:rFonts w:ascii="Tahoma" w:hAnsi="Tahoma" w:cs="Tahoma"/>
        </w:rPr>
        <w:t>information</w:t>
      </w:r>
      <w:r w:rsidRPr="007D6310">
        <w:rPr>
          <w:rFonts w:ascii="Tahoma" w:hAnsi="Tahoma" w:cs="Tahoma"/>
        </w:rPr>
        <w:t xml:space="preserve"> regarding their child’s condition and medication.  </w:t>
      </w:r>
      <w:r w:rsidR="005868F5" w:rsidRPr="007D6310">
        <w:rPr>
          <w:rFonts w:ascii="Tahoma" w:hAnsi="Tahoma" w:cs="Tahoma"/>
        </w:rPr>
        <w:t xml:space="preserve">This information must be in writing, signed and current so that procedures for each </w:t>
      </w:r>
      <w:r w:rsidR="0051175B" w:rsidRPr="007D6310">
        <w:rPr>
          <w:rFonts w:ascii="Tahoma" w:hAnsi="Tahoma" w:cs="Tahoma"/>
        </w:rPr>
        <w:t>individual</w:t>
      </w:r>
      <w:r w:rsidR="005868F5" w:rsidRPr="007D6310">
        <w:rPr>
          <w:rFonts w:ascii="Tahoma" w:hAnsi="Tahoma" w:cs="Tahoma"/>
        </w:rPr>
        <w:t xml:space="preserve"> student’s medication is known.  This information should be updated annually at an agreed time, or earlier, if medication is altered by the child’s GP or Consultant.  </w:t>
      </w:r>
    </w:p>
    <w:p w:rsidR="00E019C8" w:rsidRPr="007D6310" w:rsidRDefault="00E019C8">
      <w:pPr>
        <w:rPr>
          <w:rFonts w:ascii="Tahoma" w:hAnsi="Tahoma" w:cs="Tahoma"/>
        </w:rPr>
      </w:pPr>
    </w:p>
    <w:p w:rsidR="005868F5" w:rsidRPr="007D6310" w:rsidRDefault="005868F5" w:rsidP="007D6310">
      <w:pPr>
        <w:rPr>
          <w:rFonts w:ascii="Tahoma" w:hAnsi="Tahoma" w:cs="Tahoma"/>
        </w:rPr>
      </w:pPr>
      <w:r w:rsidRPr="007D6310">
        <w:rPr>
          <w:rFonts w:ascii="Tahoma" w:hAnsi="Tahoma" w:cs="Tahoma"/>
        </w:rPr>
        <w:t>All i</w:t>
      </w:r>
      <w:r w:rsidR="007E640C" w:rsidRPr="007D6310">
        <w:rPr>
          <w:rFonts w:ascii="Tahoma" w:hAnsi="Tahoma" w:cs="Tahoma"/>
        </w:rPr>
        <w:t xml:space="preserve">tems of medication </w:t>
      </w:r>
      <w:r w:rsidRPr="007D6310">
        <w:rPr>
          <w:rFonts w:ascii="Tahoma" w:hAnsi="Tahoma" w:cs="Tahoma"/>
        </w:rPr>
        <w:t xml:space="preserve">should be delivered directly to the school by parents / carers.  It is the parent’s responsibility to </w:t>
      </w:r>
      <w:r w:rsidR="0051175B" w:rsidRPr="007D6310">
        <w:rPr>
          <w:rFonts w:ascii="Tahoma" w:hAnsi="Tahoma" w:cs="Tahoma"/>
        </w:rPr>
        <w:t>inform</w:t>
      </w:r>
      <w:r w:rsidRPr="007D6310">
        <w:rPr>
          <w:rFonts w:ascii="Tahoma" w:hAnsi="Tahoma" w:cs="Tahoma"/>
        </w:rPr>
        <w:t xml:space="preserve"> the Lead Adult in writing when the medication or the dosage is changed or no longer required.  </w:t>
      </w:r>
    </w:p>
    <w:p w:rsidR="007D6310" w:rsidRDefault="007D6310" w:rsidP="007D6310">
      <w:pPr>
        <w:rPr>
          <w:rFonts w:ascii="Tahoma" w:hAnsi="Tahoma" w:cs="Tahoma"/>
        </w:rPr>
      </w:pPr>
    </w:p>
    <w:p w:rsidR="005868F5" w:rsidRPr="007D6310" w:rsidRDefault="005868F5" w:rsidP="007D6310">
      <w:pPr>
        <w:rPr>
          <w:rFonts w:ascii="Tahoma" w:hAnsi="Tahoma" w:cs="Tahoma"/>
        </w:rPr>
      </w:pPr>
      <w:r w:rsidRPr="007D6310">
        <w:rPr>
          <w:rFonts w:ascii="Tahoma" w:hAnsi="Tahoma" w:cs="Tahoma"/>
        </w:rPr>
        <w:t xml:space="preserve">After the first receipt of medication, additional medication of the same may continue to be accepted without further notice, but any changes to the prescribed medication or a change in mediation, must be notified in writing to the school.  </w:t>
      </w:r>
    </w:p>
    <w:p w:rsidR="005868F5" w:rsidRPr="007D6310" w:rsidRDefault="005868F5" w:rsidP="007D6310">
      <w:pPr>
        <w:rPr>
          <w:rFonts w:ascii="Tahoma" w:hAnsi="Tahoma" w:cs="Tahoma"/>
        </w:rPr>
      </w:pPr>
    </w:p>
    <w:p w:rsidR="005868F5" w:rsidRPr="008A253D" w:rsidRDefault="00E019C8" w:rsidP="007D6310">
      <w:pPr>
        <w:rPr>
          <w:rFonts w:ascii="Tahoma" w:hAnsi="Tahoma" w:cs="Tahoma"/>
          <w:b/>
          <w:u w:val="single"/>
        </w:rPr>
      </w:pPr>
      <w:r w:rsidRPr="007D6310">
        <w:rPr>
          <w:rFonts w:ascii="Tahoma" w:hAnsi="Tahoma" w:cs="Tahoma"/>
        </w:rPr>
        <w:t>Each item o</w:t>
      </w:r>
      <w:r w:rsidR="001C3177" w:rsidRPr="007D6310">
        <w:rPr>
          <w:rFonts w:ascii="Tahoma" w:hAnsi="Tahoma" w:cs="Tahoma"/>
        </w:rPr>
        <w:t xml:space="preserve">f medication must be delivered to the Lead Adult or </w:t>
      </w:r>
      <w:r w:rsidR="005868F5" w:rsidRPr="007D6310">
        <w:rPr>
          <w:rFonts w:ascii="Tahoma" w:hAnsi="Tahoma" w:cs="Tahoma"/>
        </w:rPr>
        <w:t>Authorised person</w:t>
      </w:r>
      <w:r w:rsidR="001C3177" w:rsidRPr="007D6310">
        <w:rPr>
          <w:rFonts w:ascii="Tahoma" w:hAnsi="Tahoma" w:cs="Tahoma"/>
        </w:rPr>
        <w:t xml:space="preserve"> in a </w:t>
      </w:r>
      <w:r w:rsidR="001C3177" w:rsidRPr="008A253D">
        <w:rPr>
          <w:rFonts w:ascii="Tahoma" w:hAnsi="Tahoma" w:cs="Tahoma"/>
          <w:b/>
          <w:u w:val="single"/>
        </w:rPr>
        <w:t>secure and labelled container</w:t>
      </w:r>
      <w:r w:rsidR="001C3177" w:rsidRPr="007D6310">
        <w:rPr>
          <w:rFonts w:ascii="Tahoma" w:hAnsi="Tahoma" w:cs="Tahoma"/>
        </w:rPr>
        <w:t xml:space="preserve"> as originally </w:t>
      </w:r>
      <w:r w:rsidR="0051175B" w:rsidRPr="007D6310">
        <w:rPr>
          <w:rFonts w:ascii="Tahoma" w:hAnsi="Tahoma" w:cs="Tahoma"/>
        </w:rPr>
        <w:t>dispensed</w:t>
      </w:r>
      <w:r w:rsidR="001C3177" w:rsidRPr="007D6310">
        <w:rPr>
          <w:rFonts w:ascii="Tahoma" w:hAnsi="Tahoma" w:cs="Tahoma"/>
        </w:rPr>
        <w:t xml:space="preserve">.  </w:t>
      </w:r>
      <w:r w:rsidR="0051175B" w:rsidRPr="007D6310">
        <w:rPr>
          <w:rFonts w:ascii="Tahoma" w:hAnsi="Tahoma" w:cs="Tahoma"/>
        </w:rPr>
        <w:t>Items</w:t>
      </w:r>
      <w:r w:rsidR="005868F5" w:rsidRPr="007D6310">
        <w:rPr>
          <w:rFonts w:ascii="Tahoma" w:hAnsi="Tahoma" w:cs="Tahoma"/>
        </w:rPr>
        <w:t xml:space="preserve"> of </w:t>
      </w:r>
      <w:r w:rsidR="0051175B" w:rsidRPr="007D6310">
        <w:rPr>
          <w:rFonts w:ascii="Tahoma" w:hAnsi="Tahoma" w:cs="Tahoma"/>
        </w:rPr>
        <w:t>medi</w:t>
      </w:r>
      <w:r w:rsidR="008A253D">
        <w:rPr>
          <w:rFonts w:ascii="Tahoma" w:hAnsi="Tahoma" w:cs="Tahoma"/>
        </w:rPr>
        <w:t>c</w:t>
      </w:r>
      <w:r w:rsidR="0051175B" w:rsidRPr="007D6310">
        <w:rPr>
          <w:rFonts w:ascii="Tahoma" w:hAnsi="Tahoma" w:cs="Tahoma"/>
        </w:rPr>
        <w:t>ation</w:t>
      </w:r>
      <w:r w:rsidR="005868F5" w:rsidRPr="007D6310">
        <w:rPr>
          <w:rFonts w:ascii="Tahoma" w:hAnsi="Tahoma" w:cs="Tahoma"/>
        </w:rPr>
        <w:t xml:space="preserve"> in unlabelled containers should be returned to the parent.  </w:t>
      </w:r>
      <w:r w:rsidR="005868F5" w:rsidRPr="008A253D">
        <w:rPr>
          <w:rFonts w:ascii="Tahoma" w:hAnsi="Tahoma" w:cs="Tahoma"/>
          <w:b/>
          <w:u w:val="single"/>
        </w:rPr>
        <w:t xml:space="preserve">The school should never accept medicines that have been taken out of the </w:t>
      </w:r>
      <w:r w:rsidR="0051175B" w:rsidRPr="008A253D">
        <w:rPr>
          <w:rFonts w:ascii="Tahoma" w:hAnsi="Tahoma" w:cs="Tahoma"/>
          <w:b/>
          <w:u w:val="single"/>
        </w:rPr>
        <w:t>container</w:t>
      </w:r>
      <w:r w:rsidR="005868F5" w:rsidRPr="008A253D">
        <w:rPr>
          <w:rFonts w:ascii="Tahoma" w:hAnsi="Tahoma" w:cs="Tahoma"/>
          <w:b/>
          <w:u w:val="single"/>
        </w:rPr>
        <w:t xml:space="preserve"> as originally </w:t>
      </w:r>
      <w:r w:rsidR="0051175B" w:rsidRPr="008A253D">
        <w:rPr>
          <w:rFonts w:ascii="Tahoma" w:hAnsi="Tahoma" w:cs="Tahoma"/>
          <w:b/>
          <w:u w:val="single"/>
        </w:rPr>
        <w:t>dispensed</w:t>
      </w:r>
      <w:r w:rsidR="005868F5" w:rsidRPr="008A253D">
        <w:rPr>
          <w:rFonts w:ascii="Tahoma" w:hAnsi="Tahoma" w:cs="Tahoma"/>
          <w:b/>
          <w:u w:val="single"/>
        </w:rPr>
        <w:t xml:space="preserve"> nor make changes to dosages on </w:t>
      </w:r>
      <w:r w:rsidR="0051175B" w:rsidRPr="008A253D">
        <w:rPr>
          <w:rFonts w:ascii="Tahoma" w:hAnsi="Tahoma" w:cs="Tahoma"/>
          <w:b/>
          <w:u w:val="single"/>
        </w:rPr>
        <w:t>parental</w:t>
      </w:r>
      <w:r w:rsidR="005868F5" w:rsidRPr="008A253D">
        <w:rPr>
          <w:rFonts w:ascii="Tahoma" w:hAnsi="Tahoma" w:cs="Tahoma"/>
          <w:b/>
          <w:u w:val="single"/>
        </w:rPr>
        <w:t xml:space="preserve"> instructions.  </w:t>
      </w:r>
    </w:p>
    <w:p w:rsidR="005868F5" w:rsidRPr="007D6310" w:rsidRDefault="005868F5" w:rsidP="005868F5">
      <w:pPr>
        <w:rPr>
          <w:rFonts w:ascii="Tahoma" w:hAnsi="Tahoma" w:cs="Tahoma"/>
        </w:rPr>
      </w:pPr>
    </w:p>
    <w:p w:rsidR="005868F5" w:rsidRPr="008A253D" w:rsidRDefault="00151091" w:rsidP="007D6310">
      <w:pPr>
        <w:rPr>
          <w:rFonts w:ascii="Tahoma" w:hAnsi="Tahoma" w:cs="Tahoma"/>
          <w:b/>
          <w:u w:val="single"/>
        </w:rPr>
      </w:pPr>
      <w:r w:rsidRPr="007D6310">
        <w:rPr>
          <w:rFonts w:ascii="Tahoma" w:hAnsi="Tahoma" w:cs="Tahoma"/>
        </w:rPr>
        <w:t xml:space="preserve">Medicines should only be taken to school when essential; that is where it would be detrimental to a young person’s health if the medicine were not administered during the day.  The school should only accept medicines that have been prescribed by a doctor, </w:t>
      </w:r>
      <w:r w:rsidR="00D56C6A" w:rsidRPr="007D6310">
        <w:rPr>
          <w:rFonts w:ascii="Tahoma" w:hAnsi="Tahoma" w:cs="Tahoma"/>
        </w:rPr>
        <w:t xml:space="preserve">dentist, nurse prescriber or pharmacist prescriber.  </w:t>
      </w:r>
      <w:r w:rsidR="007D6310">
        <w:rPr>
          <w:rFonts w:ascii="Tahoma" w:hAnsi="Tahoma" w:cs="Tahoma"/>
        </w:rPr>
        <w:t>Medicines</w:t>
      </w:r>
      <w:r w:rsidR="00D56C6A" w:rsidRPr="007D6310">
        <w:rPr>
          <w:rFonts w:ascii="Tahoma" w:hAnsi="Tahoma" w:cs="Tahoma"/>
        </w:rPr>
        <w:t xml:space="preserve"> should always be provided in the original container as dispensed by a pharmacist and </w:t>
      </w:r>
      <w:r w:rsidR="0078610B" w:rsidRPr="007D6310">
        <w:rPr>
          <w:rFonts w:ascii="Tahoma" w:hAnsi="Tahoma" w:cs="Tahoma"/>
        </w:rPr>
        <w:t>include the prescriber’s instruc</w:t>
      </w:r>
      <w:r w:rsidR="00D56C6A" w:rsidRPr="007D6310">
        <w:rPr>
          <w:rFonts w:ascii="Tahoma" w:hAnsi="Tahoma" w:cs="Tahoma"/>
        </w:rPr>
        <w:t>t</w:t>
      </w:r>
      <w:r w:rsidR="0078610B" w:rsidRPr="007D6310">
        <w:rPr>
          <w:rFonts w:ascii="Tahoma" w:hAnsi="Tahoma" w:cs="Tahoma"/>
        </w:rPr>
        <w:t>i</w:t>
      </w:r>
      <w:r w:rsidR="00D56C6A" w:rsidRPr="007D6310">
        <w:rPr>
          <w:rFonts w:ascii="Tahoma" w:hAnsi="Tahoma" w:cs="Tahoma"/>
        </w:rPr>
        <w:t>ons for administration, the child’s name and date of dispensing.</w:t>
      </w:r>
      <w:r w:rsidR="001A63AD" w:rsidRPr="007D6310">
        <w:rPr>
          <w:rFonts w:ascii="Tahoma" w:hAnsi="Tahoma" w:cs="Tahoma"/>
        </w:rPr>
        <w:t xml:space="preserve">   It is </w:t>
      </w:r>
      <w:r w:rsidR="0078610B" w:rsidRPr="007D6310">
        <w:rPr>
          <w:rFonts w:ascii="Tahoma" w:hAnsi="Tahoma" w:cs="Tahoma"/>
        </w:rPr>
        <w:t xml:space="preserve">helpful, where possible, if medicines are prescribed in dose frequencies which enable it to be taken outside the school’s hours.  Parents could be encouraged to ask the prescriber about this.  </w:t>
      </w:r>
      <w:r w:rsidR="0078610B" w:rsidRPr="008A253D">
        <w:rPr>
          <w:rFonts w:ascii="Tahoma" w:hAnsi="Tahoma" w:cs="Tahoma"/>
          <w:b/>
          <w:u w:val="single"/>
        </w:rPr>
        <w:t>Medication should never be accepted if it has been repackaged or relabelled by parents.</w:t>
      </w:r>
    </w:p>
    <w:p w:rsidR="0078610B" w:rsidRDefault="0078610B" w:rsidP="005868F5">
      <w:pPr>
        <w:rPr>
          <w:rFonts w:ascii="Tahoma" w:hAnsi="Tahoma" w:cs="Tahoma"/>
          <w:u w:val="single"/>
        </w:rPr>
      </w:pPr>
    </w:p>
    <w:p w:rsidR="007D6310" w:rsidRPr="007D6310" w:rsidRDefault="007D6310" w:rsidP="005868F5">
      <w:pPr>
        <w:rPr>
          <w:rFonts w:ascii="Tahoma" w:hAnsi="Tahoma" w:cs="Tahoma"/>
          <w:u w:val="single"/>
        </w:rPr>
      </w:pPr>
    </w:p>
    <w:p w:rsidR="0078610B" w:rsidRPr="006C105D" w:rsidRDefault="006C105D" w:rsidP="005868F5">
      <w:pPr>
        <w:rPr>
          <w:rFonts w:ascii="Tahoma" w:hAnsi="Tahoma" w:cs="Tahoma"/>
          <w:b/>
          <w:u w:val="single"/>
        </w:rPr>
      </w:pPr>
      <w:r>
        <w:rPr>
          <w:rFonts w:ascii="Tahoma" w:hAnsi="Tahoma" w:cs="Tahoma"/>
          <w:b/>
          <w:u w:val="single"/>
        </w:rPr>
        <w:t xml:space="preserve">1.3 </w:t>
      </w:r>
      <w:r w:rsidR="0078610B" w:rsidRPr="006C105D">
        <w:rPr>
          <w:rFonts w:ascii="Tahoma" w:hAnsi="Tahoma" w:cs="Tahoma"/>
          <w:b/>
          <w:u w:val="single"/>
        </w:rPr>
        <w:t>Controlled Drugs</w:t>
      </w:r>
    </w:p>
    <w:p w:rsidR="0078610B" w:rsidRPr="007D6310" w:rsidRDefault="0078610B" w:rsidP="005868F5">
      <w:pPr>
        <w:rPr>
          <w:rFonts w:ascii="Tahoma" w:hAnsi="Tahoma" w:cs="Tahoma"/>
          <w:u w:val="single"/>
        </w:rPr>
      </w:pPr>
    </w:p>
    <w:p w:rsidR="0078610B" w:rsidRPr="007D6310" w:rsidRDefault="0078610B" w:rsidP="005868F5">
      <w:pPr>
        <w:rPr>
          <w:rFonts w:ascii="Tahoma" w:hAnsi="Tahoma" w:cs="Tahoma"/>
        </w:rPr>
      </w:pPr>
      <w:r w:rsidRPr="007D6310">
        <w:rPr>
          <w:rFonts w:ascii="Tahoma" w:hAnsi="Tahoma" w:cs="Tahoma"/>
        </w:rPr>
        <w:t>The supply, possession and administration of some medicines are controlled by the Misuse of Drugs Act and its associated regulations which may be prescribed as medication.  Once appropriate training has been received, any member of staff may administer a controlled drug to the student for whom it has been prescribed.  Staff administering medicine should do so in accordance with the prescriber’s instructions.</w:t>
      </w:r>
    </w:p>
    <w:p w:rsidR="0078610B" w:rsidRPr="007D6310" w:rsidRDefault="0078610B" w:rsidP="005868F5">
      <w:pPr>
        <w:rPr>
          <w:rFonts w:ascii="Tahoma" w:hAnsi="Tahoma" w:cs="Tahoma"/>
        </w:rPr>
      </w:pPr>
    </w:p>
    <w:p w:rsidR="0078610B" w:rsidRPr="007D6310" w:rsidRDefault="00A66495" w:rsidP="005868F5">
      <w:pPr>
        <w:rPr>
          <w:rFonts w:ascii="Tahoma" w:hAnsi="Tahoma" w:cs="Tahoma"/>
        </w:rPr>
      </w:pPr>
      <w:r w:rsidRPr="007D6310">
        <w:rPr>
          <w:rFonts w:ascii="Tahoma" w:hAnsi="Tahoma" w:cs="Tahoma"/>
        </w:rPr>
        <w:t xml:space="preserve">A student who has been prescribed a controlled drug may legally have it in their possession.  However, </w:t>
      </w:r>
      <w:r w:rsidR="00C0376F">
        <w:rPr>
          <w:rFonts w:ascii="Tahoma" w:hAnsi="Tahoma" w:cs="Tahoma"/>
        </w:rPr>
        <w:t>Walton le Dale has a policy whereby all such drugs are handed to the authorised person and stored</w:t>
      </w:r>
      <w:r w:rsidRPr="007D6310">
        <w:rPr>
          <w:rFonts w:ascii="Tahoma" w:hAnsi="Tahoma" w:cs="Tahoma"/>
        </w:rPr>
        <w:t xml:space="preserve"> in safe custody.  However, students could access them for self medication if it is agreed that it is appropriate.  </w:t>
      </w:r>
    </w:p>
    <w:p w:rsidR="00A66495" w:rsidRPr="007D6310" w:rsidRDefault="00A66495" w:rsidP="005868F5">
      <w:pPr>
        <w:rPr>
          <w:rFonts w:ascii="Tahoma" w:hAnsi="Tahoma" w:cs="Tahoma"/>
        </w:rPr>
      </w:pPr>
    </w:p>
    <w:p w:rsidR="00A66495" w:rsidRPr="007D6310" w:rsidRDefault="00A66495" w:rsidP="005868F5">
      <w:pPr>
        <w:rPr>
          <w:rFonts w:ascii="Tahoma" w:hAnsi="Tahoma" w:cs="Tahoma"/>
        </w:rPr>
      </w:pPr>
      <w:r w:rsidRPr="007D6310">
        <w:rPr>
          <w:rFonts w:ascii="Tahoma" w:hAnsi="Tahoma" w:cs="Tahoma"/>
        </w:rPr>
        <w:t xml:space="preserve">The school </w:t>
      </w:r>
      <w:r w:rsidR="00C0376F">
        <w:rPr>
          <w:rFonts w:ascii="Tahoma" w:hAnsi="Tahoma" w:cs="Tahoma"/>
        </w:rPr>
        <w:t>will</w:t>
      </w:r>
      <w:r w:rsidRPr="007D6310">
        <w:rPr>
          <w:rFonts w:ascii="Tahoma" w:hAnsi="Tahoma" w:cs="Tahoma"/>
        </w:rPr>
        <w:t xml:space="preserve"> keep controlled drugs in a locked non-portable container and only named staff </w:t>
      </w:r>
      <w:r w:rsidR="00C0376F">
        <w:rPr>
          <w:rFonts w:ascii="Tahoma" w:hAnsi="Tahoma" w:cs="Tahoma"/>
        </w:rPr>
        <w:t>will</w:t>
      </w:r>
      <w:r w:rsidRPr="007D6310">
        <w:rPr>
          <w:rFonts w:ascii="Tahoma" w:hAnsi="Tahoma" w:cs="Tahoma"/>
        </w:rPr>
        <w:t xml:space="preserve"> have access.  A record should be kept for audit and safety purposes.  A controlled drug, as with all medicines, should be returned to the parents when no longer required to arrange for safe disposal.  If it is not possible it should be returned to the dispensing pharmacist.</w:t>
      </w:r>
    </w:p>
    <w:p w:rsidR="00A66495" w:rsidRPr="007D6310" w:rsidRDefault="00A66495" w:rsidP="005868F5">
      <w:pPr>
        <w:rPr>
          <w:rFonts w:ascii="Tahoma" w:hAnsi="Tahoma" w:cs="Tahoma"/>
        </w:rPr>
      </w:pPr>
    </w:p>
    <w:p w:rsidR="00C0376F" w:rsidRDefault="00C0376F" w:rsidP="005868F5">
      <w:pPr>
        <w:rPr>
          <w:rFonts w:ascii="Tahoma" w:hAnsi="Tahoma" w:cs="Tahoma"/>
        </w:rPr>
      </w:pPr>
      <w:r>
        <w:rPr>
          <w:rFonts w:ascii="Tahoma" w:hAnsi="Tahoma" w:cs="Tahoma"/>
        </w:rPr>
        <w:t>Staff will be made aware that m</w:t>
      </w:r>
      <w:r w:rsidR="00A66495" w:rsidRPr="007D6310">
        <w:rPr>
          <w:rFonts w:ascii="Tahoma" w:hAnsi="Tahoma" w:cs="Tahoma"/>
        </w:rPr>
        <w:t xml:space="preserve">isuse of a controlled drug, such as passing it on to another student, is an offence.  </w:t>
      </w:r>
      <w:r>
        <w:rPr>
          <w:rFonts w:ascii="Tahoma" w:hAnsi="Tahoma" w:cs="Tahoma"/>
        </w:rPr>
        <w:t>A record book will be kept stating how much medication is stored and the times and dates of dispensing specified.</w:t>
      </w:r>
    </w:p>
    <w:p w:rsidR="00A66495" w:rsidRPr="007D6310" w:rsidRDefault="00C0376F" w:rsidP="005868F5">
      <w:pPr>
        <w:rPr>
          <w:rFonts w:ascii="Tahoma" w:hAnsi="Tahoma" w:cs="Tahoma"/>
        </w:rPr>
      </w:pPr>
      <w:r w:rsidRPr="007D6310">
        <w:rPr>
          <w:rFonts w:ascii="Tahoma" w:hAnsi="Tahoma" w:cs="Tahoma"/>
        </w:rPr>
        <w:t xml:space="preserve"> </w:t>
      </w:r>
    </w:p>
    <w:p w:rsidR="00A66495" w:rsidRPr="006C105D" w:rsidRDefault="006C105D" w:rsidP="005868F5">
      <w:pPr>
        <w:rPr>
          <w:rFonts w:ascii="Tahoma" w:hAnsi="Tahoma" w:cs="Tahoma"/>
          <w:b/>
          <w:u w:val="single"/>
        </w:rPr>
      </w:pPr>
      <w:r>
        <w:rPr>
          <w:rFonts w:ascii="Tahoma" w:hAnsi="Tahoma" w:cs="Tahoma"/>
          <w:b/>
          <w:u w:val="single"/>
        </w:rPr>
        <w:t xml:space="preserve">1.4 </w:t>
      </w:r>
      <w:r w:rsidR="00A66495" w:rsidRPr="006C105D">
        <w:rPr>
          <w:rFonts w:ascii="Tahoma" w:hAnsi="Tahoma" w:cs="Tahoma"/>
          <w:b/>
          <w:u w:val="single"/>
        </w:rPr>
        <w:t>Non-</w:t>
      </w:r>
      <w:r w:rsidR="007D6310" w:rsidRPr="006C105D">
        <w:rPr>
          <w:rFonts w:ascii="Tahoma" w:hAnsi="Tahoma" w:cs="Tahoma"/>
          <w:b/>
          <w:u w:val="single"/>
        </w:rPr>
        <w:t>Prescription</w:t>
      </w:r>
      <w:r w:rsidR="00A66495" w:rsidRPr="006C105D">
        <w:rPr>
          <w:rFonts w:ascii="Tahoma" w:hAnsi="Tahoma" w:cs="Tahoma"/>
          <w:b/>
          <w:u w:val="single"/>
        </w:rPr>
        <w:t xml:space="preserve"> </w:t>
      </w:r>
      <w:r w:rsidR="007D6310" w:rsidRPr="006C105D">
        <w:rPr>
          <w:rFonts w:ascii="Tahoma" w:hAnsi="Tahoma" w:cs="Tahoma"/>
          <w:b/>
          <w:u w:val="single"/>
        </w:rPr>
        <w:t>Medicines</w:t>
      </w:r>
    </w:p>
    <w:p w:rsidR="00A66495" w:rsidRPr="007D6310" w:rsidRDefault="00A66495" w:rsidP="005868F5">
      <w:pPr>
        <w:rPr>
          <w:rFonts w:ascii="Tahoma" w:hAnsi="Tahoma" w:cs="Tahoma"/>
        </w:rPr>
      </w:pPr>
    </w:p>
    <w:p w:rsidR="00A66495" w:rsidRPr="007D6310" w:rsidRDefault="00A66495" w:rsidP="005868F5">
      <w:pPr>
        <w:rPr>
          <w:rFonts w:ascii="Tahoma" w:hAnsi="Tahoma" w:cs="Tahoma"/>
        </w:rPr>
      </w:pPr>
      <w:r w:rsidRPr="007D6310">
        <w:rPr>
          <w:rFonts w:ascii="Tahoma" w:hAnsi="Tahoma" w:cs="Tahoma"/>
        </w:rPr>
        <w:t xml:space="preserve">Walton le Dale Arts College has a policy not to accept non-prescribed medication.  </w:t>
      </w:r>
    </w:p>
    <w:p w:rsidR="00A66495" w:rsidRPr="007D6310" w:rsidRDefault="00A66495" w:rsidP="005868F5">
      <w:pPr>
        <w:rPr>
          <w:rFonts w:ascii="Tahoma" w:hAnsi="Tahoma" w:cs="Tahoma"/>
        </w:rPr>
      </w:pPr>
    </w:p>
    <w:p w:rsidR="00A66495" w:rsidRPr="007D6310" w:rsidRDefault="00A66495" w:rsidP="005868F5">
      <w:pPr>
        <w:rPr>
          <w:rFonts w:ascii="Tahoma" w:hAnsi="Tahoma" w:cs="Tahoma"/>
        </w:rPr>
      </w:pPr>
      <w:r w:rsidRPr="007D6310">
        <w:rPr>
          <w:rFonts w:ascii="Tahoma" w:hAnsi="Tahoma" w:cs="Tahoma"/>
        </w:rPr>
        <w:t xml:space="preserve">A student under 16 should never be given aspirin or medicines containing ibuprofen unless prescribed by a doctor.  </w:t>
      </w:r>
    </w:p>
    <w:p w:rsidR="00A66495" w:rsidRPr="007D6310" w:rsidRDefault="006C105D" w:rsidP="006C105D">
      <w:pPr>
        <w:tabs>
          <w:tab w:val="left" w:pos="2085"/>
        </w:tabs>
        <w:rPr>
          <w:rFonts w:ascii="Tahoma" w:hAnsi="Tahoma" w:cs="Tahoma"/>
        </w:rPr>
      </w:pPr>
      <w:r>
        <w:rPr>
          <w:rFonts w:ascii="Tahoma" w:hAnsi="Tahoma" w:cs="Tahoma"/>
        </w:rPr>
        <w:tab/>
      </w:r>
    </w:p>
    <w:p w:rsidR="00A66495" w:rsidRDefault="006C105D" w:rsidP="005868F5">
      <w:pPr>
        <w:rPr>
          <w:rFonts w:ascii="Tahoma" w:hAnsi="Tahoma" w:cs="Tahoma"/>
          <w:b/>
          <w:u w:val="single"/>
        </w:rPr>
      </w:pPr>
      <w:r>
        <w:rPr>
          <w:rFonts w:ascii="Tahoma" w:hAnsi="Tahoma" w:cs="Tahoma"/>
          <w:b/>
          <w:u w:val="single"/>
        </w:rPr>
        <w:t xml:space="preserve">1.5 </w:t>
      </w:r>
      <w:r w:rsidR="00A66495" w:rsidRPr="006C105D">
        <w:rPr>
          <w:rFonts w:ascii="Tahoma" w:hAnsi="Tahoma" w:cs="Tahoma"/>
          <w:b/>
          <w:u w:val="single"/>
        </w:rPr>
        <w:t>Long-Term Medical Needs</w:t>
      </w:r>
    </w:p>
    <w:p w:rsidR="006C105D" w:rsidRPr="006C105D" w:rsidRDefault="006C105D" w:rsidP="005868F5">
      <w:pPr>
        <w:rPr>
          <w:rFonts w:ascii="Tahoma" w:hAnsi="Tahoma" w:cs="Tahoma"/>
          <w:b/>
          <w:u w:val="single"/>
        </w:rPr>
      </w:pPr>
    </w:p>
    <w:p w:rsidR="00A66495" w:rsidRPr="007D6310" w:rsidRDefault="00A66495" w:rsidP="005868F5">
      <w:pPr>
        <w:rPr>
          <w:rFonts w:ascii="Tahoma" w:hAnsi="Tahoma" w:cs="Tahoma"/>
        </w:rPr>
      </w:pPr>
      <w:r w:rsidRPr="007D6310">
        <w:rPr>
          <w:rFonts w:ascii="Tahoma" w:hAnsi="Tahoma" w:cs="Tahoma"/>
        </w:rPr>
        <w:t xml:space="preserve">The parent/carer is responsible for supplying the school with adequate information regarding their child’s condition and medication.  This information must be in writing, signed and current so that procedures for each individual child’s </w:t>
      </w:r>
      <w:r w:rsidR="007D6310" w:rsidRPr="007D6310">
        <w:rPr>
          <w:rFonts w:ascii="Tahoma" w:hAnsi="Tahoma" w:cs="Tahoma"/>
        </w:rPr>
        <w:t>condition</w:t>
      </w:r>
      <w:r w:rsidRPr="007D6310">
        <w:rPr>
          <w:rFonts w:ascii="Tahoma" w:hAnsi="Tahoma" w:cs="Tahoma"/>
        </w:rPr>
        <w:t xml:space="preserve"> and medication are know</w:t>
      </w:r>
      <w:r w:rsidR="0000263B">
        <w:rPr>
          <w:rFonts w:ascii="Tahoma" w:hAnsi="Tahoma" w:cs="Tahoma"/>
        </w:rPr>
        <w:t>n</w:t>
      </w:r>
      <w:r w:rsidRPr="007D6310">
        <w:rPr>
          <w:rFonts w:ascii="Tahoma" w:hAnsi="Tahoma" w:cs="Tahoma"/>
        </w:rPr>
        <w:t xml:space="preserve">.  </w:t>
      </w:r>
      <w:r w:rsidR="007D6310" w:rsidRPr="007D6310">
        <w:rPr>
          <w:rFonts w:ascii="Tahoma" w:hAnsi="Tahoma" w:cs="Tahoma"/>
        </w:rPr>
        <w:t xml:space="preserve">The school would need to know about any particular needs </w:t>
      </w:r>
      <w:r w:rsidR="00C0376F">
        <w:rPr>
          <w:rFonts w:ascii="Tahoma" w:hAnsi="Tahoma" w:cs="Tahoma"/>
        </w:rPr>
        <w:t xml:space="preserve">and the possible impact on their life and education in school </w:t>
      </w:r>
      <w:r w:rsidR="007D6310" w:rsidRPr="007D6310">
        <w:rPr>
          <w:rFonts w:ascii="Tahoma" w:hAnsi="Tahoma" w:cs="Tahoma"/>
        </w:rPr>
        <w:t xml:space="preserve">before a child or young person is admitted, or when they first develop a medical need.  For students who attend hospital appointments on a regular basis, special arrangements may also be necessary.  A health care plan will be required for the student.  </w:t>
      </w:r>
    </w:p>
    <w:p w:rsidR="007D6310" w:rsidRDefault="007D6310" w:rsidP="005868F5">
      <w:pPr>
        <w:rPr>
          <w:rFonts w:ascii="Tahoma" w:hAnsi="Tahoma" w:cs="Tahoma"/>
        </w:rPr>
      </w:pPr>
    </w:p>
    <w:p w:rsidR="0000263B" w:rsidRDefault="0000263B" w:rsidP="005868F5">
      <w:pPr>
        <w:rPr>
          <w:rFonts w:ascii="Tahoma" w:hAnsi="Tahoma" w:cs="Tahoma"/>
        </w:rPr>
      </w:pPr>
    </w:p>
    <w:p w:rsidR="0000263B" w:rsidRDefault="0000263B" w:rsidP="005868F5">
      <w:pPr>
        <w:rPr>
          <w:rFonts w:ascii="Tahoma" w:hAnsi="Tahoma" w:cs="Tahoma"/>
        </w:rPr>
      </w:pPr>
    </w:p>
    <w:p w:rsidR="0000263B" w:rsidRDefault="0000263B" w:rsidP="005868F5">
      <w:pPr>
        <w:rPr>
          <w:rFonts w:ascii="Tahoma" w:hAnsi="Tahoma" w:cs="Tahoma"/>
        </w:rPr>
      </w:pPr>
    </w:p>
    <w:p w:rsidR="0000263B" w:rsidRPr="007D6310" w:rsidRDefault="0000263B" w:rsidP="005868F5">
      <w:pPr>
        <w:rPr>
          <w:rFonts w:ascii="Tahoma" w:hAnsi="Tahoma" w:cs="Tahoma"/>
        </w:rPr>
      </w:pPr>
    </w:p>
    <w:p w:rsidR="006C105D" w:rsidRPr="006C105D" w:rsidRDefault="006C105D" w:rsidP="005868F5">
      <w:pPr>
        <w:rPr>
          <w:rFonts w:ascii="Tahoma" w:hAnsi="Tahoma" w:cs="Tahoma"/>
          <w:b/>
          <w:u w:val="single"/>
        </w:rPr>
      </w:pPr>
      <w:r>
        <w:rPr>
          <w:rFonts w:ascii="Tahoma" w:hAnsi="Tahoma" w:cs="Tahoma"/>
          <w:b/>
          <w:u w:val="single"/>
        </w:rPr>
        <w:t xml:space="preserve">1.6 </w:t>
      </w:r>
      <w:r w:rsidR="007D6310" w:rsidRPr="006C105D">
        <w:rPr>
          <w:rFonts w:ascii="Tahoma" w:hAnsi="Tahoma" w:cs="Tahoma"/>
          <w:b/>
          <w:u w:val="single"/>
        </w:rPr>
        <w:t xml:space="preserve">Administering Medicines </w:t>
      </w:r>
    </w:p>
    <w:p w:rsidR="006C105D" w:rsidRDefault="006C105D" w:rsidP="005868F5">
      <w:pPr>
        <w:rPr>
          <w:rFonts w:ascii="Tahoma" w:hAnsi="Tahoma" w:cs="Tahoma"/>
          <w:b/>
        </w:rPr>
      </w:pPr>
    </w:p>
    <w:p w:rsidR="005D6F69" w:rsidRDefault="005D6F69" w:rsidP="005868F5">
      <w:pPr>
        <w:rPr>
          <w:rFonts w:ascii="Tahoma" w:hAnsi="Tahoma" w:cs="Tahoma"/>
        </w:rPr>
      </w:pPr>
      <w:r>
        <w:rPr>
          <w:rFonts w:ascii="Tahoma" w:hAnsi="Tahoma" w:cs="Tahoma"/>
        </w:rPr>
        <w:t>No student under 16 should be given medicines without their parent’s written consent.  Any member of staff giving medicines to a child or young person should check:</w:t>
      </w:r>
    </w:p>
    <w:p w:rsidR="005D6F69" w:rsidRDefault="005D6F69" w:rsidP="006C105D">
      <w:pPr>
        <w:numPr>
          <w:ilvl w:val="0"/>
          <w:numId w:val="4"/>
        </w:numPr>
        <w:rPr>
          <w:rFonts w:ascii="Tahoma" w:hAnsi="Tahoma" w:cs="Tahoma"/>
        </w:rPr>
      </w:pPr>
      <w:r>
        <w:rPr>
          <w:rFonts w:ascii="Tahoma" w:hAnsi="Tahoma" w:cs="Tahoma"/>
        </w:rPr>
        <w:t>the student’s name on the medicine container</w:t>
      </w:r>
    </w:p>
    <w:p w:rsidR="005D6F69" w:rsidRDefault="005D6F69" w:rsidP="006C105D">
      <w:pPr>
        <w:numPr>
          <w:ilvl w:val="0"/>
          <w:numId w:val="4"/>
        </w:numPr>
        <w:rPr>
          <w:rFonts w:ascii="Tahoma" w:hAnsi="Tahoma" w:cs="Tahoma"/>
        </w:rPr>
      </w:pPr>
      <w:r>
        <w:rPr>
          <w:rFonts w:ascii="Tahoma" w:hAnsi="Tahoma" w:cs="Tahoma"/>
        </w:rPr>
        <w:t>prescribed dose</w:t>
      </w:r>
    </w:p>
    <w:p w:rsidR="005D6F69" w:rsidRDefault="005D6F69" w:rsidP="006C105D">
      <w:pPr>
        <w:numPr>
          <w:ilvl w:val="0"/>
          <w:numId w:val="4"/>
        </w:numPr>
        <w:rPr>
          <w:rFonts w:ascii="Tahoma" w:hAnsi="Tahoma" w:cs="Tahoma"/>
        </w:rPr>
      </w:pPr>
      <w:r>
        <w:rPr>
          <w:rFonts w:ascii="Tahoma" w:hAnsi="Tahoma" w:cs="Tahoma"/>
        </w:rPr>
        <w:t>expiry date</w:t>
      </w:r>
    </w:p>
    <w:p w:rsidR="005D6F69" w:rsidRDefault="005D6F69" w:rsidP="006C105D">
      <w:pPr>
        <w:numPr>
          <w:ilvl w:val="0"/>
          <w:numId w:val="4"/>
        </w:numPr>
        <w:rPr>
          <w:rFonts w:ascii="Tahoma" w:hAnsi="Tahoma" w:cs="Tahoma"/>
        </w:rPr>
      </w:pPr>
      <w:r>
        <w:rPr>
          <w:rFonts w:ascii="Tahoma" w:hAnsi="Tahoma" w:cs="Tahoma"/>
        </w:rPr>
        <w:t>written instructions provided by the prescriber on the label or container and within the medication packaging.</w:t>
      </w:r>
    </w:p>
    <w:p w:rsidR="005D6F69" w:rsidRDefault="005D6F69" w:rsidP="005868F5">
      <w:pPr>
        <w:rPr>
          <w:rFonts w:ascii="Tahoma" w:hAnsi="Tahoma" w:cs="Tahoma"/>
        </w:rPr>
      </w:pPr>
    </w:p>
    <w:p w:rsidR="005D6F69" w:rsidRDefault="005D6F69" w:rsidP="005868F5">
      <w:pPr>
        <w:rPr>
          <w:rFonts w:ascii="Tahoma" w:hAnsi="Tahoma" w:cs="Tahoma"/>
        </w:rPr>
      </w:pPr>
      <w:r>
        <w:rPr>
          <w:rFonts w:ascii="Tahoma" w:hAnsi="Tahoma" w:cs="Tahoma"/>
        </w:rPr>
        <w:t xml:space="preserve">If in doubt about any procedure staff should not administer the </w:t>
      </w:r>
      <w:r w:rsidR="00415A6D">
        <w:rPr>
          <w:rFonts w:ascii="Tahoma" w:hAnsi="Tahoma" w:cs="Tahoma"/>
        </w:rPr>
        <w:t>medicines</w:t>
      </w:r>
      <w:r>
        <w:rPr>
          <w:rFonts w:ascii="Tahoma" w:hAnsi="Tahoma" w:cs="Tahoma"/>
        </w:rPr>
        <w:t xml:space="preserve"> but check with the parents or a</w:t>
      </w:r>
      <w:r w:rsidR="00DF065C">
        <w:rPr>
          <w:rFonts w:ascii="Tahoma" w:hAnsi="Tahoma" w:cs="Tahoma"/>
        </w:rPr>
        <w:t xml:space="preserve"> </w:t>
      </w:r>
      <w:r>
        <w:rPr>
          <w:rFonts w:ascii="Tahoma" w:hAnsi="Tahoma" w:cs="Tahoma"/>
        </w:rPr>
        <w:t xml:space="preserve">health professional before taking further action.  If staff have any other concerns related to administering medicine to a particular student, </w:t>
      </w:r>
      <w:r w:rsidR="00415A6D">
        <w:rPr>
          <w:rFonts w:ascii="Tahoma" w:hAnsi="Tahoma" w:cs="Tahoma"/>
        </w:rPr>
        <w:t>the</w:t>
      </w:r>
      <w:r>
        <w:rPr>
          <w:rFonts w:ascii="Tahoma" w:hAnsi="Tahoma" w:cs="Tahoma"/>
        </w:rPr>
        <w:t xml:space="preserve"> issue should be discussed with the parent.  </w:t>
      </w:r>
    </w:p>
    <w:p w:rsidR="005D6F69" w:rsidRDefault="005D6F69" w:rsidP="005868F5">
      <w:pPr>
        <w:rPr>
          <w:rFonts w:ascii="Tahoma" w:hAnsi="Tahoma" w:cs="Tahoma"/>
        </w:rPr>
      </w:pPr>
    </w:p>
    <w:p w:rsidR="005D6F69" w:rsidRPr="007D6310" w:rsidRDefault="005D6F69" w:rsidP="005868F5">
      <w:pPr>
        <w:rPr>
          <w:rFonts w:ascii="Tahoma" w:hAnsi="Tahoma" w:cs="Tahoma"/>
        </w:rPr>
      </w:pPr>
      <w:r>
        <w:rPr>
          <w:rFonts w:ascii="Tahoma" w:hAnsi="Tahoma" w:cs="Tahoma"/>
        </w:rPr>
        <w:t xml:space="preserve">The school should complete and sign a record each time they give medicine to a student.  </w:t>
      </w:r>
    </w:p>
    <w:p w:rsidR="0051175B" w:rsidRDefault="0051175B" w:rsidP="005868F5">
      <w:pPr>
        <w:rPr>
          <w:rFonts w:ascii="Tahoma" w:hAnsi="Tahoma" w:cs="Tahoma"/>
        </w:rPr>
      </w:pPr>
    </w:p>
    <w:p w:rsidR="00DF065C" w:rsidRDefault="006C105D" w:rsidP="005868F5">
      <w:pPr>
        <w:rPr>
          <w:rFonts w:ascii="Tahoma" w:hAnsi="Tahoma" w:cs="Tahoma"/>
          <w:b/>
          <w:u w:val="single"/>
        </w:rPr>
      </w:pPr>
      <w:r>
        <w:rPr>
          <w:rFonts w:ascii="Tahoma" w:hAnsi="Tahoma" w:cs="Tahoma"/>
          <w:b/>
          <w:u w:val="single"/>
        </w:rPr>
        <w:t xml:space="preserve">1.7 </w:t>
      </w:r>
      <w:r w:rsidR="00DF065C" w:rsidRPr="006C105D">
        <w:rPr>
          <w:rFonts w:ascii="Tahoma" w:hAnsi="Tahoma" w:cs="Tahoma"/>
          <w:b/>
          <w:u w:val="single"/>
        </w:rPr>
        <w:t>Self-Management</w:t>
      </w:r>
    </w:p>
    <w:p w:rsidR="006C105D" w:rsidRPr="006C105D" w:rsidRDefault="006C105D" w:rsidP="005868F5">
      <w:pPr>
        <w:rPr>
          <w:rFonts w:ascii="Tahoma" w:hAnsi="Tahoma" w:cs="Tahoma"/>
          <w:b/>
          <w:u w:val="single"/>
        </w:rPr>
      </w:pPr>
    </w:p>
    <w:p w:rsidR="00DF065C" w:rsidRDefault="00DF065C" w:rsidP="005868F5">
      <w:pPr>
        <w:rPr>
          <w:rFonts w:ascii="Tahoma" w:hAnsi="Tahoma" w:cs="Tahoma"/>
        </w:rPr>
      </w:pPr>
      <w:r>
        <w:rPr>
          <w:rFonts w:ascii="Tahoma" w:hAnsi="Tahoma" w:cs="Tahoma"/>
        </w:rPr>
        <w:t>If a student can take their medicines themselves, staff may only need to supervise.  Where student</w:t>
      </w:r>
      <w:r w:rsidR="0000263B">
        <w:rPr>
          <w:rFonts w:ascii="Tahoma" w:hAnsi="Tahoma" w:cs="Tahoma"/>
        </w:rPr>
        <w:t>s</w:t>
      </w:r>
      <w:r>
        <w:rPr>
          <w:rFonts w:ascii="Tahoma" w:hAnsi="Tahoma" w:cs="Tahoma"/>
        </w:rPr>
        <w:t xml:space="preserve"> have been prescribed controlled drugs, staff need to be aware that these </w:t>
      </w:r>
      <w:r w:rsidR="00085146">
        <w:rPr>
          <w:rFonts w:ascii="Tahoma" w:hAnsi="Tahoma" w:cs="Tahoma"/>
        </w:rPr>
        <w:t xml:space="preserve">should be kept in safe custody.  </w:t>
      </w:r>
    </w:p>
    <w:p w:rsidR="00085146" w:rsidRDefault="00085146" w:rsidP="005868F5">
      <w:pPr>
        <w:rPr>
          <w:rFonts w:ascii="Tahoma" w:hAnsi="Tahoma" w:cs="Tahoma"/>
        </w:rPr>
      </w:pPr>
    </w:p>
    <w:p w:rsidR="006C105D" w:rsidRDefault="006C105D" w:rsidP="005868F5">
      <w:pPr>
        <w:rPr>
          <w:rFonts w:ascii="Tahoma" w:hAnsi="Tahoma" w:cs="Tahoma"/>
          <w:b/>
          <w:u w:val="single"/>
        </w:rPr>
      </w:pPr>
      <w:r>
        <w:rPr>
          <w:rFonts w:ascii="Tahoma" w:hAnsi="Tahoma" w:cs="Tahoma"/>
          <w:b/>
          <w:u w:val="single"/>
        </w:rPr>
        <w:t xml:space="preserve">1.8 </w:t>
      </w:r>
      <w:r w:rsidR="00085146" w:rsidRPr="006C105D">
        <w:rPr>
          <w:rFonts w:ascii="Tahoma" w:hAnsi="Tahoma" w:cs="Tahoma"/>
          <w:b/>
          <w:u w:val="single"/>
        </w:rPr>
        <w:t>Refusing Medi</w:t>
      </w:r>
      <w:r>
        <w:rPr>
          <w:rFonts w:ascii="Tahoma" w:hAnsi="Tahoma" w:cs="Tahoma"/>
          <w:b/>
          <w:u w:val="single"/>
        </w:rPr>
        <w:t>ci</w:t>
      </w:r>
      <w:r w:rsidR="00085146" w:rsidRPr="006C105D">
        <w:rPr>
          <w:rFonts w:ascii="Tahoma" w:hAnsi="Tahoma" w:cs="Tahoma"/>
          <w:b/>
          <w:u w:val="single"/>
        </w:rPr>
        <w:t>nes</w:t>
      </w:r>
    </w:p>
    <w:p w:rsidR="006C105D" w:rsidRDefault="006C105D" w:rsidP="005868F5">
      <w:pPr>
        <w:rPr>
          <w:rFonts w:ascii="Tahoma" w:hAnsi="Tahoma" w:cs="Tahoma"/>
        </w:rPr>
      </w:pPr>
    </w:p>
    <w:p w:rsidR="00085146" w:rsidRDefault="00085146" w:rsidP="005868F5">
      <w:pPr>
        <w:rPr>
          <w:rFonts w:ascii="Tahoma" w:hAnsi="Tahoma" w:cs="Tahoma"/>
        </w:rPr>
      </w:pPr>
      <w:r>
        <w:rPr>
          <w:rFonts w:ascii="Tahoma" w:hAnsi="Tahoma" w:cs="Tahoma"/>
        </w:rPr>
        <w:t xml:space="preserve">If a student refuses to take medicine, staff should not force them to do so, but should note this in the records and follow agreed procedures.  </w:t>
      </w:r>
      <w:r w:rsidR="00415A6D">
        <w:rPr>
          <w:rFonts w:ascii="Tahoma" w:hAnsi="Tahoma" w:cs="Tahoma"/>
        </w:rPr>
        <w:t>Parents</w:t>
      </w:r>
      <w:r>
        <w:rPr>
          <w:rFonts w:ascii="Tahoma" w:hAnsi="Tahoma" w:cs="Tahoma"/>
        </w:rPr>
        <w:t xml:space="preserve"> should be informed of the refusal on the same day.   If a refusal to take medicines results in an emergency, the school’s emergency procedures should be </w:t>
      </w:r>
      <w:r w:rsidR="00415A6D">
        <w:rPr>
          <w:rFonts w:ascii="Tahoma" w:hAnsi="Tahoma" w:cs="Tahoma"/>
        </w:rPr>
        <w:t>followed</w:t>
      </w:r>
      <w:r>
        <w:rPr>
          <w:rFonts w:ascii="Tahoma" w:hAnsi="Tahoma" w:cs="Tahoma"/>
        </w:rPr>
        <w:t xml:space="preserve"> as written </w:t>
      </w:r>
      <w:r w:rsidR="00ED41C6">
        <w:rPr>
          <w:rFonts w:ascii="Tahoma" w:hAnsi="Tahoma" w:cs="Tahoma"/>
        </w:rPr>
        <w:t>in</w:t>
      </w:r>
      <w:r>
        <w:rPr>
          <w:rFonts w:ascii="Tahoma" w:hAnsi="Tahoma" w:cs="Tahoma"/>
        </w:rPr>
        <w:t xml:space="preserve"> the student’s care plan.</w:t>
      </w:r>
    </w:p>
    <w:p w:rsidR="00085146" w:rsidRDefault="00085146" w:rsidP="005868F5">
      <w:pPr>
        <w:rPr>
          <w:rFonts w:ascii="Tahoma" w:hAnsi="Tahoma" w:cs="Tahoma"/>
        </w:rPr>
      </w:pPr>
    </w:p>
    <w:p w:rsidR="00085146" w:rsidRPr="006C105D" w:rsidRDefault="006C105D" w:rsidP="005868F5">
      <w:pPr>
        <w:rPr>
          <w:rFonts w:ascii="Tahoma" w:hAnsi="Tahoma" w:cs="Tahoma"/>
          <w:b/>
          <w:u w:val="single"/>
        </w:rPr>
      </w:pPr>
      <w:r>
        <w:rPr>
          <w:rFonts w:ascii="Tahoma" w:hAnsi="Tahoma" w:cs="Tahoma"/>
          <w:b/>
          <w:u w:val="single"/>
        </w:rPr>
        <w:t xml:space="preserve">1.9 </w:t>
      </w:r>
      <w:r w:rsidR="00085146" w:rsidRPr="006C105D">
        <w:rPr>
          <w:rFonts w:ascii="Tahoma" w:hAnsi="Tahoma" w:cs="Tahoma"/>
          <w:b/>
          <w:u w:val="single"/>
        </w:rPr>
        <w:t>Record Keeping</w:t>
      </w:r>
    </w:p>
    <w:p w:rsidR="006C105D" w:rsidRDefault="006C105D" w:rsidP="005868F5">
      <w:pPr>
        <w:rPr>
          <w:rFonts w:ascii="Tahoma" w:hAnsi="Tahoma" w:cs="Tahoma"/>
        </w:rPr>
      </w:pPr>
    </w:p>
    <w:p w:rsidR="00085146" w:rsidRDefault="00085146" w:rsidP="005868F5">
      <w:pPr>
        <w:rPr>
          <w:rFonts w:ascii="Tahoma" w:hAnsi="Tahoma" w:cs="Tahoma"/>
        </w:rPr>
      </w:pPr>
      <w:r>
        <w:rPr>
          <w:rFonts w:ascii="Tahoma" w:hAnsi="Tahoma" w:cs="Tahoma"/>
        </w:rPr>
        <w:t xml:space="preserve">Parents should tell the school about the medicines that their child needs to take </w:t>
      </w:r>
      <w:r w:rsidR="00415A6D">
        <w:rPr>
          <w:rFonts w:ascii="Tahoma" w:hAnsi="Tahoma" w:cs="Tahoma"/>
        </w:rPr>
        <w:t>and provide</w:t>
      </w:r>
      <w:r>
        <w:rPr>
          <w:rFonts w:ascii="Tahoma" w:hAnsi="Tahoma" w:cs="Tahoma"/>
        </w:rPr>
        <w:t xml:space="preserve"> details of any changes to the </w:t>
      </w:r>
      <w:r w:rsidR="00415A6D">
        <w:rPr>
          <w:rFonts w:ascii="Tahoma" w:hAnsi="Tahoma" w:cs="Tahoma"/>
        </w:rPr>
        <w:t>prescription</w:t>
      </w:r>
      <w:r>
        <w:rPr>
          <w:rFonts w:ascii="Tahoma" w:hAnsi="Tahoma" w:cs="Tahoma"/>
        </w:rPr>
        <w:t xml:space="preserve">.  </w:t>
      </w:r>
      <w:r w:rsidR="00415A6D">
        <w:rPr>
          <w:rFonts w:ascii="Tahoma" w:hAnsi="Tahoma" w:cs="Tahoma"/>
        </w:rPr>
        <w:t>Medicines</w:t>
      </w:r>
      <w:r>
        <w:rPr>
          <w:rFonts w:ascii="Tahoma" w:hAnsi="Tahoma" w:cs="Tahoma"/>
        </w:rPr>
        <w:t xml:space="preserve"> should </w:t>
      </w:r>
      <w:r w:rsidR="00415A6D">
        <w:rPr>
          <w:rFonts w:ascii="Tahoma" w:hAnsi="Tahoma" w:cs="Tahoma"/>
        </w:rPr>
        <w:t>always</w:t>
      </w:r>
      <w:r>
        <w:rPr>
          <w:rFonts w:ascii="Tahoma" w:hAnsi="Tahoma" w:cs="Tahoma"/>
        </w:rPr>
        <w:t xml:space="preserve"> be provided in the original container as dispensed by a </w:t>
      </w:r>
      <w:r w:rsidR="00415A6D">
        <w:rPr>
          <w:rFonts w:ascii="Tahoma" w:hAnsi="Tahoma" w:cs="Tahoma"/>
        </w:rPr>
        <w:t>pharmacist</w:t>
      </w:r>
      <w:r>
        <w:rPr>
          <w:rFonts w:ascii="Tahoma" w:hAnsi="Tahoma" w:cs="Tahoma"/>
        </w:rPr>
        <w:t xml:space="preserve"> and include the prescriber’s instructions.  In all cases it is necessary to check that written </w:t>
      </w:r>
      <w:r w:rsidR="00415A6D">
        <w:rPr>
          <w:rFonts w:ascii="Tahoma" w:hAnsi="Tahoma" w:cs="Tahoma"/>
        </w:rPr>
        <w:t>details include</w:t>
      </w:r>
      <w:r>
        <w:rPr>
          <w:rFonts w:ascii="Tahoma" w:hAnsi="Tahoma" w:cs="Tahoma"/>
        </w:rPr>
        <w:t>:-</w:t>
      </w:r>
    </w:p>
    <w:p w:rsidR="00085146" w:rsidRDefault="00085146" w:rsidP="006C105D">
      <w:pPr>
        <w:numPr>
          <w:ilvl w:val="0"/>
          <w:numId w:val="5"/>
        </w:numPr>
        <w:rPr>
          <w:rFonts w:ascii="Tahoma" w:hAnsi="Tahoma" w:cs="Tahoma"/>
        </w:rPr>
      </w:pPr>
      <w:r>
        <w:rPr>
          <w:rFonts w:ascii="Tahoma" w:hAnsi="Tahoma" w:cs="Tahoma"/>
        </w:rPr>
        <w:t>Name of student</w:t>
      </w:r>
    </w:p>
    <w:p w:rsidR="00085146" w:rsidRDefault="00085146" w:rsidP="006C105D">
      <w:pPr>
        <w:numPr>
          <w:ilvl w:val="0"/>
          <w:numId w:val="5"/>
        </w:numPr>
        <w:rPr>
          <w:rFonts w:ascii="Tahoma" w:hAnsi="Tahoma" w:cs="Tahoma"/>
        </w:rPr>
      </w:pPr>
      <w:r>
        <w:rPr>
          <w:rFonts w:ascii="Tahoma" w:hAnsi="Tahoma" w:cs="Tahoma"/>
        </w:rPr>
        <w:t>Name of medicine</w:t>
      </w:r>
    </w:p>
    <w:p w:rsidR="00085146" w:rsidRDefault="00085146" w:rsidP="006C105D">
      <w:pPr>
        <w:numPr>
          <w:ilvl w:val="0"/>
          <w:numId w:val="5"/>
        </w:numPr>
        <w:rPr>
          <w:rFonts w:ascii="Tahoma" w:hAnsi="Tahoma" w:cs="Tahoma"/>
        </w:rPr>
      </w:pPr>
      <w:r>
        <w:rPr>
          <w:rFonts w:ascii="Tahoma" w:hAnsi="Tahoma" w:cs="Tahoma"/>
        </w:rPr>
        <w:t>Dose</w:t>
      </w:r>
    </w:p>
    <w:p w:rsidR="00085146" w:rsidRDefault="00085146" w:rsidP="006C105D">
      <w:pPr>
        <w:numPr>
          <w:ilvl w:val="0"/>
          <w:numId w:val="5"/>
        </w:numPr>
        <w:rPr>
          <w:rFonts w:ascii="Tahoma" w:hAnsi="Tahoma" w:cs="Tahoma"/>
        </w:rPr>
      </w:pPr>
      <w:r>
        <w:rPr>
          <w:rFonts w:ascii="Tahoma" w:hAnsi="Tahoma" w:cs="Tahoma"/>
        </w:rPr>
        <w:t>Method of administration</w:t>
      </w:r>
    </w:p>
    <w:p w:rsidR="00085146" w:rsidRDefault="00415A6D" w:rsidP="006C105D">
      <w:pPr>
        <w:numPr>
          <w:ilvl w:val="0"/>
          <w:numId w:val="5"/>
        </w:numPr>
        <w:rPr>
          <w:rFonts w:ascii="Tahoma" w:hAnsi="Tahoma" w:cs="Tahoma"/>
        </w:rPr>
      </w:pPr>
      <w:r>
        <w:rPr>
          <w:rFonts w:ascii="Tahoma" w:hAnsi="Tahoma" w:cs="Tahoma"/>
        </w:rPr>
        <w:t>Time/frequency</w:t>
      </w:r>
      <w:r w:rsidR="00085146">
        <w:rPr>
          <w:rFonts w:ascii="Tahoma" w:hAnsi="Tahoma" w:cs="Tahoma"/>
        </w:rPr>
        <w:t xml:space="preserve"> of administration</w:t>
      </w:r>
    </w:p>
    <w:p w:rsidR="00085146" w:rsidRDefault="00415A6D" w:rsidP="006C105D">
      <w:pPr>
        <w:numPr>
          <w:ilvl w:val="0"/>
          <w:numId w:val="5"/>
        </w:numPr>
        <w:rPr>
          <w:rFonts w:ascii="Tahoma" w:hAnsi="Tahoma" w:cs="Tahoma"/>
        </w:rPr>
      </w:pPr>
      <w:r>
        <w:rPr>
          <w:rFonts w:ascii="Tahoma" w:hAnsi="Tahoma" w:cs="Tahoma"/>
        </w:rPr>
        <w:t>Expiry</w:t>
      </w:r>
      <w:r w:rsidR="00085146">
        <w:rPr>
          <w:rFonts w:ascii="Tahoma" w:hAnsi="Tahoma" w:cs="Tahoma"/>
        </w:rPr>
        <w:t xml:space="preserve"> date</w:t>
      </w:r>
    </w:p>
    <w:p w:rsidR="00085146" w:rsidRDefault="00085146" w:rsidP="006C105D">
      <w:pPr>
        <w:numPr>
          <w:ilvl w:val="0"/>
          <w:numId w:val="5"/>
        </w:numPr>
        <w:rPr>
          <w:rFonts w:ascii="Tahoma" w:hAnsi="Tahoma" w:cs="Tahoma"/>
        </w:rPr>
      </w:pPr>
      <w:r>
        <w:rPr>
          <w:rFonts w:ascii="Tahoma" w:hAnsi="Tahoma" w:cs="Tahoma"/>
        </w:rPr>
        <w:t>Date of dispensing</w:t>
      </w:r>
    </w:p>
    <w:p w:rsidR="00ED41C6" w:rsidRDefault="00ED41C6" w:rsidP="00ED41C6">
      <w:pPr>
        <w:ind w:left="360"/>
        <w:rPr>
          <w:rFonts w:ascii="Tahoma" w:hAnsi="Tahoma" w:cs="Tahoma"/>
        </w:rPr>
      </w:pPr>
      <w:r>
        <w:rPr>
          <w:rFonts w:ascii="Tahoma" w:hAnsi="Tahoma" w:cs="Tahoma"/>
        </w:rPr>
        <w:t>Parents/Carers will be asked to sign consent forms allowing their child to take medication.  This must be done before the medication is administered.</w:t>
      </w:r>
    </w:p>
    <w:p w:rsidR="00ED41C6" w:rsidRDefault="00ED41C6" w:rsidP="00ED41C6">
      <w:pPr>
        <w:ind w:left="360"/>
        <w:rPr>
          <w:rFonts w:ascii="Tahoma" w:hAnsi="Tahoma" w:cs="Tahoma"/>
        </w:rPr>
      </w:pPr>
    </w:p>
    <w:p w:rsidR="00ED41C6" w:rsidRPr="000D5061" w:rsidRDefault="00ED41C6" w:rsidP="00ED41C6">
      <w:pPr>
        <w:ind w:left="360"/>
        <w:rPr>
          <w:rFonts w:ascii="Tahoma" w:hAnsi="Tahoma" w:cs="Tahoma"/>
          <w:b/>
          <w:u w:val="single"/>
        </w:rPr>
      </w:pPr>
      <w:r w:rsidRPr="000D5061">
        <w:rPr>
          <w:rFonts w:ascii="Tahoma" w:hAnsi="Tahoma" w:cs="Tahoma"/>
          <w:b/>
          <w:u w:val="single"/>
        </w:rPr>
        <w:t xml:space="preserve">1.10 </w:t>
      </w:r>
      <w:r w:rsidR="000D5061" w:rsidRPr="000D5061">
        <w:rPr>
          <w:rFonts w:ascii="Tahoma" w:hAnsi="Tahoma" w:cs="Tahoma"/>
          <w:b/>
          <w:u w:val="single"/>
        </w:rPr>
        <w:t xml:space="preserve">Educational Visits </w:t>
      </w:r>
    </w:p>
    <w:p w:rsidR="00ED41C6" w:rsidRDefault="00ED41C6" w:rsidP="00ED41C6">
      <w:pPr>
        <w:ind w:left="360"/>
        <w:rPr>
          <w:rFonts w:ascii="Tahoma" w:hAnsi="Tahoma" w:cs="Tahoma"/>
        </w:rPr>
      </w:pPr>
    </w:p>
    <w:p w:rsidR="00ED41C6" w:rsidRDefault="00ED41C6" w:rsidP="00ED41C6">
      <w:pPr>
        <w:ind w:left="360"/>
        <w:rPr>
          <w:rFonts w:ascii="Tahoma" w:hAnsi="Tahoma" w:cs="Tahoma"/>
        </w:rPr>
      </w:pPr>
      <w:r>
        <w:rPr>
          <w:rFonts w:ascii="Tahoma" w:hAnsi="Tahoma" w:cs="Tahoma"/>
        </w:rPr>
        <w:t xml:space="preserve">The school will make every effort to be inclusive in respect of educational visits for students with medical needs.  The school </w:t>
      </w:r>
      <w:r w:rsidR="000D5061">
        <w:rPr>
          <w:rFonts w:ascii="Tahoma" w:hAnsi="Tahoma" w:cs="Tahoma"/>
        </w:rPr>
        <w:t>will</w:t>
      </w:r>
      <w:r>
        <w:rPr>
          <w:rFonts w:ascii="Tahoma" w:hAnsi="Tahoma" w:cs="Tahoma"/>
        </w:rPr>
        <w:t xml:space="preserve"> discuss the needs of the child with the parents when preparing for the trip.  Adults on the trip will also be advised of any medical issues as part of the school’s EVC policy.  If the school is concerned about </w:t>
      </w:r>
      <w:r w:rsidR="000D5061">
        <w:rPr>
          <w:rFonts w:ascii="Tahoma" w:hAnsi="Tahoma" w:cs="Tahoma"/>
        </w:rPr>
        <w:t>provision</w:t>
      </w:r>
      <w:r>
        <w:rPr>
          <w:rFonts w:ascii="Tahoma" w:hAnsi="Tahoma" w:cs="Tahoma"/>
        </w:rPr>
        <w:t xml:space="preserve"> for such students it will seek advice from an appropriate agency.</w:t>
      </w:r>
    </w:p>
    <w:p w:rsidR="00ED41C6" w:rsidRDefault="00ED41C6" w:rsidP="00ED41C6">
      <w:pPr>
        <w:ind w:left="360"/>
        <w:rPr>
          <w:rFonts w:ascii="Tahoma" w:hAnsi="Tahoma" w:cs="Tahoma"/>
        </w:rPr>
      </w:pPr>
    </w:p>
    <w:p w:rsidR="00ED41C6" w:rsidRPr="000D5061" w:rsidRDefault="00ED41C6" w:rsidP="00ED41C6">
      <w:pPr>
        <w:ind w:left="360"/>
        <w:rPr>
          <w:rFonts w:ascii="Tahoma" w:hAnsi="Tahoma" w:cs="Tahoma"/>
          <w:b/>
          <w:u w:val="single"/>
        </w:rPr>
      </w:pPr>
      <w:r w:rsidRPr="000D5061">
        <w:rPr>
          <w:rFonts w:ascii="Tahoma" w:hAnsi="Tahoma" w:cs="Tahoma"/>
          <w:b/>
          <w:u w:val="single"/>
        </w:rPr>
        <w:t xml:space="preserve">1.11 </w:t>
      </w:r>
      <w:r w:rsidR="000D5061" w:rsidRPr="000D5061">
        <w:rPr>
          <w:rFonts w:ascii="Tahoma" w:hAnsi="Tahoma" w:cs="Tahoma"/>
          <w:b/>
          <w:u w:val="single"/>
        </w:rPr>
        <w:t>Sporting Activities</w:t>
      </w:r>
    </w:p>
    <w:p w:rsidR="00ED41C6" w:rsidRDefault="00ED41C6" w:rsidP="00ED41C6">
      <w:pPr>
        <w:ind w:left="360"/>
        <w:rPr>
          <w:rFonts w:ascii="Tahoma" w:hAnsi="Tahoma" w:cs="Tahoma"/>
        </w:rPr>
      </w:pPr>
    </w:p>
    <w:p w:rsidR="00ED41C6" w:rsidRDefault="00ED41C6" w:rsidP="00ED41C6">
      <w:pPr>
        <w:ind w:left="360"/>
        <w:rPr>
          <w:rFonts w:ascii="Tahoma" w:hAnsi="Tahoma" w:cs="Tahoma"/>
        </w:rPr>
      </w:pPr>
      <w:r>
        <w:rPr>
          <w:rFonts w:ascii="Tahoma" w:hAnsi="Tahoma" w:cs="Tahoma"/>
        </w:rPr>
        <w:t>The school will take advice from health professionals and parents in respect of students with medical conditions.</w:t>
      </w:r>
    </w:p>
    <w:p w:rsidR="00ED41C6" w:rsidRDefault="00ED41C6" w:rsidP="00ED41C6">
      <w:pPr>
        <w:ind w:left="360"/>
        <w:rPr>
          <w:rFonts w:ascii="Tahoma" w:hAnsi="Tahoma" w:cs="Tahoma"/>
        </w:rPr>
      </w:pPr>
    </w:p>
    <w:p w:rsidR="00ED41C6" w:rsidRPr="000D5061" w:rsidRDefault="00ED41C6" w:rsidP="00ED41C6">
      <w:pPr>
        <w:ind w:left="360"/>
        <w:rPr>
          <w:rFonts w:ascii="Tahoma" w:hAnsi="Tahoma" w:cs="Tahoma"/>
          <w:b/>
          <w:u w:val="single"/>
        </w:rPr>
      </w:pPr>
      <w:r w:rsidRPr="000D5061">
        <w:rPr>
          <w:rFonts w:ascii="Tahoma" w:hAnsi="Tahoma" w:cs="Tahoma"/>
          <w:b/>
          <w:u w:val="single"/>
        </w:rPr>
        <w:t xml:space="preserve">1.12 </w:t>
      </w:r>
      <w:r w:rsidR="000D5061" w:rsidRPr="000D5061">
        <w:rPr>
          <w:rFonts w:ascii="Tahoma" w:hAnsi="Tahoma" w:cs="Tahoma"/>
          <w:b/>
          <w:u w:val="single"/>
        </w:rPr>
        <w:t xml:space="preserve">Home-School Transport </w:t>
      </w:r>
    </w:p>
    <w:p w:rsidR="000D5061" w:rsidRDefault="000D5061" w:rsidP="00ED41C6">
      <w:pPr>
        <w:ind w:left="360"/>
        <w:rPr>
          <w:rFonts w:ascii="Tahoma" w:hAnsi="Tahoma" w:cs="Tahoma"/>
        </w:rPr>
      </w:pPr>
    </w:p>
    <w:p w:rsidR="00ED41C6" w:rsidRDefault="00ED41C6" w:rsidP="00ED41C6">
      <w:pPr>
        <w:ind w:left="360"/>
        <w:rPr>
          <w:rFonts w:ascii="Tahoma" w:hAnsi="Tahoma" w:cs="Tahoma"/>
        </w:rPr>
      </w:pPr>
      <w:r>
        <w:rPr>
          <w:rFonts w:ascii="Tahoma" w:hAnsi="Tahoma" w:cs="Tahoma"/>
        </w:rPr>
        <w:t xml:space="preserve">The Local Authority may be required to arrange home-school transport and is </w:t>
      </w:r>
      <w:r w:rsidR="000D5061">
        <w:rPr>
          <w:rFonts w:ascii="Tahoma" w:hAnsi="Tahoma" w:cs="Tahoma"/>
        </w:rPr>
        <w:t>responsible</w:t>
      </w:r>
      <w:r>
        <w:rPr>
          <w:rFonts w:ascii="Tahoma" w:hAnsi="Tahoma" w:cs="Tahoma"/>
        </w:rPr>
        <w:t xml:space="preserve"> for ensuring young people are safe during the journey and liaising with the transport company in respect of the needs of students.  The school will work alongside parents, the </w:t>
      </w:r>
      <w:r w:rsidR="000D5061">
        <w:rPr>
          <w:rFonts w:ascii="Tahoma" w:hAnsi="Tahoma" w:cs="Tahoma"/>
        </w:rPr>
        <w:t>Authority</w:t>
      </w:r>
      <w:r>
        <w:rPr>
          <w:rFonts w:ascii="Tahoma" w:hAnsi="Tahoma" w:cs="Tahoma"/>
        </w:rPr>
        <w:t xml:space="preserve"> and other agencies to support this process.</w:t>
      </w:r>
    </w:p>
    <w:p w:rsidR="00ED41C6" w:rsidRPr="000D5061" w:rsidRDefault="00ED41C6" w:rsidP="000D5061">
      <w:pPr>
        <w:ind w:left="360" w:firstLine="720"/>
        <w:rPr>
          <w:rFonts w:ascii="Tahoma" w:hAnsi="Tahoma" w:cs="Tahoma"/>
          <w:b/>
          <w:sz w:val="28"/>
          <w:szCs w:val="28"/>
        </w:rPr>
      </w:pPr>
    </w:p>
    <w:p w:rsidR="00ED41C6" w:rsidRPr="000D5061" w:rsidRDefault="00ED41C6" w:rsidP="00ED41C6">
      <w:pPr>
        <w:ind w:left="360"/>
        <w:rPr>
          <w:rFonts w:ascii="Tahoma" w:hAnsi="Tahoma" w:cs="Tahoma"/>
          <w:b/>
          <w:sz w:val="28"/>
          <w:szCs w:val="28"/>
        </w:rPr>
      </w:pPr>
      <w:r w:rsidRPr="000D5061">
        <w:rPr>
          <w:rFonts w:ascii="Tahoma" w:hAnsi="Tahoma" w:cs="Tahoma"/>
          <w:b/>
          <w:sz w:val="28"/>
          <w:szCs w:val="28"/>
        </w:rPr>
        <w:t>ROLES AND RESPONSIBLITIES</w:t>
      </w:r>
    </w:p>
    <w:p w:rsidR="00ED41C6" w:rsidRDefault="00ED41C6" w:rsidP="00ED41C6">
      <w:pPr>
        <w:ind w:left="360"/>
        <w:rPr>
          <w:rFonts w:ascii="Tahoma" w:hAnsi="Tahoma" w:cs="Tahoma"/>
        </w:rPr>
      </w:pPr>
    </w:p>
    <w:p w:rsidR="00ED41C6" w:rsidRDefault="00ED41C6" w:rsidP="00ED41C6">
      <w:pPr>
        <w:ind w:left="360"/>
        <w:rPr>
          <w:rFonts w:ascii="Tahoma" w:hAnsi="Tahoma" w:cs="Tahoma"/>
        </w:rPr>
      </w:pPr>
      <w:r w:rsidRPr="000D5061">
        <w:rPr>
          <w:rFonts w:ascii="Tahoma" w:hAnsi="Tahoma" w:cs="Tahoma"/>
          <w:b/>
        </w:rPr>
        <w:t xml:space="preserve">The </w:t>
      </w:r>
      <w:r w:rsidR="000D5061" w:rsidRPr="000D5061">
        <w:rPr>
          <w:rFonts w:ascii="Tahoma" w:hAnsi="Tahoma" w:cs="Tahoma"/>
          <w:b/>
        </w:rPr>
        <w:t>Governing</w:t>
      </w:r>
      <w:r w:rsidRPr="000D5061">
        <w:rPr>
          <w:rFonts w:ascii="Tahoma" w:hAnsi="Tahoma" w:cs="Tahoma"/>
          <w:b/>
        </w:rPr>
        <w:t xml:space="preserve"> Body</w:t>
      </w:r>
      <w:r>
        <w:rPr>
          <w:rFonts w:ascii="Tahoma" w:hAnsi="Tahoma" w:cs="Tahoma"/>
        </w:rPr>
        <w:t xml:space="preserve"> has responsibility for setting, monitoring and evaluation of this policy.</w:t>
      </w:r>
    </w:p>
    <w:p w:rsidR="00ED41C6" w:rsidRDefault="00ED41C6" w:rsidP="00ED41C6">
      <w:pPr>
        <w:ind w:left="360"/>
        <w:rPr>
          <w:rFonts w:ascii="Tahoma" w:hAnsi="Tahoma" w:cs="Tahoma"/>
        </w:rPr>
      </w:pPr>
    </w:p>
    <w:p w:rsidR="00ED41C6" w:rsidRDefault="00ED41C6" w:rsidP="00ED41C6">
      <w:pPr>
        <w:ind w:left="360"/>
        <w:rPr>
          <w:rFonts w:ascii="Tahoma" w:hAnsi="Tahoma" w:cs="Tahoma"/>
        </w:rPr>
      </w:pPr>
      <w:r w:rsidRPr="000D5061">
        <w:rPr>
          <w:rFonts w:ascii="Tahoma" w:hAnsi="Tahoma" w:cs="Tahoma"/>
          <w:b/>
        </w:rPr>
        <w:t>The Headteacher</w:t>
      </w:r>
      <w:r>
        <w:rPr>
          <w:rFonts w:ascii="Tahoma" w:hAnsi="Tahoma" w:cs="Tahoma"/>
        </w:rPr>
        <w:t xml:space="preserve"> has responsibility for putting the Policy into practice and developing detailed procedures.  He/She will ensure </w:t>
      </w:r>
      <w:r w:rsidR="000D5061">
        <w:rPr>
          <w:rFonts w:ascii="Tahoma" w:hAnsi="Tahoma" w:cs="Tahoma"/>
        </w:rPr>
        <w:t>staff</w:t>
      </w:r>
      <w:r>
        <w:rPr>
          <w:rFonts w:ascii="Tahoma" w:hAnsi="Tahoma" w:cs="Tahoma"/>
        </w:rPr>
        <w:t xml:space="preserve"> have appropriate training and support and that all stakeholders have access to the Policy.</w:t>
      </w:r>
    </w:p>
    <w:p w:rsidR="00ED41C6" w:rsidRDefault="00ED41C6" w:rsidP="00ED41C6">
      <w:pPr>
        <w:ind w:left="360"/>
        <w:rPr>
          <w:rFonts w:ascii="Tahoma" w:hAnsi="Tahoma" w:cs="Tahoma"/>
        </w:rPr>
      </w:pPr>
    </w:p>
    <w:p w:rsidR="00ED41C6" w:rsidRDefault="00ED41C6" w:rsidP="00ED41C6">
      <w:pPr>
        <w:ind w:left="360"/>
        <w:rPr>
          <w:rFonts w:ascii="Tahoma" w:hAnsi="Tahoma" w:cs="Tahoma"/>
        </w:rPr>
      </w:pPr>
      <w:r w:rsidRPr="000D5061">
        <w:rPr>
          <w:rFonts w:ascii="Tahoma" w:hAnsi="Tahoma" w:cs="Tahoma"/>
          <w:b/>
        </w:rPr>
        <w:t>School Staff</w:t>
      </w:r>
      <w:r>
        <w:rPr>
          <w:rFonts w:ascii="Tahoma" w:hAnsi="Tahoma" w:cs="Tahoma"/>
        </w:rPr>
        <w:t xml:space="preserve"> – All staff have a general duty of care.  All </w:t>
      </w:r>
      <w:r w:rsidR="000D5061">
        <w:rPr>
          <w:rFonts w:ascii="Tahoma" w:hAnsi="Tahoma" w:cs="Tahoma"/>
        </w:rPr>
        <w:t>staff</w:t>
      </w:r>
      <w:r>
        <w:rPr>
          <w:rFonts w:ascii="Tahoma" w:hAnsi="Tahoma" w:cs="Tahoma"/>
        </w:rPr>
        <w:t xml:space="preserve"> should ensure that they are aware of any student with medical </w:t>
      </w:r>
      <w:r w:rsidR="000D5061">
        <w:rPr>
          <w:rFonts w:ascii="Tahoma" w:hAnsi="Tahoma" w:cs="Tahoma"/>
        </w:rPr>
        <w:t>conditions</w:t>
      </w:r>
      <w:r>
        <w:rPr>
          <w:rFonts w:ascii="Tahoma" w:hAnsi="Tahoma" w:cs="Tahoma"/>
        </w:rPr>
        <w:t xml:space="preserve"> of a serious nature where an emergency may arise.</w:t>
      </w:r>
    </w:p>
    <w:p w:rsidR="00ED41C6" w:rsidRDefault="00ED41C6" w:rsidP="00ED41C6">
      <w:pPr>
        <w:ind w:left="360"/>
        <w:rPr>
          <w:rFonts w:ascii="Tahoma" w:hAnsi="Tahoma" w:cs="Tahoma"/>
        </w:rPr>
      </w:pPr>
    </w:p>
    <w:p w:rsidR="00ED41C6" w:rsidRDefault="00ED41C6" w:rsidP="00ED41C6">
      <w:pPr>
        <w:ind w:left="360"/>
        <w:rPr>
          <w:rFonts w:ascii="Tahoma" w:hAnsi="Tahoma" w:cs="Tahoma"/>
        </w:rPr>
      </w:pPr>
      <w:r w:rsidRPr="000D5061">
        <w:rPr>
          <w:rFonts w:ascii="Tahoma" w:hAnsi="Tahoma" w:cs="Tahoma"/>
          <w:b/>
        </w:rPr>
        <w:t>Identified Staff</w:t>
      </w:r>
      <w:r w:rsidR="001B16BB">
        <w:rPr>
          <w:rFonts w:ascii="Tahoma" w:hAnsi="Tahoma" w:cs="Tahoma"/>
        </w:rPr>
        <w:t xml:space="preserve"> – Identifi</w:t>
      </w:r>
      <w:r>
        <w:rPr>
          <w:rFonts w:ascii="Tahoma" w:hAnsi="Tahoma" w:cs="Tahoma"/>
        </w:rPr>
        <w:t xml:space="preserve">ed members of staff will be given </w:t>
      </w:r>
      <w:r w:rsidR="000D5061">
        <w:rPr>
          <w:rFonts w:ascii="Tahoma" w:hAnsi="Tahoma" w:cs="Tahoma"/>
        </w:rPr>
        <w:t>responsibility</w:t>
      </w:r>
      <w:r>
        <w:rPr>
          <w:rFonts w:ascii="Tahoma" w:hAnsi="Tahoma" w:cs="Tahoma"/>
        </w:rPr>
        <w:t xml:space="preserve"> for the management of medicines within school in the context of this Policy.  Such members of staff will manage such procedures voluntarily.  Only those identified will be allowed to give medication or supervise students self medicating.</w:t>
      </w:r>
    </w:p>
    <w:p w:rsidR="00ED41C6" w:rsidRDefault="00ED41C6" w:rsidP="00ED41C6">
      <w:pPr>
        <w:ind w:left="360"/>
        <w:rPr>
          <w:rFonts w:ascii="Tahoma" w:hAnsi="Tahoma" w:cs="Tahoma"/>
        </w:rPr>
      </w:pPr>
    </w:p>
    <w:p w:rsidR="008A253D" w:rsidRDefault="008A253D" w:rsidP="005868F5">
      <w:pPr>
        <w:rPr>
          <w:rFonts w:ascii="Tahoma" w:hAnsi="Tahoma" w:cs="Tahoma"/>
        </w:rPr>
      </w:pPr>
      <w:bookmarkStart w:id="0" w:name="_GoBack"/>
      <w:bookmarkEnd w:id="0"/>
    </w:p>
    <w:p w:rsidR="008A253D" w:rsidRDefault="008A253D" w:rsidP="008A253D">
      <w:pPr>
        <w:rPr>
          <w:rFonts w:ascii="Tahoma" w:hAnsi="Tahoma" w:cs="Tahoma"/>
          <w:b/>
        </w:rPr>
      </w:pPr>
      <w:r>
        <w:rPr>
          <w:rFonts w:ascii="Tahoma" w:hAnsi="Tahoma" w:cs="Tahoma"/>
          <w:b/>
        </w:rPr>
        <w:t xml:space="preserve">Links to the following information can be found at </w:t>
      </w:r>
    </w:p>
    <w:p w:rsidR="008A253D" w:rsidRDefault="008A253D" w:rsidP="008A253D">
      <w:pPr>
        <w:rPr>
          <w:rFonts w:ascii="Tahoma" w:hAnsi="Tahoma" w:cs="Tahoma"/>
          <w:b/>
        </w:rPr>
      </w:pPr>
      <w:r>
        <w:rPr>
          <w:rFonts w:ascii="Tahoma" w:hAnsi="Tahoma" w:cs="Tahoma"/>
          <w:b/>
        </w:rPr>
        <w:t xml:space="preserve">http://lancashire.gov.uk/education/pdf/pid1142/medicine_safety.pdf </w:t>
      </w:r>
    </w:p>
    <w:p w:rsidR="008A253D" w:rsidRDefault="008A253D" w:rsidP="008A253D">
      <w:pPr>
        <w:rPr>
          <w:rFonts w:ascii="Tahoma" w:hAnsi="Tahoma" w:cs="Tahoma"/>
          <w:b/>
        </w:rPr>
      </w:pPr>
    </w:p>
    <w:p w:rsidR="00705CA0" w:rsidRDefault="00705CA0" w:rsidP="005868F5">
      <w:pPr>
        <w:rPr>
          <w:rFonts w:ascii="Tahoma" w:hAnsi="Tahoma" w:cs="Tahoma"/>
        </w:rPr>
      </w:pPr>
    </w:p>
    <w:p w:rsidR="006C105D" w:rsidRDefault="00705CA0">
      <w:pPr>
        <w:rPr>
          <w:rFonts w:ascii="Tahoma" w:hAnsi="Tahoma" w:cs="Tahoma"/>
        </w:rPr>
      </w:pPr>
      <w:r w:rsidRPr="008A253D">
        <w:rPr>
          <w:rFonts w:ascii="Tahoma" w:hAnsi="Tahoma" w:cs="Tahoma"/>
          <w:b/>
        </w:rPr>
        <w:t>Chapter 3</w:t>
      </w:r>
      <w:r>
        <w:rPr>
          <w:rFonts w:ascii="Tahoma" w:hAnsi="Tahoma" w:cs="Tahoma"/>
        </w:rPr>
        <w:t xml:space="preserve"> – Dealing with Medicines Safely</w:t>
      </w:r>
    </w:p>
    <w:p w:rsidR="00705CA0" w:rsidRDefault="00705CA0">
      <w:pPr>
        <w:rPr>
          <w:rFonts w:ascii="Tahoma" w:hAnsi="Tahoma" w:cs="Tahoma"/>
        </w:rPr>
      </w:pPr>
      <w:r w:rsidRPr="008A253D">
        <w:rPr>
          <w:rFonts w:ascii="Tahoma" w:hAnsi="Tahoma" w:cs="Tahoma"/>
          <w:b/>
        </w:rPr>
        <w:t>Chapter 4</w:t>
      </w:r>
      <w:r>
        <w:rPr>
          <w:rFonts w:ascii="Tahoma" w:hAnsi="Tahoma" w:cs="Tahoma"/>
        </w:rPr>
        <w:t xml:space="preserve"> – Developing a Health Care Plan</w:t>
      </w:r>
    </w:p>
    <w:p w:rsidR="00705CA0" w:rsidRDefault="00705CA0">
      <w:pPr>
        <w:rPr>
          <w:rFonts w:ascii="Tahoma" w:hAnsi="Tahoma" w:cs="Tahoma"/>
        </w:rPr>
      </w:pPr>
      <w:r w:rsidRPr="008A253D">
        <w:rPr>
          <w:rFonts w:ascii="Tahoma" w:hAnsi="Tahoma" w:cs="Tahoma"/>
          <w:b/>
        </w:rPr>
        <w:t>Chapter 5</w:t>
      </w:r>
      <w:r>
        <w:rPr>
          <w:rFonts w:ascii="Tahoma" w:hAnsi="Tahoma" w:cs="Tahoma"/>
        </w:rPr>
        <w:t xml:space="preserve"> – Common Conditions – Practical Advice</w:t>
      </w:r>
    </w:p>
    <w:p w:rsidR="00705CA0" w:rsidRDefault="00705CA0">
      <w:pPr>
        <w:rPr>
          <w:rFonts w:ascii="Tahoma" w:hAnsi="Tahoma" w:cs="Tahoma"/>
        </w:rPr>
      </w:pPr>
      <w:r w:rsidRPr="008A253D">
        <w:rPr>
          <w:rFonts w:ascii="Tahoma" w:hAnsi="Tahoma" w:cs="Tahoma"/>
          <w:b/>
        </w:rPr>
        <w:t>Chapter 6</w:t>
      </w:r>
      <w:r>
        <w:rPr>
          <w:rFonts w:ascii="Tahoma" w:hAnsi="Tahoma" w:cs="Tahoma"/>
        </w:rPr>
        <w:t xml:space="preserve"> – Legal Framework </w:t>
      </w:r>
    </w:p>
    <w:p w:rsidR="00705CA0" w:rsidRDefault="00705CA0">
      <w:pPr>
        <w:rPr>
          <w:rFonts w:ascii="Tahoma" w:hAnsi="Tahoma" w:cs="Tahoma"/>
        </w:rPr>
      </w:pPr>
      <w:r w:rsidRPr="008A253D">
        <w:rPr>
          <w:rFonts w:ascii="Tahoma" w:hAnsi="Tahoma" w:cs="Tahoma"/>
          <w:b/>
        </w:rPr>
        <w:t>Chapter 7</w:t>
      </w:r>
      <w:r>
        <w:rPr>
          <w:rFonts w:ascii="Tahoma" w:hAnsi="Tahoma" w:cs="Tahoma"/>
        </w:rPr>
        <w:t xml:space="preserve"> – Related documents </w:t>
      </w:r>
    </w:p>
    <w:p w:rsidR="00705CA0" w:rsidRDefault="00705CA0">
      <w:pPr>
        <w:rPr>
          <w:rFonts w:ascii="Tahoma" w:hAnsi="Tahoma" w:cs="Tahoma"/>
        </w:rPr>
      </w:pPr>
    </w:p>
    <w:p w:rsidR="00A10F3C" w:rsidRDefault="00A10F3C">
      <w:pPr>
        <w:rPr>
          <w:rFonts w:ascii="Tahoma" w:hAnsi="Tahoma" w:cs="Tahoma"/>
        </w:rPr>
      </w:pPr>
    </w:p>
    <w:p w:rsidR="00A10F3C" w:rsidRDefault="00A10F3C">
      <w:pPr>
        <w:rPr>
          <w:rFonts w:ascii="Tahoma" w:hAnsi="Tahoma" w:cs="Tahoma"/>
        </w:rPr>
      </w:pPr>
    </w:p>
    <w:p w:rsidR="00705CA0" w:rsidRDefault="00705CA0">
      <w:pPr>
        <w:rPr>
          <w:rFonts w:ascii="Tahoma" w:hAnsi="Tahoma" w:cs="Tahoma"/>
          <w:b/>
        </w:rPr>
      </w:pPr>
    </w:p>
    <w:p w:rsidR="00705CA0" w:rsidRDefault="00705CA0">
      <w:pPr>
        <w:rPr>
          <w:rFonts w:ascii="Tahoma" w:hAnsi="Tahoma" w:cs="Tahoma"/>
          <w:b/>
        </w:rPr>
      </w:pPr>
    </w:p>
    <w:p w:rsidR="00705CA0" w:rsidRDefault="00705CA0">
      <w:pPr>
        <w:rPr>
          <w:rFonts w:ascii="Tahoma" w:hAnsi="Tahoma" w:cs="Tahoma"/>
          <w:b/>
        </w:rPr>
      </w:pPr>
    </w:p>
    <w:p w:rsidR="00705CA0" w:rsidRDefault="00705CA0">
      <w:pPr>
        <w:rPr>
          <w:rFonts w:ascii="Tahoma" w:hAnsi="Tahoma" w:cs="Tahoma"/>
          <w:b/>
        </w:rPr>
      </w:pPr>
    </w:p>
    <w:p w:rsidR="00705CA0" w:rsidRDefault="00705CA0">
      <w:pPr>
        <w:rPr>
          <w:rFonts w:ascii="Tahoma" w:hAnsi="Tahoma" w:cs="Tahoma"/>
          <w:b/>
        </w:rPr>
      </w:pPr>
    </w:p>
    <w:p w:rsidR="0000263B" w:rsidRDefault="0000263B">
      <w:pPr>
        <w:rPr>
          <w:rFonts w:ascii="Tahoma" w:hAnsi="Tahoma" w:cs="Tahoma"/>
          <w:b/>
        </w:rPr>
      </w:pPr>
    </w:p>
    <w:p w:rsidR="0000263B" w:rsidRDefault="0000263B">
      <w:pPr>
        <w:rPr>
          <w:rFonts w:ascii="Tahoma" w:hAnsi="Tahoma" w:cs="Tahoma"/>
          <w:b/>
        </w:rPr>
      </w:pPr>
    </w:p>
    <w:p w:rsidR="0000263B" w:rsidRDefault="0000263B">
      <w:pPr>
        <w:rPr>
          <w:rFonts w:ascii="Tahoma" w:hAnsi="Tahoma" w:cs="Tahoma"/>
          <w:b/>
        </w:rPr>
      </w:pPr>
    </w:p>
    <w:p w:rsidR="0000263B" w:rsidRDefault="0000263B">
      <w:pPr>
        <w:rPr>
          <w:rFonts w:ascii="Tahoma" w:hAnsi="Tahoma" w:cs="Tahoma"/>
          <w:b/>
        </w:rPr>
      </w:pPr>
    </w:p>
    <w:p w:rsidR="0000263B" w:rsidRDefault="0000263B">
      <w:pPr>
        <w:rPr>
          <w:rFonts w:ascii="Tahoma" w:hAnsi="Tahoma" w:cs="Tahoma"/>
          <w:b/>
        </w:rPr>
      </w:pPr>
    </w:p>
    <w:p w:rsidR="0000263B" w:rsidRDefault="0000263B">
      <w:pPr>
        <w:rPr>
          <w:rFonts w:ascii="Tahoma" w:hAnsi="Tahoma" w:cs="Tahoma"/>
          <w:b/>
        </w:rPr>
      </w:pPr>
    </w:p>
    <w:p w:rsidR="0000263B" w:rsidRDefault="0000263B">
      <w:pPr>
        <w:rPr>
          <w:rFonts w:ascii="Tahoma" w:hAnsi="Tahoma" w:cs="Tahoma"/>
          <w:b/>
        </w:rPr>
      </w:pPr>
    </w:p>
    <w:p w:rsidR="00705CA0" w:rsidRDefault="00705CA0">
      <w:pPr>
        <w:rPr>
          <w:rFonts w:ascii="Tahoma" w:hAnsi="Tahoma" w:cs="Tahoma"/>
          <w:b/>
        </w:rPr>
      </w:pPr>
    </w:p>
    <w:p w:rsidR="00705CA0" w:rsidRDefault="00705CA0">
      <w:pPr>
        <w:rPr>
          <w:rFonts w:ascii="Tahoma" w:hAnsi="Tahoma" w:cs="Tahoma"/>
          <w:b/>
        </w:rPr>
      </w:pPr>
    </w:p>
    <w:p w:rsidR="00705CA0" w:rsidRPr="007D6310" w:rsidRDefault="00705CA0">
      <w:pPr>
        <w:rPr>
          <w:rFonts w:ascii="Tahoma" w:hAnsi="Tahoma" w:cs="Tahoma"/>
          <w:b/>
        </w:rPr>
      </w:pPr>
    </w:p>
    <w:p w:rsidR="00E019C8" w:rsidRDefault="00B70602" w:rsidP="0000263B">
      <w:pPr>
        <w:jc w:val="right"/>
        <w:rPr>
          <w:rFonts w:ascii="Tahoma" w:hAnsi="Tahoma" w:cs="Tahoma"/>
        </w:rPr>
      </w:pPr>
      <w:r>
        <w:rPr>
          <w:rFonts w:ascii="Tahoma" w:hAnsi="Tahoma" w:cs="Tahoma"/>
        </w:rPr>
        <w:t xml:space="preserve">Updated </w:t>
      </w:r>
      <w:r w:rsidR="00F878EF">
        <w:rPr>
          <w:rFonts w:ascii="Tahoma" w:hAnsi="Tahoma" w:cs="Tahoma"/>
        </w:rPr>
        <w:t>October 2017</w:t>
      </w: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347E42" w:rsidRDefault="00347E42" w:rsidP="0000263B">
      <w:pPr>
        <w:jc w:val="right"/>
        <w:rPr>
          <w:rFonts w:ascii="Tahoma" w:hAnsi="Tahoma" w:cs="Tahoma"/>
        </w:rPr>
      </w:pPr>
    </w:p>
    <w:p w:rsidR="00991F54" w:rsidRPr="000A621C" w:rsidRDefault="00991F54" w:rsidP="00D44BEA">
      <w:pPr>
        <w:jc w:val="left"/>
        <w:rPr>
          <w:rFonts w:ascii="Tahoma" w:hAnsi="Tahoma" w:cs="Tahoma"/>
        </w:rPr>
      </w:pPr>
    </w:p>
    <w:sectPr w:rsidR="00991F54" w:rsidRPr="000A621C">
      <w:headerReference w:type="default" r:id="rId7"/>
      <w:footerReference w:type="default" r:id="rId8"/>
      <w:footerReference w:type="first" r:id="rId9"/>
      <w:pgSz w:w="11907" w:h="16840" w:code="9"/>
      <w:pgMar w:top="1440" w:right="1531" w:bottom="1440" w:left="1588" w:header="90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DB" w:rsidRDefault="000F1EDB">
      <w:r>
        <w:separator/>
      </w:r>
    </w:p>
  </w:endnote>
  <w:endnote w:type="continuationSeparator" w:id="0">
    <w:p w:rsidR="000F1EDB" w:rsidRDefault="000F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54" w:rsidRDefault="00991F54">
    <w:pPr>
      <w:pStyle w:val="Footer"/>
      <w:tabs>
        <w:tab w:val="clear" w:pos="4153"/>
        <w:tab w:val="clear" w:pos="8306"/>
        <w:tab w:val="right" w:pos="9072"/>
      </w:tabs>
      <w:rPr>
        <w:sz w:val="16"/>
      </w:rPr>
    </w:pPr>
    <w:r>
      <w:rPr>
        <w:sz w:val="16"/>
      </w:rPr>
      <w:tab/>
    </w:r>
    <w:r>
      <w:rPr>
        <w:sz w:val="16"/>
      </w:rPr>
      <w:fldChar w:fldCharType="begin"/>
    </w:r>
    <w:r>
      <w:rPr>
        <w:sz w:val="16"/>
      </w:rPr>
      <w:instrText xml:space="preserve"> FILENAME \* Lower\p  \* MERGEFORMAT </w:instrText>
    </w:r>
    <w:r>
      <w:rPr>
        <w:sz w:val="16"/>
      </w:rPr>
      <w:fldChar w:fldCharType="separate"/>
    </w:r>
    <w:r w:rsidR="000F1EDB">
      <w:rPr>
        <w:noProof/>
        <w:sz w:val="16"/>
      </w:rPr>
      <w:t>document1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54" w:rsidRDefault="00991F54">
    <w:pPr>
      <w:pStyle w:val="Footer"/>
      <w:tabs>
        <w:tab w:val="clear" w:pos="4153"/>
        <w:tab w:val="clear" w:pos="8306"/>
        <w:tab w:val="right" w:pos="9072"/>
      </w:tabs>
      <w:rPr>
        <w:sz w:val="16"/>
      </w:rPr>
    </w:pPr>
    <w:r>
      <w:rPr>
        <w:sz w:val="16"/>
      </w:rPr>
      <w:tab/>
    </w:r>
    <w:r>
      <w:rPr>
        <w:sz w:val="16"/>
      </w:rPr>
      <w:fldChar w:fldCharType="begin"/>
    </w:r>
    <w:r>
      <w:rPr>
        <w:sz w:val="16"/>
      </w:rPr>
      <w:instrText xml:space="preserve"> FILENAME \* Lower\p  \* MERGEFORMAT </w:instrText>
    </w:r>
    <w:r>
      <w:rPr>
        <w:sz w:val="16"/>
      </w:rPr>
      <w:fldChar w:fldCharType="separate"/>
    </w:r>
    <w:r w:rsidR="000F1EDB">
      <w:rPr>
        <w:noProof/>
        <w:sz w:val="16"/>
      </w:rPr>
      <w:t>document1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DB" w:rsidRDefault="000F1EDB">
      <w:r>
        <w:separator/>
      </w:r>
    </w:p>
  </w:footnote>
  <w:footnote w:type="continuationSeparator" w:id="0">
    <w:p w:rsidR="000F1EDB" w:rsidRDefault="000F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54" w:rsidRDefault="00991F54">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F878EF">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BB0"/>
    <w:multiLevelType w:val="hybridMultilevel"/>
    <w:tmpl w:val="1C60E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35224"/>
    <w:multiLevelType w:val="multilevel"/>
    <w:tmpl w:val="6338D25E"/>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2761"/>
        </w:tabs>
        <w:ind w:left="2438" w:hanging="39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9DF3E6E"/>
    <w:multiLevelType w:val="hybridMultilevel"/>
    <w:tmpl w:val="740C74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894D1E"/>
    <w:multiLevelType w:val="singleLevel"/>
    <w:tmpl w:val="F97C9374"/>
    <w:lvl w:ilvl="0">
      <w:start w:val="1"/>
      <w:numFmt w:val="decimal"/>
      <w:lvlText w:val="%1."/>
      <w:lvlJc w:val="left"/>
      <w:pPr>
        <w:tabs>
          <w:tab w:val="num" w:pos="567"/>
        </w:tabs>
        <w:ind w:left="567" w:hanging="567"/>
      </w:pPr>
      <w:rPr>
        <w:rFonts w:ascii="Arial" w:hAnsi="Arial" w:hint="default"/>
        <w:b w:val="0"/>
        <w:i w:val="0"/>
        <w:sz w:val="22"/>
      </w:rPr>
    </w:lvl>
  </w:abstractNum>
  <w:abstractNum w:abstractNumId="4" w15:restartNumberingAfterBreak="0">
    <w:nsid w:val="386F3754"/>
    <w:multiLevelType w:val="hybridMultilevel"/>
    <w:tmpl w:val="85269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DB"/>
    <w:rsid w:val="0000263B"/>
    <w:rsid w:val="00085146"/>
    <w:rsid w:val="000A621C"/>
    <w:rsid w:val="000D5061"/>
    <w:rsid w:val="000F1EDB"/>
    <w:rsid w:val="00150093"/>
    <w:rsid w:val="00151091"/>
    <w:rsid w:val="001A63AD"/>
    <w:rsid w:val="001B16BB"/>
    <w:rsid w:val="001C3177"/>
    <w:rsid w:val="00347E42"/>
    <w:rsid w:val="003526E8"/>
    <w:rsid w:val="003749D0"/>
    <w:rsid w:val="00391D3F"/>
    <w:rsid w:val="003956AD"/>
    <w:rsid w:val="003F3258"/>
    <w:rsid w:val="00415A6D"/>
    <w:rsid w:val="0051175B"/>
    <w:rsid w:val="005868F5"/>
    <w:rsid w:val="005D6F69"/>
    <w:rsid w:val="00624AF3"/>
    <w:rsid w:val="0063214E"/>
    <w:rsid w:val="006C105D"/>
    <w:rsid w:val="00705CA0"/>
    <w:rsid w:val="00751021"/>
    <w:rsid w:val="0078610B"/>
    <w:rsid w:val="007B730C"/>
    <w:rsid w:val="007C331F"/>
    <w:rsid w:val="007D6310"/>
    <w:rsid w:val="007E640C"/>
    <w:rsid w:val="00833671"/>
    <w:rsid w:val="00842F78"/>
    <w:rsid w:val="008A253D"/>
    <w:rsid w:val="0099041D"/>
    <w:rsid w:val="00991F54"/>
    <w:rsid w:val="00A10F3C"/>
    <w:rsid w:val="00A27087"/>
    <w:rsid w:val="00A32FDF"/>
    <w:rsid w:val="00A66495"/>
    <w:rsid w:val="00AB2D74"/>
    <w:rsid w:val="00B008C9"/>
    <w:rsid w:val="00B70602"/>
    <w:rsid w:val="00B72BA2"/>
    <w:rsid w:val="00C0376F"/>
    <w:rsid w:val="00C9645C"/>
    <w:rsid w:val="00D0353E"/>
    <w:rsid w:val="00D228D0"/>
    <w:rsid w:val="00D260AC"/>
    <w:rsid w:val="00D44BEA"/>
    <w:rsid w:val="00D55ADB"/>
    <w:rsid w:val="00D56C6A"/>
    <w:rsid w:val="00DF065C"/>
    <w:rsid w:val="00E019C8"/>
    <w:rsid w:val="00E15692"/>
    <w:rsid w:val="00E61F48"/>
    <w:rsid w:val="00ED41C6"/>
    <w:rsid w:val="00F8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221CA"/>
  <w15:chartTrackingRefBased/>
  <w15:docId w15:val="{11CA19A2-FF46-4F96-9071-C3EF3900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Heading1">
    <w:name w:val="heading 1"/>
    <w:basedOn w:val="Normal"/>
    <w:next w:val="Normal"/>
    <w:qFormat/>
    <w:pPr>
      <w:keepNext/>
      <w:spacing w:before="240" w:after="60"/>
      <w:ind w:left="708" w:hanging="708"/>
      <w:outlineLvl w:val="0"/>
    </w:pPr>
    <w:rPr>
      <w:b/>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sid w:val="00085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Hinchliffes$\My%20Documents\policies\medication%20policy%20ma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medication policy may 2012</Template>
  <TotalTime>1</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MODEL POLICY FOR THE ADMINISTRATION OF MEDICATION IN SCHOOL</vt:lpstr>
    </vt:vector>
  </TitlesOfParts>
  <Company>LCC</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THE ADMINISTRATION OF MEDICATION IN SCHOOL</dc:title>
  <dc:subject/>
  <dc:creator>S Hinchliffe</dc:creator>
  <cp:keywords/>
  <cp:lastModifiedBy>S Hinchliffe</cp:lastModifiedBy>
  <cp:revision>3</cp:revision>
  <cp:lastPrinted>2017-10-26T08:18:00Z</cp:lastPrinted>
  <dcterms:created xsi:type="dcterms:W3CDTF">2017-10-26T09:22:00Z</dcterms:created>
  <dcterms:modified xsi:type="dcterms:W3CDTF">2017-10-26T09:22:00Z</dcterms:modified>
</cp:coreProperties>
</file>