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7EBEA" w14:textId="77777777" w:rsidR="00A84CB3" w:rsidRPr="005604F3" w:rsidRDefault="00F05D97" w:rsidP="00500C82">
      <w:pPr>
        <w:spacing w:after="0"/>
        <w:jc w:val="center"/>
        <w:rPr>
          <w:rFonts w:ascii="Century Gothic" w:hAnsi="Century Gothic"/>
          <w:b/>
          <w:sz w:val="36"/>
        </w:rPr>
      </w:pPr>
      <w:bookmarkStart w:id="0" w:name="_GoBack"/>
      <w:bookmarkEnd w:id="0"/>
      <w:r w:rsidRPr="005604F3">
        <w:rPr>
          <w:rFonts w:ascii="Century Gothic" w:hAnsi="Century Gothic"/>
          <w:b/>
          <w:sz w:val="36"/>
        </w:rPr>
        <w:t>Games</w:t>
      </w:r>
    </w:p>
    <w:tbl>
      <w:tblPr>
        <w:tblStyle w:val="TableGrid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479"/>
        <w:gridCol w:w="1480"/>
        <w:gridCol w:w="1480"/>
        <w:gridCol w:w="1479"/>
        <w:gridCol w:w="1480"/>
        <w:gridCol w:w="1480"/>
        <w:gridCol w:w="1479"/>
        <w:gridCol w:w="1480"/>
        <w:gridCol w:w="1480"/>
        <w:gridCol w:w="1480"/>
      </w:tblGrid>
      <w:tr w:rsidR="00657911" w:rsidRPr="00657911" w14:paraId="6907EBF6" w14:textId="77777777" w:rsidTr="00657911">
        <w:tc>
          <w:tcPr>
            <w:tcW w:w="993" w:type="dxa"/>
          </w:tcPr>
          <w:p w14:paraId="6907EBEB" w14:textId="77777777" w:rsidR="00265743" w:rsidRPr="00657911" w:rsidRDefault="00C25B2F" w:rsidP="006579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Old school</w:t>
            </w:r>
          </w:p>
        </w:tc>
        <w:tc>
          <w:tcPr>
            <w:tcW w:w="1479" w:type="dxa"/>
          </w:tcPr>
          <w:p w14:paraId="6907EBEC" w14:textId="77777777" w:rsidR="0026574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1-2</w:t>
            </w:r>
          </w:p>
        </w:tc>
        <w:tc>
          <w:tcPr>
            <w:tcW w:w="1480" w:type="dxa"/>
          </w:tcPr>
          <w:p w14:paraId="6907EBED" w14:textId="77777777" w:rsidR="0026574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3C</w:t>
            </w:r>
          </w:p>
        </w:tc>
        <w:tc>
          <w:tcPr>
            <w:tcW w:w="1480" w:type="dxa"/>
          </w:tcPr>
          <w:p w14:paraId="6907EBEE" w14:textId="77777777" w:rsidR="0026574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3A</w:t>
            </w:r>
          </w:p>
        </w:tc>
        <w:tc>
          <w:tcPr>
            <w:tcW w:w="1479" w:type="dxa"/>
          </w:tcPr>
          <w:p w14:paraId="6907EBEF" w14:textId="77777777" w:rsidR="00265743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4A</w:t>
            </w:r>
          </w:p>
        </w:tc>
        <w:tc>
          <w:tcPr>
            <w:tcW w:w="1480" w:type="dxa"/>
          </w:tcPr>
          <w:p w14:paraId="6907EBF0" w14:textId="77777777" w:rsidR="00265743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5A</w:t>
            </w:r>
          </w:p>
        </w:tc>
        <w:tc>
          <w:tcPr>
            <w:tcW w:w="1480" w:type="dxa"/>
          </w:tcPr>
          <w:p w14:paraId="6907EBF1" w14:textId="77777777" w:rsidR="00265743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6B</w:t>
            </w:r>
          </w:p>
        </w:tc>
        <w:tc>
          <w:tcPr>
            <w:tcW w:w="1479" w:type="dxa"/>
          </w:tcPr>
          <w:p w14:paraId="6907EBF2" w14:textId="77777777" w:rsidR="00265743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7C</w:t>
            </w:r>
          </w:p>
        </w:tc>
        <w:tc>
          <w:tcPr>
            <w:tcW w:w="1480" w:type="dxa"/>
          </w:tcPr>
          <w:p w14:paraId="6907EBF3" w14:textId="77777777" w:rsidR="00265743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7A</w:t>
            </w:r>
          </w:p>
        </w:tc>
        <w:tc>
          <w:tcPr>
            <w:tcW w:w="1480" w:type="dxa"/>
          </w:tcPr>
          <w:p w14:paraId="6907EBF4" w14:textId="77777777" w:rsidR="00265743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480" w:type="dxa"/>
          </w:tcPr>
          <w:p w14:paraId="6907EBF5" w14:textId="77777777" w:rsidR="00265743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E</w:t>
            </w:r>
          </w:p>
        </w:tc>
      </w:tr>
      <w:tr w:rsidR="00657911" w:rsidRPr="00657911" w14:paraId="6907EC02" w14:textId="77777777" w:rsidTr="00657911">
        <w:tc>
          <w:tcPr>
            <w:tcW w:w="993" w:type="dxa"/>
          </w:tcPr>
          <w:p w14:paraId="6907EBF7" w14:textId="77777777" w:rsidR="00782A33" w:rsidRPr="00657911" w:rsidRDefault="00782A33" w:rsidP="006579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New schools</w:t>
            </w:r>
          </w:p>
        </w:tc>
        <w:tc>
          <w:tcPr>
            <w:tcW w:w="1479" w:type="dxa"/>
          </w:tcPr>
          <w:p w14:paraId="6907EBF8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0</w:t>
            </w:r>
          </w:p>
        </w:tc>
        <w:tc>
          <w:tcPr>
            <w:tcW w:w="1480" w:type="dxa"/>
          </w:tcPr>
          <w:p w14:paraId="6907EBF9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</w:t>
            </w:r>
          </w:p>
        </w:tc>
        <w:tc>
          <w:tcPr>
            <w:tcW w:w="1480" w:type="dxa"/>
          </w:tcPr>
          <w:p w14:paraId="6907EBFA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479" w:type="dxa"/>
          </w:tcPr>
          <w:p w14:paraId="6907EBFB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</w:t>
            </w:r>
          </w:p>
        </w:tc>
        <w:tc>
          <w:tcPr>
            <w:tcW w:w="1480" w:type="dxa"/>
          </w:tcPr>
          <w:p w14:paraId="6907EBFC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4</w:t>
            </w:r>
          </w:p>
        </w:tc>
        <w:tc>
          <w:tcPr>
            <w:tcW w:w="1480" w:type="dxa"/>
          </w:tcPr>
          <w:p w14:paraId="6907EBFD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5</w:t>
            </w:r>
          </w:p>
        </w:tc>
        <w:tc>
          <w:tcPr>
            <w:tcW w:w="1479" w:type="dxa"/>
          </w:tcPr>
          <w:p w14:paraId="6907EBFE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6</w:t>
            </w:r>
          </w:p>
        </w:tc>
        <w:tc>
          <w:tcPr>
            <w:tcW w:w="1480" w:type="dxa"/>
          </w:tcPr>
          <w:p w14:paraId="6907EBFF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7</w:t>
            </w:r>
          </w:p>
        </w:tc>
        <w:tc>
          <w:tcPr>
            <w:tcW w:w="1480" w:type="dxa"/>
          </w:tcPr>
          <w:p w14:paraId="6907EC00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480" w:type="dxa"/>
          </w:tcPr>
          <w:p w14:paraId="6907EC01" w14:textId="77777777" w:rsidR="00782A33" w:rsidRPr="00657911" w:rsidRDefault="005A10CC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9</w:t>
            </w:r>
          </w:p>
        </w:tc>
      </w:tr>
      <w:tr w:rsidR="00657911" w:rsidRPr="00657911" w14:paraId="6907EC11" w14:textId="77777777" w:rsidTr="00657911">
        <w:tc>
          <w:tcPr>
            <w:tcW w:w="993" w:type="dxa"/>
          </w:tcPr>
          <w:p w14:paraId="6907EC03" w14:textId="77777777" w:rsidR="00782A33" w:rsidRPr="00657911" w:rsidRDefault="00782A33" w:rsidP="006579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New bands</w:t>
            </w:r>
          </w:p>
          <w:p w14:paraId="6907EC04" w14:textId="77777777" w:rsidR="00782A33" w:rsidRPr="00657911" w:rsidRDefault="00782A33" w:rsidP="0065791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LCC</w:t>
            </w:r>
          </w:p>
        </w:tc>
        <w:tc>
          <w:tcPr>
            <w:tcW w:w="1479" w:type="dxa"/>
          </w:tcPr>
          <w:p w14:paraId="6907EC05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Fundamental</w:t>
            </w:r>
          </w:p>
          <w:p w14:paraId="6907EC06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Entry Level</w:t>
            </w:r>
          </w:p>
        </w:tc>
        <w:tc>
          <w:tcPr>
            <w:tcW w:w="1480" w:type="dxa"/>
          </w:tcPr>
          <w:p w14:paraId="6907EC07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Working towards</w:t>
            </w:r>
          </w:p>
          <w:p w14:paraId="6907EC08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57911">
              <w:rPr>
                <w:rFonts w:ascii="Century Gothic" w:hAnsi="Century Gothic"/>
                <w:b/>
                <w:sz w:val="16"/>
                <w:szCs w:val="16"/>
              </w:rPr>
              <w:t>Band A</w:t>
            </w:r>
          </w:p>
        </w:tc>
        <w:tc>
          <w:tcPr>
            <w:tcW w:w="1480" w:type="dxa"/>
          </w:tcPr>
          <w:p w14:paraId="6907EC09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-</w:t>
            </w:r>
          </w:p>
        </w:tc>
        <w:tc>
          <w:tcPr>
            <w:tcW w:w="1479" w:type="dxa"/>
          </w:tcPr>
          <w:p w14:paraId="6907EC0A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+</w:t>
            </w:r>
          </w:p>
        </w:tc>
        <w:tc>
          <w:tcPr>
            <w:tcW w:w="1480" w:type="dxa"/>
          </w:tcPr>
          <w:p w14:paraId="6907EC0B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-</w:t>
            </w:r>
          </w:p>
        </w:tc>
        <w:tc>
          <w:tcPr>
            <w:tcW w:w="1480" w:type="dxa"/>
          </w:tcPr>
          <w:p w14:paraId="6907EC0C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+</w:t>
            </w:r>
          </w:p>
        </w:tc>
        <w:tc>
          <w:tcPr>
            <w:tcW w:w="1479" w:type="dxa"/>
          </w:tcPr>
          <w:p w14:paraId="6907EC0D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-</w:t>
            </w:r>
          </w:p>
        </w:tc>
        <w:tc>
          <w:tcPr>
            <w:tcW w:w="1480" w:type="dxa"/>
          </w:tcPr>
          <w:p w14:paraId="6907EC0E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+</w:t>
            </w:r>
          </w:p>
        </w:tc>
        <w:tc>
          <w:tcPr>
            <w:tcW w:w="1480" w:type="dxa"/>
          </w:tcPr>
          <w:p w14:paraId="6907EC0F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-</w:t>
            </w:r>
          </w:p>
        </w:tc>
        <w:tc>
          <w:tcPr>
            <w:tcW w:w="1480" w:type="dxa"/>
          </w:tcPr>
          <w:p w14:paraId="6907EC10" w14:textId="77777777" w:rsidR="00782A33" w:rsidRPr="00657911" w:rsidRDefault="00782A33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+</w:t>
            </w:r>
          </w:p>
        </w:tc>
      </w:tr>
      <w:tr w:rsidR="00657911" w:rsidRPr="00657911" w14:paraId="6907EC43" w14:textId="77777777" w:rsidTr="00657911">
        <w:tc>
          <w:tcPr>
            <w:tcW w:w="993" w:type="dxa"/>
          </w:tcPr>
          <w:p w14:paraId="6907EC12" w14:textId="77777777" w:rsidR="00782A33" w:rsidRPr="00657911" w:rsidRDefault="00782A33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79" w:type="dxa"/>
          </w:tcPr>
          <w:p w14:paraId="6907EC13" w14:textId="77777777" w:rsidR="00782A33" w:rsidRPr="00657911" w:rsidRDefault="00782A33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</w:t>
            </w:r>
            <w:r w:rsidR="00094245" w:rsidRPr="00657911">
              <w:rPr>
                <w:rFonts w:ascii="Century Gothic" w:hAnsi="Century Gothic"/>
                <w:sz w:val="14"/>
                <w:szCs w:val="14"/>
              </w:rPr>
              <w:t xml:space="preserve">Working towards a </w:t>
            </w:r>
            <w:r w:rsidRPr="00657911">
              <w:rPr>
                <w:rFonts w:ascii="Century Gothic" w:hAnsi="Century Gothic"/>
                <w:sz w:val="14"/>
                <w:szCs w:val="14"/>
              </w:rPr>
              <w:t>basic level of</w:t>
            </w:r>
            <w:r w:rsidR="00094245" w:rsidRPr="00657911">
              <w:rPr>
                <w:rFonts w:ascii="Century Gothic" w:hAnsi="Century Gothic"/>
                <w:sz w:val="14"/>
                <w:szCs w:val="14"/>
              </w:rPr>
              <w:t xml:space="preserve"> skill and technique for the </w:t>
            </w:r>
            <w:r w:rsidR="00A21E20" w:rsidRPr="00657911">
              <w:rPr>
                <w:rFonts w:ascii="Century Gothic" w:hAnsi="Century Gothic"/>
                <w:sz w:val="14"/>
                <w:szCs w:val="14"/>
              </w:rPr>
              <w:t xml:space="preserve">activity </w:t>
            </w:r>
            <w:r w:rsidRPr="00657911">
              <w:rPr>
                <w:rFonts w:ascii="Century Gothic" w:hAnsi="Century Gothic"/>
                <w:sz w:val="14"/>
                <w:szCs w:val="14"/>
              </w:rPr>
              <w:t>in the</w:t>
            </w:r>
            <w:r w:rsidR="00A21E20" w:rsidRPr="00657911">
              <w:rPr>
                <w:rFonts w:ascii="Century Gothic" w:hAnsi="Century Gothic"/>
                <w:sz w:val="14"/>
                <w:szCs w:val="14"/>
              </w:rPr>
              <w:t xml:space="preserve"> game / competitive </w:t>
            </w:r>
            <w:r w:rsidRPr="00657911">
              <w:rPr>
                <w:rFonts w:ascii="Century Gothic" w:hAnsi="Century Gothic"/>
                <w:sz w:val="14"/>
                <w:szCs w:val="14"/>
              </w:rPr>
              <w:t>practice situations.</w:t>
            </w:r>
          </w:p>
          <w:p w14:paraId="6907EC14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Evident in the basic skills practices with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uniform responses.</w:t>
            </w:r>
          </w:p>
          <w:p w14:paraId="6907EC15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Working towards basic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coordination and control in skills</w:t>
            </w:r>
          </w:p>
          <w:p w14:paraId="6907EC16" w14:textId="77777777" w:rsidR="00782A33" w:rsidRPr="00657911" w:rsidRDefault="00782A33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>techniques</w:t>
            </w:r>
          </w:p>
          <w:p w14:paraId="6907EC17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Working towards limited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understanding of the rules.</w:t>
            </w:r>
          </w:p>
          <w:p w14:paraId="6907EC18" w14:textId="77777777" w:rsidR="00782A33" w:rsidRPr="00657911" w:rsidRDefault="00782A33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> Working towards developin</w:t>
            </w:r>
            <w:r w:rsidR="00A21E20" w:rsidRPr="00657911">
              <w:rPr>
                <w:rFonts w:ascii="Century Gothic" w:hAnsi="Century Gothic"/>
                <w:sz w:val="14"/>
                <w:szCs w:val="14"/>
              </w:rPr>
              <w:t xml:space="preserve">g </w:t>
            </w:r>
            <w:r w:rsidRPr="00657911">
              <w:rPr>
                <w:rFonts w:ascii="Century Gothic" w:hAnsi="Century Gothic"/>
                <w:sz w:val="14"/>
                <w:szCs w:val="14"/>
              </w:rPr>
              <w:t>b</w:t>
            </w:r>
            <w:r w:rsidR="00A21E20" w:rsidRPr="00657911">
              <w:rPr>
                <w:rFonts w:ascii="Century Gothic" w:hAnsi="Century Gothic"/>
                <w:sz w:val="14"/>
                <w:szCs w:val="14"/>
              </w:rPr>
              <w:t xml:space="preserve">asic skills into strategies and </w:t>
            </w:r>
            <w:r w:rsidRPr="00657911">
              <w:rPr>
                <w:rFonts w:ascii="Century Gothic" w:hAnsi="Century Gothic"/>
                <w:sz w:val="14"/>
                <w:szCs w:val="14"/>
              </w:rPr>
              <w:t>tactics.</w:t>
            </w:r>
          </w:p>
          <w:p w14:paraId="6907EC19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Working toward demonstrating positional sense as appropriate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for the activity.</w:t>
            </w:r>
          </w:p>
          <w:p w14:paraId="6907EC1A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Performance clearly lacks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maturity.</w:t>
            </w:r>
          </w:p>
        </w:tc>
        <w:tc>
          <w:tcPr>
            <w:tcW w:w="1480" w:type="dxa"/>
          </w:tcPr>
          <w:p w14:paraId="6907EC1B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Demonstrates a basic level of skill and technique for the activity in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the game / competitiv</w:t>
            </w:r>
            <w:r w:rsidRPr="00657911">
              <w:rPr>
                <w:rFonts w:ascii="Century Gothic" w:hAnsi="Century Gothic"/>
                <w:sz w:val="14"/>
                <w:szCs w:val="14"/>
              </w:rPr>
              <w:t xml:space="preserve">e practice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situations.</w:t>
            </w:r>
          </w:p>
          <w:p w14:paraId="6907EC1C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Evident in the basic skills practices by beginning to vary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how they respond.</w:t>
            </w:r>
          </w:p>
          <w:p w14:paraId="6907EC1D" w14:textId="77777777" w:rsidR="00782A33" w:rsidRPr="00657911" w:rsidRDefault="00782A33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hAnsi="Century Gothic"/>
                <w:sz w:val="14"/>
                <w:szCs w:val="14"/>
              </w:rPr>
              <w:t xml:space="preserve">Demonstrates basic coordination and control in skills </w:t>
            </w:r>
            <w:r w:rsidRPr="00657911">
              <w:rPr>
                <w:rFonts w:ascii="Century Gothic" w:hAnsi="Century Gothic"/>
                <w:sz w:val="14"/>
                <w:szCs w:val="14"/>
              </w:rPr>
              <w:t>techniques</w:t>
            </w:r>
          </w:p>
          <w:p w14:paraId="6907EC1E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 Demonstrates limited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understanding of the rules.</w:t>
            </w:r>
          </w:p>
          <w:p w14:paraId="6907EC1F" w14:textId="77777777" w:rsidR="00782A33" w:rsidRPr="00657911" w:rsidRDefault="00782A33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> Be</w:t>
            </w:r>
            <w:r w:rsidR="00A21E20" w:rsidRPr="00657911">
              <w:rPr>
                <w:rFonts w:ascii="Century Gothic" w:hAnsi="Century Gothic"/>
                <w:sz w:val="14"/>
                <w:szCs w:val="14"/>
              </w:rPr>
              <w:t xml:space="preserve">ginning to develop basic skills </w:t>
            </w:r>
            <w:r w:rsidRPr="00657911">
              <w:rPr>
                <w:rFonts w:ascii="Century Gothic" w:hAnsi="Century Gothic"/>
                <w:sz w:val="14"/>
                <w:szCs w:val="14"/>
              </w:rPr>
              <w:t>into strategies and tactics.</w:t>
            </w:r>
          </w:p>
          <w:p w14:paraId="6907EC20" w14:textId="77777777" w:rsidR="00782A33" w:rsidRPr="00657911" w:rsidRDefault="00782A33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> Has minimal, if any, positional</w:t>
            </w:r>
          </w:p>
          <w:p w14:paraId="6907EC21" w14:textId="77777777" w:rsidR="00782A33" w:rsidRPr="00657911" w:rsidRDefault="00A21E20" w:rsidP="00500C82">
            <w:pPr>
              <w:rPr>
                <w:rFonts w:ascii="Century Gothic" w:hAnsi="Century Gothic"/>
                <w:sz w:val="14"/>
                <w:szCs w:val="14"/>
              </w:rPr>
            </w:pPr>
            <w:r w:rsidRPr="00657911">
              <w:rPr>
                <w:rFonts w:ascii="Century Gothic" w:hAnsi="Century Gothic"/>
                <w:sz w:val="14"/>
                <w:szCs w:val="14"/>
              </w:rPr>
              <w:t xml:space="preserve">sense as appropriate for the </w:t>
            </w:r>
            <w:r w:rsidR="00782A33" w:rsidRPr="00657911">
              <w:rPr>
                <w:rFonts w:ascii="Century Gothic" w:hAnsi="Century Gothic"/>
                <w:sz w:val="14"/>
                <w:szCs w:val="14"/>
              </w:rPr>
              <w:t>activity.</w:t>
            </w:r>
          </w:p>
        </w:tc>
        <w:tc>
          <w:tcPr>
            <w:tcW w:w="1480" w:type="dxa"/>
          </w:tcPr>
          <w:p w14:paraId="6907EC22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4"/>
                <w:szCs w:val="14"/>
              </w:rPr>
              <w:t xml:space="preserve">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Soundly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demonstrates a basic level of skill and technique in the game/competitive practice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situations.</w:t>
            </w:r>
          </w:p>
          <w:p w14:paraId="6907EC23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Shows little evidence of more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advanced skill fo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r the activity in the game/competitive practice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situations.</w:t>
            </w:r>
          </w:p>
          <w:p w14:paraId="6907EC24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Demonstrates very limited understanding of the rules when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taking part in game situations.</w:t>
            </w:r>
          </w:p>
          <w:p w14:paraId="6907EC25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Has very limited ability to apply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strategies and tactics.</w:t>
            </w:r>
          </w:p>
          <w:p w14:paraId="6907EC26" w14:textId="77777777" w:rsidR="00782A33" w:rsidRPr="00657911" w:rsidRDefault="00782A33" w:rsidP="00A21E20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Has very limited positional sense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as appropriate for the activity.</w:t>
            </w:r>
          </w:p>
        </w:tc>
        <w:tc>
          <w:tcPr>
            <w:tcW w:w="1479" w:type="dxa"/>
          </w:tcPr>
          <w:p w14:paraId="6907EC27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Demonstrates limited advanced skill and technique for the game/competitive practice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situations.</w:t>
            </w:r>
          </w:p>
          <w:p w14:paraId="6907EC28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Demonstrates limited understanding of the rules when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taking part in game situations.</w:t>
            </w:r>
          </w:p>
          <w:p w14:paraId="6907EC29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Has limited ability to apply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strategies and tactics.</w:t>
            </w:r>
          </w:p>
          <w:p w14:paraId="6907EC2A" w14:textId="77777777" w:rsidR="00782A33" w:rsidRPr="00657911" w:rsidRDefault="00782A33" w:rsidP="00A21E20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4F83BE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Has limited positional sense as appropriate for the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activity.</w:t>
            </w:r>
          </w:p>
        </w:tc>
        <w:tc>
          <w:tcPr>
            <w:tcW w:w="1480" w:type="dxa"/>
          </w:tcPr>
          <w:p w14:paraId="6907EC2B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Demonstrates some advanced skill and technique for the game/competitive practice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situations.</w:t>
            </w:r>
          </w:p>
          <w:p w14:paraId="6907EC2C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Explains and applies one to two rules when taking part in game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situations.</w:t>
            </w:r>
          </w:p>
          <w:p w14:paraId="6907EC2D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Has some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ability to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apply</w:t>
            </w:r>
            <w:r w:rsidR="00094245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strategies and tactics in game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situations.</w:t>
            </w:r>
          </w:p>
          <w:p w14:paraId="6907EC2E" w14:textId="77777777" w:rsidR="00782A33" w:rsidRPr="00657911" w:rsidRDefault="00782A33" w:rsidP="00A21E20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Has improving positional sense as appropriate for the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activity.</w:t>
            </w:r>
          </w:p>
        </w:tc>
        <w:tc>
          <w:tcPr>
            <w:tcW w:w="1480" w:type="dxa"/>
          </w:tcPr>
          <w:p w14:paraId="6907EC2F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Demonstrates good advanced skill and technique for the game/competitive practice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situations.</w:t>
            </w:r>
          </w:p>
          <w:p w14:paraId="6907EC30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Demonstrates increasing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understan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ding of the rules when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taking part in game situations.</w:t>
            </w:r>
          </w:p>
          <w:p w14:paraId="6907EC31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 xml:space="preserve">Will have ability to apply strategies and tactics in game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situations.</w:t>
            </w:r>
          </w:p>
          <w:p w14:paraId="6907EC32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ymbolMT"/>
                <w:color w:val="215968"/>
                <w:sz w:val="16"/>
                <w:szCs w:val="16"/>
              </w:rPr>
              <w:t xml:space="preserve"> </w:t>
            </w: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Has consistent positional sense</w:t>
            </w:r>
          </w:p>
          <w:p w14:paraId="6907EC33" w14:textId="77777777" w:rsidR="00782A33" w:rsidRPr="00657911" w:rsidRDefault="00782A33" w:rsidP="00500C82">
            <w:pPr>
              <w:rPr>
                <w:rFonts w:ascii="Century Gothic" w:hAnsi="Century Gothic"/>
                <w:sz w:val="16"/>
                <w:szCs w:val="16"/>
              </w:rPr>
            </w:pPr>
            <w:r w:rsidRPr="00657911">
              <w:rPr>
                <w:rFonts w:ascii="Century Gothic" w:eastAsia="SymbolMT" w:hAnsi="Century Gothic" w:cs="SegoeUI"/>
                <w:color w:val="000000"/>
                <w:sz w:val="16"/>
                <w:szCs w:val="16"/>
              </w:rPr>
              <w:t>as appropriate for the activity.</w:t>
            </w:r>
          </w:p>
        </w:tc>
        <w:tc>
          <w:tcPr>
            <w:tcW w:w="1479" w:type="dxa"/>
          </w:tcPr>
          <w:p w14:paraId="6907EC34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Shows very good advanced skill and technique for the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activit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y in the game/competitive type practice situations and in the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competitive situation itself.</w:t>
            </w:r>
          </w:p>
          <w:p w14:paraId="6907EC35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Will demonstrate a very clear understanding of the rules when taking part and very good application of strategies and tactics and positional sense as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appropriate for the activity.</w:t>
            </w:r>
          </w:p>
          <w:p w14:paraId="6907EC36" w14:textId="77777777" w:rsidR="00782A33" w:rsidRPr="00657911" w:rsidRDefault="00782A33" w:rsidP="00A21E20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In activities which allow for improvisation, touch and deception they demonstrate this at a very good level and their performance shows a very good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level of maturity.</w:t>
            </w:r>
          </w:p>
        </w:tc>
        <w:tc>
          <w:tcPr>
            <w:tcW w:w="1480" w:type="dxa"/>
          </w:tcPr>
          <w:p w14:paraId="6907EC37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BADC7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Shows excellent advanced skill and technique for the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activity in</w:t>
            </w:r>
            <w:r w:rsidR="00094245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 th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e game/competitive type practice situations and in the competitive situation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itself.</w:t>
            </w:r>
          </w:p>
          <w:p w14:paraId="6907EC38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BADC7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Will demonstrate an excellent understanding of the rules when taking part and excellent application of strategies and tactics and positional sense as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appropriate for the activity.</w:t>
            </w:r>
          </w:p>
          <w:p w14:paraId="6907EC39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4BADC7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In activities which allow for improvisation, touch and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deception they demonstrate this</w:t>
            </w:r>
          </w:p>
          <w:p w14:paraId="6907EC3A" w14:textId="77777777" w:rsidR="00782A33" w:rsidRPr="00657911" w:rsidRDefault="00A21E20" w:rsidP="00A21E20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at an excellent level and their </w:t>
            </w:r>
            <w:r w:rsidR="00782A33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performance shows a very</w:t>
            </w:r>
          </w:p>
        </w:tc>
        <w:tc>
          <w:tcPr>
            <w:tcW w:w="1480" w:type="dxa"/>
          </w:tcPr>
          <w:p w14:paraId="6907EC3B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Shows exceptional advanced skill and technique for the activity in the game/competitive type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prac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tice situations and in the competitive situation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itself.</w:t>
            </w:r>
          </w:p>
          <w:p w14:paraId="6907EC3C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Will also demonstrate an exceptionally clear understanding of the rules when taking part and an outstanding application of strategies and tactics and positional sense as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appropriate for the activity.</w:t>
            </w:r>
          </w:p>
          <w:p w14:paraId="6907EC3D" w14:textId="77777777" w:rsidR="00782A33" w:rsidRPr="00657911" w:rsidRDefault="00782A33" w:rsidP="00A21E20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4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 xml:space="preserve">In activities, which allow for improvisation, touch and deception they demonstrate this at an outstanding level and the performance shows an </w:t>
            </w:r>
            <w:r w:rsidRPr="00657911">
              <w:rPr>
                <w:rFonts w:ascii="Century Gothic" w:eastAsia="SymbolMT" w:hAnsi="Century Gothic" w:cs="SegoeUI"/>
                <w:color w:val="000000"/>
                <w:sz w:val="14"/>
                <w:szCs w:val="14"/>
              </w:rPr>
              <w:t>exceptional level of maturity.</w:t>
            </w:r>
          </w:p>
        </w:tc>
        <w:tc>
          <w:tcPr>
            <w:tcW w:w="1480" w:type="dxa"/>
          </w:tcPr>
          <w:p w14:paraId="6907EC3E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2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Consistently performs advanced skills and techniques at an elite level for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th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e activity in the game/competitive type practice situations and in the competitive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situation itself.</w:t>
            </w:r>
          </w:p>
          <w:p w14:paraId="6907EC3F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2"/>
                <w:szCs w:val="14"/>
              </w:rPr>
              <w:t xml:space="preserve">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Wil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l demonstrate an elite level of understanding of the rules when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taking part in the activity.</w:t>
            </w:r>
          </w:p>
          <w:p w14:paraId="6907EC40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2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Demonstrates an application of strategies and tactics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a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nd positional sense as appropriate for the activity at an elite level of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performance.</w:t>
            </w:r>
          </w:p>
          <w:p w14:paraId="6907EC41" w14:textId="77777777" w:rsidR="00782A33" w:rsidRPr="00657911" w:rsidRDefault="00782A33" w:rsidP="00500C82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2"/>
                <w:szCs w:val="14"/>
              </w:rPr>
              <w:t xml:space="preserve"> 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In activities which allow for improvisation, touch and deception they demonstrate this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at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 a level of performance that is clearly higher than those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reaching Band D-.</w:t>
            </w:r>
          </w:p>
          <w:p w14:paraId="6907EC42" w14:textId="77777777" w:rsidR="00782A33" w:rsidRPr="00657911" w:rsidRDefault="00782A33" w:rsidP="00A21E20">
            <w:pPr>
              <w:autoSpaceDE w:val="0"/>
              <w:autoSpaceDN w:val="0"/>
              <w:adjustRightInd w:val="0"/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</w:pPr>
            <w:r w:rsidRPr="00657911">
              <w:rPr>
                <w:rFonts w:ascii="Century Gothic" w:eastAsia="SymbolMT" w:hAnsi="Century Gothic" w:cs="SymbolMT"/>
                <w:color w:val="5B98B2"/>
                <w:sz w:val="12"/>
                <w:szCs w:val="14"/>
              </w:rPr>
              <w:t xml:space="preserve">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S</w:t>
            </w:r>
            <w:r w:rsidR="00A21E20"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 xml:space="preserve">hows an exceptional level of maturity in their </w:t>
            </w:r>
            <w:r w:rsidRPr="00657911">
              <w:rPr>
                <w:rFonts w:ascii="Century Gothic" w:eastAsia="SymbolMT" w:hAnsi="Century Gothic" w:cs="SegoeUI"/>
                <w:color w:val="000000"/>
                <w:sz w:val="12"/>
                <w:szCs w:val="14"/>
              </w:rPr>
              <w:t>performance.</w:t>
            </w:r>
          </w:p>
        </w:tc>
      </w:tr>
      <w:tr w:rsidR="00D90988" w:rsidRPr="00D90988" w14:paraId="6907EC4F" w14:textId="77777777" w:rsidTr="00657911">
        <w:tc>
          <w:tcPr>
            <w:tcW w:w="993" w:type="dxa"/>
          </w:tcPr>
          <w:p w14:paraId="6907EC44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14:paraId="6907EC45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46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47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14:paraId="6907EC48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49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C6D9F1" w:themeFill="text2" w:themeFillTint="33"/>
          </w:tcPr>
          <w:p w14:paraId="6907EC4A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6907EC4B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480" w:type="dxa"/>
            <w:shd w:val="clear" w:color="auto" w:fill="0070C0"/>
          </w:tcPr>
          <w:p w14:paraId="6907EC4C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11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14:paraId="6907EC4D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480" w:type="dxa"/>
            <w:shd w:val="clear" w:color="auto" w:fill="C6D9F1" w:themeFill="text2" w:themeFillTint="33"/>
          </w:tcPr>
          <w:p w14:paraId="6907EC4E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</w:tr>
      <w:tr w:rsidR="00D90988" w:rsidRPr="00D90988" w14:paraId="6907EC5B" w14:textId="77777777" w:rsidTr="00657911">
        <w:tc>
          <w:tcPr>
            <w:tcW w:w="993" w:type="dxa"/>
          </w:tcPr>
          <w:p w14:paraId="6907EC50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</w:tcPr>
          <w:p w14:paraId="6907EC51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52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53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auto"/>
          </w:tcPr>
          <w:p w14:paraId="6907EC54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C6D9F1" w:themeFill="text2" w:themeFillTint="33"/>
          </w:tcPr>
          <w:p w14:paraId="6907EC55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14:paraId="6907EC56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479" w:type="dxa"/>
            <w:shd w:val="clear" w:color="auto" w:fill="0070C0"/>
          </w:tcPr>
          <w:p w14:paraId="6907EC57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10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14:paraId="6907EC58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480" w:type="dxa"/>
            <w:shd w:val="clear" w:color="auto" w:fill="C6D9F1" w:themeFill="text2" w:themeFillTint="33"/>
          </w:tcPr>
          <w:p w14:paraId="6907EC59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480" w:type="dxa"/>
            <w:shd w:val="clear" w:color="auto" w:fill="auto"/>
          </w:tcPr>
          <w:p w14:paraId="6907EC5A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90988" w:rsidRPr="00D90988" w14:paraId="6907EC67" w14:textId="77777777" w:rsidTr="00657911">
        <w:tc>
          <w:tcPr>
            <w:tcW w:w="993" w:type="dxa"/>
          </w:tcPr>
          <w:p w14:paraId="6907EC5C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</w:tcPr>
          <w:p w14:paraId="6907EC5D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5E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5F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C6D9F1" w:themeFill="text2" w:themeFillTint="33"/>
          </w:tcPr>
          <w:p w14:paraId="6907EC60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14:paraId="6907EC61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480" w:type="dxa"/>
            <w:shd w:val="clear" w:color="auto" w:fill="0070C0"/>
          </w:tcPr>
          <w:p w14:paraId="6907EC62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9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6907EC63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480" w:type="dxa"/>
            <w:shd w:val="clear" w:color="auto" w:fill="C6D9F1" w:themeFill="text2" w:themeFillTint="33"/>
          </w:tcPr>
          <w:p w14:paraId="6907EC64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480" w:type="dxa"/>
            <w:shd w:val="clear" w:color="auto" w:fill="auto"/>
          </w:tcPr>
          <w:p w14:paraId="6907EC65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66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90988" w:rsidRPr="00D90988" w14:paraId="6907EC73" w14:textId="77777777" w:rsidTr="00657911">
        <w:tc>
          <w:tcPr>
            <w:tcW w:w="993" w:type="dxa"/>
          </w:tcPr>
          <w:p w14:paraId="6907EC68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</w:tcPr>
          <w:p w14:paraId="6907EC69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6A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C6D9F1" w:themeFill="text2" w:themeFillTint="33"/>
          </w:tcPr>
          <w:p w14:paraId="6907EC6B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479" w:type="dxa"/>
            <w:shd w:val="clear" w:color="auto" w:fill="8DB3E2" w:themeFill="text2" w:themeFillTint="66"/>
          </w:tcPr>
          <w:p w14:paraId="6907EC6C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480" w:type="dxa"/>
            <w:shd w:val="clear" w:color="auto" w:fill="0070C0"/>
          </w:tcPr>
          <w:p w14:paraId="6907EC6D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8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14:paraId="6907EC6E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479" w:type="dxa"/>
            <w:shd w:val="clear" w:color="auto" w:fill="C6D9F1" w:themeFill="text2" w:themeFillTint="33"/>
          </w:tcPr>
          <w:p w14:paraId="6907EC6F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480" w:type="dxa"/>
            <w:shd w:val="clear" w:color="auto" w:fill="auto"/>
          </w:tcPr>
          <w:p w14:paraId="6907EC70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71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72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90988" w:rsidRPr="00D90988" w14:paraId="6907EC7F" w14:textId="77777777" w:rsidTr="00657911">
        <w:tc>
          <w:tcPr>
            <w:tcW w:w="993" w:type="dxa"/>
          </w:tcPr>
          <w:p w14:paraId="6907EC74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79" w:type="dxa"/>
          </w:tcPr>
          <w:p w14:paraId="6907EC75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C6D9F1" w:themeFill="text2" w:themeFillTint="33"/>
          </w:tcPr>
          <w:p w14:paraId="6907EC76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14:paraId="6907EC77" w14:textId="77777777" w:rsidR="00D90988" w:rsidRPr="00D90988" w:rsidRDefault="00D90988" w:rsidP="00D9098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479" w:type="dxa"/>
            <w:shd w:val="clear" w:color="auto" w:fill="0070C0"/>
          </w:tcPr>
          <w:p w14:paraId="6907EC78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103 (7)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14:paraId="6907EC79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480" w:type="dxa"/>
            <w:shd w:val="clear" w:color="auto" w:fill="C6D9F1" w:themeFill="text2" w:themeFillTint="33"/>
          </w:tcPr>
          <w:p w14:paraId="6907EC7A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479" w:type="dxa"/>
            <w:shd w:val="clear" w:color="auto" w:fill="auto"/>
          </w:tcPr>
          <w:p w14:paraId="6907EC7B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7C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7D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480" w:type="dxa"/>
            <w:shd w:val="clear" w:color="auto" w:fill="auto"/>
          </w:tcPr>
          <w:p w14:paraId="6907EC7E" w14:textId="77777777" w:rsidR="00D90988" w:rsidRPr="00D90988" w:rsidRDefault="00D90988" w:rsidP="00D90988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</w:tbl>
    <w:p w14:paraId="6907EC80" w14:textId="77777777" w:rsidR="005E50D6" w:rsidRDefault="005E50D6" w:rsidP="00500C82">
      <w:pPr>
        <w:spacing w:after="0"/>
        <w:jc w:val="center"/>
        <w:rPr>
          <w:rFonts w:ascii="Century Gothic" w:hAnsi="Century Gothic"/>
          <w:b/>
          <w:sz w:val="32"/>
        </w:rPr>
      </w:pPr>
    </w:p>
    <w:p w14:paraId="6907EC81" w14:textId="77777777" w:rsidR="00F05D97" w:rsidRPr="005604F3" w:rsidRDefault="00A21E20" w:rsidP="0065791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br w:type="page"/>
      </w:r>
      <w:r w:rsidR="007A48E8" w:rsidRPr="005604F3">
        <w:rPr>
          <w:rFonts w:ascii="Century Gothic" w:hAnsi="Century Gothic"/>
          <w:b/>
          <w:sz w:val="32"/>
        </w:rPr>
        <w:lastRenderedPageBreak/>
        <w:t>Gymnastics and Dance</w:t>
      </w:r>
    </w:p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1502"/>
        <w:gridCol w:w="1503"/>
        <w:gridCol w:w="1390"/>
        <w:gridCol w:w="1418"/>
        <w:gridCol w:w="1417"/>
        <w:gridCol w:w="1843"/>
        <w:gridCol w:w="1701"/>
        <w:gridCol w:w="1984"/>
        <w:gridCol w:w="1548"/>
        <w:gridCol w:w="1571"/>
      </w:tblGrid>
      <w:tr w:rsidR="00D35C3D" w:rsidRPr="00F05D97" w14:paraId="6907EC8C" w14:textId="77777777" w:rsidTr="00B63F4C">
        <w:tc>
          <w:tcPr>
            <w:tcW w:w="1502" w:type="dxa"/>
          </w:tcPr>
          <w:p w14:paraId="6907EC82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1-2</w:t>
            </w:r>
          </w:p>
        </w:tc>
        <w:tc>
          <w:tcPr>
            <w:tcW w:w="1503" w:type="dxa"/>
          </w:tcPr>
          <w:p w14:paraId="6907EC83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3C</w:t>
            </w:r>
          </w:p>
        </w:tc>
        <w:tc>
          <w:tcPr>
            <w:tcW w:w="1390" w:type="dxa"/>
          </w:tcPr>
          <w:p w14:paraId="6907EC84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3A</w:t>
            </w:r>
          </w:p>
        </w:tc>
        <w:tc>
          <w:tcPr>
            <w:tcW w:w="1418" w:type="dxa"/>
          </w:tcPr>
          <w:p w14:paraId="6907EC85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4A</w:t>
            </w:r>
          </w:p>
        </w:tc>
        <w:tc>
          <w:tcPr>
            <w:tcW w:w="1417" w:type="dxa"/>
          </w:tcPr>
          <w:p w14:paraId="6907EC86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5A</w:t>
            </w:r>
          </w:p>
        </w:tc>
        <w:tc>
          <w:tcPr>
            <w:tcW w:w="1843" w:type="dxa"/>
          </w:tcPr>
          <w:p w14:paraId="6907EC87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6B</w:t>
            </w:r>
          </w:p>
        </w:tc>
        <w:tc>
          <w:tcPr>
            <w:tcW w:w="1701" w:type="dxa"/>
          </w:tcPr>
          <w:p w14:paraId="6907EC88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7C</w:t>
            </w:r>
          </w:p>
        </w:tc>
        <w:tc>
          <w:tcPr>
            <w:tcW w:w="1984" w:type="dxa"/>
          </w:tcPr>
          <w:p w14:paraId="6907EC89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7A</w:t>
            </w:r>
          </w:p>
        </w:tc>
        <w:tc>
          <w:tcPr>
            <w:tcW w:w="1548" w:type="dxa"/>
          </w:tcPr>
          <w:p w14:paraId="6907EC8A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71" w:type="dxa"/>
          </w:tcPr>
          <w:p w14:paraId="6907EC8B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E</w:t>
            </w:r>
          </w:p>
        </w:tc>
      </w:tr>
      <w:tr w:rsidR="00D35C3D" w:rsidRPr="00F05D97" w14:paraId="6907EC97" w14:textId="77777777" w:rsidTr="00B63F4C">
        <w:tc>
          <w:tcPr>
            <w:tcW w:w="1502" w:type="dxa"/>
          </w:tcPr>
          <w:p w14:paraId="6907EC8D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</w:tcPr>
          <w:p w14:paraId="6907EC8E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390" w:type="dxa"/>
          </w:tcPr>
          <w:p w14:paraId="6907EC8F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418" w:type="dxa"/>
          </w:tcPr>
          <w:p w14:paraId="6907EC90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</w:t>
            </w:r>
          </w:p>
        </w:tc>
        <w:tc>
          <w:tcPr>
            <w:tcW w:w="1417" w:type="dxa"/>
          </w:tcPr>
          <w:p w14:paraId="6907EC91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4</w:t>
            </w:r>
          </w:p>
        </w:tc>
        <w:tc>
          <w:tcPr>
            <w:tcW w:w="1843" w:type="dxa"/>
          </w:tcPr>
          <w:p w14:paraId="6907EC92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5</w:t>
            </w:r>
          </w:p>
        </w:tc>
        <w:tc>
          <w:tcPr>
            <w:tcW w:w="1701" w:type="dxa"/>
          </w:tcPr>
          <w:p w14:paraId="6907EC93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6</w:t>
            </w:r>
          </w:p>
        </w:tc>
        <w:tc>
          <w:tcPr>
            <w:tcW w:w="1984" w:type="dxa"/>
          </w:tcPr>
          <w:p w14:paraId="6907EC94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7</w:t>
            </w:r>
          </w:p>
        </w:tc>
        <w:tc>
          <w:tcPr>
            <w:tcW w:w="1548" w:type="dxa"/>
          </w:tcPr>
          <w:p w14:paraId="6907EC95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71" w:type="dxa"/>
          </w:tcPr>
          <w:p w14:paraId="6907EC96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9</w:t>
            </w:r>
          </w:p>
        </w:tc>
      </w:tr>
      <w:tr w:rsidR="00D35C3D" w:rsidRPr="00F05D97" w14:paraId="6907ECA4" w14:textId="77777777" w:rsidTr="00B63F4C">
        <w:tc>
          <w:tcPr>
            <w:tcW w:w="1502" w:type="dxa"/>
          </w:tcPr>
          <w:p w14:paraId="6907EC98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Fundamental</w:t>
            </w:r>
          </w:p>
          <w:p w14:paraId="6907EC99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Entry Level</w:t>
            </w:r>
          </w:p>
        </w:tc>
        <w:tc>
          <w:tcPr>
            <w:tcW w:w="1503" w:type="dxa"/>
          </w:tcPr>
          <w:p w14:paraId="6907EC9A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Working towards</w:t>
            </w:r>
          </w:p>
          <w:p w14:paraId="6907EC9B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Band A</w:t>
            </w:r>
          </w:p>
        </w:tc>
        <w:tc>
          <w:tcPr>
            <w:tcW w:w="1390" w:type="dxa"/>
          </w:tcPr>
          <w:p w14:paraId="6907EC9C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-</w:t>
            </w:r>
          </w:p>
        </w:tc>
        <w:tc>
          <w:tcPr>
            <w:tcW w:w="1418" w:type="dxa"/>
          </w:tcPr>
          <w:p w14:paraId="6907EC9D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+</w:t>
            </w:r>
          </w:p>
        </w:tc>
        <w:tc>
          <w:tcPr>
            <w:tcW w:w="1417" w:type="dxa"/>
          </w:tcPr>
          <w:p w14:paraId="6907EC9E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-</w:t>
            </w:r>
          </w:p>
        </w:tc>
        <w:tc>
          <w:tcPr>
            <w:tcW w:w="1843" w:type="dxa"/>
          </w:tcPr>
          <w:p w14:paraId="6907EC9F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+</w:t>
            </w:r>
          </w:p>
        </w:tc>
        <w:tc>
          <w:tcPr>
            <w:tcW w:w="1701" w:type="dxa"/>
          </w:tcPr>
          <w:p w14:paraId="6907ECA0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-</w:t>
            </w:r>
          </w:p>
        </w:tc>
        <w:tc>
          <w:tcPr>
            <w:tcW w:w="1984" w:type="dxa"/>
          </w:tcPr>
          <w:p w14:paraId="6907ECA1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+</w:t>
            </w:r>
          </w:p>
        </w:tc>
        <w:tc>
          <w:tcPr>
            <w:tcW w:w="1548" w:type="dxa"/>
          </w:tcPr>
          <w:p w14:paraId="6907ECA2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-</w:t>
            </w:r>
          </w:p>
        </w:tc>
        <w:tc>
          <w:tcPr>
            <w:tcW w:w="1571" w:type="dxa"/>
          </w:tcPr>
          <w:p w14:paraId="6907ECA3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+</w:t>
            </w:r>
          </w:p>
        </w:tc>
      </w:tr>
      <w:tr w:rsidR="00D35C3D" w:rsidRPr="00F05D97" w14:paraId="6907ED2A" w14:textId="77777777" w:rsidTr="00B63F4C">
        <w:tc>
          <w:tcPr>
            <w:tcW w:w="1502" w:type="dxa"/>
          </w:tcPr>
          <w:p w14:paraId="6907ECA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CA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to show one basic agility at a basic level Sequence/Routine:</w:t>
            </w:r>
          </w:p>
          <w:p w14:paraId="6907ECA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perform simple isolated movements. Struggles to demonstrate any body control.</w:t>
            </w:r>
          </w:p>
          <w:p w14:paraId="6907ECA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Lacks complete flow and rhythm.</w:t>
            </w:r>
          </w:p>
          <w:p w14:paraId="6907ECA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No interpretation of the music.</w:t>
            </w:r>
          </w:p>
          <w:p w14:paraId="6907ECA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CA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CA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Needs assistance with fundamentals of vaulting.</w:t>
            </w:r>
          </w:p>
          <w:p w14:paraId="6907ECA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CA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 xml:space="preserve"> Needs assistance with fundamentals of mount/dismount. </w:t>
            </w:r>
          </w:p>
          <w:p w14:paraId="6907ECA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Some reluctance to attempt a routine.</w:t>
            </w:r>
          </w:p>
        </w:tc>
        <w:tc>
          <w:tcPr>
            <w:tcW w:w="1503" w:type="dxa"/>
          </w:tcPr>
          <w:p w14:paraId="6907ECB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CB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to show two basic agilities at a basic level Sequence/Routine:</w:t>
            </w:r>
          </w:p>
          <w:p w14:paraId="6907ECB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very simple movements.</w:t>
            </w:r>
          </w:p>
          <w:p w14:paraId="6907ECB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Little evidence of body control when linking movements.</w:t>
            </w:r>
          </w:p>
          <w:p w14:paraId="6907ECB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Little flow and rhythm is shown.</w:t>
            </w:r>
          </w:p>
          <w:p w14:paraId="6907ECB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CB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CB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Experiences difficulty.</w:t>
            </w:r>
          </w:p>
          <w:p w14:paraId="6907ECB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Needs assistance when vaulting.</w:t>
            </w:r>
          </w:p>
          <w:p w14:paraId="6907ECB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Struggles to demonstrate style.</w:t>
            </w:r>
          </w:p>
          <w:p w14:paraId="6907ECB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CB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Needs assistance with mount/dismount. Attempts a routine but has little success.</w:t>
            </w:r>
          </w:p>
        </w:tc>
        <w:tc>
          <w:tcPr>
            <w:tcW w:w="1390" w:type="dxa"/>
          </w:tcPr>
          <w:p w14:paraId="6907ECB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CB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to show three basic agilities at a very limited level and style.</w:t>
            </w:r>
          </w:p>
          <w:p w14:paraId="6907ECB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Sequence/Routine:</w:t>
            </w:r>
          </w:p>
          <w:p w14:paraId="6907ECB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three very simple movements.</w:t>
            </w:r>
          </w:p>
          <w:p w14:paraId="6907ECC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Very limited evidence of body control when linking movements.</w:t>
            </w:r>
          </w:p>
          <w:p w14:paraId="6907ECC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Occasional flow and rhythm is shown.</w:t>
            </w:r>
          </w:p>
          <w:p w14:paraId="6907ECC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CC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CC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a basic vault with very limited success.</w:t>
            </w:r>
          </w:p>
          <w:p w14:paraId="6907ECC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Struggles to demonstrate style.</w:t>
            </w:r>
          </w:p>
          <w:p w14:paraId="6907ECC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CC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Needs assistance with mount/dismount but evidence of improvement.</w:t>
            </w:r>
          </w:p>
          <w:p w14:paraId="6907ECC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a routine but with some inconsistencies.</w:t>
            </w:r>
          </w:p>
        </w:tc>
        <w:tc>
          <w:tcPr>
            <w:tcW w:w="1418" w:type="dxa"/>
          </w:tcPr>
          <w:p w14:paraId="6907ECC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CC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to show three basic agilities at a limited level and style. Sequence/Routine:</w:t>
            </w:r>
          </w:p>
          <w:p w14:paraId="6907ECC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three simple movements.</w:t>
            </w:r>
          </w:p>
          <w:p w14:paraId="6907ECC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Limited evidence of body control when linking movements.</w:t>
            </w:r>
          </w:p>
          <w:p w14:paraId="6907ECC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Flow and rhythm is shown in limited movements.</w:t>
            </w:r>
          </w:p>
          <w:p w14:paraId="6907ECC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CC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CD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two basic vaults with limited success.</w:t>
            </w:r>
          </w:p>
          <w:p w14:paraId="6907ECD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limited control and style.</w:t>
            </w:r>
          </w:p>
          <w:p w14:paraId="6907ECD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CD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Is more competent in the mount.</w:t>
            </w:r>
          </w:p>
          <w:p w14:paraId="6907ECD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Encounters problems with the dismount which tends to be simplistic.</w:t>
            </w:r>
          </w:p>
          <w:p w14:paraId="6907ECD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Basic moves used throughout the routine.</w:t>
            </w:r>
          </w:p>
          <w:p w14:paraId="6907ECD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Routine will lack continuity.</w:t>
            </w:r>
          </w:p>
        </w:tc>
        <w:tc>
          <w:tcPr>
            <w:tcW w:w="1417" w:type="dxa"/>
          </w:tcPr>
          <w:p w14:paraId="6907ECD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CD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to show four basic agilities with some level of control and style. Sequence/Routine:</w:t>
            </w:r>
          </w:p>
          <w:p w14:paraId="6907ECD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four simple movements. Some evidence of body control when linking movements. Flow and rhythm is shown in some movements.</w:t>
            </w:r>
          </w:p>
          <w:p w14:paraId="6907ECD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CD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CD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two basic vaults with some success.</w:t>
            </w:r>
          </w:p>
          <w:p w14:paraId="6907ECD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some control and style.</w:t>
            </w:r>
          </w:p>
          <w:p w14:paraId="6907ECD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CD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More competent in the assisted mount and dismount.</w:t>
            </w:r>
          </w:p>
          <w:p w14:paraId="6907ECE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Routine composed of some elementary moves with, possibly, one advanced element.</w:t>
            </w:r>
          </w:p>
          <w:p w14:paraId="6907ECE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Some style and control.</w:t>
            </w:r>
          </w:p>
          <w:p w14:paraId="6907ECE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Routine will have some continuity.</w:t>
            </w:r>
          </w:p>
        </w:tc>
        <w:tc>
          <w:tcPr>
            <w:tcW w:w="1843" w:type="dxa"/>
          </w:tcPr>
          <w:p w14:paraId="6907ECE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CE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four basic agilities with good control and style. May attempt</w:t>
            </w:r>
          </w:p>
          <w:p w14:paraId="6907ECE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an advanced agility.</w:t>
            </w:r>
          </w:p>
          <w:p w14:paraId="6907ECE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Sequence/Routine:</w:t>
            </w:r>
          </w:p>
          <w:p w14:paraId="6907ECE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four simple movements. Evidence of good use of</w:t>
            </w:r>
          </w:p>
          <w:p w14:paraId="6907ECE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body control when linking movements. Good flow and rhythm is shown in movements.</w:t>
            </w:r>
          </w:p>
          <w:p w14:paraId="6907ECE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basic agilities to a higher degree of control and performance.</w:t>
            </w:r>
          </w:p>
          <w:p w14:paraId="6907ECE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Limited number of advanced moves, executed poorly.</w:t>
            </w:r>
          </w:p>
          <w:p w14:paraId="6907ECE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CE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CE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the two basic vaults with control and style.</w:t>
            </w:r>
          </w:p>
          <w:p w14:paraId="6907ECE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More advanced vault may need some degree of assistance.</w:t>
            </w:r>
          </w:p>
          <w:p w14:paraId="6907ECE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CF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mount and dismount without assistance. Routine composed mostly of elementary moves with, possibly, one or two more advanced elements.</w:t>
            </w:r>
          </w:p>
          <w:p w14:paraId="6907ECF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Reasonable style and control.</w:t>
            </w:r>
          </w:p>
        </w:tc>
        <w:tc>
          <w:tcPr>
            <w:tcW w:w="1701" w:type="dxa"/>
          </w:tcPr>
          <w:p w14:paraId="6907ECF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CF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five basic agilities with very good control and style. Performs an advanced agility very well with good style and control.</w:t>
            </w:r>
          </w:p>
          <w:p w14:paraId="6907ECF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Sequence/Routine:</w:t>
            </w:r>
          </w:p>
          <w:p w14:paraId="6907ECF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five simple movements. Some use of advanced movement.</w:t>
            </w:r>
          </w:p>
          <w:p w14:paraId="6907ECF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Evidence of consistent body control when linking movements. Very good flow and rhythm is shown in movements.</w:t>
            </w:r>
          </w:p>
          <w:p w14:paraId="6907ECF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Good execution of basic agilities to a</w:t>
            </w:r>
          </w:p>
          <w:p w14:paraId="6907ECF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higher degree of control and performance.</w:t>
            </w:r>
          </w:p>
          <w:p w14:paraId="6907ECF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CF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CF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the two basic vaults with control and style.</w:t>
            </w:r>
          </w:p>
          <w:p w14:paraId="6907ECF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a more advanced vault.</w:t>
            </w:r>
          </w:p>
          <w:p w14:paraId="6907ECF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CF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Routine composed mostly of basic moves with one or two more advanced elements.</w:t>
            </w:r>
          </w:p>
          <w:p w14:paraId="6907ECF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Good style and control.</w:t>
            </w:r>
          </w:p>
        </w:tc>
        <w:tc>
          <w:tcPr>
            <w:tcW w:w="1984" w:type="dxa"/>
          </w:tcPr>
          <w:p w14:paraId="6907ED0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D0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Attempts five basic agilities with excellent control and style.</w:t>
            </w:r>
          </w:p>
          <w:p w14:paraId="6907ED0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Can perform an advanced agility very well with excellent style and control.</w:t>
            </w:r>
          </w:p>
          <w:p w14:paraId="6907ED0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Sequence/Routine:</w:t>
            </w:r>
          </w:p>
          <w:p w14:paraId="6907ED0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five simple movements.</w:t>
            </w:r>
          </w:p>
          <w:p w14:paraId="6907ED0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Excellent use of advanced movement.</w:t>
            </w:r>
          </w:p>
          <w:p w14:paraId="6907ED0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Evidence of consistent body control when linking movements.</w:t>
            </w:r>
          </w:p>
          <w:p w14:paraId="6907ED0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Excellent flow and rhythm is shown in movements.</w:t>
            </w:r>
          </w:p>
          <w:p w14:paraId="6907ED0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Very good execution of basic agilities</w:t>
            </w:r>
          </w:p>
          <w:p w14:paraId="6907ED0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to a higher degree of control and performance.</w:t>
            </w:r>
          </w:p>
          <w:p w14:paraId="6907ED0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D0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D0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perform a more advanced vault.</w:t>
            </w:r>
          </w:p>
          <w:p w14:paraId="6907ED0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Some evidence of speed on approach and a secure landing.</w:t>
            </w:r>
          </w:p>
          <w:p w14:paraId="6907ED0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D0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Good mount and dismount.</w:t>
            </w:r>
          </w:p>
          <w:p w14:paraId="6907ED1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Polished performance of basic moves.</w:t>
            </w:r>
          </w:p>
          <w:p w14:paraId="6907ED1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Advanced moves offered with very good style and control.</w:t>
            </w:r>
          </w:p>
        </w:tc>
        <w:tc>
          <w:tcPr>
            <w:tcW w:w="1548" w:type="dxa"/>
          </w:tcPr>
          <w:p w14:paraId="6907ED1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D1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perform all basic agilities and three advanced agilities with outstanding control and style.</w:t>
            </w:r>
          </w:p>
          <w:p w14:paraId="6907ED1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Sequence/Routine:</w:t>
            </w:r>
          </w:p>
          <w:p w14:paraId="6907ED1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Able to link together all simple movements.</w:t>
            </w:r>
          </w:p>
          <w:p w14:paraId="6907ED1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Outstanding use of advanced movement.</w:t>
            </w:r>
          </w:p>
          <w:p w14:paraId="6907ED1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Evidence of consistent body control when linking more advanced movements. Outstanding flow and rhythm is shown in performance.</w:t>
            </w:r>
          </w:p>
          <w:p w14:paraId="6907ED1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Sequence is shown with very good control.</w:t>
            </w:r>
          </w:p>
          <w:p w14:paraId="6907ED1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Gymnastics only:</w:t>
            </w:r>
          </w:p>
          <w:p w14:paraId="6907ED1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D1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Able to perform a more advanced vault with some evidence of rotation and speed on approach. Demonstrates secure landing.</w:t>
            </w:r>
          </w:p>
          <w:p w14:paraId="6907ED1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D1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Demonstrates linking actions with balance and control.</w:t>
            </w:r>
          </w:p>
        </w:tc>
        <w:tc>
          <w:tcPr>
            <w:tcW w:w="1571" w:type="dxa"/>
          </w:tcPr>
          <w:p w14:paraId="6907ED1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Agilities:</w:t>
            </w:r>
          </w:p>
          <w:p w14:paraId="6907ED1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all basic agilities and five advanced agilities with elite level of control and style. Sequence/Routine:</w:t>
            </w:r>
          </w:p>
          <w:p w14:paraId="6907ED2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Displays an appropriate mixture of movements with imaginative use of floor space and ability. Performs a sequence with total control.</w:t>
            </w:r>
          </w:p>
          <w:p w14:paraId="6907ED2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 polished performance. Gymnastics only:</w:t>
            </w:r>
          </w:p>
          <w:p w14:paraId="6907ED2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Vault:</w:t>
            </w:r>
          </w:p>
          <w:p w14:paraId="6907ED2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a difficult vault involving some degree of rotation.</w:t>
            </w:r>
          </w:p>
          <w:p w14:paraId="6907ED2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 xml:space="preserve"> Good speed on approach and secure landing. </w:t>
            </w:r>
          </w:p>
          <w:p w14:paraId="6907ED2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Also demonstrates a secure landing of a rotation.</w:t>
            </w:r>
          </w:p>
          <w:p w14:paraId="6907ED2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Apparatus:</w:t>
            </w:r>
          </w:p>
          <w:p w14:paraId="6907ED2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series of well thought out movements with appropriate linking actions.</w:t>
            </w:r>
          </w:p>
          <w:p w14:paraId="6907ED2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High level of balance</w:t>
            </w:r>
          </w:p>
          <w:p w14:paraId="6907ED2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D35C3D" w:rsidRPr="005E50D6" w14:paraId="6907ED35" w14:textId="77777777" w:rsidTr="00B63F4C">
        <w:tc>
          <w:tcPr>
            <w:tcW w:w="1502" w:type="dxa"/>
            <w:shd w:val="clear" w:color="auto" w:fill="FFFFFF" w:themeFill="background1"/>
          </w:tcPr>
          <w:p w14:paraId="6907ED2B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14:paraId="6907ED2C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</w:tcPr>
          <w:p w14:paraId="6907ED2D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907ED2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07ED2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6907ED30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907ED31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984" w:type="dxa"/>
            <w:shd w:val="clear" w:color="auto" w:fill="0070C0"/>
          </w:tcPr>
          <w:p w14:paraId="6907ED3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11</w:t>
            </w:r>
          </w:p>
        </w:tc>
        <w:tc>
          <w:tcPr>
            <w:tcW w:w="1548" w:type="dxa"/>
            <w:shd w:val="clear" w:color="auto" w:fill="8DB3E2" w:themeFill="text2" w:themeFillTint="66"/>
          </w:tcPr>
          <w:p w14:paraId="6907ED3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1" w:type="dxa"/>
            <w:shd w:val="clear" w:color="auto" w:fill="C6D9F1" w:themeFill="text2" w:themeFillTint="33"/>
          </w:tcPr>
          <w:p w14:paraId="6907ED3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</w:tr>
      <w:tr w:rsidR="00D35C3D" w:rsidRPr="005E50D6" w14:paraId="6907ED40" w14:textId="77777777" w:rsidTr="00B63F4C">
        <w:tc>
          <w:tcPr>
            <w:tcW w:w="1502" w:type="dxa"/>
          </w:tcPr>
          <w:p w14:paraId="6907ED36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14:paraId="6907ED37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</w:tcPr>
          <w:p w14:paraId="6907ED38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907ED3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6907ED3A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6907ED3B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701" w:type="dxa"/>
            <w:shd w:val="clear" w:color="auto" w:fill="0070C0"/>
          </w:tcPr>
          <w:p w14:paraId="6907ED3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10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6907ED3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48" w:type="dxa"/>
            <w:shd w:val="clear" w:color="auto" w:fill="C6D9F1" w:themeFill="text2" w:themeFillTint="33"/>
          </w:tcPr>
          <w:p w14:paraId="6907ED3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1" w:type="dxa"/>
            <w:shd w:val="clear" w:color="auto" w:fill="auto"/>
          </w:tcPr>
          <w:p w14:paraId="6907ED3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D4B" w14:textId="77777777" w:rsidTr="00B63F4C">
        <w:tc>
          <w:tcPr>
            <w:tcW w:w="1502" w:type="dxa"/>
          </w:tcPr>
          <w:p w14:paraId="6907ED41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14:paraId="6907ED42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</w:tcPr>
          <w:p w14:paraId="6907ED43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907ED44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6907ED45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843" w:type="dxa"/>
            <w:shd w:val="clear" w:color="auto" w:fill="0070C0"/>
          </w:tcPr>
          <w:p w14:paraId="6907ED4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9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907ED4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6907ED4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48" w:type="dxa"/>
            <w:shd w:val="clear" w:color="auto" w:fill="auto"/>
          </w:tcPr>
          <w:p w14:paraId="6907ED4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D4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D56" w14:textId="77777777" w:rsidTr="00B63F4C">
        <w:tc>
          <w:tcPr>
            <w:tcW w:w="1502" w:type="dxa"/>
          </w:tcPr>
          <w:p w14:paraId="6907ED4C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auto"/>
          </w:tcPr>
          <w:p w14:paraId="6907ED4D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C6D9F1" w:themeFill="text2" w:themeFillTint="33"/>
          </w:tcPr>
          <w:p w14:paraId="6907ED4E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6907ED4F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417" w:type="dxa"/>
            <w:shd w:val="clear" w:color="auto" w:fill="0070C0"/>
          </w:tcPr>
          <w:p w14:paraId="6907ED5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8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6907ED51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6907ED5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14:paraId="6907ED5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6907ED5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D5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D61" w14:textId="77777777" w:rsidTr="00B63F4C">
        <w:tc>
          <w:tcPr>
            <w:tcW w:w="1502" w:type="dxa"/>
          </w:tcPr>
          <w:p w14:paraId="6907ED57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3" w:type="dxa"/>
            <w:shd w:val="clear" w:color="auto" w:fill="C6D9F1" w:themeFill="text2" w:themeFillTint="33"/>
          </w:tcPr>
          <w:p w14:paraId="6907ED58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390" w:type="dxa"/>
            <w:shd w:val="clear" w:color="auto" w:fill="8DB3E2" w:themeFill="text2" w:themeFillTint="66"/>
          </w:tcPr>
          <w:p w14:paraId="6907ED59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418" w:type="dxa"/>
            <w:shd w:val="clear" w:color="auto" w:fill="0070C0"/>
          </w:tcPr>
          <w:p w14:paraId="6907ED5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103 (7)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6907ED5B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6907ED5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14:paraId="6907ED5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907ED5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14:paraId="6907ED5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D6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</w:tbl>
    <w:p w14:paraId="6907ED62" w14:textId="77777777" w:rsidR="007A48E8" w:rsidRDefault="007A48E8" w:rsidP="00500C82">
      <w:pPr>
        <w:spacing w:after="0"/>
      </w:pPr>
    </w:p>
    <w:p w14:paraId="6907ED63" w14:textId="77777777" w:rsidR="00657911" w:rsidRDefault="00657911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br w:type="page"/>
      </w:r>
    </w:p>
    <w:p w14:paraId="6907ED64" w14:textId="77777777" w:rsidR="007A48E8" w:rsidRPr="005604F3" w:rsidRDefault="007A48E8" w:rsidP="00500C82">
      <w:pPr>
        <w:spacing w:after="0"/>
        <w:jc w:val="center"/>
        <w:rPr>
          <w:rFonts w:ascii="Century Gothic" w:hAnsi="Century Gothic"/>
          <w:b/>
          <w:sz w:val="32"/>
        </w:rPr>
      </w:pPr>
      <w:r w:rsidRPr="005604F3">
        <w:rPr>
          <w:rFonts w:ascii="Century Gothic" w:hAnsi="Century Gothic"/>
          <w:b/>
          <w:sz w:val="32"/>
        </w:rPr>
        <w:lastRenderedPageBreak/>
        <w:t>Athletics</w:t>
      </w: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26"/>
        <w:gridCol w:w="1566"/>
        <w:gridCol w:w="1566"/>
        <w:gridCol w:w="1566"/>
        <w:gridCol w:w="1566"/>
        <w:gridCol w:w="1566"/>
      </w:tblGrid>
      <w:tr w:rsidR="00D35C3D" w:rsidRPr="00F05D97" w14:paraId="6907ED6F" w14:textId="77777777" w:rsidTr="00B63F4C">
        <w:tc>
          <w:tcPr>
            <w:tcW w:w="1668" w:type="dxa"/>
          </w:tcPr>
          <w:p w14:paraId="6907ED65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1-2</w:t>
            </w:r>
          </w:p>
        </w:tc>
        <w:tc>
          <w:tcPr>
            <w:tcW w:w="1559" w:type="dxa"/>
          </w:tcPr>
          <w:p w14:paraId="6907ED66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3C</w:t>
            </w:r>
          </w:p>
        </w:tc>
        <w:tc>
          <w:tcPr>
            <w:tcW w:w="1559" w:type="dxa"/>
          </w:tcPr>
          <w:p w14:paraId="6907ED67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3A</w:t>
            </w:r>
          </w:p>
        </w:tc>
        <w:tc>
          <w:tcPr>
            <w:tcW w:w="1559" w:type="dxa"/>
          </w:tcPr>
          <w:p w14:paraId="6907ED68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4A</w:t>
            </w:r>
          </w:p>
        </w:tc>
        <w:tc>
          <w:tcPr>
            <w:tcW w:w="1526" w:type="dxa"/>
          </w:tcPr>
          <w:p w14:paraId="6907ED69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5A</w:t>
            </w:r>
          </w:p>
        </w:tc>
        <w:tc>
          <w:tcPr>
            <w:tcW w:w="1566" w:type="dxa"/>
          </w:tcPr>
          <w:p w14:paraId="6907ED6A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6B</w:t>
            </w:r>
          </w:p>
        </w:tc>
        <w:tc>
          <w:tcPr>
            <w:tcW w:w="1566" w:type="dxa"/>
          </w:tcPr>
          <w:p w14:paraId="6907ED6B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7C</w:t>
            </w:r>
          </w:p>
        </w:tc>
        <w:tc>
          <w:tcPr>
            <w:tcW w:w="1566" w:type="dxa"/>
          </w:tcPr>
          <w:p w14:paraId="6907ED6C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7A</w:t>
            </w:r>
          </w:p>
        </w:tc>
        <w:tc>
          <w:tcPr>
            <w:tcW w:w="1566" w:type="dxa"/>
          </w:tcPr>
          <w:p w14:paraId="6907ED6D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66" w:type="dxa"/>
          </w:tcPr>
          <w:p w14:paraId="6907ED6E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E</w:t>
            </w:r>
          </w:p>
        </w:tc>
      </w:tr>
      <w:tr w:rsidR="00D35C3D" w:rsidRPr="00F05D97" w14:paraId="6907ED7A" w14:textId="77777777" w:rsidTr="00B63F4C">
        <w:tc>
          <w:tcPr>
            <w:tcW w:w="1668" w:type="dxa"/>
          </w:tcPr>
          <w:p w14:paraId="6907ED70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0</w:t>
            </w:r>
          </w:p>
        </w:tc>
        <w:tc>
          <w:tcPr>
            <w:tcW w:w="1559" w:type="dxa"/>
          </w:tcPr>
          <w:p w14:paraId="6907ED71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</w:t>
            </w:r>
          </w:p>
        </w:tc>
        <w:tc>
          <w:tcPr>
            <w:tcW w:w="1559" w:type="dxa"/>
          </w:tcPr>
          <w:p w14:paraId="6907ED72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559" w:type="dxa"/>
          </w:tcPr>
          <w:p w14:paraId="6907ED73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</w:t>
            </w:r>
          </w:p>
        </w:tc>
        <w:tc>
          <w:tcPr>
            <w:tcW w:w="1526" w:type="dxa"/>
          </w:tcPr>
          <w:p w14:paraId="6907ED74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4</w:t>
            </w:r>
          </w:p>
        </w:tc>
        <w:tc>
          <w:tcPr>
            <w:tcW w:w="1566" w:type="dxa"/>
          </w:tcPr>
          <w:p w14:paraId="6907ED75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5</w:t>
            </w:r>
          </w:p>
        </w:tc>
        <w:tc>
          <w:tcPr>
            <w:tcW w:w="1566" w:type="dxa"/>
          </w:tcPr>
          <w:p w14:paraId="6907ED76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6</w:t>
            </w:r>
          </w:p>
        </w:tc>
        <w:tc>
          <w:tcPr>
            <w:tcW w:w="1566" w:type="dxa"/>
          </w:tcPr>
          <w:p w14:paraId="6907ED77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7</w:t>
            </w:r>
          </w:p>
        </w:tc>
        <w:tc>
          <w:tcPr>
            <w:tcW w:w="1566" w:type="dxa"/>
          </w:tcPr>
          <w:p w14:paraId="6907ED78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66" w:type="dxa"/>
          </w:tcPr>
          <w:p w14:paraId="6907ED79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9</w:t>
            </w:r>
          </w:p>
        </w:tc>
      </w:tr>
      <w:tr w:rsidR="00D35C3D" w:rsidRPr="00F05D97" w14:paraId="6907ED87" w14:textId="77777777" w:rsidTr="00B63F4C">
        <w:tc>
          <w:tcPr>
            <w:tcW w:w="1668" w:type="dxa"/>
          </w:tcPr>
          <w:p w14:paraId="6907ED7B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Fundamental</w:t>
            </w:r>
          </w:p>
          <w:p w14:paraId="6907ED7C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Entry Level</w:t>
            </w:r>
          </w:p>
        </w:tc>
        <w:tc>
          <w:tcPr>
            <w:tcW w:w="1559" w:type="dxa"/>
          </w:tcPr>
          <w:p w14:paraId="6907ED7D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Working towards</w:t>
            </w:r>
          </w:p>
          <w:p w14:paraId="6907ED7E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Band A</w:t>
            </w:r>
          </w:p>
        </w:tc>
        <w:tc>
          <w:tcPr>
            <w:tcW w:w="1559" w:type="dxa"/>
          </w:tcPr>
          <w:p w14:paraId="6907ED7F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-</w:t>
            </w:r>
          </w:p>
        </w:tc>
        <w:tc>
          <w:tcPr>
            <w:tcW w:w="1559" w:type="dxa"/>
          </w:tcPr>
          <w:p w14:paraId="6907ED80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+</w:t>
            </w:r>
          </w:p>
        </w:tc>
        <w:tc>
          <w:tcPr>
            <w:tcW w:w="1526" w:type="dxa"/>
          </w:tcPr>
          <w:p w14:paraId="6907ED81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-</w:t>
            </w:r>
          </w:p>
        </w:tc>
        <w:tc>
          <w:tcPr>
            <w:tcW w:w="1566" w:type="dxa"/>
          </w:tcPr>
          <w:p w14:paraId="6907ED82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+</w:t>
            </w:r>
          </w:p>
        </w:tc>
        <w:tc>
          <w:tcPr>
            <w:tcW w:w="1566" w:type="dxa"/>
          </w:tcPr>
          <w:p w14:paraId="6907ED83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-</w:t>
            </w:r>
          </w:p>
        </w:tc>
        <w:tc>
          <w:tcPr>
            <w:tcW w:w="1566" w:type="dxa"/>
          </w:tcPr>
          <w:p w14:paraId="6907ED84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+</w:t>
            </w:r>
          </w:p>
        </w:tc>
        <w:tc>
          <w:tcPr>
            <w:tcW w:w="1566" w:type="dxa"/>
          </w:tcPr>
          <w:p w14:paraId="6907ED85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-</w:t>
            </w:r>
          </w:p>
        </w:tc>
        <w:tc>
          <w:tcPr>
            <w:tcW w:w="1566" w:type="dxa"/>
          </w:tcPr>
          <w:p w14:paraId="6907ED86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+</w:t>
            </w:r>
          </w:p>
        </w:tc>
      </w:tr>
      <w:tr w:rsidR="00D35C3D" w:rsidRPr="00F05D97" w14:paraId="6907ED92" w14:textId="77777777" w:rsidTr="00B63F4C">
        <w:tc>
          <w:tcPr>
            <w:tcW w:w="1668" w:type="dxa"/>
          </w:tcPr>
          <w:p w14:paraId="6907ED88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Performance(s) not worthy of credit.</w:t>
            </w:r>
          </w:p>
        </w:tc>
        <w:tc>
          <w:tcPr>
            <w:tcW w:w="1559" w:type="dxa"/>
          </w:tcPr>
          <w:p w14:paraId="6907ED89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with some evidence of technique or performance.</w:t>
            </w:r>
          </w:p>
        </w:tc>
        <w:tc>
          <w:tcPr>
            <w:tcW w:w="1559" w:type="dxa"/>
          </w:tcPr>
          <w:p w14:paraId="6907ED8A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with moderate technique or performance.</w:t>
            </w:r>
          </w:p>
        </w:tc>
        <w:tc>
          <w:tcPr>
            <w:tcW w:w="1559" w:type="dxa"/>
          </w:tcPr>
          <w:p w14:paraId="6907ED8B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with moderate technique and performance.</w:t>
            </w:r>
          </w:p>
        </w:tc>
        <w:tc>
          <w:tcPr>
            <w:tcW w:w="1526" w:type="dxa"/>
          </w:tcPr>
          <w:p w14:paraId="6907ED8C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with good level of technique, or performs two events with moderate levels of technique.</w:t>
            </w:r>
          </w:p>
        </w:tc>
        <w:tc>
          <w:tcPr>
            <w:tcW w:w="1566" w:type="dxa"/>
          </w:tcPr>
          <w:p w14:paraId="6907ED8D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with good level of technique and performance, or performs two events with moderate levels of technique and performance.</w:t>
            </w:r>
          </w:p>
        </w:tc>
        <w:tc>
          <w:tcPr>
            <w:tcW w:w="1566" w:type="dxa"/>
          </w:tcPr>
          <w:p w14:paraId="6907ED8E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at a high level of technique and performance and one event at a good level, or performs one event with good technique and performance.</w:t>
            </w:r>
          </w:p>
        </w:tc>
        <w:tc>
          <w:tcPr>
            <w:tcW w:w="1566" w:type="dxa"/>
          </w:tcPr>
          <w:p w14:paraId="6907ED8F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at a high level of technique and performance and one event at a good level, or performs two events with good technique and performance.</w:t>
            </w:r>
          </w:p>
        </w:tc>
        <w:tc>
          <w:tcPr>
            <w:tcW w:w="1566" w:type="dxa"/>
          </w:tcPr>
          <w:p w14:paraId="6907ED90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with outstanding level of technique and performance, or performs one event at a high level of technique and performance, or performs two events at a very good level of technique and performance.</w:t>
            </w:r>
          </w:p>
        </w:tc>
        <w:tc>
          <w:tcPr>
            <w:tcW w:w="1566" w:type="dxa"/>
          </w:tcPr>
          <w:p w14:paraId="6907ED91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event with outstanding level of technique and performance, or performs two events at a high level of technique and performance, or performs three events at a very good level of technique and performance.</w:t>
            </w:r>
          </w:p>
        </w:tc>
      </w:tr>
      <w:tr w:rsidR="00D35C3D" w:rsidRPr="005E50D6" w14:paraId="6907ED9D" w14:textId="77777777" w:rsidTr="00B63F4C">
        <w:tc>
          <w:tcPr>
            <w:tcW w:w="1668" w:type="dxa"/>
            <w:shd w:val="clear" w:color="auto" w:fill="FFFFFF" w:themeFill="background1"/>
          </w:tcPr>
          <w:p w14:paraId="6907ED93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94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95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9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14:paraId="6907ED9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C6D9F1" w:themeFill="text2" w:themeFillTint="33"/>
          </w:tcPr>
          <w:p w14:paraId="6907ED98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D99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66" w:type="dxa"/>
            <w:shd w:val="clear" w:color="auto" w:fill="0070C0"/>
          </w:tcPr>
          <w:p w14:paraId="6907ED9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11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D9B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D9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</w:tr>
      <w:tr w:rsidR="00D35C3D" w:rsidRPr="005E50D6" w14:paraId="6907EDA8" w14:textId="77777777" w:rsidTr="00B63F4C">
        <w:tc>
          <w:tcPr>
            <w:tcW w:w="1668" w:type="dxa"/>
          </w:tcPr>
          <w:p w14:paraId="6907ED9E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9F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A0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A1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C6D9F1" w:themeFill="text2" w:themeFillTint="33"/>
          </w:tcPr>
          <w:p w14:paraId="6907EDA2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DA3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66" w:type="dxa"/>
            <w:shd w:val="clear" w:color="auto" w:fill="0070C0"/>
          </w:tcPr>
          <w:p w14:paraId="6907EDA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10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DA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DA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DA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DB3" w14:textId="77777777" w:rsidTr="00B63F4C">
        <w:tc>
          <w:tcPr>
            <w:tcW w:w="1668" w:type="dxa"/>
          </w:tcPr>
          <w:p w14:paraId="6907EDA9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AA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AB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907EDAC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26" w:type="dxa"/>
            <w:shd w:val="clear" w:color="auto" w:fill="8DB3E2" w:themeFill="text2" w:themeFillTint="66"/>
          </w:tcPr>
          <w:p w14:paraId="6907EDAD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66" w:type="dxa"/>
            <w:shd w:val="clear" w:color="auto" w:fill="0070C0"/>
          </w:tcPr>
          <w:p w14:paraId="6907EDA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9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DA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DB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DB1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DB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DBE" w14:textId="77777777" w:rsidTr="00B63F4C">
        <w:tc>
          <w:tcPr>
            <w:tcW w:w="1668" w:type="dxa"/>
          </w:tcPr>
          <w:p w14:paraId="6907EDB4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B5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907EDB6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907EDB7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26" w:type="dxa"/>
            <w:shd w:val="clear" w:color="auto" w:fill="0070C0"/>
          </w:tcPr>
          <w:p w14:paraId="6907EDB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8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DB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DB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DBB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DB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DB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DC9" w14:textId="77777777" w:rsidTr="00B63F4C">
        <w:tc>
          <w:tcPr>
            <w:tcW w:w="1668" w:type="dxa"/>
          </w:tcPr>
          <w:p w14:paraId="6907EDBF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907EDC0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907EDC1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59" w:type="dxa"/>
            <w:shd w:val="clear" w:color="auto" w:fill="0070C0"/>
          </w:tcPr>
          <w:p w14:paraId="6907EDC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103 (7)</w:t>
            </w:r>
          </w:p>
        </w:tc>
        <w:tc>
          <w:tcPr>
            <w:tcW w:w="1526" w:type="dxa"/>
            <w:shd w:val="clear" w:color="auto" w:fill="8DB3E2" w:themeFill="text2" w:themeFillTint="66"/>
          </w:tcPr>
          <w:p w14:paraId="6907EDC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DC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DC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DC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DC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DC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</w:tbl>
    <w:p w14:paraId="6907EDCA" w14:textId="77777777" w:rsidR="007A48E8" w:rsidRDefault="007A48E8" w:rsidP="00500C82">
      <w:pPr>
        <w:spacing w:after="0"/>
      </w:pPr>
    </w:p>
    <w:p w14:paraId="6907EDCB" w14:textId="77777777" w:rsidR="007A48E8" w:rsidRDefault="007A48E8" w:rsidP="00500C82">
      <w:pPr>
        <w:spacing w:after="0"/>
      </w:pPr>
      <w:r>
        <w:br w:type="page"/>
      </w:r>
    </w:p>
    <w:p w14:paraId="6907EDCC" w14:textId="77777777" w:rsidR="007A48E8" w:rsidRPr="005604F3" w:rsidRDefault="00647FD0" w:rsidP="00500C82">
      <w:pPr>
        <w:spacing w:after="0"/>
        <w:jc w:val="center"/>
        <w:rPr>
          <w:rFonts w:ascii="Century Gothic" w:hAnsi="Century Gothic"/>
          <w:b/>
          <w:sz w:val="36"/>
        </w:rPr>
      </w:pPr>
      <w:r w:rsidRPr="005604F3">
        <w:rPr>
          <w:rFonts w:ascii="Century Gothic" w:hAnsi="Century Gothic" w:cs="SegoeUI-Bold"/>
          <w:b/>
          <w:bCs/>
          <w:sz w:val="32"/>
          <w:szCs w:val="20"/>
        </w:rPr>
        <w:lastRenderedPageBreak/>
        <w:t>Outdoor Education</w:t>
      </w: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26"/>
        <w:gridCol w:w="1566"/>
        <w:gridCol w:w="1566"/>
        <w:gridCol w:w="1566"/>
        <w:gridCol w:w="1566"/>
        <w:gridCol w:w="1566"/>
      </w:tblGrid>
      <w:tr w:rsidR="00D35C3D" w:rsidRPr="00F05D97" w14:paraId="6907EDD7" w14:textId="77777777" w:rsidTr="00B63F4C">
        <w:tc>
          <w:tcPr>
            <w:tcW w:w="1668" w:type="dxa"/>
          </w:tcPr>
          <w:p w14:paraId="6907EDCD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1-2</w:t>
            </w:r>
          </w:p>
        </w:tc>
        <w:tc>
          <w:tcPr>
            <w:tcW w:w="1559" w:type="dxa"/>
          </w:tcPr>
          <w:p w14:paraId="6907EDCE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3C</w:t>
            </w:r>
          </w:p>
        </w:tc>
        <w:tc>
          <w:tcPr>
            <w:tcW w:w="1559" w:type="dxa"/>
          </w:tcPr>
          <w:p w14:paraId="6907EDCF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3A</w:t>
            </w:r>
          </w:p>
        </w:tc>
        <w:tc>
          <w:tcPr>
            <w:tcW w:w="1559" w:type="dxa"/>
          </w:tcPr>
          <w:p w14:paraId="6907EDD0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4A</w:t>
            </w:r>
          </w:p>
        </w:tc>
        <w:tc>
          <w:tcPr>
            <w:tcW w:w="1526" w:type="dxa"/>
          </w:tcPr>
          <w:p w14:paraId="6907EDD1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5A</w:t>
            </w:r>
          </w:p>
        </w:tc>
        <w:tc>
          <w:tcPr>
            <w:tcW w:w="1566" w:type="dxa"/>
          </w:tcPr>
          <w:p w14:paraId="6907EDD2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6B</w:t>
            </w:r>
          </w:p>
        </w:tc>
        <w:tc>
          <w:tcPr>
            <w:tcW w:w="1566" w:type="dxa"/>
          </w:tcPr>
          <w:p w14:paraId="6907EDD3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7C</w:t>
            </w:r>
          </w:p>
        </w:tc>
        <w:tc>
          <w:tcPr>
            <w:tcW w:w="1566" w:type="dxa"/>
          </w:tcPr>
          <w:p w14:paraId="6907EDD4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7A</w:t>
            </w:r>
          </w:p>
        </w:tc>
        <w:tc>
          <w:tcPr>
            <w:tcW w:w="1566" w:type="dxa"/>
          </w:tcPr>
          <w:p w14:paraId="6907EDD5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66" w:type="dxa"/>
          </w:tcPr>
          <w:p w14:paraId="6907EDD6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E</w:t>
            </w:r>
          </w:p>
        </w:tc>
      </w:tr>
      <w:tr w:rsidR="00D35C3D" w:rsidRPr="00F05D97" w14:paraId="6907EDE2" w14:textId="77777777" w:rsidTr="00B63F4C">
        <w:tc>
          <w:tcPr>
            <w:tcW w:w="1668" w:type="dxa"/>
          </w:tcPr>
          <w:p w14:paraId="6907EDD8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0</w:t>
            </w:r>
          </w:p>
        </w:tc>
        <w:tc>
          <w:tcPr>
            <w:tcW w:w="1559" w:type="dxa"/>
          </w:tcPr>
          <w:p w14:paraId="6907EDD9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</w:t>
            </w:r>
          </w:p>
        </w:tc>
        <w:tc>
          <w:tcPr>
            <w:tcW w:w="1559" w:type="dxa"/>
          </w:tcPr>
          <w:p w14:paraId="6907EDDA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559" w:type="dxa"/>
          </w:tcPr>
          <w:p w14:paraId="6907EDDB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</w:t>
            </w:r>
          </w:p>
        </w:tc>
        <w:tc>
          <w:tcPr>
            <w:tcW w:w="1526" w:type="dxa"/>
          </w:tcPr>
          <w:p w14:paraId="6907EDDC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4</w:t>
            </w:r>
          </w:p>
        </w:tc>
        <w:tc>
          <w:tcPr>
            <w:tcW w:w="1566" w:type="dxa"/>
          </w:tcPr>
          <w:p w14:paraId="6907EDDD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5</w:t>
            </w:r>
          </w:p>
        </w:tc>
        <w:tc>
          <w:tcPr>
            <w:tcW w:w="1566" w:type="dxa"/>
          </w:tcPr>
          <w:p w14:paraId="6907EDDE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6</w:t>
            </w:r>
          </w:p>
        </w:tc>
        <w:tc>
          <w:tcPr>
            <w:tcW w:w="1566" w:type="dxa"/>
          </w:tcPr>
          <w:p w14:paraId="6907EDDF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7</w:t>
            </w:r>
          </w:p>
        </w:tc>
        <w:tc>
          <w:tcPr>
            <w:tcW w:w="1566" w:type="dxa"/>
          </w:tcPr>
          <w:p w14:paraId="6907EDE0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66" w:type="dxa"/>
          </w:tcPr>
          <w:p w14:paraId="6907EDE1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9</w:t>
            </w:r>
          </w:p>
        </w:tc>
      </w:tr>
      <w:tr w:rsidR="00D35C3D" w:rsidRPr="00F05D97" w14:paraId="6907EDEF" w14:textId="77777777" w:rsidTr="00B63F4C">
        <w:tc>
          <w:tcPr>
            <w:tcW w:w="1668" w:type="dxa"/>
          </w:tcPr>
          <w:p w14:paraId="6907EDE3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Fundamental</w:t>
            </w:r>
          </w:p>
          <w:p w14:paraId="6907EDE4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Entry Level</w:t>
            </w:r>
          </w:p>
        </w:tc>
        <w:tc>
          <w:tcPr>
            <w:tcW w:w="1559" w:type="dxa"/>
          </w:tcPr>
          <w:p w14:paraId="6907EDE5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Working towards</w:t>
            </w:r>
          </w:p>
          <w:p w14:paraId="6907EDE6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Band A</w:t>
            </w:r>
          </w:p>
        </w:tc>
        <w:tc>
          <w:tcPr>
            <w:tcW w:w="1559" w:type="dxa"/>
          </w:tcPr>
          <w:p w14:paraId="6907EDE7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-</w:t>
            </w:r>
          </w:p>
        </w:tc>
        <w:tc>
          <w:tcPr>
            <w:tcW w:w="1559" w:type="dxa"/>
          </w:tcPr>
          <w:p w14:paraId="6907EDE8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+</w:t>
            </w:r>
          </w:p>
        </w:tc>
        <w:tc>
          <w:tcPr>
            <w:tcW w:w="1526" w:type="dxa"/>
          </w:tcPr>
          <w:p w14:paraId="6907EDE9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-</w:t>
            </w:r>
          </w:p>
        </w:tc>
        <w:tc>
          <w:tcPr>
            <w:tcW w:w="1566" w:type="dxa"/>
          </w:tcPr>
          <w:p w14:paraId="6907EDEA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+</w:t>
            </w:r>
          </w:p>
        </w:tc>
        <w:tc>
          <w:tcPr>
            <w:tcW w:w="1566" w:type="dxa"/>
          </w:tcPr>
          <w:p w14:paraId="6907EDEB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-</w:t>
            </w:r>
          </w:p>
        </w:tc>
        <w:tc>
          <w:tcPr>
            <w:tcW w:w="1566" w:type="dxa"/>
          </w:tcPr>
          <w:p w14:paraId="6907EDEC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+</w:t>
            </w:r>
          </w:p>
        </w:tc>
        <w:tc>
          <w:tcPr>
            <w:tcW w:w="1566" w:type="dxa"/>
          </w:tcPr>
          <w:p w14:paraId="6907EDED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-</w:t>
            </w:r>
          </w:p>
        </w:tc>
        <w:tc>
          <w:tcPr>
            <w:tcW w:w="1566" w:type="dxa"/>
          </w:tcPr>
          <w:p w14:paraId="6907EDEE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+</w:t>
            </w:r>
          </w:p>
        </w:tc>
      </w:tr>
      <w:tr w:rsidR="00D35C3D" w:rsidRPr="00F05D97" w14:paraId="6907EDFA" w14:textId="77777777" w:rsidTr="00B63F4C">
        <w:tc>
          <w:tcPr>
            <w:tcW w:w="1668" w:type="dxa"/>
          </w:tcPr>
          <w:p w14:paraId="6907EDF0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Performance(s) not worthy of credit.</w:t>
            </w:r>
          </w:p>
        </w:tc>
        <w:tc>
          <w:tcPr>
            <w:tcW w:w="1559" w:type="dxa"/>
          </w:tcPr>
          <w:p w14:paraId="6907EDF1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with some evidence of technique or performance.</w:t>
            </w:r>
          </w:p>
        </w:tc>
        <w:tc>
          <w:tcPr>
            <w:tcW w:w="1559" w:type="dxa"/>
          </w:tcPr>
          <w:p w14:paraId="6907EDF2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with moderate technique or performance.</w:t>
            </w:r>
          </w:p>
        </w:tc>
        <w:tc>
          <w:tcPr>
            <w:tcW w:w="1559" w:type="dxa"/>
          </w:tcPr>
          <w:p w14:paraId="6907EDF3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with moderate technique and performance.</w:t>
            </w:r>
          </w:p>
        </w:tc>
        <w:tc>
          <w:tcPr>
            <w:tcW w:w="1526" w:type="dxa"/>
          </w:tcPr>
          <w:p w14:paraId="6907EDF4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with good level of technique, or performs two activities with moderate levels of technique.</w:t>
            </w:r>
          </w:p>
        </w:tc>
        <w:tc>
          <w:tcPr>
            <w:tcW w:w="1566" w:type="dxa"/>
          </w:tcPr>
          <w:p w14:paraId="6907EDF5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with good level of technique and performance, or performs two activities with moderate levels of technique and performance.</w:t>
            </w:r>
          </w:p>
        </w:tc>
        <w:tc>
          <w:tcPr>
            <w:tcW w:w="1566" w:type="dxa"/>
          </w:tcPr>
          <w:p w14:paraId="6907EDF6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at a high level of technique and performance and one activity at a good level, or performs one activity with good technique and performance.</w:t>
            </w:r>
          </w:p>
        </w:tc>
        <w:tc>
          <w:tcPr>
            <w:tcW w:w="1566" w:type="dxa"/>
          </w:tcPr>
          <w:p w14:paraId="6907EDF7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at a high level of technique and performance and one activity at a good level, or performs two activities with good technique and performance.</w:t>
            </w:r>
          </w:p>
        </w:tc>
        <w:tc>
          <w:tcPr>
            <w:tcW w:w="1566" w:type="dxa"/>
          </w:tcPr>
          <w:p w14:paraId="6907EDF8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with outstanding level of technique and performance, or performs one activity at a high level of technique and performance, or performs two activities at a very good level of technique and performance.</w:t>
            </w:r>
          </w:p>
        </w:tc>
        <w:tc>
          <w:tcPr>
            <w:tcW w:w="1566" w:type="dxa"/>
          </w:tcPr>
          <w:p w14:paraId="6907EDF9" w14:textId="77777777" w:rsidR="00D35C3D" w:rsidRPr="00657911" w:rsidRDefault="00D35C3D" w:rsidP="00500C82">
            <w:pPr>
              <w:rPr>
                <w:rFonts w:ascii="Century Gothic" w:hAnsi="Century Gothic"/>
                <w:sz w:val="16"/>
                <w:szCs w:val="12"/>
              </w:rPr>
            </w:pPr>
            <w:r w:rsidRPr="00657911">
              <w:rPr>
                <w:rFonts w:ascii="Century Gothic" w:hAnsi="Century Gothic"/>
                <w:sz w:val="16"/>
                <w:szCs w:val="12"/>
              </w:rPr>
              <w:t> Performs one activity with outstanding level of technique and performance, or performs two activities at a high level of technique and performance, or performs three activities at a very good level of technique and performance.</w:t>
            </w:r>
          </w:p>
        </w:tc>
      </w:tr>
      <w:tr w:rsidR="00D35C3D" w:rsidRPr="005E50D6" w14:paraId="6907EE05" w14:textId="77777777" w:rsidTr="00B63F4C">
        <w:tc>
          <w:tcPr>
            <w:tcW w:w="1668" w:type="dxa"/>
            <w:shd w:val="clear" w:color="auto" w:fill="FFFFFF" w:themeFill="background1"/>
          </w:tcPr>
          <w:p w14:paraId="6907EDFB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FC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FD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DF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</w:tcPr>
          <w:p w14:paraId="6907EDF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C6D9F1" w:themeFill="text2" w:themeFillTint="33"/>
          </w:tcPr>
          <w:p w14:paraId="6907EE00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E01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66" w:type="dxa"/>
            <w:shd w:val="clear" w:color="auto" w:fill="0070C0"/>
          </w:tcPr>
          <w:p w14:paraId="6907EE0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11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E0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E0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</w:tr>
      <w:tr w:rsidR="00D35C3D" w:rsidRPr="005E50D6" w14:paraId="6907EE10" w14:textId="77777777" w:rsidTr="00B63F4C">
        <w:tc>
          <w:tcPr>
            <w:tcW w:w="1668" w:type="dxa"/>
          </w:tcPr>
          <w:p w14:paraId="6907EE06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E07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E08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E0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C6D9F1" w:themeFill="text2" w:themeFillTint="33"/>
          </w:tcPr>
          <w:p w14:paraId="6907EE0A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E0B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66" w:type="dxa"/>
            <w:shd w:val="clear" w:color="auto" w:fill="0070C0"/>
          </w:tcPr>
          <w:p w14:paraId="6907EE0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10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E0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E0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E0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E1B" w14:textId="77777777" w:rsidTr="00B63F4C">
        <w:tc>
          <w:tcPr>
            <w:tcW w:w="1668" w:type="dxa"/>
          </w:tcPr>
          <w:p w14:paraId="6907EE11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E12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E13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907EE14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26" w:type="dxa"/>
            <w:shd w:val="clear" w:color="auto" w:fill="8DB3E2" w:themeFill="text2" w:themeFillTint="66"/>
          </w:tcPr>
          <w:p w14:paraId="6907EE15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66" w:type="dxa"/>
            <w:shd w:val="clear" w:color="auto" w:fill="0070C0"/>
          </w:tcPr>
          <w:p w14:paraId="6907EE1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9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E1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E1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E1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E1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E26" w14:textId="77777777" w:rsidTr="00B63F4C">
        <w:tc>
          <w:tcPr>
            <w:tcW w:w="1668" w:type="dxa"/>
          </w:tcPr>
          <w:p w14:paraId="6907EE1C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07EE1D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907EE1E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907EE1F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26" w:type="dxa"/>
            <w:shd w:val="clear" w:color="auto" w:fill="0070C0"/>
          </w:tcPr>
          <w:p w14:paraId="6907EE2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8</w:t>
            </w:r>
          </w:p>
        </w:tc>
        <w:tc>
          <w:tcPr>
            <w:tcW w:w="1566" w:type="dxa"/>
            <w:shd w:val="clear" w:color="auto" w:fill="8DB3E2" w:themeFill="text2" w:themeFillTint="66"/>
          </w:tcPr>
          <w:p w14:paraId="6907EE21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E2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E2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E2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E2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E31" w14:textId="77777777" w:rsidTr="00B63F4C">
        <w:tc>
          <w:tcPr>
            <w:tcW w:w="1668" w:type="dxa"/>
          </w:tcPr>
          <w:p w14:paraId="6907EE27" w14:textId="77777777" w:rsidR="00D35C3D" w:rsidRPr="0032586F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907EE28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907EE29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59" w:type="dxa"/>
            <w:shd w:val="clear" w:color="auto" w:fill="0070C0"/>
          </w:tcPr>
          <w:p w14:paraId="6907EE2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103 (7)</w:t>
            </w:r>
          </w:p>
        </w:tc>
        <w:tc>
          <w:tcPr>
            <w:tcW w:w="1526" w:type="dxa"/>
            <w:shd w:val="clear" w:color="auto" w:fill="8DB3E2" w:themeFill="text2" w:themeFillTint="66"/>
          </w:tcPr>
          <w:p w14:paraId="6907EE2B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66" w:type="dxa"/>
            <w:shd w:val="clear" w:color="auto" w:fill="C6D9F1" w:themeFill="text2" w:themeFillTint="33"/>
          </w:tcPr>
          <w:p w14:paraId="6907EE2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66" w:type="dxa"/>
            <w:shd w:val="clear" w:color="auto" w:fill="auto"/>
          </w:tcPr>
          <w:p w14:paraId="6907EE2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E2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E2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auto"/>
          </w:tcPr>
          <w:p w14:paraId="6907EE3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</w:tbl>
    <w:p w14:paraId="6907EE32" w14:textId="77777777" w:rsidR="0032586F" w:rsidRDefault="0032586F" w:rsidP="0032586F">
      <w:pPr>
        <w:spacing w:after="0"/>
        <w:jc w:val="center"/>
        <w:rPr>
          <w:rFonts w:ascii="Century Gothic" w:hAnsi="Century Gothic" w:cs="SegoeUI-Bold"/>
          <w:b/>
          <w:bCs/>
          <w:sz w:val="32"/>
          <w:szCs w:val="20"/>
        </w:rPr>
      </w:pPr>
    </w:p>
    <w:p w14:paraId="6907EE33" w14:textId="77777777" w:rsidR="0032586F" w:rsidRDefault="0032586F" w:rsidP="0032586F">
      <w:pPr>
        <w:spacing w:after="0"/>
        <w:jc w:val="center"/>
        <w:rPr>
          <w:rFonts w:ascii="Century Gothic" w:hAnsi="Century Gothic" w:cs="SegoeUI-Bold"/>
          <w:b/>
          <w:bCs/>
          <w:sz w:val="32"/>
          <w:szCs w:val="20"/>
        </w:rPr>
      </w:pPr>
    </w:p>
    <w:p w14:paraId="6907EE34" w14:textId="77777777" w:rsidR="0032586F" w:rsidRPr="005604F3" w:rsidRDefault="0032586F" w:rsidP="0032586F">
      <w:pPr>
        <w:spacing w:after="0"/>
        <w:jc w:val="center"/>
        <w:rPr>
          <w:rFonts w:ascii="Century Gothic" w:hAnsi="Century Gothic"/>
          <w:sz w:val="36"/>
        </w:rPr>
      </w:pPr>
    </w:p>
    <w:p w14:paraId="6907EE35" w14:textId="77777777" w:rsidR="00657911" w:rsidRDefault="00657911">
      <w:pPr>
        <w:rPr>
          <w:rFonts w:ascii="Century Gothic" w:hAnsi="Century Gothic" w:cs="SegoeUI-Bold"/>
          <w:b/>
          <w:bCs/>
          <w:sz w:val="32"/>
          <w:szCs w:val="20"/>
        </w:rPr>
      </w:pPr>
      <w:r>
        <w:rPr>
          <w:rFonts w:ascii="Century Gothic" w:hAnsi="Century Gothic" w:cs="SegoeUI-Bold"/>
          <w:b/>
          <w:bCs/>
          <w:sz w:val="32"/>
          <w:szCs w:val="20"/>
        </w:rPr>
        <w:br w:type="page"/>
      </w:r>
    </w:p>
    <w:p w14:paraId="6907EE36" w14:textId="77777777" w:rsidR="007A48E8" w:rsidRPr="005604F3" w:rsidRDefault="00647FD0" w:rsidP="00500C82">
      <w:pPr>
        <w:spacing w:after="0"/>
        <w:jc w:val="center"/>
        <w:rPr>
          <w:rFonts w:ascii="Century Gothic" w:hAnsi="Century Gothic"/>
          <w:sz w:val="36"/>
        </w:rPr>
      </w:pPr>
      <w:r w:rsidRPr="005604F3">
        <w:rPr>
          <w:rFonts w:ascii="Century Gothic" w:hAnsi="Century Gothic" w:cs="SegoeUI-Bold"/>
          <w:b/>
          <w:bCs/>
          <w:sz w:val="32"/>
          <w:szCs w:val="20"/>
        </w:rPr>
        <w:lastRenderedPageBreak/>
        <w:t>Swimming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70"/>
        <w:gridCol w:w="1570"/>
        <w:gridCol w:w="1570"/>
        <w:gridCol w:w="1570"/>
        <w:gridCol w:w="1570"/>
        <w:gridCol w:w="1570"/>
        <w:gridCol w:w="1570"/>
        <w:gridCol w:w="1570"/>
        <w:gridCol w:w="1570"/>
        <w:gridCol w:w="1571"/>
      </w:tblGrid>
      <w:tr w:rsidR="00D35C3D" w:rsidRPr="00F05D97" w14:paraId="6907EE41" w14:textId="77777777" w:rsidTr="0032586F">
        <w:tc>
          <w:tcPr>
            <w:tcW w:w="1570" w:type="dxa"/>
          </w:tcPr>
          <w:p w14:paraId="6907EE37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1-2</w:t>
            </w:r>
          </w:p>
        </w:tc>
        <w:tc>
          <w:tcPr>
            <w:tcW w:w="1570" w:type="dxa"/>
          </w:tcPr>
          <w:p w14:paraId="6907EE38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3C</w:t>
            </w:r>
          </w:p>
        </w:tc>
        <w:tc>
          <w:tcPr>
            <w:tcW w:w="1570" w:type="dxa"/>
          </w:tcPr>
          <w:p w14:paraId="6907EE39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3A</w:t>
            </w:r>
          </w:p>
        </w:tc>
        <w:tc>
          <w:tcPr>
            <w:tcW w:w="1570" w:type="dxa"/>
          </w:tcPr>
          <w:p w14:paraId="6907EE3A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4A</w:t>
            </w:r>
          </w:p>
        </w:tc>
        <w:tc>
          <w:tcPr>
            <w:tcW w:w="1570" w:type="dxa"/>
          </w:tcPr>
          <w:p w14:paraId="6907EE3B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5A</w:t>
            </w:r>
          </w:p>
        </w:tc>
        <w:tc>
          <w:tcPr>
            <w:tcW w:w="1570" w:type="dxa"/>
          </w:tcPr>
          <w:p w14:paraId="6907EE3C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6B</w:t>
            </w:r>
          </w:p>
        </w:tc>
        <w:tc>
          <w:tcPr>
            <w:tcW w:w="1570" w:type="dxa"/>
          </w:tcPr>
          <w:p w14:paraId="6907EE3D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7C</w:t>
            </w:r>
          </w:p>
        </w:tc>
        <w:tc>
          <w:tcPr>
            <w:tcW w:w="1570" w:type="dxa"/>
          </w:tcPr>
          <w:p w14:paraId="6907EE3E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7A</w:t>
            </w:r>
          </w:p>
        </w:tc>
        <w:tc>
          <w:tcPr>
            <w:tcW w:w="1570" w:type="dxa"/>
          </w:tcPr>
          <w:p w14:paraId="6907EE3F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71" w:type="dxa"/>
          </w:tcPr>
          <w:p w14:paraId="6907EE40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E</w:t>
            </w:r>
          </w:p>
        </w:tc>
      </w:tr>
      <w:tr w:rsidR="00D35C3D" w:rsidRPr="00F05D97" w14:paraId="6907EE4C" w14:textId="77777777" w:rsidTr="0032586F">
        <w:tc>
          <w:tcPr>
            <w:tcW w:w="1570" w:type="dxa"/>
          </w:tcPr>
          <w:p w14:paraId="6907EE42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0</w:t>
            </w:r>
          </w:p>
        </w:tc>
        <w:tc>
          <w:tcPr>
            <w:tcW w:w="1570" w:type="dxa"/>
          </w:tcPr>
          <w:p w14:paraId="6907EE43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</w:t>
            </w:r>
          </w:p>
        </w:tc>
        <w:tc>
          <w:tcPr>
            <w:tcW w:w="1570" w:type="dxa"/>
          </w:tcPr>
          <w:p w14:paraId="6907EE44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570" w:type="dxa"/>
          </w:tcPr>
          <w:p w14:paraId="6907EE45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</w:t>
            </w:r>
          </w:p>
        </w:tc>
        <w:tc>
          <w:tcPr>
            <w:tcW w:w="1570" w:type="dxa"/>
          </w:tcPr>
          <w:p w14:paraId="6907EE46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4</w:t>
            </w:r>
          </w:p>
        </w:tc>
        <w:tc>
          <w:tcPr>
            <w:tcW w:w="1570" w:type="dxa"/>
          </w:tcPr>
          <w:p w14:paraId="6907EE47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5</w:t>
            </w:r>
          </w:p>
        </w:tc>
        <w:tc>
          <w:tcPr>
            <w:tcW w:w="1570" w:type="dxa"/>
          </w:tcPr>
          <w:p w14:paraId="6907EE48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6</w:t>
            </w:r>
          </w:p>
        </w:tc>
        <w:tc>
          <w:tcPr>
            <w:tcW w:w="1570" w:type="dxa"/>
          </w:tcPr>
          <w:p w14:paraId="6907EE49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7</w:t>
            </w:r>
          </w:p>
        </w:tc>
        <w:tc>
          <w:tcPr>
            <w:tcW w:w="1570" w:type="dxa"/>
          </w:tcPr>
          <w:p w14:paraId="6907EE4A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71" w:type="dxa"/>
          </w:tcPr>
          <w:p w14:paraId="6907EE4B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9</w:t>
            </w:r>
          </w:p>
        </w:tc>
      </w:tr>
      <w:tr w:rsidR="00D35C3D" w:rsidRPr="00F05D97" w14:paraId="6907EE59" w14:textId="77777777" w:rsidTr="0032586F">
        <w:tc>
          <w:tcPr>
            <w:tcW w:w="1570" w:type="dxa"/>
          </w:tcPr>
          <w:p w14:paraId="6907EE4D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Fundamental</w:t>
            </w:r>
          </w:p>
          <w:p w14:paraId="6907EE4E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Entry Level</w:t>
            </w:r>
          </w:p>
        </w:tc>
        <w:tc>
          <w:tcPr>
            <w:tcW w:w="1570" w:type="dxa"/>
          </w:tcPr>
          <w:p w14:paraId="6907EE4F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Working towards</w:t>
            </w:r>
          </w:p>
          <w:p w14:paraId="6907EE50" w14:textId="77777777" w:rsidR="00D35C3D" w:rsidRPr="0032586F" w:rsidRDefault="00D35C3D" w:rsidP="00500C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Band A</w:t>
            </w:r>
          </w:p>
        </w:tc>
        <w:tc>
          <w:tcPr>
            <w:tcW w:w="1570" w:type="dxa"/>
          </w:tcPr>
          <w:p w14:paraId="6907EE51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-</w:t>
            </w:r>
          </w:p>
        </w:tc>
        <w:tc>
          <w:tcPr>
            <w:tcW w:w="1570" w:type="dxa"/>
          </w:tcPr>
          <w:p w14:paraId="6907EE52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+</w:t>
            </w:r>
          </w:p>
        </w:tc>
        <w:tc>
          <w:tcPr>
            <w:tcW w:w="1570" w:type="dxa"/>
          </w:tcPr>
          <w:p w14:paraId="6907EE53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-</w:t>
            </w:r>
          </w:p>
        </w:tc>
        <w:tc>
          <w:tcPr>
            <w:tcW w:w="1570" w:type="dxa"/>
          </w:tcPr>
          <w:p w14:paraId="6907EE54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+</w:t>
            </w:r>
          </w:p>
        </w:tc>
        <w:tc>
          <w:tcPr>
            <w:tcW w:w="1570" w:type="dxa"/>
          </w:tcPr>
          <w:p w14:paraId="6907EE55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-</w:t>
            </w:r>
          </w:p>
        </w:tc>
        <w:tc>
          <w:tcPr>
            <w:tcW w:w="1570" w:type="dxa"/>
          </w:tcPr>
          <w:p w14:paraId="6907EE56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+</w:t>
            </w:r>
          </w:p>
        </w:tc>
        <w:tc>
          <w:tcPr>
            <w:tcW w:w="1570" w:type="dxa"/>
          </w:tcPr>
          <w:p w14:paraId="6907EE57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-</w:t>
            </w:r>
          </w:p>
        </w:tc>
        <w:tc>
          <w:tcPr>
            <w:tcW w:w="1571" w:type="dxa"/>
          </w:tcPr>
          <w:p w14:paraId="6907EE58" w14:textId="77777777" w:rsidR="00D35C3D" w:rsidRPr="00657911" w:rsidRDefault="00D35C3D" w:rsidP="00500C82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+</w:t>
            </w:r>
          </w:p>
        </w:tc>
      </w:tr>
      <w:tr w:rsidR="00D35C3D" w:rsidRPr="00F05D97" w14:paraId="6907EE80" w14:textId="77777777" w:rsidTr="0032586F">
        <w:tc>
          <w:tcPr>
            <w:tcW w:w="1570" w:type="dxa"/>
          </w:tcPr>
          <w:p w14:paraId="6907EE5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little if any technique.</w:t>
            </w:r>
          </w:p>
          <w:p w14:paraId="6907EE5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Struggles to perform any stroke with sufficient technique.</w:t>
            </w:r>
          </w:p>
        </w:tc>
        <w:tc>
          <w:tcPr>
            <w:tcW w:w="1570" w:type="dxa"/>
          </w:tcPr>
          <w:p w14:paraId="6907EE5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limited level of technique that allows for a very basic application of skill.</w:t>
            </w:r>
          </w:p>
          <w:p w14:paraId="6907EE5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with some evidence of technique and may attempt another stroke but with little evidence of technique.</w:t>
            </w:r>
          </w:p>
        </w:tc>
        <w:tc>
          <w:tcPr>
            <w:tcW w:w="1570" w:type="dxa"/>
          </w:tcPr>
          <w:p w14:paraId="6907EE5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moderate level of technique that allows for a very limited application of skill</w:t>
            </w:r>
          </w:p>
          <w:p w14:paraId="6907EE5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with limited technique and will attempt one other stroke at below a moderate level.</w:t>
            </w:r>
          </w:p>
        </w:tc>
        <w:tc>
          <w:tcPr>
            <w:tcW w:w="1570" w:type="dxa"/>
          </w:tcPr>
          <w:p w14:paraId="6907EE6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moderate level of technique that allows for a limited application of skill</w:t>
            </w:r>
          </w:p>
          <w:p w14:paraId="6907EE6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with moderate technique and will attempt two strokes but below a moderate level.</w:t>
            </w:r>
          </w:p>
        </w:tc>
        <w:tc>
          <w:tcPr>
            <w:tcW w:w="1570" w:type="dxa"/>
          </w:tcPr>
          <w:p w14:paraId="6907EE6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sound level of technique that allows for a developing application of skill.</w:t>
            </w:r>
          </w:p>
          <w:p w14:paraId="6907EE6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with a sound level of technique or performs two strokes with a moderate level of technique.</w:t>
            </w:r>
          </w:p>
        </w:tc>
        <w:tc>
          <w:tcPr>
            <w:tcW w:w="1570" w:type="dxa"/>
          </w:tcPr>
          <w:p w14:paraId="6907EE6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sound level of technique that allows for a developing application of skill in a competitive environment.</w:t>
            </w:r>
          </w:p>
          <w:p w14:paraId="6907EE6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Can perform one stroke for 100m without fatigue.</w:t>
            </w:r>
          </w:p>
          <w:p w14:paraId="6907EE6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with a good level of technique or performs two strokes with a moderate level of technique.</w:t>
            </w:r>
          </w:p>
          <w:p w14:paraId="6907EE6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In two better strokes shows a good body position and efficient breathing and timing.</w:t>
            </w:r>
          </w:p>
          <w:p w14:paraId="6907EE6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Lacks speed at this level.</w:t>
            </w:r>
          </w:p>
        </w:tc>
        <w:tc>
          <w:tcPr>
            <w:tcW w:w="1570" w:type="dxa"/>
          </w:tcPr>
          <w:p w14:paraId="6907EE6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good level of technique that allows for the consistent application of skill in a competitive environment.</w:t>
            </w:r>
          </w:p>
          <w:p w14:paraId="6907EE6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Good level of technical efficiency.</w:t>
            </w:r>
          </w:p>
          <w:p w14:paraId="6907EE6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Can perform 100m swim maintaining good technique throughout.</w:t>
            </w:r>
          </w:p>
          <w:p w14:paraId="6907EE6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at a good level of technique and one stroke at a sound level or performs two strokes with good technique.</w:t>
            </w:r>
          </w:p>
          <w:p w14:paraId="6907EE6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Two best strokes are efficient in terms of technique, body position, breathing and timing.</w:t>
            </w:r>
          </w:p>
          <w:p w14:paraId="6907EE6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Beginning to develop speed as well as efficiency.</w:t>
            </w:r>
          </w:p>
        </w:tc>
        <w:tc>
          <w:tcPr>
            <w:tcW w:w="1570" w:type="dxa"/>
          </w:tcPr>
          <w:p w14:paraId="6907EE6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very good level of technique that allows for the consistent application of skill in a competitive environment.</w:t>
            </w:r>
          </w:p>
          <w:p w14:paraId="6907EE70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Good technical efficiency will enable the maintenance of technique and speed throughout most of a 100 metre swim.</w:t>
            </w:r>
          </w:p>
          <w:p w14:paraId="6907EE71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at a high level of technique and one stroke at a very good level or performs two strokes with very good technique.</w:t>
            </w:r>
          </w:p>
          <w:p w14:paraId="6907EE72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Two best strokes are very efficient in terms of technique, body position, breathing and timing.</w:t>
            </w:r>
          </w:p>
          <w:p w14:paraId="6907EE73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Speed and efficiency now consistent.</w:t>
            </w:r>
          </w:p>
        </w:tc>
        <w:tc>
          <w:tcPr>
            <w:tcW w:w="1570" w:type="dxa"/>
          </w:tcPr>
          <w:p w14:paraId="6907EE74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consistently high level of technique that allows for the application of skill in a competitive environment.</w:t>
            </w:r>
          </w:p>
          <w:p w14:paraId="6907EE75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Level of technical efficiency and the use of advanced strategies enable student to maintain technique throughout the swim.</w:t>
            </w:r>
          </w:p>
          <w:p w14:paraId="6907EE76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with an outstanding level of technique and performance, or performs two strokes with a high level of technique or performs three strokes with a very good level of technique.</w:t>
            </w:r>
          </w:p>
          <w:p w14:paraId="6907EE77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Two best strokes are carried out efficiently and at speed maintaining technique throughout the swim.</w:t>
            </w:r>
          </w:p>
          <w:p w14:paraId="6907EE78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Can perform a racing start and finish.</w:t>
            </w:r>
          </w:p>
          <w:p w14:paraId="6907EE79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Tumble turns can</w:t>
            </w:r>
          </w:p>
        </w:tc>
        <w:tc>
          <w:tcPr>
            <w:tcW w:w="1571" w:type="dxa"/>
          </w:tcPr>
          <w:p w14:paraId="6907EE7A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Demonstrates a consistently high level of technique that allows for the consistent application of skill in a competitive environment.</w:t>
            </w:r>
          </w:p>
          <w:p w14:paraId="6907EE7B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Level of technical efficiency and the use of advanced strategies enable the performance of high level of technique throughout the swim.</w:t>
            </w:r>
          </w:p>
          <w:p w14:paraId="6907EE7C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Performs one stroke with an outstanding level of technique and performance, or performs two strokes with a high level of technique or performs three strokes with a very good level of technique.</w:t>
            </w:r>
          </w:p>
          <w:p w14:paraId="6907EE7D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Three best strokes are carried out very efficiently and at speed maintaining technique throughout the swim.</w:t>
            </w:r>
          </w:p>
          <w:p w14:paraId="6907EE7E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Legal and efficient starts and finishes are demonstrated.</w:t>
            </w:r>
          </w:p>
          <w:p w14:paraId="6907EE7F" w14:textId="77777777" w:rsidR="00D35C3D" w:rsidRPr="000A7F75" w:rsidRDefault="00D35C3D" w:rsidP="00500C82">
            <w:pPr>
              <w:rPr>
                <w:rFonts w:ascii="Century Gothic" w:hAnsi="Century Gothic"/>
                <w:sz w:val="12"/>
                <w:szCs w:val="12"/>
              </w:rPr>
            </w:pPr>
            <w:r w:rsidRPr="000A7F75">
              <w:rPr>
                <w:rFonts w:ascii="Century Gothic" w:hAnsi="Century Gothic"/>
                <w:sz w:val="12"/>
                <w:szCs w:val="12"/>
              </w:rPr>
              <w:t> Tumble turns are shown as appropriate and are legal, fast and efficient.</w:t>
            </w:r>
          </w:p>
        </w:tc>
      </w:tr>
      <w:tr w:rsidR="00D35C3D" w:rsidRPr="005E50D6" w14:paraId="6907EE8B" w14:textId="77777777" w:rsidTr="0032586F">
        <w:tc>
          <w:tcPr>
            <w:tcW w:w="1570" w:type="dxa"/>
            <w:shd w:val="clear" w:color="auto" w:fill="FFFFFF" w:themeFill="background1"/>
          </w:tcPr>
          <w:p w14:paraId="6907EE81" w14:textId="77777777" w:rsidR="00D35C3D" w:rsidRPr="000A7F75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82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83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8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8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E86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87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E8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8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1" w:type="dxa"/>
            <w:shd w:val="clear" w:color="auto" w:fill="C6D9F1" w:themeFill="text2" w:themeFillTint="33"/>
          </w:tcPr>
          <w:p w14:paraId="6907EE8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</w:tr>
      <w:tr w:rsidR="00D35C3D" w:rsidRPr="005E50D6" w14:paraId="6907EE96" w14:textId="77777777" w:rsidTr="0032586F">
        <w:tc>
          <w:tcPr>
            <w:tcW w:w="1570" w:type="dxa"/>
          </w:tcPr>
          <w:p w14:paraId="6907EE8C" w14:textId="77777777" w:rsidR="00D35C3D" w:rsidRPr="000A7F75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8D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8E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8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E90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91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E9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10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9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E9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1" w:type="dxa"/>
            <w:shd w:val="clear" w:color="auto" w:fill="auto"/>
          </w:tcPr>
          <w:p w14:paraId="6907EE9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EA1" w14:textId="77777777" w:rsidTr="0032586F">
        <w:tc>
          <w:tcPr>
            <w:tcW w:w="1570" w:type="dxa"/>
          </w:tcPr>
          <w:p w14:paraId="6907EE97" w14:textId="77777777" w:rsidR="00D35C3D" w:rsidRPr="000A7F75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98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99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E9A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9B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E9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9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9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E9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0" w:type="dxa"/>
            <w:shd w:val="clear" w:color="auto" w:fill="auto"/>
          </w:tcPr>
          <w:p w14:paraId="6907EE9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EA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EAC" w14:textId="77777777" w:rsidTr="0032586F">
        <w:tc>
          <w:tcPr>
            <w:tcW w:w="1570" w:type="dxa"/>
          </w:tcPr>
          <w:p w14:paraId="6907EEA2" w14:textId="77777777" w:rsidR="00D35C3D" w:rsidRPr="000A7F75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A3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EA4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A5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EA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8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A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EA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0" w:type="dxa"/>
            <w:shd w:val="clear" w:color="auto" w:fill="auto"/>
          </w:tcPr>
          <w:p w14:paraId="6907EEA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A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EAB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5E50D6" w14:paraId="6907EEB7" w14:textId="77777777" w:rsidTr="0032586F">
        <w:tc>
          <w:tcPr>
            <w:tcW w:w="1570" w:type="dxa"/>
          </w:tcPr>
          <w:p w14:paraId="6907EEAD" w14:textId="77777777" w:rsidR="00D35C3D" w:rsidRPr="000A7F75" w:rsidRDefault="00D35C3D" w:rsidP="00500C8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EAE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AF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EB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103 (7)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B1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EB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0" w:type="dxa"/>
            <w:shd w:val="clear" w:color="auto" w:fill="auto"/>
          </w:tcPr>
          <w:p w14:paraId="6907EEB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B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B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EB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</w:tbl>
    <w:p w14:paraId="6907EEB8" w14:textId="77777777" w:rsidR="0032586F" w:rsidRDefault="0032586F">
      <w:pPr>
        <w:rPr>
          <w:rFonts w:ascii="Century Gothic" w:hAnsi="Century Gothic" w:cs="SegoeUI-Bold"/>
          <w:b/>
          <w:bCs/>
          <w:sz w:val="32"/>
          <w:szCs w:val="20"/>
        </w:rPr>
      </w:pPr>
    </w:p>
    <w:p w14:paraId="6907EEB9" w14:textId="77777777" w:rsidR="0032586F" w:rsidRDefault="0032586F">
      <w:pPr>
        <w:rPr>
          <w:rFonts w:ascii="Century Gothic" w:hAnsi="Century Gothic" w:cs="SegoeUI-Bold"/>
          <w:b/>
          <w:bCs/>
          <w:sz w:val="32"/>
          <w:szCs w:val="20"/>
        </w:rPr>
      </w:pPr>
      <w:r>
        <w:rPr>
          <w:rFonts w:ascii="Century Gothic" w:hAnsi="Century Gothic" w:cs="SegoeUI-Bold"/>
          <w:b/>
          <w:bCs/>
          <w:sz w:val="32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777"/>
        <w:tblW w:w="15701" w:type="dxa"/>
        <w:tblLook w:val="04A0" w:firstRow="1" w:lastRow="0" w:firstColumn="1" w:lastColumn="0" w:noHBand="0" w:noVBand="1"/>
      </w:tblPr>
      <w:tblGrid>
        <w:gridCol w:w="1570"/>
        <w:gridCol w:w="1570"/>
        <w:gridCol w:w="1570"/>
        <w:gridCol w:w="1570"/>
        <w:gridCol w:w="1570"/>
        <w:gridCol w:w="1570"/>
        <w:gridCol w:w="1570"/>
        <w:gridCol w:w="1570"/>
        <w:gridCol w:w="1570"/>
        <w:gridCol w:w="1571"/>
      </w:tblGrid>
      <w:tr w:rsidR="00D35C3D" w:rsidRPr="00657911" w14:paraId="6907EEC4" w14:textId="77777777" w:rsidTr="0032586F">
        <w:tc>
          <w:tcPr>
            <w:tcW w:w="1570" w:type="dxa"/>
          </w:tcPr>
          <w:p w14:paraId="6907EEBA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lastRenderedPageBreak/>
              <w:t>1-2</w:t>
            </w:r>
          </w:p>
        </w:tc>
        <w:tc>
          <w:tcPr>
            <w:tcW w:w="1570" w:type="dxa"/>
          </w:tcPr>
          <w:p w14:paraId="6907EEBB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3C</w:t>
            </w:r>
          </w:p>
        </w:tc>
        <w:tc>
          <w:tcPr>
            <w:tcW w:w="1570" w:type="dxa"/>
          </w:tcPr>
          <w:p w14:paraId="6907EEBC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3A</w:t>
            </w:r>
          </w:p>
        </w:tc>
        <w:tc>
          <w:tcPr>
            <w:tcW w:w="1570" w:type="dxa"/>
          </w:tcPr>
          <w:p w14:paraId="6907EEBD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4A</w:t>
            </w:r>
          </w:p>
        </w:tc>
        <w:tc>
          <w:tcPr>
            <w:tcW w:w="1570" w:type="dxa"/>
          </w:tcPr>
          <w:p w14:paraId="6907EEBE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5A</w:t>
            </w:r>
          </w:p>
        </w:tc>
        <w:tc>
          <w:tcPr>
            <w:tcW w:w="1570" w:type="dxa"/>
          </w:tcPr>
          <w:p w14:paraId="6907EEBF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6B</w:t>
            </w:r>
          </w:p>
        </w:tc>
        <w:tc>
          <w:tcPr>
            <w:tcW w:w="1570" w:type="dxa"/>
          </w:tcPr>
          <w:p w14:paraId="6907EEC0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7C</w:t>
            </w:r>
          </w:p>
        </w:tc>
        <w:tc>
          <w:tcPr>
            <w:tcW w:w="1570" w:type="dxa"/>
          </w:tcPr>
          <w:p w14:paraId="6907EEC1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7A</w:t>
            </w:r>
          </w:p>
        </w:tc>
        <w:tc>
          <w:tcPr>
            <w:tcW w:w="1570" w:type="dxa"/>
          </w:tcPr>
          <w:p w14:paraId="6907EEC2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71" w:type="dxa"/>
          </w:tcPr>
          <w:p w14:paraId="6907EEC3" w14:textId="77777777" w:rsidR="00D35C3D" w:rsidRPr="00657911" w:rsidRDefault="00D35C3D" w:rsidP="00533921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E</w:t>
            </w:r>
          </w:p>
        </w:tc>
      </w:tr>
      <w:tr w:rsidR="00D35C3D" w:rsidRPr="00657911" w14:paraId="6907EECF" w14:textId="77777777" w:rsidTr="0032586F">
        <w:tc>
          <w:tcPr>
            <w:tcW w:w="1570" w:type="dxa"/>
          </w:tcPr>
          <w:p w14:paraId="6907EEC5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0</w:t>
            </w:r>
          </w:p>
        </w:tc>
        <w:tc>
          <w:tcPr>
            <w:tcW w:w="1570" w:type="dxa"/>
          </w:tcPr>
          <w:p w14:paraId="6907EEC6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1</w:t>
            </w:r>
          </w:p>
        </w:tc>
        <w:tc>
          <w:tcPr>
            <w:tcW w:w="1570" w:type="dxa"/>
          </w:tcPr>
          <w:p w14:paraId="6907EEC7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2</w:t>
            </w:r>
          </w:p>
        </w:tc>
        <w:tc>
          <w:tcPr>
            <w:tcW w:w="1570" w:type="dxa"/>
          </w:tcPr>
          <w:p w14:paraId="6907EEC8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3</w:t>
            </w:r>
          </w:p>
        </w:tc>
        <w:tc>
          <w:tcPr>
            <w:tcW w:w="1570" w:type="dxa"/>
          </w:tcPr>
          <w:p w14:paraId="6907EEC9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4</w:t>
            </w:r>
          </w:p>
        </w:tc>
        <w:tc>
          <w:tcPr>
            <w:tcW w:w="1570" w:type="dxa"/>
          </w:tcPr>
          <w:p w14:paraId="6907EECA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5</w:t>
            </w:r>
          </w:p>
        </w:tc>
        <w:tc>
          <w:tcPr>
            <w:tcW w:w="1570" w:type="dxa"/>
          </w:tcPr>
          <w:p w14:paraId="6907EECB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6</w:t>
            </w:r>
          </w:p>
        </w:tc>
        <w:tc>
          <w:tcPr>
            <w:tcW w:w="1570" w:type="dxa"/>
          </w:tcPr>
          <w:p w14:paraId="6907EECC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7</w:t>
            </w:r>
          </w:p>
        </w:tc>
        <w:tc>
          <w:tcPr>
            <w:tcW w:w="1570" w:type="dxa"/>
          </w:tcPr>
          <w:p w14:paraId="6907EECD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8</w:t>
            </w:r>
          </w:p>
        </w:tc>
        <w:tc>
          <w:tcPr>
            <w:tcW w:w="1571" w:type="dxa"/>
          </w:tcPr>
          <w:p w14:paraId="6907EECE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9</w:t>
            </w:r>
          </w:p>
        </w:tc>
      </w:tr>
      <w:tr w:rsidR="00D35C3D" w:rsidRPr="0032586F" w14:paraId="6907EEDC" w14:textId="77777777" w:rsidTr="0032586F">
        <w:tc>
          <w:tcPr>
            <w:tcW w:w="1570" w:type="dxa"/>
          </w:tcPr>
          <w:p w14:paraId="6907EED0" w14:textId="77777777" w:rsidR="00D35C3D" w:rsidRPr="0032586F" w:rsidRDefault="00D35C3D" w:rsidP="0032586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Fundamental</w:t>
            </w:r>
          </w:p>
          <w:p w14:paraId="6907EED1" w14:textId="77777777" w:rsidR="00D35C3D" w:rsidRPr="0032586F" w:rsidRDefault="00D35C3D" w:rsidP="0032586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Entry Level</w:t>
            </w:r>
          </w:p>
        </w:tc>
        <w:tc>
          <w:tcPr>
            <w:tcW w:w="1570" w:type="dxa"/>
          </w:tcPr>
          <w:p w14:paraId="6907EED2" w14:textId="77777777" w:rsidR="00D35C3D" w:rsidRPr="0032586F" w:rsidRDefault="00D35C3D" w:rsidP="0032586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Working towards</w:t>
            </w:r>
          </w:p>
          <w:p w14:paraId="6907EED3" w14:textId="77777777" w:rsidR="00D35C3D" w:rsidRPr="0032586F" w:rsidRDefault="00D35C3D" w:rsidP="0032586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2586F">
              <w:rPr>
                <w:rFonts w:ascii="Century Gothic" w:hAnsi="Century Gothic"/>
                <w:b/>
                <w:sz w:val="16"/>
                <w:szCs w:val="16"/>
              </w:rPr>
              <w:t>Band A</w:t>
            </w:r>
          </w:p>
        </w:tc>
        <w:tc>
          <w:tcPr>
            <w:tcW w:w="1570" w:type="dxa"/>
          </w:tcPr>
          <w:p w14:paraId="6907EED4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-</w:t>
            </w:r>
          </w:p>
        </w:tc>
        <w:tc>
          <w:tcPr>
            <w:tcW w:w="1570" w:type="dxa"/>
          </w:tcPr>
          <w:p w14:paraId="6907EED5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A +</w:t>
            </w:r>
          </w:p>
        </w:tc>
        <w:tc>
          <w:tcPr>
            <w:tcW w:w="1570" w:type="dxa"/>
          </w:tcPr>
          <w:p w14:paraId="6907EED6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-</w:t>
            </w:r>
          </w:p>
        </w:tc>
        <w:tc>
          <w:tcPr>
            <w:tcW w:w="1570" w:type="dxa"/>
          </w:tcPr>
          <w:p w14:paraId="6907EED7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B +</w:t>
            </w:r>
          </w:p>
        </w:tc>
        <w:tc>
          <w:tcPr>
            <w:tcW w:w="1570" w:type="dxa"/>
          </w:tcPr>
          <w:p w14:paraId="6907EED8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-</w:t>
            </w:r>
          </w:p>
        </w:tc>
        <w:tc>
          <w:tcPr>
            <w:tcW w:w="1570" w:type="dxa"/>
          </w:tcPr>
          <w:p w14:paraId="6907EED9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C +</w:t>
            </w:r>
          </w:p>
        </w:tc>
        <w:tc>
          <w:tcPr>
            <w:tcW w:w="1570" w:type="dxa"/>
          </w:tcPr>
          <w:p w14:paraId="6907EEDA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-</w:t>
            </w:r>
          </w:p>
        </w:tc>
        <w:tc>
          <w:tcPr>
            <w:tcW w:w="1571" w:type="dxa"/>
          </w:tcPr>
          <w:p w14:paraId="6907EEDB" w14:textId="77777777" w:rsidR="00D35C3D" w:rsidRPr="00657911" w:rsidRDefault="00D35C3D" w:rsidP="0032586F">
            <w:pPr>
              <w:jc w:val="center"/>
              <w:rPr>
                <w:rFonts w:ascii="Century Gothic" w:hAnsi="Century Gothic"/>
                <w:b/>
                <w:sz w:val="20"/>
                <w:szCs w:val="16"/>
              </w:rPr>
            </w:pPr>
            <w:r w:rsidRPr="00657911">
              <w:rPr>
                <w:rFonts w:ascii="Century Gothic" w:hAnsi="Century Gothic"/>
                <w:b/>
                <w:sz w:val="20"/>
                <w:szCs w:val="16"/>
              </w:rPr>
              <w:t>D +</w:t>
            </w:r>
          </w:p>
        </w:tc>
      </w:tr>
      <w:tr w:rsidR="00D35C3D" w:rsidRPr="0032586F" w14:paraId="6907EEF8" w14:textId="77777777" w:rsidTr="0032586F">
        <w:tc>
          <w:tcPr>
            <w:tcW w:w="1570" w:type="dxa"/>
          </w:tcPr>
          <w:p w14:paraId="6907EEDD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Displays very poor levels of fitness.</w:t>
            </w:r>
          </w:p>
        </w:tc>
        <w:tc>
          <w:tcPr>
            <w:tcW w:w="1570" w:type="dxa"/>
          </w:tcPr>
          <w:p w14:paraId="6907EEDE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 poor level of fitness.</w:t>
            </w:r>
          </w:p>
          <w:p w14:paraId="6907EEDF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to a poor level of intensity (e.g. below 60 per cent of maximum heart</w:t>
            </w:r>
          </w:p>
        </w:tc>
        <w:tc>
          <w:tcPr>
            <w:tcW w:w="1570" w:type="dxa"/>
          </w:tcPr>
          <w:p w14:paraId="6907EEE0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 moderate level of fitness.</w:t>
            </w:r>
          </w:p>
          <w:p w14:paraId="6907EEE1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to a moderate level of intensity (e.g. 60 per cent maximum heart rate).</w:t>
            </w:r>
          </w:p>
          <w:p w14:paraId="6907EEE2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moderate level of fitness is maintained throughout most of the session.</w:t>
            </w:r>
          </w:p>
        </w:tc>
        <w:tc>
          <w:tcPr>
            <w:tcW w:w="1570" w:type="dxa"/>
          </w:tcPr>
          <w:p w14:paraId="6907EEE3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 moderate level of fitness.</w:t>
            </w:r>
          </w:p>
          <w:p w14:paraId="6907EEE4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to a moderate level of intensity (e.g. 60 per cent maximum heart rate).</w:t>
            </w:r>
          </w:p>
          <w:p w14:paraId="6907EEE5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moderate level of fitness is maintained throughout the whole session.</w:t>
            </w:r>
          </w:p>
        </w:tc>
        <w:tc>
          <w:tcPr>
            <w:tcW w:w="1570" w:type="dxa"/>
          </w:tcPr>
          <w:p w14:paraId="6907EEE6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 good fitness level.</w:t>
            </w:r>
          </w:p>
          <w:p w14:paraId="6907EEE7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to a good level of intensity (e.g. 60 to 70 per cent maximum heart rate).</w:t>
            </w:r>
          </w:p>
          <w:p w14:paraId="6907EEE8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good level of fitness is maintained throughout most of the session.</w:t>
            </w:r>
          </w:p>
        </w:tc>
        <w:tc>
          <w:tcPr>
            <w:tcW w:w="1570" w:type="dxa"/>
          </w:tcPr>
          <w:p w14:paraId="6907EEE9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 good fitness level.</w:t>
            </w:r>
          </w:p>
          <w:p w14:paraId="6907EEEA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to a good level of intensity (e.g. 60 to 70 per cent maximum heart rate).</w:t>
            </w:r>
          </w:p>
          <w:p w14:paraId="6907EEEB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good level of fitness is maintained throughout the whole session.</w:t>
            </w:r>
          </w:p>
        </w:tc>
        <w:tc>
          <w:tcPr>
            <w:tcW w:w="1570" w:type="dxa"/>
          </w:tcPr>
          <w:p w14:paraId="6907EEEC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 very good fitness level.</w:t>
            </w:r>
          </w:p>
          <w:p w14:paraId="6907EEED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at a very high level of intensity (e.g. towards the high end of their target zone – 70 to 80 per cent maximum heart rate) for prolonged periods of time.</w:t>
            </w:r>
          </w:p>
          <w:p w14:paraId="6907EEEE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very good level of fitness is maintained throughout most of the lesson.</w:t>
            </w:r>
          </w:p>
        </w:tc>
        <w:tc>
          <w:tcPr>
            <w:tcW w:w="1570" w:type="dxa"/>
          </w:tcPr>
          <w:p w14:paraId="6907EEEF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 very good fitness level</w:t>
            </w:r>
          </w:p>
          <w:p w14:paraId="6907EEF0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at a very high level of intensity (e.g. towards the high end of their target zone – 70 to 80 per cent maximum heart rate) for prolonged periods of time.</w:t>
            </w:r>
          </w:p>
          <w:p w14:paraId="6907EEF1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very good level of fitness is maintained throughout the whole session.</w:t>
            </w:r>
          </w:p>
        </w:tc>
        <w:tc>
          <w:tcPr>
            <w:tcW w:w="1570" w:type="dxa"/>
          </w:tcPr>
          <w:p w14:paraId="6907EEF2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an excellent fitness level.</w:t>
            </w:r>
          </w:p>
          <w:p w14:paraId="6907EEF3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at an excellent level of intensity (e.g. at the high end of their target zone – per cent maximum heart rate) for prolonged periods of time.</w:t>
            </w:r>
          </w:p>
          <w:p w14:paraId="6907EEF4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excellent level of fitness is maintained throughout most of the session.</w:t>
            </w:r>
          </w:p>
        </w:tc>
        <w:tc>
          <w:tcPr>
            <w:tcW w:w="1571" w:type="dxa"/>
          </w:tcPr>
          <w:p w14:paraId="6907EEF5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Has an excellent fitness level.</w:t>
            </w:r>
          </w:p>
          <w:p w14:paraId="6907EEF6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Works at an excellent level of intensity (e.g. at the high end of their target zone – 80 per cent maximum heart rate) for prolonged periods of time.</w:t>
            </w:r>
          </w:p>
          <w:p w14:paraId="6907EEF7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  <w:r w:rsidRPr="0032586F">
              <w:rPr>
                <w:rFonts w:ascii="Century Gothic" w:hAnsi="Century Gothic"/>
                <w:sz w:val="16"/>
                <w:szCs w:val="16"/>
              </w:rPr>
              <w:t> This excellent level of fitness is maintained throughout the whole session.</w:t>
            </w:r>
          </w:p>
        </w:tc>
      </w:tr>
      <w:tr w:rsidR="00D35C3D" w:rsidRPr="0032586F" w14:paraId="6907EF03" w14:textId="77777777" w:rsidTr="0032586F">
        <w:tc>
          <w:tcPr>
            <w:tcW w:w="1570" w:type="dxa"/>
            <w:shd w:val="clear" w:color="auto" w:fill="FFFFFF" w:themeFill="background1"/>
          </w:tcPr>
          <w:p w14:paraId="6907EEF9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FA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FB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F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EF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EFE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EFF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F0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01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1" w:type="dxa"/>
            <w:shd w:val="clear" w:color="auto" w:fill="C6D9F1" w:themeFill="text2" w:themeFillTint="33"/>
          </w:tcPr>
          <w:p w14:paraId="6907EF0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</w:tr>
      <w:tr w:rsidR="00D35C3D" w:rsidRPr="0032586F" w14:paraId="6907EF0E" w14:textId="77777777" w:rsidTr="0032586F">
        <w:tc>
          <w:tcPr>
            <w:tcW w:w="1570" w:type="dxa"/>
          </w:tcPr>
          <w:p w14:paraId="6907EF04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05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06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0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F08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09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F0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10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0B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F0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1" w:type="dxa"/>
            <w:shd w:val="clear" w:color="auto" w:fill="auto"/>
          </w:tcPr>
          <w:p w14:paraId="6907EF0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32586F" w14:paraId="6907EF19" w14:textId="77777777" w:rsidTr="0032586F">
        <w:tc>
          <w:tcPr>
            <w:tcW w:w="1570" w:type="dxa"/>
          </w:tcPr>
          <w:p w14:paraId="6907EF0F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10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11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F12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13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F14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9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15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F16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0" w:type="dxa"/>
            <w:shd w:val="clear" w:color="auto" w:fill="auto"/>
          </w:tcPr>
          <w:p w14:paraId="6907EF17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F1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32586F" w14:paraId="6907EF24" w14:textId="77777777" w:rsidTr="0032586F">
        <w:tc>
          <w:tcPr>
            <w:tcW w:w="1570" w:type="dxa"/>
          </w:tcPr>
          <w:p w14:paraId="6907EF1A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1B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F1C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1D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F1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(103) 8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1F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F20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0" w:type="dxa"/>
            <w:shd w:val="clear" w:color="auto" w:fill="auto"/>
          </w:tcPr>
          <w:p w14:paraId="6907EF21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22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F23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  <w:tr w:rsidR="00D35C3D" w:rsidRPr="0032586F" w14:paraId="6907EF2F" w14:textId="77777777" w:rsidTr="0032586F">
        <w:tc>
          <w:tcPr>
            <w:tcW w:w="1570" w:type="dxa"/>
          </w:tcPr>
          <w:p w14:paraId="6907EF25" w14:textId="77777777" w:rsidR="00D35C3D" w:rsidRPr="0032586F" w:rsidRDefault="00D35C3D" w:rsidP="003258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C6D9F1" w:themeFill="text2" w:themeFillTint="33"/>
          </w:tcPr>
          <w:p w14:paraId="6907EF26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101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27" w14:textId="77777777" w:rsidR="00D35C3D" w:rsidRPr="00D90988" w:rsidRDefault="00D35C3D" w:rsidP="0053392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90988">
              <w:rPr>
                <w:rFonts w:ascii="Century Gothic" w:hAnsi="Century Gothic"/>
                <w:b/>
                <w:sz w:val="16"/>
                <w:szCs w:val="16"/>
              </w:rPr>
              <w:t>102</w:t>
            </w:r>
          </w:p>
        </w:tc>
        <w:tc>
          <w:tcPr>
            <w:tcW w:w="1570" w:type="dxa"/>
            <w:shd w:val="clear" w:color="auto" w:fill="0070C0"/>
          </w:tcPr>
          <w:p w14:paraId="6907EF28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103 (7)</w:t>
            </w:r>
          </w:p>
        </w:tc>
        <w:tc>
          <w:tcPr>
            <w:tcW w:w="1570" w:type="dxa"/>
            <w:shd w:val="clear" w:color="auto" w:fill="8DB3E2" w:themeFill="text2" w:themeFillTint="66"/>
          </w:tcPr>
          <w:p w14:paraId="6907EF29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104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07EF2A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  <w:r w:rsidRPr="00D90988">
              <w:rPr>
                <w:rFonts w:ascii="Century Gothic" w:eastAsia="SymbolMT" w:hAnsi="Century Gothic" w:cs="SymbolMT"/>
                <w:b/>
                <w:sz w:val="16"/>
                <w:szCs w:val="16"/>
              </w:rPr>
              <w:t>105</w:t>
            </w:r>
          </w:p>
        </w:tc>
        <w:tc>
          <w:tcPr>
            <w:tcW w:w="1570" w:type="dxa"/>
            <w:shd w:val="clear" w:color="auto" w:fill="auto"/>
          </w:tcPr>
          <w:p w14:paraId="6907EF2B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2C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auto"/>
          </w:tcPr>
          <w:p w14:paraId="6907EF2D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4BADC7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14:paraId="6907EF2E" w14:textId="77777777" w:rsidR="00D35C3D" w:rsidRPr="00D90988" w:rsidRDefault="00D35C3D" w:rsidP="00533921">
            <w:pPr>
              <w:autoSpaceDE w:val="0"/>
              <w:autoSpaceDN w:val="0"/>
              <w:adjustRightInd w:val="0"/>
              <w:jc w:val="center"/>
              <w:rPr>
                <w:rFonts w:ascii="Century Gothic" w:eastAsia="SymbolMT" w:hAnsi="Century Gothic" w:cs="SymbolMT"/>
                <w:b/>
                <w:color w:val="5B98B2"/>
                <w:sz w:val="16"/>
                <w:szCs w:val="16"/>
              </w:rPr>
            </w:pPr>
          </w:p>
        </w:tc>
      </w:tr>
    </w:tbl>
    <w:p w14:paraId="6907EF30" w14:textId="77777777" w:rsidR="00647FD0" w:rsidRPr="00B63F4C" w:rsidRDefault="0032586F" w:rsidP="0032586F">
      <w:pPr>
        <w:jc w:val="center"/>
        <w:rPr>
          <w:sz w:val="4"/>
        </w:rPr>
      </w:pPr>
      <w:r w:rsidRPr="005604F3">
        <w:rPr>
          <w:rFonts w:ascii="Century Gothic" w:hAnsi="Century Gothic" w:cs="SegoeUI-Bold"/>
          <w:b/>
          <w:bCs/>
          <w:sz w:val="32"/>
          <w:szCs w:val="20"/>
        </w:rPr>
        <w:t>Health and Fitness</w:t>
      </w:r>
    </w:p>
    <w:sectPr w:rsidR="00647FD0" w:rsidRPr="00B63F4C" w:rsidSect="00F05D9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7EF33" w14:textId="77777777" w:rsidR="00ED70AD" w:rsidRDefault="00ED70AD" w:rsidP="005604F3">
      <w:pPr>
        <w:spacing w:after="0" w:line="240" w:lineRule="auto"/>
      </w:pPr>
      <w:r>
        <w:separator/>
      </w:r>
    </w:p>
  </w:endnote>
  <w:endnote w:type="continuationSeparator" w:id="0">
    <w:p w14:paraId="6907EF34" w14:textId="77777777" w:rsidR="00ED70AD" w:rsidRDefault="00ED70AD" w:rsidP="0056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EF36" w14:textId="77777777" w:rsidR="00F22762" w:rsidRDefault="00F22762">
    <w:pPr>
      <w:pStyle w:val="Footer"/>
    </w:pPr>
    <w:r>
      <w:t>Mr G Moore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7EF31" w14:textId="77777777" w:rsidR="00ED70AD" w:rsidRDefault="00ED70AD" w:rsidP="005604F3">
      <w:pPr>
        <w:spacing w:after="0" w:line="240" w:lineRule="auto"/>
      </w:pPr>
      <w:r>
        <w:separator/>
      </w:r>
    </w:p>
  </w:footnote>
  <w:footnote w:type="continuationSeparator" w:id="0">
    <w:p w14:paraId="6907EF32" w14:textId="77777777" w:rsidR="00ED70AD" w:rsidRDefault="00ED70AD" w:rsidP="0056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EF35" w14:textId="77777777" w:rsidR="00F22762" w:rsidRDefault="00F22762">
    <w:pPr>
      <w:pStyle w:val="Header"/>
    </w:pPr>
    <w:r>
      <w:rPr>
        <w:rFonts w:ascii="Century Gothic" w:hAnsi="Century Gothic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6907EF37" wp14:editId="6907EF38">
          <wp:simplePos x="0" y="0"/>
          <wp:positionH relativeFrom="column">
            <wp:posOffset>9324975</wp:posOffset>
          </wp:positionH>
          <wp:positionV relativeFrom="paragraph">
            <wp:posOffset>-346710</wp:posOffset>
          </wp:positionV>
          <wp:extent cx="706755" cy="797560"/>
          <wp:effectExtent l="0" t="0" r="0" b="2540"/>
          <wp:wrapTight wrapText="bothSides">
            <wp:wrapPolygon edited="0">
              <wp:start x="2911" y="0"/>
              <wp:lineTo x="1747" y="1548"/>
              <wp:lineTo x="0" y="9287"/>
              <wp:lineTo x="0" y="13414"/>
              <wp:lineTo x="582" y="16510"/>
              <wp:lineTo x="8151" y="21153"/>
              <wp:lineTo x="8733" y="21153"/>
              <wp:lineTo x="12226" y="21153"/>
              <wp:lineTo x="12809" y="21153"/>
              <wp:lineTo x="20377" y="16510"/>
              <wp:lineTo x="20960" y="13414"/>
              <wp:lineTo x="20960" y="8771"/>
              <wp:lineTo x="19795" y="2064"/>
              <wp:lineTo x="18631" y="0"/>
              <wp:lineTo x="291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04F3">
      <w:rPr>
        <w:rFonts w:ascii="Century Gothic" w:hAnsi="Century Gothic"/>
        <w:b/>
      </w:rPr>
      <w:t>Walton Le Dale Arts College &amp; High School Physical Ed</w:t>
    </w:r>
    <w:r w:rsidR="003A175B">
      <w:rPr>
        <w:rFonts w:ascii="Century Gothic" w:hAnsi="Century Gothic"/>
        <w:b/>
      </w:rPr>
      <w:t>ucation Assessment Criteria 2017</w:t>
    </w:r>
    <w:r>
      <w:t xml:space="preserve">  </w:t>
    </w:r>
    <w:r>
      <w:rPr>
        <w:noProof/>
        <w:lang w:eastAsia="en-GB"/>
      </w:rPr>
      <w:drawing>
        <wp:inline distT="0" distB="0" distL="0" distR="0" wp14:anchorId="6907EF39" wp14:editId="6907EF3A">
          <wp:extent cx="7055085" cy="795762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hool logo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85" cy="7957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907EF3B" wp14:editId="6907EF3C">
          <wp:extent cx="5892165" cy="66459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hool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165" cy="664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97"/>
    <w:rsid w:val="00094245"/>
    <w:rsid w:val="000971ED"/>
    <w:rsid w:val="000A7F75"/>
    <w:rsid w:val="000F53A0"/>
    <w:rsid w:val="001965B4"/>
    <w:rsid w:val="001C7242"/>
    <w:rsid w:val="00255256"/>
    <w:rsid w:val="00255E78"/>
    <w:rsid w:val="002634AD"/>
    <w:rsid w:val="00265743"/>
    <w:rsid w:val="0032586F"/>
    <w:rsid w:val="003A175B"/>
    <w:rsid w:val="004534C9"/>
    <w:rsid w:val="004E0118"/>
    <w:rsid w:val="00500C82"/>
    <w:rsid w:val="005604F3"/>
    <w:rsid w:val="0058159E"/>
    <w:rsid w:val="005A10CC"/>
    <w:rsid w:val="005E50D6"/>
    <w:rsid w:val="00647FD0"/>
    <w:rsid w:val="00657911"/>
    <w:rsid w:val="006E3DA5"/>
    <w:rsid w:val="00782A33"/>
    <w:rsid w:val="007A48E8"/>
    <w:rsid w:val="009A1F74"/>
    <w:rsid w:val="00A21E20"/>
    <w:rsid w:val="00A2255C"/>
    <w:rsid w:val="00A84CB3"/>
    <w:rsid w:val="00B37699"/>
    <w:rsid w:val="00B63F4C"/>
    <w:rsid w:val="00C25B2F"/>
    <w:rsid w:val="00C7494B"/>
    <w:rsid w:val="00CC7DC5"/>
    <w:rsid w:val="00CF5BF4"/>
    <w:rsid w:val="00D35C3D"/>
    <w:rsid w:val="00D90988"/>
    <w:rsid w:val="00ED70AD"/>
    <w:rsid w:val="00F05D97"/>
    <w:rsid w:val="00F12D69"/>
    <w:rsid w:val="00F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7EBEA"/>
  <w15:docId w15:val="{1086CBAD-20B2-4AC3-BC85-ACA21F59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4F3"/>
  </w:style>
  <w:style w:type="paragraph" w:styleId="Footer">
    <w:name w:val="footer"/>
    <w:basedOn w:val="Normal"/>
    <w:link w:val="FooterChar"/>
    <w:uiPriority w:val="99"/>
    <w:unhideWhenUsed/>
    <w:rsid w:val="0056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0" ma:contentTypeDescription="Create a new document." ma:contentTypeScope="" ma:versionID="3bda4b080d617622502e2523e3d506b0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420d0af0c4fc074dea0bf092e6fdd699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5A354-C118-47AE-BCFD-642131F42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7CDFE-3C43-4459-9A10-2BE4EDF4765F}"/>
</file>

<file path=customXml/itemProps3.xml><?xml version="1.0" encoding="utf-8"?>
<ds:datastoreItem xmlns:ds="http://schemas.openxmlformats.org/officeDocument/2006/customXml" ds:itemID="{F09454AA-AF7F-41A2-875A-BD9B5DD754C5}"/>
</file>

<file path=customXml/itemProps4.xml><?xml version="1.0" encoding="utf-8"?>
<ds:datastoreItem xmlns:ds="http://schemas.openxmlformats.org/officeDocument/2006/customXml" ds:itemID="{2271E5B2-ED0F-4731-81E6-906D5B00D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Walton-le-Dale Arts College</Company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wldpe</dc:creator>
  <cp:lastModifiedBy>MOORE, Graham</cp:lastModifiedBy>
  <cp:revision>2</cp:revision>
  <cp:lastPrinted>2016-10-25T11:04:00Z</cp:lastPrinted>
  <dcterms:created xsi:type="dcterms:W3CDTF">2018-09-21T08:24:00Z</dcterms:created>
  <dcterms:modified xsi:type="dcterms:W3CDTF">2018-09-21T08:24:00Z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