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DFD7" w14:textId="1CF9ABF0" w:rsidR="002F35A3" w:rsidRDefault="00C86B0A" w:rsidP="002F35A3">
      <w:pPr>
        <w:pStyle w:val="Heading2"/>
        <w:rPr>
          <w:rFonts w:eastAsia="Times New Roman"/>
        </w:rPr>
      </w:pPr>
      <w:r>
        <w:rPr>
          <w:rFonts w:eastAsia="Times New Roman"/>
        </w:rPr>
        <w:t>T</w:t>
      </w:r>
      <w:r w:rsidR="002F35A3">
        <w:rPr>
          <w:rFonts w:eastAsia="Times New Roman"/>
        </w:rPr>
        <w:t>emporary SLT links from November 2021</w:t>
      </w:r>
    </w:p>
    <w:p w14:paraId="3145D80D" w14:textId="77777777" w:rsidR="00AA2072" w:rsidRDefault="00AA2072" w:rsidP="002F35A3">
      <w:pPr>
        <w:pStyle w:val="Heading2"/>
        <w:rPr>
          <w:rFonts w:eastAsia="Times New Roman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500"/>
        <w:gridCol w:w="1819"/>
        <w:gridCol w:w="1843"/>
        <w:gridCol w:w="2551"/>
      </w:tblGrid>
      <w:tr w:rsidR="002F35A3" w14:paraId="37A1F8D0" w14:textId="77777777" w:rsidTr="002F35A3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DDE0" w14:textId="77777777" w:rsidR="002F35A3" w:rsidRDefault="002F35A3">
            <w:pPr>
              <w:rPr>
                <w:b/>
                <w:bCs/>
              </w:rPr>
            </w:pPr>
            <w:r>
              <w:rPr>
                <w:b/>
                <w:bCs/>
              </w:rPr>
              <w:t>Link Governor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98A5" w14:textId="77777777" w:rsidR="002F35A3" w:rsidRDefault="002F35A3">
            <w:pPr>
              <w:rPr>
                <w:b/>
                <w:bCs/>
              </w:rPr>
            </w:pPr>
            <w:r>
              <w:rPr>
                <w:b/>
                <w:bCs/>
              </w:rPr>
              <w:t>Linked member of SLT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A33F" w14:textId="77777777" w:rsidR="002F35A3" w:rsidRDefault="002F35A3">
            <w:pPr>
              <w:rPr>
                <w:b/>
                <w:bCs/>
              </w:rPr>
            </w:pPr>
            <w:r>
              <w:rPr>
                <w:b/>
                <w:bCs/>
              </w:rPr>
              <w:t>Linked sections of the SIP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6F4A" w14:textId="77777777" w:rsidR="002F35A3" w:rsidRDefault="002F35A3">
            <w:pPr>
              <w:rPr>
                <w:b/>
                <w:bCs/>
              </w:rPr>
            </w:pPr>
            <w:r>
              <w:rPr>
                <w:b/>
                <w:bCs/>
              </w:rPr>
              <w:t>Linked academic departments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6E0E" w14:textId="77777777" w:rsidR="002F35A3" w:rsidRDefault="002F35A3">
            <w:pPr>
              <w:rPr>
                <w:b/>
                <w:bCs/>
              </w:rPr>
            </w:pPr>
            <w:r>
              <w:rPr>
                <w:b/>
                <w:bCs/>
              </w:rPr>
              <w:t>Specialist links</w:t>
            </w:r>
          </w:p>
        </w:tc>
      </w:tr>
      <w:tr w:rsidR="002F35A3" w14:paraId="20C0FE61" w14:textId="77777777" w:rsidTr="002F35A3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026D" w14:textId="77777777" w:rsidR="002F35A3" w:rsidRDefault="002F35A3">
            <w:r>
              <w:t>Mr Pickup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F8A6" w14:textId="77777777" w:rsidR="002F35A3" w:rsidRDefault="002F35A3">
            <w:r>
              <w:t>HT – James Harris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C51C" w14:textId="77777777" w:rsidR="002F35A3" w:rsidRDefault="002F35A3">
            <w:r>
              <w:t>“A great education including excellent examination results”</w:t>
            </w:r>
          </w:p>
          <w:p w14:paraId="7CD97D9D" w14:textId="77777777" w:rsidR="002F35A3" w:rsidRDefault="002F35A3">
            <w:r>
              <w:t>“Intelligent governance and leadership” and “Commitment to the wider community”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E3F3" w14:textId="77777777" w:rsidR="002F35A3" w:rsidRDefault="002F35A3">
            <w:r>
              <w:t>PE</w:t>
            </w:r>
          </w:p>
          <w:p w14:paraId="3C99BB1E" w14:textId="77777777" w:rsidR="002F35A3" w:rsidRDefault="002F35A3">
            <w:r>
              <w:t>ICT</w:t>
            </w:r>
          </w:p>
          <w:p w14:paraId="70AC3F91" w14:textId="77777777" w:rsidR="002F35A3" w:rsidRDefault="002F35A3">
            <w:r>
              <w:t>Technology</w:t>
            </w:r>
          </w:p>
          <w:p w14:paraId="1B0F9D6E" w14:textId="77777777" w:rsidR="002F35A3" w:rsidRDefault="002F35A3">
            <w:r>
              <w:t>Maths</w:t>
            </w:r>
          </w:p>
          <w:p w14:paraId="41175343" w14:textId="77777777" w:rsidR="002F35A3" w:rsidRDefault="002F35A3">
            <w:r>
              <w:t>Science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0410" w14:textId="77777777" w:rsidR="002F35A3" w:rsidRDefault="002F35A3">
            <w:r>
              <w:t>ICT across the curriculum</w:t>
            </w:r>
          </w:p>
          <w:p w14:paraId="17C2A1AC" w14:textId="77777777" w:rsidR="002F35A3" w:rsidRDefault="002F35A3">
            <w:r>
              <w:t>Pupil Premium</w:t>
            </w:r>
          </w:p>
        </w:tc>
      </w:tr>
      <w:tr w:rsidR="002F35A3" w14:paraId="59AB461C" w14:textId="77777777" w:rsidTr="002F35A3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A03D" w14:textId="77777777" w:rsidR="002F35A3" w:rsidRDefault="002F35A3">
            <w:r>
              <w:t>Mrs Clayton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0533" w14:textId="77777777" w:rsidR="002F35A3" w:rsidRDefault="002F35A3">
            <w:r>
              <w:t>Acting DHT – Paula Wall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427B" w14:textId="77777777" w:rsidR="002F35A3" w:rsidRDefault="002F35A3">
            <w:r>
              <w:t>“Exceptional support for one another”</w:t>
            </w:r>
          </w:p>
          <w:p w14:paraId="7B2E3110" w14:textId="77777777" w:rsidR="002F35A3" w:rsidRDefault="002F35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1E7C" w14:textId="77777777" w:rsidR="002F35A3" w:rsidRDefault="002F35A3">
            <w:r>
              <w:t>Humanities</w:t>
            </w:r>
          </w:p>
          <w:p w14:paraId="162755A3" w14:textId="77777777" w:rsidR="002F35A3" w:rsidRDefault="002F35A3">
            <w:r>
              <w:t>Expressive Arts</w:t>
            </w:r>
          </w:p>
          <w:p w14:paraId="7E0D18D7" w14:textId="77777777" w:rsidR="002F35A3" w:rsidRDefault="002F35A3">
            <w:r>
              <w:t>PSHE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ED03" w14:textId="77777777" w:rsidR="002F35A3" w:rsidRDefault="002F35A3">
            <w:r>
              <w:t>Safeguarding</w:t>
            </w:r>
          </w:p>
          <w:p w14:paraId="3B575E23" w14:textId="77777777" w:rsidR="002F35A3" w:rsidRDefault="002F35A3">
            <w:r>
              <w:t>Child Protection</w:t>
            </w:r>
          </w:p>
          <w:p w14:paraId="21C33A96" w14:textId="77777777" w:rsidR="002F35A3" w:rsidRDefault="002F35A3">
            <w:r>
              <w:t>SEND</w:t>
            </w:r>
          </w:p>
        </w:tc>
      </w:tr>
      <w:tr w:rsidR="002F35A3" w14:paraId="034B7210" w14:textId="77777777" w:rsidTr="002F35A3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942A" w14:textId="77777777" w:rsidR="002F35A3" w:rsidRDefault="002F35A3">
            <w:r>
              <w:t>Mr Aspinall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C9A1" w14:textId="77777777" w:rsidR="002F35A3" w:rsidRDefault="002F35A3">
            <w:r>
              <w:t>Acting DHT – Rachel Long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EC12" w14:textId="77777777" w:rsidR="002F35A3" w:rsidRDefault="002F35A3">
            <w:r>
              <w:t>“Brilliant Teaching and Learning”</w:t>
            </w:r>
          </w:p>
          <w:p w14:paraId="16654C6D" w14:textId="77777777" w:rsidR="002F35A3" w:rsidRDefault="002F35A3">
            <w:r>
              <w:t>“Consistent Hard Work”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BBED" w14:textId="77777777" w:rsidR="002F35A3" w:rsidRDefault="002F35A3">
            <w:r>
              <w:t xml:space="preserve">English </w:t>
            </w:r>
          </w:p>
          <w:p w14:paraId="5A035421" w14:textId="77777777" w:rsidR="002F35A3" w:rsidRDefault="002F35A3">
            <w:pPr>
              <w:rPr>
                <w:color w:val="70AD47"/>
              </w:rPr>
            </w:pPr>
            <w:r>
              <w:t>MFL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5872" w14:textId="77777777" w:rsidR="002F35A3" w:rsidRDefault="002F35A3">
            <w:r>
              <w:t>Careers</w:t>
            </w:r>
          </w:p>
          <w:p w14:paraId="63B0DAD0" w14:textId="77777777" w:rsidR="002F35A3" w:rsidRDefault="002F35A3">
            <w:r>
              <w:t>Literacy</w:t>
            </w:r>
          </w:p>
          <w:p w14:paraId="12C74FC2" w14:textId="77777777" w:rsidR="002F35A3" w:rsidRDefault="002F35A3"/>
        </w:tc>
      </w:tr>
      <w:tr w:rsidR="002F35A3" w14:paraId="57918F02" w14:textId="77777777" w:rsidTr="002F35A3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8637" w14:textId="77777777" w:rsidR="002F35A3" w:rsidRDefault="002F35A3">
            <w:r>
              <w:t>Mrs Fanner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9A84" w14:textId="77777777" w:rsidR="002F35A3" w:rsidRDefault="002F35A3">
            <w:r>
              <w:t>Business Manager – Stacey Eckersley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7CB5" w14:textId="77777777" w:rsidR="002F35A3" w:rsidRDefault="002F35A3">
            <w:r>
              <w:t>“Supportive Administration and Systems</w:t>
            </w:r>
            <w:proofErr w:type="gramStart"/>
            <w:r>
              <w:t>”,  “</w:t>
            </w:r>
            <w:proofErr w:type="gramEnd"/>
            <w:r>
              <w:t xml:space="preserve">Well-managed facilities”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15A3" w14:textId="77777777" w:rsidR="002F35A3" w:rsidRDefault="002F35A3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EA3A" w14:textId="77777777" w:rsidR="002F35A3" w:rsidRDefault="002F35A3"/>
        </w:tc>
      </w:tr>
    </w:tbl>
    <w:p w14:paraId="062814B3" w14:textId="77777777" w:rsidR="002F35A3" w:rsidRDefault="002F35A3" w:rsidP="002F35A3">
      <w:pPr>
        <w:rPr>
          <w:color w:val="70AD47"/>
        </w:rPr>
      </w:pPr>
    </w:p>
    <w:p w14:paraId="4AAEC9C1" w14:textId="77777777" w:rsidR="002F35A3" w:rsidRDefault="002F35A3" w:rsidP="002F35A3">
      <w:pPr>
        <w:rPr>
          <w:color w:val="70AD47"/>
        </w:rPr>
      </w:pPr>
    </w:p>
    <w:p w14:paraId="2E7EC9D4" w14:textId="77777777" w:rsidR="002F35A3" w:rsidRDefault="002F35A3" w:rsidP="002F35A3">
      <w:pPr>
        <w:rPr>
          <w:color w:val="70AD47"/>
        </w:rPr>
      </w:pPr>
    </w:p>
    <w:p w14:paraId="34BA6B30" w14:textId="77777777" w:rsidR="004F7D5A" w:rsidRDefault="004F7D5A"/>
    <w:sectPr w:rsidR="004F7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A3"/>
    <w:rsid w:val="002F35A3"/>
    <w:rsid w:val="004F7D5A"/>
    <w:rsid w:val="00706152"/>
    <w:rsid w:val="00AA2072"/>
    <w:rsid w:val="00C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E53F"/>
  <w15:chartTrackingRefBased/>
  <w15:docId w15:val="{B8BF4EF1-6A50-4858-83D1-6694C309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A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F35A3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35A3"/>
    <w:rPr>
      <w:rFonts w:ascii="Calibri Light" w:hAnsi="Calibri Light" w:cs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Walton-le-Dale High School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2</cp:revision>
  <dcterms:created xsi:type="dcterms:W3CDTF">2021-11-29T20:46:00Z</dcterms:created>
  <dcterms:modified xsi:type="dcterms:W3CDTF">2021-11-29T20:46:00Z</dcterms:modified>
</cp:coreProperties>
</file>