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9203" w14:textId="47B00049" w:rsidR="009A15DD" w:rsidRDefault="00341DFF">
      <w:pPr>
        <w:pStyle w:val="Heading1"/>
      </w:pPr>
      <w:r>
        <w:t>School Improvement Plan Objectives 2020 – 2022</w:t>
      </w:r>
      <w:r w:rsidR="00D12299">
        <w:t xml:space="preserve"> – updated 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791"/>
        <w:gridCol w:w="1816"/>
        <w:gridCol w:w="1780"/>
        <w:gridCol w:w="2473"/>
        <w:gridCol w:w="2173"/>
        <w:gridCol w:w="1750"/>
        <w:gridCol w:w="1793"/>
      </w:tblGrid>
      <w:tr w:rsidR="009A15DD" w14:paraId="4A95920C" w14:textId="77777777">
        <w:trPr>
          <w:tblHeader/>
        </w:trPr>
        <w:tc>
          <w:tcPr>
            <w:tcW w:w="1887" w:type="dxa"/>
          </w:tcPr>
          <w:p w14:paraId="4A959204" w14:textId="77777777" w:rsidR="009A15DD" w:rsidRDefault="00341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 great education, including excellent examination results</w:t>
            </w:r>
          </w:p>
        </w:tc>
        <w:tc>
          <w:tcPr>
            <w:tcW w:w="1880" w:type="dxa"/>
          </w:tcPr>
          <w:p w14:paraId="4A959205" w14:textId="77777777" w:rsidR="009A15DD" w:rsidRDefault="00341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Brilliant teaching and learning</w:t>
            </w:r>
          </w:p>
        </w:tc>
        <w:tc>
          <w:tcPr>
            <w:tcW w:w="1887" w:type="dxa"/>
          </w:tcPr>
          <w:p w14:paraId="4A959206" w14:textId="77777777" w:rsidR="009A15DD" w:rsidRDefault="00341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Exceptional support for one another</w:t>
            </w:r>
          </w:p>
        </w:tc>
        <w:tc>
          <w:tcPr>
            <w:tcW w:w="1884" w:type="dxa"/>
          </w:tcPr>
          <w:p w14:paraId="4A959207" w14:textId="77777777" w:rsidR="009A15DD" w:rsidRDefault="00341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Consistent hard work</w:t>
            </w:r>
          </w:p>
        </w:tc>
        <w:tc>
          <w:tcPr>
            <w:tcW w:w="1911" w:type="dxa"/>
          </w:tcPr>
          <w:p w14:paraId="4A959208" w14:textId="77777777" w:rsidR="009A15DD" w:rsidRDefault="00341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Intelligent governance and leadership</w:t>
            </w:r>
          </w:p>
        </w:tc>
        <w:tc>
          <w:tcPr>
            <w:tcW w:w="2219" w:type="dxa"/>
          </w:tcPr>
          <w:p w14:paraId="4A959209" w14:textId="77777777" w:rsidR="009A15DD" w:rsidRDefault="00341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Supportive administration and systems</w:t>
            </w:r>
          </w:p>
        </w:tc>
        <w:tc>
          <w:tcPr>
            <w:tcW w:w="1844" w:type="dxa"/>
          </w:tcPr>
          <w:p w14:paraId="4A95920A" w14:textId="77777777" w:rsidR="009A15DD" w:rsidRDefault="00341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Well-managed facilities</w:t>
            </w:r>
          </w:p>
        </w:tc>
        <w:tc>
          <w:tcPr>
            <w:tcW w:w="1876" w:type="dxa"/>
          </w:tcPr>
          <w:p w14:paraId="4A95920B" w14:textId="77777777" w:rsidR="009A15DD" w:rsidRDefault="00341DF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Commitment to the wider community</w:t>
            </w:r>
          </w:p>
        </w:tc>
      </w:tr>
      <w:tr w:rsidR="009A15DD" w14:paraId="4A95921D" w14:textId="77777777">
        <w:tc>
          <w:tcPr>
            <w:tcW w:w="1887" w:type="dxa"/>
          </w:tcPr>
          <w:p w14:paraId="4A95920D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improve pupils’ outcomes, especially for disadvantaged pupils and those who have SEN and/or disabilities</w:t>
            </w:r>
          </w:p>
          <w:p w14:paraId="4A95920E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80" w:type="dxa"/>
          </w:tcPr>
          <w:p w14:paraId="4A95920F" w14:textId="77777777" w:rsidR="009A15DD" w:rsidRDefault="00341DFF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To remove variations in the quality of teaching, especially in mathematics, science and in pupils’ spiritual, moral, social and cultural development (Opening Minds)</w:t>
            </w:r>
          </w:p>
          <w:p w14:paraId="4A959210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87" w:type="dxa"/>
          </w:tcPr>
          <w:p w14:paraId="4A959211" w14:textId="77777777" w:rsidR="009A15DD" w:rsidRDefault="00341DFF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To remove instances of poor behaviour in lessons</w:t>
            </w:r>
          </w:p>
          <w:p w14:paraId="4A959212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4A959213" w14:textId="5D3A91A8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further develop a</w:t>
            </w:r>
            <w:r w:rsidR="00033E03">
              <w:rPr>
                <w:rFonts w:cstheme="minorHAnsi"/>
                <w:bCs/>
              </w:rPr>
              <w:t xml:space="preserve">n </w:t>
            </w:r>
            <w:r w:rsidR="00033E03" w:rsidRPr="00AD214A">
              <w:rPr>
                <w:rFonts w:cstheme="minorHAnsi"/>
                <w:bCs/>
                <w:highlight w:val="yellow"/>
              </w:rPr>
              <w:t>ASPIRE</w:t>
            </w:r>
            <w:r w:rsidRPr="00AD214A">
              <w:rPr>
                <w:rFonts w:cstheme="minorHAnsi"/>
                <w:bCs/>
                <w:highlight w:val="yellow"/>
              </w:rPr>
              <w:t xml:space="preserve"> mindset</w:t>
            </w:r>
            <w:r>
              <w:rPr>
                <w:rFonts w:cstheme="minorHAnsi"/>
                <w:bCs/>
              </w:rPr>
              <w:t xml:space="preserve"> within the school community </w:t>
            </w:r>
          </w:p>
          <w:p w14:paraId="4A959214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4A959215" w14:textId="77777777" w:rsidR="009A15DD" w:rsidRDefault="00341DF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 ensure that senior leaders consistently hold middle leaders to account in the areas for which they have responsibility</w:t>
            </w:r>
          </w:p>
          <w:p w14:paraId="4A959216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 w14:paraId="4A959217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 online systems (CPOMS, Classcharts…) are used effectively and that the flow of information is effectively accessed and used.</w:t>
            </w:r>
          </w:p>
          <w:p w14:paraId="4A959218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A959219" w14:textId="77777777" w:rsidR="009A15DD" w:rsidRDefault="00341DFF">
            <w:pPr>
              <w:rPr>
                <w:rFonts w:cstheme="minorHAnsi"/>
              </w:rPr>
            </w:pPr>
            <w:r>
              <w:rPr>
                <w:rFonts w:cstheme="minorHAnsi"/>
              </w:rPr>
              <w:t>Outside environment for students at break &amp; lunchtime</w:t>
            </w:r>
          </w:p>
          <w:p w14:paraId="4A95921A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4A95921B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our work with primary schools</w:t>
            </w:r>
          </w:p>
          <w:p w14:paraId="4A95921C" w14:textId="77777777" w:rsidR="009A15DD" w:rsidRDefault="009A15DD">
            <w:pPr>
              <w:rPr>
                <w:rFonts w:cstheme="minorHAnsi"/>
              </w:rPr>
            </w:pPr>
          </w:p>
        </w:tc>
      </w:tr>
      <w:tr w:rsidR="009A15DD" w14:paraId="4A959227" w14:textId="77777777">
        <w:tc>
          <w:tcPr>
            <w:tcW w:w="1887" w:type="dxa"/>
          </w:tcPr>
          <w:p w14:paraId="4A95921E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the school as a healthy and positive place to be for staff and students</w:t>
            </w:r>
          </w:p>
        </w:tc>
        <w:tc>
          <w:tcPr>
            <w:tcW w:w="1880" w:type="dxa"/>
          </w:tcPr>
          <w:p w14:paraId="4A95921F" w14:textId="77777777" w:rsidR="009A15DD" w:rsidRDefault="00341DFF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 xml:space="preserve">To ensure that teachers consistently set work which promotes pupils’ use of a full range of literacy skill (reading, writing and </w:t>
            </w:r>
            <w:proofErr w:type="spellStart"/>
            <w:r>
              <w:rPr>
                <w:rFonts w:cstheme="minorHAnsi"/>
                <w:bCs/>
                <w:color w:val="FF0000"/>
              </w:rPr>
              <w:t>oracy</w:t>
            </w:r>
            <w:proofErr w:type="spellEnd"/>
            <w:r>
              <w:rPr>
                <w:rFonts w:cstheme="minorHAnsi"/>
                <w:bCs/>
                <w:color w:val="FF0000"/>
              </w:rPr>
              <w:t>).</w:t>
            </w:r>
          </w:p>
          <w:p w14:paraId="4A959220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87" w:type="dxa"/>
          </w:tcPr>
          <w:p w14:paraId="4A959221" w14:textId="77777777" w:rsidR="009A15DD" w:rsidRDefault="00341DF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To ensure the regular attendance of disadvantaged pupils</w:t>
            </w:r>
          </w:p>
        </w:tc>
        <w:tc>
          <w:tcPr>
            <w:tcW w:w="1884" w:type="dxa"/>
          </w:tcPr>
          <w:p w14:paraId="4A959222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a culture of independent hard work and effort amongst the whole school community</w:t>
            </w:r>
          </w:p>
        </w:tc>
        <w:tc>
          <w:tcPr>
            <w:tcW w:w="1911" w:type="dxa"/>
          </w:tcPr>
          <w:p w14:paraId="4A959223" w14:textId="77777777" w:rsidR="009A15DD" w:rsidRDefault="00341DF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 ensure that leaders monitor, evaluate and refine improvement plans routinely, so that rates of improvement gather pace</w:t>
            </w:r>
          </w:p>
        </w:tc>
        <w:tc>
          <w:tcPr>
            <w:tcW w:w="2219" w:type="dxa"/>
          </w:tcPr>
          <w:p w14:paraId="4A959224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 that the use of email communication/MS Teams is efficient and does not contribute to staff stress or workload</w:t>
            </w:r>
          </w:p>
        </w:tc>
        <w:tc>
          <w:tcPr>
            <w:tcW w:w="1844" w:type="dxa"/>
          </w:tcPr>
          <w:p w14:paraId="4A959225" w14:textId="77777777" w:rsidR="009A15DD" w:rsidRDefault="00341DFF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 issues presented by the declaration of a Climate Emergency</w:t>
            </w:r>
          </w:p>
        </w:tc>
        <w:tc>
          <w:tcPr>
            <w:tcW w:w="1876" w:type="dxa"/>
          </w:tcPr>
          <w:p w14:paraId="4A959226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continue to develop the marketing of our school</w:t>
            </w:r>
          </w:p>
        </w:tc>
      </w:tr>
      <w:tr w:rsidR="009A15DD" w14:paraId="4A959230" w14:textId="77777777">
        <w:tc>
          <w:tcPr>
            <w:tcW w:w="1887" w:type="dxa"/>
          </w:tcPr>
          <w:p w14:paraId="4A959228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further establish an ethos of aspiration for all</w:t>
            </w:r>
          </w:p>
        </w:tc>
        <w:tc>
          <w:tcPr>
            <w:tcW w:w="1880" w:type="dxa"/>
          </w:tcPr>
          <w:p w14:paraId="4A959229" w14:textId="77777777" w:rsidR="009A15DD" w:rsidRDefault="00341DFF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 xml:space="preserve">To ensure that the most able pupils are routinely set work which </w:t>
            </w:r>
            <w:r>
              <w:rPr>
                <w:rFonts w:cstheme="minorHAnsi"/>
                <w:bCs/>
                <w:color w:val="FF0000"/>
              </w:rPr>
              <w:lastRenderedPageBreak/>
              <w:t>stretches their thinking</w:t>
            </w:r>
          </w:p>
        </w:tc>
        <w:tc>
          <w:tcPr>
            <w:tcW w:w="1887" w:type="dxa"/>
          </w:tcPr>
          <w:p w14:paraId="4A95922A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Mental health support for students and staff</w:t>
            </w:r>
          </w:p>
        </w:tc>
        <w:tc>
          <w:tcPr>
            <w:tcW w:w="1884" w:type="dxa"/>
          </w:tcPr>
          <w:p w14:paraId="4A95922B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develop a culture of academic independent study outside lessons</w:t>
            </w:r>
          </w:p>
        </w:tc>
        <w:tc>
          <w:tcPr>
            <w:tcW w:w="1911" w:type="dxa"/>
          </w:tcPr>
          <w:p w14:paraId="4A95922C" w14:textId="77777777" w:rsidR="009A15DD" w:rsidRDefault="00341DF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 xml:space="preserve">To eradicate variation in the quality of middle and subject leadership </w:t>
            </w:r>
          </w:p>
        </w:tc>
        <w:tc>
          <w:tcPr>
            <w:tcW w:w="2219" w:type="dxa"/>
          </w:tcPr>
          <w:p w14:paraId="4A95922D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Identification of spaces for students at lunchtime with appropriate supervision</w:t>
            </w:r>
          </w:p>
        </w:tc>
        <w:tc>
          <w:tcPr>
            <w:tcW w:w="1844" w:type="dxa"/>
          </w:tcPr>
          <w:p w14:paraId="4A95922E" w14:textId="77777777" w:rsidR="009A15DD" w:rsidRDefault="00341DFF">
            <w:pPr>
              <w:rPr>
                <w:rFonts w:cstheme="minorHAnsi"/>
              </w:rPr>
            </w:pPr>
            <w:r>
              <w:rPr>
                <w:rFonts w:cstheme="minorHAnsi"/>
              </w:rPr>
              <w:t>To improve the security within the school site</w:t>
            </w:r>
          </w:p>
        </w:tc>
        <w:tc>
          <w:tcPr>
            <w:tcW w:w="1876" w:type="dxa"/>
          </w:tcPr>
          <w:p w14:paraId="4A95922F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establish supportive relationships with local businesses</w:t>
            </w:r>
          </w:p>
        </w:tc>
      </w:tr>
      <w:tr w:rsidR="009A15DD" w14:paraId="4A959239" w14:textId="77777777">
        <w:tc>
          <w:tcPr>
            <w:tcW w:w="1887" w:type="dxa"/>
          </w:tcPr>
          <w:p w14:paraId="4A959231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reinforce the school’s work against discrimination in all forms</w:t>
            </w:r>
          </w:p>
        </w:tc>
        <w:tc>
          <w:tcPr>
            <w:tcW w:w="1880" w:type="dxa"/>
          </w:tcPr>
          <w:p w14:paraId="4A959232" w14:textId="77777777" w:rsidR="009A15DD" w:rsidRDefault="00341DFF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  <w:color w:val="FF0000"/>
              </w:rPr>
              <w:t>To ensure that pupils with low starting points are routinely supported and challenged, so that they make the progress they should.</w:t>
            </w:r>
          </w:p>
        </w:tc>
        <w:tc>
          <w:tcPr>
            <w:tcW w:w="1887" w:type="dxa"/>
          </w:tcPr>
          <w:p w14:paraId="4A959233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Establish further effective models of student leadership across the school.</w:t>
            </w:r>
          </w:p>
        </w:tc>
        <w:tc>
          <w:tcPr>
            <w:tcW w:w="1884" w:type="dxa"/>
          </w:tcPr>
          <w:p w14:paraId="4A959234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that school policies and procedures are followed consistently  </w:t>
            </w:r>
          </w:p>
        </w:tc>
        <w:tc>
          <w:tcPr>
            <w:tcW w:w="1911" w:type="dxa"/>
          </w:tcPr>
          <w:p w14:paraId="4A959235" w14:textId="77777777" w:rsidR="009A15DD" w:rsidRDefault="00341DF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 secure consistently good governance, so that school leaders are routinely and effectively held to account</w:t>
            </w:r>
          </w:p>
        </w:tc>
        <w:tc>
          <w:tcPr>
            <w:tcW w:w="2219" w:type="dxa"/>
          </w:tcPr>
          <w:p w14:paraId="4A959236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A959237" w14:textId="77777777" w:rsidR="009A15DD" w:rsidRDefault="00341DFF">
            <w:pPr>
              <w:rPr>
                <w:rFonts w:cstheme="minorHAnsi"/>
              </w:rPr>
            </w:pPr>
            <w:r>
              <w:rPr>
                <w:rFonts w:cstheme="minorHAnsi"/>
              </w:rPr>
              <w:t>To ensure that the dining facilities (Dining Room and Canopy) are fit for purpose</w:t>
            </w:r>
          </w:p>
        </w:tc>
        <w:tc>
          <w:tcPr>
            <w:tcW w:w="1876" w:type="dxa"/>
          </w:tcPr>
          <w:p w14:paraId="4A959238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further develop the shared use of our facilities</w:t>
            </w:r>
          </w:p>
        </w:tc>
      </w:tr>
      <w:tr w:rsidR="009A15DD" w14:paraId="4A959243" w14:textId="77777777">
        <w:tc>
          <w:tcPr>
            <w:tcW w:w="1887" w:type="dxa"/>
          </w:tcPr>
          <w:p w14:paraId="4A95923A" w14:textId="77777777" w:rsidR="009A15DD" w:rsidRDefault="009A15DD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4A95923B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embed a model of “Brilliant Teaching in an Inclusive Classroom” and to develop an appropriate curriculum and model of assessment</w:t>
            </w:r>
          </w:p>
        </w:tc>
        <w:tc>
          <w:tcPr>
            <w:tcW w:w="1887" w:type="dxa"/>
          </w:tcPr>
          <w:p w14:paraId="4A95923C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ensure that the school encourages staff wellbeing</w:t>
            </w:r>
          </w:p>
        </w:tc>
        <w:tc>
          <w:tcPr>
            <w:tcW w:w="1884" w:type="dxa"/>
          </w:tcPr>
          <w:p w14:paraId="4A95923D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4A95923E" w14:textId="77777777" w:rsidR="009A15DD" w:rsidRDefault="00341DFF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To strengthen the leadership of the use of Year 7 catch-up funding, the pupil premium, and funding for pupils who have SEN and/or disabilities.</w:t>
            </w:r>
          </w:p>
          <w:p w14:paraId="4A95923F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2219" w:type="dxa"/>
          </w:tcPr>
          <w:p w14:paraId="4A959240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A959241" w14:textId="77777777" w:rsidR="009A15DD" w:rsidRDefault="00341DFF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 the look of the school</w:t>
            </w:r>
          </w:p>
        </w:tc>
        <w:tc>
          <w:tcPr>
            <w:tcW w:w="1876" w:type="dxa"/>
          </w:tcPr>
          <w:p w14:paraId="4A959242" w14:textId="77777777" w:rsidR="009A15DD" w:rsidRDefault="00341DFF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promote the good name of the school on each and every opportunity</w:t>
            </w:r>
          </w:p>
        </w:tc>
      </w:tr>
      <w:tr w:rsidR="009A15DD" w14:paraId="4A95924D" w14:textId="77777777">
        <w:tc>
          <w:tcPr>
            <w:tcW w:w="1887" w:type="dxa"/>
          </w:tcPr>
          <w:p w14:paraId="4A959244" w14:textId="77777777" w:rsidR="009A15DD" w:rsidRDefault="009A15DD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4A959245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embed the ASPIRE framework throughout the curriculum</w:t>
            </w:r>
          </w:p>
        </w:tc>
        <w:tc>
          <w:tcPr>
            <w:tcW w:w="1887" w:type="dxa"/>
          </w:tcPr>
          <w:p w14:paraId="4A959246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ensure effective engagement with parents/carers – particularly those of disadvantaged students</w:t>
            </w:r>
          </w:p>
        </w:tc>
        <w:tc>
          <w:tcPr>
            <w:tcW w:w="1884" w:type="dxa"/>
          </w:tcPr>
          <w:p w14:paraId="4A959247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4A959248" w14:textId="77777777" w:rsidR="009A15DD" w:rsidRDefault="00341DFF">
            <w:pPr>
              <w:rPr>
                <w:rFonts w:cstheme="minorHAnsi"/>
              </w:rPr>
            </w:pPr>
            <w:r>
              <w:rPr>
                <w:rFonts w:cstheme="minorHAnsi"/>
              </w:rPr>
              <w:t>To ensure that the administration, pastoral and learning support teams are appropriate for the increased size of the school</w:t>
            </w:r>
          </w:p>
        </w:tc>
        <w:tc>
          <w:tcPr>
            <w:tcW w:w="2219" w:type="dxa"/>
          </w:tcPr>
          <w:p w14:paraId="4A959249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A95924A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4A95924B" w14:textId="77777777" w:rsidR="009A15DD" w:rsidRDefault="00341DFF">
            <w:pPr>
              <w:pStyle w:val="ListParagraph"/>
              <w:ind w:left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exemplify success through the achievements of past students</w:t>
            </w:r>
          </w:p>
          <w:p w14:paraId="4A95924C" w14:textId="77777777" w:rsidR="009A15DD" w:rsidRDefault="009A15DD">
            <w:pPr>
              <w:rPr>
                <w:rFonts w:cstheme="minorHAnsi"/>
              </w:rPr>
            </w:pPr>
          </w:p>
        </w:tc>
      </w:tr>
      <w:tr w:rsidR="009A15DD" w14:paraId="4A959256" w14:textId="77777777">
        <w:tc>
          <w:tcPr>
            <w:tcW w:w="1887" w:type="dxa"/>
          </w:tcPr>
          <w:p w14:paraId="4A95924E" w14:textId="77777777" w:rsidR="009A15DD" w:rsidRDefault="009A15DD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4A95924F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that the PSHE, Careers and </w:t>
            </w:r>
            <w:r>
              <w:rPr>
                <w:rFonts w:cstheme="minorHAnsi"/>
                <w:bCs/>
              </w:rPr>
              <w:lastRenderedPageBreak/>
              <w:t xml:space="preserve">“Learning for Life” curricula are the best that they can be </w:t>
            </w:r>
          </w:p>
        </w:tc>
        <w:tc>
          <w:tcPr>
            <w:tcW w:w="1887" w:type="dxa"/>
          </w:tcPr>
          <w:p w14:paraId="5AF7B56B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Ensure behaviour around school </w:t>
            </w:r>
            <w:proofErr w:type="gramStart"/>
            <w:r>
              <w:rPr>
                <w:rFonts w:cstheme="minorHAnsi"/>
                <w:bCs/>
              </w:rPr>
              <w:t>at all times</w:t>
            </w:r>
            <w:proofErr w:type="gramEnd"/>
            <w:r>
              <w:rPr>
                <w:rFonts w:cstheme="minorHAnsi"/>
                <w:bCs/>
              </w:rPr>
              <w:t xml:space="preserve"> reflects </w:t>
            </w:r>
            <w:r>
              <w:rPr>
                <w:rFonts w:cstheme="minorHAnsi"/>
                <w:bCs/>
              </w:rPr>
              <w:lastRenderedPageBreak/>
              <w:t>responsible self-control</w:t>
            </w:r>
          </w:p>
          <w:p w14:paraId="4A959250" w14:textId="4BCEA922" w:rsidR="00AB61A4" w:rsidRDefault="00AB61A4">
            <w:pPr>
              <w:rPr>
                <w:rFonts w:cstheme="minorHAnsi"/>
                <w:bCs/>
              </w:rPr>
            </w:pPr>
          </w:p>
        </w:tc>
        <w:tc>
          <w:tcPr>
            <w:tcW w:w="1884" w:type="dxa"/>
          </w:tcPr>
          <w:p w14:paraId="4A959251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4A959252" w14:textId="03D17C11" w:rsidR="009A15DD" w:rsidRPr="00AD214A" w:rsidRDefault="00BD3962">
            <w:pPr>
              <w:rPr>
                <w:rFonts w:cstheme="minorHAnsi"/>
                <w:highlight w:val="yellow"/>
              </w:rPr>
            </w:pPr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t>To secure exceptional safeguarding provision, </w:t>
            </w:r>
            <w:proofErr w:type="gramStart"/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t>in particular with</w:t>
            </w:r>
            <w:proofErr w:type="gramEnd"/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t xml:space="preserve"> regards </w:t>
            </w:r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lastRenderedPageBreak/>
              <w:t>to sexual abuse and harassment</w:t>
            </w:r>
            <w:r w:rsidRPr="00AD214A">
              <w:rPr>
                <w:rStyle w:val="eop"/>
                <w:rFonts w:ascii="Gill Sans MT" w:hAnsi="Gill Sans MT"/>
                <w:color w:val="000000"/>
                <w:highlight w:val="yellow"/>
                <w:shd w:val="clear" w:color="auto" w:fill="FFFFFF"/>
              </w:rPr>
              <w:t> </w:t>
            </w:r>
          </w:p>
        </w:tc>
        <w:tc>
          <w:tcPr>
            <w:tcW w:w="2219" w:type="dxa"/>
          </w:tcPr>
          <w:p w14:paraId="4A959253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A959254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4A959255" w14:textId="7A162158" w:rsidR="009A15DD" w:rsidRPr="00AD214A" w:rsidRDefault="00533A95" w:rsidP="00533A95">
            <w:pPr>
              <w:pStyle w:val="ListParagraph"/>
              <w:ind w:left="0"/>
              <w:rPr>
                <w:rFonts w:cstheme="minorHAnsi"/>
                <w:bCs/>
                <w:highlight w:val="yellow"/>
              </w:rPr>
            </w:pPr>
            <w:r w:rsidRPr="00AD214A">
              <w:rPr>
                <w:rFonts w:cstheme="minorHAnsi"/>
                <w:highlight w:val="yellow"/>
              </w:rPr>
              <w:t xml:space="preserve">To improve educational </w:t>
            </w:r>
            <w:r w:rsidRPr="00AD214A">
              <w:rPr>
                <w:rFonts w:cstheme="minorHAnsi"/>
                <w:highlight w:val="yellow"/>
              </w:rPr>
              <w:lastRenderedPageBreak/>
              <w:t>attainment of the local community</w:t>
            </w:r>
          </w:p>
        </w:tc>
      </w:tr>
      <w:tr w:rsidR="009A15DD" w14:paraId="4A95925F" w14:textId="77777777">
        <w:tc>
          <w:tcPr>
            <w:tcW w:w="1887" w:type="dxa"/>
          </w:tcPr>
          <w:p w14:paraId="4A959257" w14:textId="77777777" w:rsidR="009A15DD" w:rsidRDefault="009A15DD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4A959258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 ensure effective CPD for all </w:t>
            </w:r>
          </w:p>
        </w:tc>
        <w:tc>
          <w:tcPr>
            <w:tcW w:w="1887" w:type="dxa"/>
          </w:tcPr>
          <w:p w14:paraId="4A959259" w14:textId="77777777" w:rsidR="009A15DD" w:rsidRDefault="00341DF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 ensure that an effective rewards system motivates all learners</w:t>
            </w:r>
          </w:p>
        </w:tc>
        <w:tc>
          <w:tcPr>
            <w:tcW w:w="1884" w:type="dxa"/>
          </w:tcPr>
          <w:p w14:paraId="4A95925A" w14:textId="5A9A438F" w:rsidR="009A15DD" w:rsidRDefault="009A15DD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4A95925B" w14:textId="7B9A9DFE" w:rsidR="009A15DD" w:rsidRPr="00AD214A" w:rsidRDefault="005E32F3">
            <w:pPr>
              <w:rPr>
                <w:rFonts w:cstheme="minorHAnsi"/>
                <w:highlight w:val="yellow"/>
              </w:rPr>
            </w:pPr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t xml:space="preserve">To provide exceptional relationships, </w:t>
            </w:r>
            <w:proofErr w:type="gramStart"/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t>sex</w:t>
            </w:r>
            <w:proofErr w:type="gramEnd"/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t xml:space="preserve"> and health education</w:t>
            </w:r>
            <w:r w:rsidRPr="00AD214A">
              <w:rPr>
                <w:rStyle w:val="eop"/>
                <w:rFonts w:ascii="Gill Sans MT" w:hAnsi="Gill Sans MT"/>
                <w:color w:val="000000"/>
                <w:highlight w:val="yellow"/>
                <w:shd w:val="clear" w:color="auto" w:fill="FFFFFF"/>
              </w:rPr>
              <w:t> </w:t>
            </w:r>
          </w:p>
        </w:tc>
        <w:tc>
          <w:tcPr>
            <w:tcW w:w="2219" w:type="dxa"/>
          </w:tcPr>
          <w:p w14:paraId="4A95925C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A95925D" w14:textId="77777777" w:rsidR="009A15DD" w:rsidRDefault="009A15DD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4A95925E" w14:textId="77777777" w:rsidR="009A15DD" w:rsidRDefault="009A15DD">
            <w:pPr>
              <w:rPr>
                <w:rFonts w:cstheme="minorHAnsi"/>
              </w:rPr>
            </w:pPr>
          </w:p>
        </w:tc>
      </w:tr>
      <w:tr w:rsidR="001C0AA9" w14:paraId="4B179B95" w14:textId="77777777">
        <w:tc>
          <w:tcPr>
            <w:tcW w:w="1887" w:type="dxa"/>
          </w:tcPr>
          <w:p w14:paraId="6D30B4CE" w14:textId="77777777" w:rsidR="001C0AA9" w:rsidRDefault="001C0AA9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00952D63" w14:textId="77777777" w:rsidR="001C0AA9" w:rsidRDefault="001C0AA9">
            <w:pPr>
              <w:rPr>
                <w:rFonts w:cstheme="minorHAnsi"/>
                <w:bCs/>
              </w:rPr>
            </w:pPr>
          </w:p>
        </w:tc>
        <w:tc>
          <w:tcPr>
            <w:tcW w:w="1887" w:type="dxa"/>
          </w:tcPr>
          <w:p w14:paraId="75FAEDD4" w14:textId="63B88B94" w:rsidR="001C0AA9" w:rsidRDefault="001C0AA9">
            <w:pPr>
              <w:rPr>
                <w:rFonts w:cstheme="minorHAnsi"/>
                <w:bCs/>
              </w:rPr>
            </w:pPr>
            <w:r w:rsidRPr="00AD214A">
              <w:rPr>
                <w:rFonts w:cstheme="minorHAnsi"/>
                <w:highlight w:val="yellow"/>
              </w:rPr>
              <w:t>Ensure the ethos of ASPIRE and Respect is fully embedded throughout the school and underpins all aspects of school life</w:t>
            </w:r>
          </w:p>
        </w:tc>
        <w:tc>
          <w:tcPr>
            <w:tcW w:w="1884" w:type="dxa"/>
          </w:tcPr>
          <w:p w14:paraId="3682C711" w14:textId="77777777" w:rsidR="001C0AA9" w:rsidRDefault="001C0AA9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521BAF84" w14:textId="3BA5A4EF" w:rsidR="001C0AA9" w:rsidRPr="00AD214A" w:rsidRDefault="005E32F3">
            <w:pPr>
              <w:rPr>
                <w:rFonts w:cstheme="minorHAnsi"/>
                <w:highlight w:val="yellow"/>
              </w:rPr>
            </w:pPr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t>To make outstanding provision for teacher CPD </w:t>
            </w:r>
          </w:p>
        </w:tc>
        <w:tc>
          <w:tcPr>
            <w:tcW w:w="2219" w:type="dxa"/>
          </w:tcPr>
          <w:p w14:paraId="0B293AB7" w14:textId="77777777" w:rsidR="001C0AA9" w:rsidRDefault="001C0AA9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47BE3733" w14:textId="77777777" w:rsidR="001C0AA9" w:rsidRDefault="001C0AA9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67588C9F" w14:textId="77777777" w:rsidR="001C0AA9" w:rsidRDefault="001C0AA9">
            <w:pPr>
              <w:rPr>
                <w:rFonts w:cstheme="minorHAnsi"/>
              </w:rPr>
            </w:pPr>
          </w:p>
        </w:tc>
      </w:tr>
      <w:tr w:rsidR="00341DFF" w14:paraId="4B9BC39E" w14:textId="77777777">
        <w:tc>
          <w:tcPr>
            <w:tcW w:w="1887" w:type="dxa"/>
          </w:tcPr>
          <w:p w14:paraId="419E0B89" w14:textId="77777777" w:rsidR="00341DFF" w:rsidRDefault="00341DFF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672D6BC5" w14:textId="77777777" w:rsidR="00341DFF" w:rsidRDefault="00341DFF">
            <w:pPr>
              <w:rPr>
                <w:rFonts w:cstheme="minorHAnsi"/>
                <w:bCs/>
              </w:rPr>
            </w:pPr>
          </w:p>
        </w:tc>
        <w:tc>
          <w:tcPr>
            <w:tcW w:w="1887" w:type="dxa"/>
          </w:tcPr>
          <w:p w14:paraId="548C5F13" w14:textId="77777777" w:rsidR="00341DFF" w:rsidRDefault="00341DFF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28283512" w14:textId="77777777" w:rsidR="00341DFF" w:rsidRDefault="00341DFF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2988ACDC" w14:textId="13640342" w:rsidR="00341DFF" w:rsidRPr="00AD214A" w:rsidRDefault="00341DFF">
            <w:pPr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</w:pPr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t>To ensure that staff workload is manageable and appropriate</w:t>
            </w:r>
            <w:r w:rsidRPr="00AD214A">
              <w:rPr>
                <w:rStyle w:val="eop"/>
                <w:rFonts w:ascii="Gill Sans MT" w:hAnsi="Gill Sans MT"/>
                <w:color w:val="000000"/>
                <w:highlight w:val="yellow"/>
                <w:shd w:val="clear" w:color="auto" w:fill="FFFFFF"/>
              </w:rPr>
              <w:t> </w:t>
            </w:r>
          </w:p>
        </w:tc>
        <w:tc>
          <w:tcPr>
            <w:tcW w:w="2219" w:type="dxa"/>
          </w:tcPr>
          <w:p w14:paraId="7B5C4C09" w14:textId="77777777" w:rsidR="00341DFF" w:rsidRDefault="00341DFF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1EDDE67D" w14:textId="77777777" w:rsidR="00341DFF" w:rsidRDefault="00341DFF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41E00E92" w14:textId="77777777" w:rsidR="00341DFF" w:rsidRDefault="00341DFF">
            <w:pPr>
              <w:rPr>
                <w:rFonts w:cstheme="minorHAnsi"/>
              </w:rPr>
            </w:pPr>
          </w:p>
        </w:tc>
      </w:tr>
      <w:tr w:rsidR="00341DFF" w14:paraId="08B7D20D" w14:textId="77777777">
        <w:tc>
          <w:tcPr>
            <w:tcW w:w="1887" w:type="dxa"/>
          </w:tcPr>
          <w:p w14:paraId="592FEBC2" w14:textId="77777777" w:rsidR="00341DFF" w:rsidRDefault="00341DFF">
            <w:pPr>
              <w:rPr>
                <w:rFonts w:cstheme="minorHAnsi"/>
                <w:bCs/>
              </w:rPr>
            </w:pPr>
          </w:p>
        </w:tc>
        <w:tc>
          <w:tcPr>
            <w:tcW w:w="1880" w:type="dxa"/>
          </w:tcPr>
          <w:p w14:paraId="1E746279" w14:textId="77777777" w:rsidR="00341DFF" w:rsidRDefault="00341DFF">
            <w:pPr>
              <w:rPr>
                <w:rFonts w:cstheme="minorHAnsi"/>
                <w:bCs/>
              </w:rPr>
            </w:pPr>
          </w:p>
        </w:tc>
        <w:tc>
          <w:tcPr>
            <w:tcW w:w="1887" w:type="dxa"/>
          </w:tcPr>
          <w:p w14:paraId="71F26C22" w14:textId="77777777" w:rsidR="00341DFF" w:rsidRDefault="00341DFF">
            <w:pPr>
              <w:rPr>
                <w:rFonts w:cstheme="minorHAnsi"/>
              </w:rPr>
            </w:pPr>
          </w:p>
        </w:tc>
        <w:tc>
          <w:tcPr>
            <w:tcW w:w="1884" w:type="dxa"/>
          </w:tcPr>
          <w:p w14:paraId="7C2B4CAF" w14:textId="77777777" w:rsidR="00341DFF" w:rsidRDefault="00341DFF">
            <w:pPr>
              <w:rPr>
                <w:rFonts w:cstheme="minorHAnsi"/>
              </w:rPr>
            </w:pPr>
          </w:p>
        </w:tc>
        <w:tc>
          <w:tcPr>
            <w:tcW w:w="1911" w:type="dxa"/>
          </w:tcPr>
          <w:p w14:paraId="2429CAFD" w14:textId="0BC121F4" w:rsidR="00341DFF" w:rsidRPr="00AD214A" w:rsidRDefault="00341DFF">
            <w:pPr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</w:pPr>
            <w:r w:rsidRPr="00AD214A">
              <w:rPr>
                <w:rStyle w:val="normaltextrun"/>
                <w:rFonts w:ascii="Gill Sans MT" w:hAnsi="Gill Sans MT"/>
                <w:color w:val="000000"/>
                <w:highlight w:val="yellow"/>
                <w:shd w:val="clear" w:color="auto" w:fill="FFFFFF"/>
              </w:rPr>
              <w:t>To provide outstanding co-curricular opportunities</w:t>
            </w:r>
            <w:r w:rsidRPr="00AD214A">
              <w:rPr>
                <w:rStyle w:val="eop"/>
                <w:rFonts w:ascii="Gill Sans MT" w:hAnsi="Gill Sans MT"/>
                <w:color w:val="000000"/>
                <w:highlight w:val="yellow"/>
                <w:shd w:val="clear" w:color="auto" w:fill="FFFFFF"/>
              </w:rPr>
              <w:t> </w:t>
            </w:r>
          </w:p>
        </w:tc>
        <w:tc>
          <w:tcPr>
            <w:tcW w:w="2219" w:type="dxa"/>
          </w:tcPr>
          <w:p w14:paraId="725D17A9" w14:textId="77777777" w:rsidR="00341DFF" w:rsidRDefault="00341DFF">
            <w:pPr>
              <w:rPr>
                <w:rFonts w:cstheme="minorHAnsi"/>
              </w:rPr>
            </w:pPr>
          </w:p>
        </w:tc>
        <w:tc>
          <w:tcPr>
            <w:tcW w:w="1844" w:type="dxa"/>
          </w:tcPr>
          <w:p w14:paraId="7861A0BB" w14:textId="77777777" w:rsidR="00341DFF" w:rsidRDefault="00341DFF">
            <w:pPr>
              <w:rPr>
                <w:rFonts w:cstheme="minorHAnsi"/>
              </w:rPr>
            </w:pPr>
          </w:p>
        </w:tc>
        <w:tc>
          <w:tcPr>
            <w:tcW w:w="1876" w:type="dxa"/>
          </w:tcPr>
          <w:p w14:paraId="54602D54" w14:textId="77777777" w:rsidR="00341DFF" w:rsidRDefault="00341DFF">
            <w:pPr>
              <w:rPr>
                <w:rFonts w:cstheme="minorHAnsi"/>
              </w:rPr>
            </w:pPr>
          </w:p>
        </w:tc>
      </w:tr>
    </w:tbl>
    <w:p w14:paraId="4A959260" w14:textId="77777777" w:rsidR="009A15DD" w:rsidRDefault="009A15DD">
      <w:pPr>
        <w:rPr>
          <w:rFonts w:cstheme="minorHAnsi"/>
        </w:rPr>
      </w:pPr>
    </w:p>
    <w:p w14:paraId="4A959261" w14:textId="4679D428" w:rsidR="009A15DD" w:rsidRDefault="00341DFF">
      <w:pPr>
        <w:rPr>
          <w:rFonts w:cstheme="minorHAnsi"/>
        </w:rPr>
      </w:pPr>
      <w:r>
        <w:rPr>
          <w:rFonts w:cstheme="minorHAnsi"/>
        </w:rPr>
        <w:t xml:space="preserve">** Objectives in </w:t>
      </w:r>
      <w:r>
        <w:rPr>
          <w:rFonts w:cstheme="minorHAnsi"/>
          <w:color w:val="FF0000"/>
        </w:rPr>
        <w:t xml:space="preserve">red </w:t>
      </w:r>
      <w:r>
        <w:rPr>
          <w:rFonts w:cstheme="minorHAnsi"/>
        </w:rPr>
        <w:t>arise from the Ofsted report 2018.  The others come from the School Improvement Conference 2020</w:t>
      </w:r>
      <w:r w:rsidR="00BF1CC6">
        <w:rPr>
          <w:rFonts w:cstheme="minorHAnsi"/>
        </w:rPr>
        <w:t xml:space="preserve"> and from a review in September 2021</w:t>
      </w:r>
      <w:r w:rsidR="00AD214A">
        <w:rPr>
          <w:rFonts w:cstheme="minorHAnsi"/>
        </w:rPr>
        <w:t>.  The modifications from the review are highlighted.</w:t>
      </w:r>
    </w:p>
    <w:sectPr w:rsidR="009A15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73B6"/>
    <w:multiLevelType w:val="hybridMultilevel"/>
    <w:tmpl w:val="5DF2A460"/>
    <w:lvl w:ilvl="0" w:tplc="FA1002F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DD"/>
    <w:rsid w:val="00033E03"/>
    <w:rsid w:val="00054196"/>
    <w:rsid w:val="00114F6D"/>
    <w:rsid w:val="001C0AA9"/>
    <w:rsid w:val="00233E92"/>
    <w:rsid w:val="00341DFF"/>
    <w:rsid w:val="00455556"/>
    <w:rsid w:val="004E400E"/>
    <w:rsid w:val="004F261B"/>
    <w:rsid w:val="00533A95"/>
    <w:rsid w:val="005E32F3"/>
    <w:rsid w:val="0061476B"/>
    <w:rsid w:val="009A15DD"/>
    <w:rsid w:val="00AB61A4"/>
    <w:rsid w:val="00AD214A"/>
    <w:rsid w:val="00BD3962"/>
    <w:rsid w:val="00BF1CC6"/>
    <w:rsid w:val="00CA6A87"/>
    <w:rsid w:val="00D12299"/>
    <w:rsid w:val="00F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9203"/>
  <w15:chartTrackingRefBased/>
  <w15:docId w15:val="{36E0D122-5B1D-4A38-919F-46F47BAF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533A95"/>
  </w:style>
  <w:style w:type="character" w:customStyle="1" w:styleId="eop">
    <w:name w:val="eop"/>
    <w:basedOn w:val="DefaultParagraphFont"/>
    <w:rsid w:val="004F261B"/>
  </w:style>
  <w:style w:type="paragraph" w:customStyle="1" w:styleId="paragraph">
    <w:name w:val="paragraph"/>
    <w:basedOn w:val="Normal"/>
    <w:rsid w:val="00455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James Harris</cp:lastModifiedBy>
  <cp:revision>3</cp:revision>
  <dcterms:created xsi:type="dcterms:W3CDTF">2021-10-03T12:59:00Z</dcterms:created>
  <dcterms:modified xsi:type="dcterms:W3CDTF">2021-10-03T13:04:00Z</dcterms:modified>
</cp:coreProperties>
</file>