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6A" w:rsidRDefault="009A6714">
      <w:pPr>
        <w:rPr>
          <w:b/>
          <w:sz w:val="28"/>
          <w:szCs w:val="28"/>
        </w:rPr>
      </w:pPr>
      <w:r>
        <w:rPr>
          <w:b/>
          <w:sz w:val="28"/>
          <w:szCs w:val="28"/>
        </w:rPr>
        <w:t>WLD Communications Survey</w:t>
      </w:r>
    </w:p>
    <w:p w:rsidR="00385A6A" w:rsidRDefault="00385A6A"/>
    <w:p w:rsidR="00385A6A" w:rsidRDefault="009A6714">
      <w:proofErr w:type="gramStart"/>
      <w:r>
        <w:t>152</w:t>
      </w:r>
      <w:proofErr w:type="gramEnd"/>
      <w:r>
        <w:t xml:space="preserve"> Responses online (no responses from the paper forms posted home)</w:t>
      </w:r>
    </w:p>
    <w:p w:rsidR="00385A6A" w:rsidRDefault="00385A6A"/>
    <w:p w:rsidR="00385A6A" w:rsidRDefault="009A6714">
      <w:r>
        <w:t>13.9% of responses were from members of staff</w:t>
      </w:r>
    </w:p>
    <w:p w:rsidR="00385A6A" w:rsidRDefault="009A6714">
      <w:r>
        <w:t>86.1% of responses were from parents/carers</w:t>
      </w:r>
    </w:p>
    <w:p w:rsidR="00385A6A" w:rsidRDefault="00385A6A"/>
    <w:p w:rsidR="00385A6A" w:rsidRDefault="009A6714">
      <w:r>
        <w:t>A specific focus was on parents who live at different addresses and both have PR:</w:t>
      </w:r>
    </w:p>
    <w:p w:rsidR="00385A6A" w:rsidRDefault="00385A6A"/>
    <w:p w:rsidR="00385A6A" w:rsidRDefault="009A6714">
      <w:r>
        <w:rPr>
          <w:noProof/>
        </w:rPr>
        <w:drawing>
          <wp:inline distT="114300" distB="114300" distL="114300" distR="114300">
            <wp:extent cx="5734050" cy="2870200"/>
            <wp:effectExtent l="0" t="0" r="0" b="0"/>
            <wp:docPr id="1" name="image3.png" descr="Forms response chart. Question title: Sometimes two parents each have Parental Responsibility but live at different addresses.  It would help us to know if this applies to you.. Number of responses: 152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Forms response chart. Question title: Sometimes two parents each have Parental Responsibility but live at different addresses.  It would help us to know if this applies to you.. Number of responses: 152 responses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7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5A6A" w:rsidRDefault="00385A6A"/>
    <w:p w:rsidR="00385A6A" w:rsidRDefault="00385A6A"/>
    <w:p w:rsidR="00385A6A" w:rsidRDefault="009A6714">
      <w:r>
        <w:t xml:space="preserve">All respondents had access to the internet, could access email and could receive texts.  Twitter </w:t>
      </w:r>
      <w:proofErr w:type="gramStart"/>
      <w:r>
        <w:t>was less used</w:t>
      </w:r>
      <w:proofErr w:type="gramEnd"/>
    </w:p>
    <w:p w:rsidR="00385A6A" w:rsidRDefault="009A6714">
      <w:r>
        <w:rPr>
          <w:noProof/>
        </w:rPr>
        <w:drawing>
          <wp:inline distT="114300" distB="114300" distL="114300" distR="114300">
            <wp:extent cx="5734050" cy="2641600"/>
            <wp:effectExtent l="0" t="0" r="0" b="0"/>
            <wp:docPr id="16" name="image36.png" descr="Forms response chart. Question title: Do you use Twitter?. Number of responses: 152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 descr="Forms response chart. Question title: Do you use Twitter?. Number of responses: 152 responses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4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5A6A" w:rsidRDefault="00385A6A"/>
    <w:p w:rsidR="00385A6A" w:rsidRDefault="009A6714">
      <w:r>
        <w:t xml:space="preserve">The respondents </w:t>
      </w:r>
      <w:proofErr w:type="gramStart"/>
      <w:r>
        <w:t>were asked</w:t>
      </w:r>
      <w:proofErr w:type="gramEnd"/>
      <w:r>
        <w:t xml:space="preserve"> about the usefulness of our </w:t>
      </w:r>
      <w:r>
        <w:t xml:space="preserve">communication methods.  They rated them on the scale of 1 to 5.  The following chart shows the average response values for the </w:t>
      </w:r>
      <w:proofErr w:type="gramStart"/>
      <w:r>
        <w:t>3</w:t>
      </w:r>
      <w:proofErr w:type="gramEnd"/>
      <w:r>
        <w:t xml:space="preserve"> groups - staff, parents at different addresses, other parents.</w:t>
      </w:r>
    </w:p>
    <w:p w:rsidR="00385A6A" w:rsidRDefault="00385A6A"/>
    <w:p w:rsidR="00385A6A" w:rsidRDefault="009A6714">
      <w:r>
        <w:rPr>
          <w:noProof/>
        </w:rPr>
        <w:drawing>
          <wp:inline distT="114300" distB="114300" distL="114300" distR="114300">
            <wp:extent cx="5734050" cy="3746500"/>
            <wp:effectExtent l="0" t="0" r="0" b="0"/>
            <wp:docPr id="11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74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5A6A" w:rsidRDefault="00385A6A"/>
    <w:p w:rsidR="00385A6A" w:rsidRDefault="00385A6A"/>
    <w:p w:rsidR="00385A6A" w:rsidRDefault="00385A6A"/>
    <w:p w:rsidR="00385A6A" w:rsidRDefault="009A6714">
      <w:r>
        <w:t>Looking at all respondents, the different forms of communi</w:t>
      </w:r>
      <w:r>
        <w:t>cation received the following ratings</w:t>
      </w:r>
    </w:p>
    <w:p w:rsidR="00385A6A" w:rsidRDefault="00385A6A"/>
    <w:p w:rsidR="00385A6A" w:rsidRDefault="009A6714">
      <w:r>
        <w:rPr>
          <w:noProof/>
        </w:rPr>
        <w:drawing>
          <wp:inline distT="114300" distB="114300" distL="114300" distR="114300">
            <wp:extent cx="5734050" cy="2971800"/>
            <wp:effectExtent l="0" t="0" r="0" b="0"/>
            <wp:docPr id="15" name="image35.png" descr="Forms response chart. Question title: Face-to-face individual meetings. Number of responses: 134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 descr="Forms response chart. Question title: Face-to-face individual meetings. Number of responses: 134 responses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5A6A" w:rsidRDefault="009A6714">
      <w:r>
        <w:rPr>
          <w:noProof/>
        </w:rPr>
        <w:lastRenderedPageBreak/>
        <w:drawing>
          <wp:inline distT="114300" distB="114300" distL="114300" distR="114300">
            <wp:extent cx="5734050" cy="2971800"/>
            <wp:effectExtent l="0" t="0" r="0" b="0"/>
            <wp:docPr id="13" name="image33.png" descr="Forms response chart. Question title: Phone to school. Number of responses: 143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 descr="Forms response chart. Question title: Phone to school. Number of responses: 143 responses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5A6A" w:rsidRDefault="00385A6A"/>
    <w:p w:rsidR="00385A6A" w:rsidRDefault="00385A6A"/>
    <w:p w:rsidR="00385A6A" w:rsidRDefault="00385A6A"/>
    <w:p w:rsidR="00385A6A" w:rsidRDefault="009A6714">
      <w:r>
        <w:rPr>
          <w:noProof/>
        </w:rPr>
        <w:drawing>
          <wp:inline distT="114300" distB="114300" distL="114300" distR="114300">
            <wp:extent cx="5734050" cy="2971800"/>
            <wp:effectExtent l="0" t="0" r="0" b="0"/>
            <wp:docPr id="10" name="image30.png" descr="Forms response chart. Question title: Phone from school. Number of responses: 138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 descr="Forms response chart. Question title: Phone from school. Number of responses: 138 responses.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5A6A" w:rsidRDefault="009A6714">
      <w:r>
        <w:rPr>
          <w:noProof/>
        </w:rPr>
        <w:lastRenderedPageBreak/>
        <w:drawing>
          <wp:inline distT="114300" distB="114300" distL="114300" distR="114300">
            <wp:extent cx="5734050" cy="2971800"/>
            <wp:effectExtent l="0" t="0" r="0" b="0"/>
            <wp:docPr id="4" name="image22.png" descr="Forms response chart. Question title: Answerphone messages. Number of responses: 123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Forms response chart. Question title: Answerphone messages. Number of responses: 123 responses.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5A6A" w:rsidRDefault="00385A6A"/>
    <w:p w:rsidR="00385A6A" w:rsidRDefault="00385A6A"/>
    <w:p w:rsidR="00385A6A" w:rsidRDefault="00385A6A"/>
    <w:p w:rsidR="00385A6A" w:rsidRDefault="009A6714">
      <w:r>
        <w:rPr>
          <w:noProof/>
        </w:rPr>
        <w:drawing>
          <wp:inline distT="114300" distB="114300" distL="114300" distR="114300">
            <wp:extent cx="5734050" cy="2971800"/>
            <wp:effectExtent l="0" t="0" r="0" b="0"/>
            <wp:docPr id="12" name="image32.png" descr="Forms response chart. Question title: Text messages from school. Number of responses: 140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 descr="Forms response chart. Question title: Text messages from school. Number of responses: 140 responses.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5A6A" w:rsidRDefault="009A6714">
      <w:r>
        <w:rPr>
          <w:noProof/>
        </w:rPr>
        <w:lastRenderedPageBreak/>
        <w:drawing>
          <wp:inline distT="114300" distB="114300" distL="114300" distR="114300">
            <wp:extent cx="5734050" cy="2971800"/>
            <wp:effectExtent l="0" t="0" r="0" b="0"/>
            <wp:docPr id="9" name="image29.png" descr="Forms response chart. Question title: Text messages to school. Number of responses: 111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 descr="Forms response chart. Question title: Text messages to school. Number of responses: 111 responses.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5A6A" w:rsidRDefault="00385A6A"/>
    <w:p w:rsidR="00385A6A" w:rsidRDefault="00385A6A"/>
    <w:p w:rsidR="00385A6A" w:rsidRDefault="00385A6A"/>
    <w:p w:rsidR="00385A6A" w:rsidRDefault="009A6714">
      <w:r>
        <w:rPr>
          <w:noProof/>
        </w:rPr>
        <w:drawing>
          <wp:inline distT="114300" distB="114300" distL="114300" distR="114300">
            <wp:extent cx="5734050" cy="2971800"/>
            <wp:effectExtent l="0" t="0" r="0" b="0"/>
            <wp:docPr id="3" name="image21.png" descr="Forms response chart. Question title: Use of the School Gateway smartphone app. Number of responses: 107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Forms response chart. Question title: Use of the School Gateway smartphone app. Number of responses: 107 responses.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5A6A" w:rsidRDefault="009A6714">
      <w:r>
        <w:rPr>
          <w:noProof/>
        </w:rPr>
        <w:lastRenderedPageBreak/>
        <w:drawing>
          <wp:inline distT="114300" distB="114300" distL="114300" distR="114300">
            <wp:extent cx="5734050" cy="2971800"/>
            <wp:effectExtent l="0" t="0" r="0" b="0"/>
            <wp:docPr id="2" name="image13.png" descr="Forms response chart. Question title: Emails to school. Number of responses: 124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Forms response chart. Question title: Emails to school. Number of responses: 124 responses.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5A6A" w:rsidRDefault="00385A6A"/>
    <w:p w:rsidR="00385A6A" w:rsidRDefault="00385A6A"/>
    <w:p w:rsidR="00385A6A" w:rsidRDefault="00385A6A"/>
    <w:p w:rsidR="00385A6A" w:rsidRDefault="00385A6A"/>
    <w:p w:rsidR="00385A6A" w:rsidRDefault="009A6714">
      <w:r>
        <w:rPr>
          <w:noProof/>
        </w:rPr>
        <w:drawing>
          <wp:inline distT="114300" distB="114300" distL="114300" distR="114300">
            <wp:extent cx="5734050" cy="2971800"/>
            <wp:effectExtent l="0" t="0" r="0" b="0"/>
            <wp:docPr id="7" name="image27.png" descr="Forms response chart. Question title: Emails from school (e.g. reports). Number of responses: 147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 descr="Forms response chart. Question title: Emails from school (e.g. reports). Number of responses: 147 responses.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5A6A" w:rsidRDefault="00385A6A"/>
    <w:p w:rsidR="00385A6A" w:rsidRDefault="009A6714">
      <w:r>
        <w:rPr>
          <w:noProof/>
        </w:rPr>
        <w:lastRenderedPageBreak/>
        <w:drawing>
          <wp:inline distT="114300" distB="114300" distL="114300" distR="114300">
            <wp:extent cx="5734050" cy="2971800"/>
            <wp:effectExtent l="0" t="0" r="0" b="0"/>
            <wp:docPr id="14" name="image34.png" descr="Forms response chart. Question title: Website. Number of responses: 146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 descr="Forms response chart. Question title: Website. Number of responses: 146 responses.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5A6A" w:rsidRDefault="00385A6A"/>
    <w:p w:rsidR="00385A6A" w:rsidRDefault="00385A6A"/>
    <w:p w:rsidR="00385A6A" w:rsidRDefault="00385A6A"/>
    <w:p w:rsidR="00385A6A" w:rsidRDefault="009A6714">
      <w:r>
        <w:rPr>
          <w:noProof/>
        </w:rPr>
        <w:drawing>
          <wp:inline distT="114300" distB="114300" distL="114300" distR="114300">
            <wp:extent cx="5734050" cy="2971800"/>
            <wp:effectExtent l="0" t="0" r="0" b="0"/>
            <wp:docPr id="5" name="image25.png" descr="Forms response chart. Question title: Twitter feed. Number of responses: 100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 descr="Forms response chart. Question title: Twitter feed. Number of responses: 100 responses.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5A6A" w:rsidRDefault="009A6714">
      <w:r>
        <w:rPr>
          <w:noProof/>
        </w:rPr>
        <w:lastRenderedPageBreak/>
        <w:drawing>
          <wp:inline distT="114300" distB="114300" distL="114300" distR="114300">
            <wp:extent cx="5734050" cy="2971800"/>
            <wp:effectExtent l="0" t="0" r="0" b="0"/>
            <wp:docPr id="17" name="image37.png" descr="Forms response chart. Question title: Letters (posted). Number of responses: 125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 descr="Forms response chart. Question title: Letters (posted). Number of responses: 125 responses.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5A6A" w:rsidRDefault="00385A6A"/>
    <w:p w:rsidR="00385A6A" w:rsidRDefault="00385A6A"/>
    <w:p w:rsidR="00385A6A" w:rsidRDefault="00385A6A"/>
    <w:p w:rsidR="00385A6A" w:rsidRDefault="009A6714">
      <w:r>
        <w:rPr>
          <w:noProof/>
        </w:rPr>
        <w:drawing>
          <wp:inline distT="114300" distB="114300" distL="114300" distR="114300">
            <wp:extent cx="5734050" cy="2971800"/>
            <wp:effectExtent l="0" t="0" r="0" b="0"/>
            <wp:docPr id="19" name="image39.png" descr="Forms response chart. Question title: Letters (via students). Number of responses: 130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 descr="Forms response chart. Question title: Letters (via students). Number of responses: 130 responses.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5A6A" w:rsidRDefault="009A6714">
      <w:r>
        <w:rPr>
          <w:noProof/>
        </w:rPr>
        <w:lastRenderedPageBreak/>
        <w:drawing>
          <wp:inline distT="114300" distB="114300" distL="114300" distR="114300">
            <wp:extent cx="5734050" cy="2971800"/>
            <wp:effectExtent l="0" t="0" r="0" b="0"/>
            <wp:docPr id="6" name="image26.png" descr="Forms response chart. Question title: Student planner. Number of responses: 142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 descr="Forms response chart. Question title: Student planner. Number of responses: 142 responses.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5A6A" w:rsidRDefault="00385A6A"/>
    <w:p w:rsidR="00385A6A" w:rsidRDefault="00385A6A"/>
    <w:p w:rsidR="00385A6A" w:rsidRDefault="00385A6A"/>
    <w:p w:rsidR="00385A6A" w:rsidRDefault="00385A6A"/>
    <w:p w:rsidR="00385A6A" w:rsidRDefault="009A6714">
      <w:r>
        <w:rPr>
          <w:noProof/>
        </w:rPr>
        <w:drawing>
          <wp:inline distT="114300" distB="114300" distL="114300" distR="114300">
            <wp:extent cx="5734050" cy="2971800"/>
            <wp:effectExtent l="0" t="0" r="0" b="0"/>
            <wp:docPr id="20" name="image40.png" descr="Forms response chart. Question title: Parents' Evenings. Number of responses: 145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 descr="Forms response chart. Question title: Parents' Evenings. Number of responses: 145 responses.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5A6A" w:rsidRDefault="00385A6A"/>
    <w:p w:rsidR="00385A6A" w:rsidRDefault="009A6714">
      <w:r>
        <w:rPr>
          <w:noProof/>
        </w:rPr>
        <w:lastRenderedPageBreak/>
        <w:drawing>
          <wp:inline distT="114300" distB="114300" distL="114300" distR="114300">
            <wp:extent cx="5734050" cy="2971800"/>
            <wp:effectExtent l="0" t="0" r="0" b="0"/>
            <wp:docPr id="8" name="image28.png" descr="Forms response chart. Question title: Other parent/carer events (e.g. e-safety sessions, trip briefings...). Number of responses: 107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 descr="Forms response chart. Question title: Other parent/carer events (e.g. e-safety sessions, trip briefings...). Number of responses: 107 responses.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5A6A" w:rsidRDefault="00385A6A"/>
    <w:p w:rsidR="00385A6A" w:rsidRDefault="00385A6A"/>
    <w:p w:rsidR="00385A6A" w:rsidRDefault="00385A6A"/>
    <w:p w:rsidR="00385A6A" w:rsidRDefault="00385A6A"/>
    <w:p w:rsidR="00385A6A" w:rsidRDefault="009A6714">
      <w:r>
        <w:rPr>
          <w:noProof/>
        </w:rPr>
        <w:drawing>
          <wp:inline distT="114300" distB="114300" distL="114300" distR="114300">
            <wp:extent cx="5734050" cy="2971800"/>
            <wp:effectExtent l="0" t="0" r="0" b="0"/>
            <wp:docPr id="18" name="image38.png" descr="Forms response chart. Question title: Celebration events (e.g. KS3 awards evening). Number of responses: 108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 descr="Forms response chart. Question title: Celebration events (e.g. KS3 awards evening). Number of responses: 108 responses.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5A6A" w:rsidRDefault="009A6714">
      <w:r>
        <w:t xml:space="preserve">In </w:t>
      </w:r>
      <w:proofErr w:type="gramStart"/>
      <w:r>
        <w:t>addition</w:t>
      </w:r>
      <w:proofErr w:type="gramEnd"/>
      <w:r>
        <w:t xml:space="preserve"> there were a significant number of comments.  </w:t>
      </w:r>
      <w:proofErr w:type="gramStart"/>
      <w:r>
        <w:t>These have been carefully studied by the senior leadership team to identify trends and individual issues</w:t>
      </w:r>
      <w:proofErr w:type="gramEnd"/>
      <w:r>
        <w:t xml:space="preserve">.  The comments from parents with shared PR living at different addresses </w:t>
      </w:r>
      <w:proofErr w:type="gramStart"/>
      <w:r>
        <w:t>were studied</w:t>
      </w:r>
      <w:proofErr w:type="gramEnd"/>
      <w:r>
        <w:t xml:space="preserve"> particu</w:t>
      </w:r>
      <w:r>
        <w:t xml:space="preserve">larly closely. </w:t>
      </w:r>
    </w:p>
    <w:p w:rsidR="00385A6A" w:rsidRDefault="00385A6A"/>
    <w:p w:rsidR="009A6714" w:rsidRDefault="009A6714">
      <w:r>
        <w:br w:type="page"/>
      </w:r>
    </w:p>
    <w:p w:rsidR="00385A6A" w:rsidRDefault="009A6714">
      <w:bookmarkStart w:id="0" w:name="_GoBack"/>
      <w:bookmarkEnd w:id="0"/>
      <w:r>
        <w:lastRenderedPageBreak/>
        <w:t>Actions arising from senior leadership team analysis:</w:t>
      </w:r>
    </w:p>
    <w:p w:rsidR="00385A6A" w:rsidRDefault="00385A6A"/>
    <w:p w:rsidR="00385A6A" w:rsidRDefault="009A6714">
      <w:pPr>
        <w:numPr>
          <w:ilvl w:val="0"/>
          <w:numId w:val="1"/>
        </w:numPr>
        <w:contextualSpacing/>
      </w:pPr>
      <w:r>
        <w:t>The more that we can do face-to-face the better;</w:t>
      </w:r>
    </w:p>
    <w:p w:rsidR="00385A6A" w:rsidRDefault="009A6714">
      <w:pPr>
        <w:numPr>
          <w:ilvl w:val="0"/>
          <w:numId w:val="1"/>
        </w:numPr>
        <w:contextualSpacing/>
      </w:pPr>
      <w:r>
        <w:t>Promote the School Gateway app;</w:t>
      </w:r>
    </w:p>
    <w:p w:rsidR="00385A6A" w:rsidRDefault="009A6714">
      <w:pPr>
        <w:numPr>
          <w:ilvl w:val="0"/>
          <w:numId w:val="1"/>
        </w:numPr>
        <w:contextualSpacing/>
      </w:pPr>
      <w:r>
        <w:t>Investigate e-signatures to reduce paper letters further;</w:t>
      </w:r>
    </w:p>
    <w:p w:rsidR="00385A6A" w:rsidRDefault="009A6714">
      <w:pPr>
        <w:numPr>
          <w:ilvl w:val="0"/>
          <w:numId w:val="1"/>
        </w:numPr>
        <w:contextualSpacing/>
      </w:pPr>
      <w:r>
        <w:t>Investigate ways in which attendance recordin</w:t>
      </w:r>
      <w:r>
        <w:t xml:space="preserve">g can be improved and reduce erroneous </w:t>
      </w:r>
      <w:proofErr w:type="spellStart"/>
      <w:r>
        <w:t>Groupcall</w:t>
      </w:r>
      <w:proofErr w:type="spellEnd"/>
      <w:r>
        <w:t xml:space="preserve"> messages;</w:t>
      </w:r>
    </w:p>
    <w:p w:rsidR="00385A6A" w:rsidRDefault="009A6714">
      <w:pPr>
        <w:numPr>
          <w:ilvl w:val="0"/>
          <w:numId w:val="1"/>
        </w:numPr>
        <w:contextualSpacing/>
      </w:pPr>
      <w:r>
        <w:t>Review the website diary – perhaps go to “week commencing” format;</w:t>
      </w:r>
    </w:p>
    <w:p w:rsidR="00385A6A" w:rsidRDefault="009A6714">
      <w:pPr>
        <w:numPr>
          <w:ilvl w:val="0"/>
          <w:numId w:val="1"/>
        </w:numPr>
        <w:contextualSpacing/>
      </w:pPr>
      <w:r>
        <w:t>Ensure that all letters appear on the website</w:t>
      </w:r>
    </w:p>
    <w:p w:rsidR="00385A6A" w:rsidRDefault="009A6714">
      <w:pPr>
        <w:numPr>
          <w:ilvl w:val="0"/>
          <w:numId w:val="1"/>
        </w:numPr>
        <w:contextualSpacing/>
      </w:pPr>
      <w:r>
        <w:t xml:space="preserve">Ensure that extra-curricular activities are not cancelled on the day </w:t>
      </w:r>
    </w:p>
    <w:p w:rsidR="00385A6A" w:rsidRDefault="009A6714">
      <w:pPr>
        <w:numPr>
          <w:ilvl w:val="0"/>
          <w:numId w:val="1"/>
        </w:numPr>
        <w:contextualSpacing/>
      </w:pPr>
      <w:r>
        <w:t>Develop a year</w:t>
      </w:r>
      <w:r>
        <w:t xml:space="preserve"> group page on the website</w:t>
      </w:r>
    </w:p>
    <w:p w:rsidR="00385A6A" w:rsidRDefault="009A6714">
      <w:pPr>
        <w:numPr>
          <w:ilvl w:val="0"/>
          <w:numId w:val="1"/>
        </w:numPr>
        <w:contextualSpacing/>
      </w:pPr>
      <w:r>
        <w:t>Consider a printed calendar for parents/carers</w:t>
      </w:r>
    </w:p>
    <w:p w:rsidR="00385A6A" w:rsidRDefault="009A6714">
      <w:pPr>
        <w:numPr>
          <w:ilvl w:val="0"/>
          <w:numId w:val="1"/>
        </w:numPr>
        <w:contextualSpacing/>
      </w:pPr>
      <w:r>
        <w:t>Consider the use of text messages for detentions</w:t>
      </w:r>
    </w:p>
    <w:p w:rsidR="00385A6A" w:rsidRDefault="00385A6A"/>
    <w:p w:rsidR="00385A6A" w:rsidRDefault="00385A6A"/>
    <w:p w:rsidR="00385A6A" w:rsidRDefault="00385A6A"/>
    <w:sectPr w:rsidR="00385A6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A7441"/>
    <w:multiLevelType w:val="multilevel"/>
    <w:tmpl w:val="81B8CF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5A6A"/>
    <w:rsid w:val="00385A6A"/>
    <w:rsid w:val="009A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18166-336E-45A8-A699-AACC2829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 Harris</cp:lastModifiedBy>
  <cp:revision>2</cp:revision>
  <dcterms:created xsi:type="dcterms:W3CDTF">2018-04-30T19:40:00Z</dcterms:created>
  <dcterms:modified xsi:type="dcterms:W3CDTF">2018-04-30T19:41:00Z</dcterms:modified>
</cp:coreProperties>
</file>