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ACFAB" w14:textId="77777777" w:rsidR="00F16761" w:rsidRPr="00237BDE" w:rsidRDefault="00F16761" w:rsidP="00F16761"/>
    <w:p w14:paraId="2B0DA685" w14:textId="77777777" w:rsidR="00F16761" w:rsidRPr="00237BDE" w:rsidRDefault="00F16761" w:rsidP="00F16761">
      <w:pPr>
        <w:pStyle w:val="Text"/>
        <w:jc w:val="right"/>
        <w:rPr>
          <w:i/>
        </w:rPr>
      </w:pPr>
      <w:r w:rsidRPr="00237BDE">
        <w:rPr>
          <w:i/>
        </w:rPr>
        <w:t>May 2018</w:t>
      </w:r>
    </w:p>
    <w:p w14:paraId="45B9F629" w14:textId="77777777" w:rsidR="00F16761" w:rsidRPr="00237BDE" w:rsidRDefault="00F16761" w:rsidP="00F16761">
      <w:pPr>
        <w:pStyle w:val="Text"/>
        <w:rPr>
          <w:i/>
        </w:rPr>
      </w:pPr>
      <w:r w:rsidRPr="00237BDE">
        <w:rPr>
          <w:i/>
        </w:rPr>
        <w:t>Walton-le-Dale High School</w:t>
      </w:r>
    </w:p>
    <w:p w14:paraId="0A25656E" w14:textId="77777777" w:rsidR="00F16761" w:rsidRPr="00237BDE" w:rsidRDefault="00F16761" w:rsidP="00F16761">
      <w:pPr>
        <w:pStyle w:val="Text"/>
        <w:rPr>
          <w:i/>
        </w:rPr>
      </w:pPr>
      <w:r w:rsidRPr="00237BDE">
        <w:rPr>
          <w:i/>
        </w:rPr>
        <w:t>Brindle Road</w:t>
      </w:r>
    </w:p>
    <w:p w14:paraId="57B0DAF7" w14:textId="77777777" w:rsidR="00F16761" w:rsidRPr="00237BDE" w:rsidRDefault="00F16761" w:rsidP="00F16761">
      <w:pPr>
        <w:pStyle w:val="Text"/>
        <w:rPr>
          <w:i/>
        </w:rPr>
      </w:pPr>
      <w:proofErr w:type="spellStart"/>
      <w:r w:rsidRPr="00237BDE">
        <w:rPr>
          <w:i/>
        </w:rPr>
        <w:t>Bamber</w:t>
      </w:r>
      <w:proofErr w:type="spellEnd"/>
      <w:r w:rsidRPr="00237BDE">
        <w:rPr>
          <w:i/>
        </w:rPr>
        <w:t xml:space="preserve"> Bridge</w:t>
      </w:r>
    </w:p>
    <w:p w14:paraId="36CD23CD" w14:textId="77777777" w:rsidR="00F16761" w:rsidRPr="00237BDE" w:rsidRDefault="00F16761" w:rsidP="00F16761">
      <w:pPr>
        <w:pStyle w:val="Text"/>
        <w:rPr>
          <w:i/>
        </w:rPr>
      </w:pPr>
      <w:r w:rsidRPr="00237BDE">
        <w:rPr>
          <w:i/>
        </w:rPr>
        <w:t>PRESTON PR5 6RN</w:t>
      </w:r>
    </w:p>
    <w:p w14:paraId="76E342CA" w14:textId="77777777" w:rsidR="00F16761" w:rsidRPr="00237BDE" w:rsidRDefault="00F16761" w:rsidP="00F16761">
      <w:pPr>
        <w:pStyle w:val="Text"/>
        <w:rPr>
          <w:b/>
        </w:rPr>
      </w:pPr>
    </w:p>
    <w:p w14:paraId="07863EFD" w14:textId="77777777" w:rsidR="00F16761" w:rsidRPr="00237BDE" w:rsidRDefault="00F16761" w:rsidP="00F16761">
      <w:pPr>
        <w:pStyle w:val="Text"/>
        <w:rPr>
          <w:b/>
        </w:rPr>
      </w:pPr>
      <w:r>
        <w:rPr>
          <w:b/>
        </w:rPr>
        <w:t>Re: Subject Access R</w:t>
      </w:r>
      <w:bookmarkStart w:id="0" w:name="_GoBack"/>
      <w:bookmarkEnd w:id="0"/>
      <w:r w:rsidRPr="00237BDE">
        <w:rPr>
          <w:b/>
        </w:rPr>
        <w:t>equest</w:t>
      </w:r>
    </w:p>
    <w:p w14:paraId="442B3046" w14:textId="77777777" w:rsidR="00F16761" w:rsidRPr="00237BDE" w:rsidRDefault="00F16761" w:rsidP="00F16761">
      <w:pPr>
        <w:pStyle w:val="Text"/>
      </w:pPr>
      <w:r w:rsidRPr="00237BDE">
        <w:t xml:space="preserve">Dear </w:t>
      </w:r>
      <w:proofErr w:type="spellStart"/>
      <w:r w:rsidRPr="00237BDE">
        <w:t>Mrs</w:t>
      </w:r>
      <w:proofErr w:type="spellEnd"/>
      <w:r w:rsidRPr="00237BDE">
        <w:t xml:space="preserve"> Eckersley</w:t>
      </w:r>
      <w:r w:rsidRPr="00237BDE">
        <w:rPr>
          <w:i/>
        </w:rPr>
        <w:t>,</w:t>
      </w:r>
    </w:p>
    <w:p w14:paraId="47E7C864" w14:textId="77777777" w:rsidR="00F16761" w:rsidRPr="00237BDE" w:rsidRDefault="00F16761" w:rsidP="00F16761">
      <w:pPr>
        <w:pStyle w:val="Text"/>
      </w:pPr>
      <w:r w:rsidRPr="00237BDE"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14:paraId="21FF91CD" w14:textId="77777777" w:rsidR="00F16761" w:rsidRPr="00237BDE" w:rsidRDefault="00F16761" w:rsidP="00F16761">
      <w:pPr>
        <w:pStyle w:val="Text"/>
      </w:pPr>
      <w:r w:rsidRPr="00237BDE">
        <w:t>Here is the necessary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762"/>
      </w:tblGrid>
      <w:tr w:rsidR="00F16761" w:rsidRPr="00237BDE" w14:paraId="7C475F90" w14:textId="77777777" w:rsidTr="00D27C0E">
        <w:tc>
          <w:tcPr>
            <w:tcW w:w="4816" w:type="dxa"/>
            <w:shd w:val="clear" w:color="auto" w:fill="auto"/>
            <w:vAlign w:val="center"/>
          </w:tcPr>
          <w:p w14:paraId="64892768" w14:textId="77777777" w:rsidR="00F16761" w:rsidRPr="00237BDE" w:rsidRDefault="00F16761" w:rsidP="00D27C0E">
            <w:pPr>
              <w:pStyle w:val="Text"/>
            </w:pPr>
            <w:r w:rsidRPr="00237BDE">
              <w:t>Name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7CB9BAFC" w14:textId="77777777" w:rsidR="00F16761" w:rsidRPr="00237BDE" w:rsidRDefault="00F16761" w:rsidP="00D27C0E">
            <w:pPr>
              <w:pStyle w:val="Text"/>
            </w:pPr>
          </w:p>
        </w:tc>
      </w:tr>
      <w:tr w:rsidR="00F16761" w:rsidRPr="00237BDE" w14:paraId="5FC2438F" w14:textId="77777777" w:rsidTr="00D27C0E">
        <w:tc>
          <w:tcPr>
            <w:tcW w:w="4816" w:type="dxa"/>
            <w:shd w:val="clear" w:color="auto" w:fill="auto"/>
            <w:vAlign w:val="center"/>
          </w:tcPr>
          <w:p w14:paraId="592A07A1" w14:textId="77777777" w:rsidR="00F16761" w:rsidRPr="00237BDE" w:rsidRDefault="00F16761" w:rsidP="00D27C0E">
            <w:pPr>
              <w:pStyle w:val="Text"/>
            </w:pPr>
          </w:p>
          <w:p w14:paraId="3C73901E" w14:textId="77777777" w:rsidR="00F16761" w:rsidRPr="00237BDE" w:rsidRDefault="00F16761" w:rsidP="00D27C0E">
            <w:pPr>
              <w:pStyle w:val="Text"/>
            </w:pPr>
            <w:r w:rsidRPr="00237BDE">
              <w:t>Relationship with the school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386CA691" w14:textId="77777777" w:rsidR="00F16761" w:rsidRPr="00237BDE" w:rsidRDefault="00F16761" w:rsidP="00D27C0E">
            <w:pPr>
              <w:pStyle w:val="Text"/>
            </w:pPr>
            <w:r w:rsidRPr="00237BDE">
              <w:t>Please select:</w:t>
            </w:r>
          </w:p>
          <w:p w14:paraId="3B3ED015" w14:textId="77777777" w:rsidR="00F16761" w:rsidRPr="00237BDE" w:rsidRDefault="00F16761" w:rsidP="00D27C0E">
            <w:pPr>
              <w:pStyle w:val="Text"/>
            </w:pPr>
            <w:r w:rsidRPr="00237BDE">
              <w:t xml:space="preserve">Pupil / parent / employee / governor / volunteer </w:t>
            </w:r>
          </w:p>
          <w:p w14:paraId="73C19370" w14:textId="77777777" w:rsidR="00F16761" w:rsidRPr="00237BDE" w:rsidRDefault="00F16761" w:rsidP="00D27C0E">
            <w:pPr>
              <w:pStyle w:val="Text"/>
            </w:pPr>
          </w:p>
          <w:p w14:paraId="64421969" w14:textId="77777777" w:rsidR="00F16761" w:rsidRPr="00237BDE" w:rsidRDefault="00F16761" w:rsidP="00D27C0E">
            <w:pPr>
              <w:pStyle w:val="Text"/>
            </w:pPr>
            <w:r w:rsidRPr="00237BDE">
              <w:t>Other (please specify):</w:t>
            </w:r>
          </w:p>
          <w:p w14:paraId="56D5B65F" w14:textId="77777777" w:rsidR="00F16761" w:rsidRPr="00237BDE" w:rsidRDefault="00F16761" w:rsidP="00D27C0E">
            <w:pPr>
              <w:pStyle w:val="Text"/>
            </w:pPr>
          </w:p>
        </w:tc>
      </w:tr>
      <w:tr w:rsidR="00F16761" w:rsidRPr="00237BDE" w14:paraId="69902A84" w14:textId="77777777" w:rsidTr="00D27C0E">
        <w:tc>
          <w:tcPr>
            <w:tcW w:w="4816" w:type="dxa"/>
            <w:shd w:val="clear" w:color="auto" w:fill="auto"/>
            <w:vAlign w:val="center"/>
          </w:tcPr>
          <w:p w14:paraId="3AA6B81D" w14:textId="77777777" w:rsidR="00F16761" w:rsidRPr="00237BDE" w:rsidRDefault="00F16761" w:rsidP="00D27C0E">
            <w:pPr>
              <w:pStyle w:val="Text"/>
            </w:pPr>
            <w:r w:rsidRPr="00237BDE">
              <w:t>Correspondence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28F21158" w14:textId="77777777" w:rsidR="00F16761" w:rsidRPr="00237BDE" w:rsidRDefault="00F16761" w:rsidP="00D27C0E">
            <w:pPr>
              <w:pStyle w:val="Text"/>
            </w:pPr>
          </w:p>
        </w:tc>
      </w:tr>
      <w:tr w:rsidR="00F16761" w:rsidRPr="00237BDE" w14:paraId="5489A463" w14:textId="77777777" w:rsidTr="00D27C0E">
        <w:tc>
          <w:tcPr>
            <w:tcW w:w="4816" w:type="dxa"/>
            <w:shd w:val="clear" w:color="auto" w:fill="auto"/>
            <w:vAlign w:val="center"/>
          </w:tcPr>
          <w:p w14:paraId="5ABC0A14" w14:textId="77777777" w:rsidR="00F16761" w:rsidRPr="00237BDE" w:rsidRDefault="00F16761" w:rsidP="00D27C0E">
            <w:pPr>
              <w:pStyle w:val="Text"/>
            </w:pPr>
            <w:r w:rsidRPr="00237BDE">
              <w:t>Contact number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7ADB9254" w14:textId="77777777" w:rsidR="00F16761" w:rsidRPr="00237BDE" w:rsidRDefault="00F16761" w:rsidP="00D27C0E">
            <w:pPr>
              <w:pStyle w:val="Text"/>
            </w:pPr>
          </w:p>
        </w:tc>
      </w:tr>
      <w:tr w:rsidR="00F16761" w:rsidRPr="00237BDE" w14:paraId="3BB07921" w14:textId="77777777" w:rsidTr="00D27C0E">
        <w:tc>
          <w:tcPr>
            <w:tcW w:w="4816" w:type="dxa"/>
            <w:shd w:val="clear" w:color="auto" w:fill="auto"/>
            <w:vAlign w:val="center"/>
          </w:tcPr>
          <w:p w14:paraId="3F745E2E" w14:textId="77777777" w:rsidR="00F16761" w:rsidRPr="00237BDE" w:rsidRDefault="00F16761" w:rsidP="00D27C0E">
            <w:pPr>
              <w:pStyle w:val="Text"/>
            </w:pPr>
            <w:r w:rsidRPr="00237BDE">
              <w:t>Email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6E4DD9FC" w14:textId="77777777" w:rsidR="00F16761" w:rsidRPr="00237BDE" w:rsidRDefault="00F16761" w:rsidP="00D27C0E">
            <w:pPr>
              <w:pStyle w:val="Text"/>
            </w:pPr>
          </w:p>
        </w:tc>
      </w:tr>
      <w:tr w:rsidR="00F16761" w:rsidRPr="00237BDE" w14:paraId="63F01D4D" w14:textId="77777777" w:rsidTr="00D27C0E">
        <w:tc>
          <w:tcPr>
            <w:tcW w:w="4816" w:type="dxa"/>
            <w:shd w:val="clear" w:color="auto" w:fill="auto"/>
            <w:vAlign w:val="center"/>
          </w:tcPr>
          <w:p w14:paraId="7C23C612" w14:textId="77777777" w:rsidR="00F16761" w:rsidRPr="00237BDE" w:rsidRDefault="00F16761" w:rsidP="00D27C0E">
            <w:pPr>
              <w:pStyle w:val="Text"/>
            </w:pPr>
            <w:r w:rsidRPr="00237BDE">
              <w:t>Details of the information requested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03728DA4" w14:textId="77777777" w:rsidR="00F16761" w:rsidRPr="00237BDE" w:rsidRDefault="00F16761" w:rsidP="00D27C0E">
            <w:pPr>
              <w:pStyle w:val="Text"/>
            </w:pPr>
            <w:r w:rsidRPr="00237BDE">
              <w:t>Please provide me with:</w:t>
            </w:r>
          </w:p>
          <w:p w14:paraId="5CB06BAC" w14:textId="77777777" w:rsidR="00F16761" w:rsidRPr="00237BDE" w:rsidRDefault="00F16761" w:rsidP="00D27C0E">
            <w:pPr>
              <w:pStyle w:val="Text"/>
              <w:rPr>
                <w:i/>
              </w:rPr>
            </w:pPr>
            <w:r w:rsidRPr="00237BDE">
              <w:rPr>
                <w:i/>
              </w:rPr>
              <w:t>Insert details of the information you want that will help us to locate the specific information. Please be as precise as possible, for example:</w:t>
            </w:r>
          </w:p>
          <w:p w14:paraId="771F8DEE" w14:textId="77777777" w:rsidR="00F16761" w:rsidRPr="00237BDE" w:rsidRDefault="00F16761" w:rsidP="00F16761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237BDE">
              <w:rPr>
                <w:i/>
              </w:rPr>
              <w:t>Your personnel file</w:t>
            </w:r>
          </w:p>
          <w:p w14:paraId="1094EB9C" w14:textId="77777777" w:rsidR="00F16761" w:rsidRPr="00237BDE" w:rsidRDefault="00F16761" w:rsidP="00F16761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237BDE">
              <w:rPr>
                <w:i/>
              </w:rPr>
              <w:t xml:space="preserve">Your child’s medical records </w:t>
            </w:r>
          </w:p>
          <w:p w14:paraId="3C1F74CC" w14:textId="77777777" w:rsidR="00F16761" w:rsidRPr="00237BDE" w:rsidRDefault="00F16761" w:rsidP="00F16761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237BDE">
              <w:rPr>
                <w:i/>
              </w:rPr>
              <w:t>Your child’s behavior record, held by [insert class teacher]</w:t>
            </w:r>
          </w:p>
          <w:p w14:paraId="1DD087A2" w14:textId="77777777" w:rsidR="00F16761" w:rsidRPr="00237BDE" w:rsidRDefault="00F16761" w:rsidP="00F16761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237BDE">
              <w:rPr>
                <w:i/>
              </w:rPr>
              <w:t>Emails between ‘A’ and ‘B’ between [date]</w:t>
            </w:r>
          </w:p>
        </w:tc>
      </w:tr>
    </w:tbl>
    <w:p w14:paraId="0DA10FCE" w14:textId="77777777" w:rsidR="00F16761" w:rsidRPr="00237BDE" w:rsidRDefault="00F16761" w:rsidP="00F16761">
      <w:pPr>
        <w:pStyle w:val="Text"/>
      </w:pPr>
    </w:p>
    <w:p w14:paraId="76E81CD6" w14:textId="77777777" w:rsidR="00F16761" w:rsidRPr="00237BDE" w:rsidRDefault="00F16761" w:rsidP="00F16761">
      <w:pPr>
        <w:pStyle w:val="Text"/>
      </w:pPr>
      <w:r w:rsidRPr="00237BDE">
        <w:t xml:space="preserve">If you need any more information from me, please let me know as soon as possible. </w:t>
      </w:r>
    </w:p>
    <w:p w14:paraId="41A73720" w14:textId="77777777" w:rsidR="00F16761" w:rsidRPr="00237BDE" w:rsidRDefault="00F16761" w:rsidP="00F16761">
      <w:pPr>
        <w:pStyle w:val="Text"/>
      </w:pPr>
      <w:r w:rsidRPr="00237BDE">
        <w:t>Please bear in mind that under the GDPR you cannot charge a free to provide this information, and in most cases, must supply me with the information within 1 month.</w:t>
      </w:r>
    </w:p>
    <w:p w14:paraId="46FAAA5B" w14:textId="77777777" w:rsidR="00F16761" w:rsidRPr="00237BDE" w:rsidRDefault="00F16761" w:rsidP="00F16761">
      <w:pPr>
        <w:pStyle w:val="Text"/>
      </w:pPr>
      <w:r w:rsidRPr="00237BDE">
        <w:t xml:space="preserve">If you need any advice on dealing with this request, you can contact the Information Commissioner’s Office on 0303 123 1113 or at </w:t>
      </w:r>
      <w:hyperlink r:id="rId7" w:history="1">
        <w:r w:rsidRPr="00237BDE">
          <w:rPr>
            <w:rStyle w:val="Hyperlink"/>
            <w:color w:val="auto"/>
          </w:rPr>
          <w:t>www.ico.org.uk</w:t>
        </w:r>
      </w:hyperlink>
      <w:r w:rsidRPr="00237BDE">
        <w:t xml:space="preserve"> </w:t>
      </w:r>
    </w:p>
    <w:p w14:paraId="196635D5" w14:textId="77777777" w:rsidR="00F16761" w:rsidRPr="00237BDE" w:rsidRDefault="00F16761" w:rsidP="00F16761">
      <w:pPr>
        <w:pStyle w:val="Text"/>
      </w:pPr>
      <w:r w:rsidRPr="00237BDE">
        <w:t>Yours sincerely,</w:t>
      </w:r>
    </w:p>
    <w:p w14:paraId="012BFEE1" w14:textId="77777777" w:rsidR="00F16761" w:rsidRPr="00237BDE" w:rsidRDefault="00F16761" w:rsidP="00F16761">
      <w:pPr>
        <w:pStyle w:val="Text"/>
      </w:pPr>
      <w:r w:rsidRPr="00237BDE">
        <w:rPr>
          <w:i/>
        </w:rPr>
        <w:t>Name</w:t>
      </w:r>
    </w:p>
    <w:p w14:paraId="0FDDB0B1" w14:textId="77777777" w:rsidR="00A333AC" w:rsidRDefault="00A333AC"/>
    <w:sectPr w:rsidR="00A333AC" w:rsidSect="00F1676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134" w:bottom="1134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CB73" w14:textId="77777777" w:rsidR="00F16761" w:rsidRDefault="00F16761" w:rsidP="00F16761">
      <w:r>
        <w:separator/>
      </w:r>
    </w:p>
  </w:endnote>
  <w:endnote w:type="continuationSeparator" w:id="0">
    <w:p w14:paraId="23D8CCA4" w14:textId="77777777" w:rsidR="00F16761" w:rsidRDefault="00F16761" w:rsidP="00F1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2"/>
    </w:tblGrid>
    <w:tr w:rsidR="006C461C" w:rsidRPr="000C4C63" w14:paraId="557FD976" w14:textId="77777777" w:rsidTr="00237BDE">
      <w:tc>
        <w:tcPr>
          <w:tcW w:w="9632" w:type="dxa"/>
          <w:tcBorders>
            <w:top w:val="single" w:sz="4" w:space="0" w:color="A59C87"/>
            <w:left w:val="nil"/>
            <w:bottom w:val="nil"/>
            <w:right w:val="nil"/>
          </w:tcBorders>
          <w:shd w:val="clear" w:color="auto" w:fill="auto"/>
        </w:tcPr>
        <w:p w14:paraId="04B60238" w14:textId="77777777" w:rsidR="006C461C" w:rsidRPr="000C4C63" w:rsidRDefault="00F16761" w:rsidP="000C4C63">
          <w:pPr>
            <w:pStyle w:val="Footer"/>
            <w:spacing w:after="120"/>
            <w:jc w:val="both"/>
            <w:rPr>
              <w:rFonts w:ascii="Arial" w:hAnsi="Arial" w:cs="Arial"/>
              <w:color w:val="A59C87"/>
              <w:sz w:val="17"/>
              <w:szCs w:val="17"/>
            </w:rPr>
          </w:pPr>
        </w:p>
      </w:tc>
    </w:tr>
  </w:tbl>
  <w:p w14:paraId="24C669C6" w14:textId="77777777" w:rsidR="006C461C" w:rsidRPr="006133C0" w:rsidRDefault="00F16761" w:rsidP="00B575F5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2"/>
    </w:tblGrid>
    <w:tr w:rsidR="006C461C" w:rsidRPr="000C4C63" w14:paraId="56A34DE3" w14:textId="77777777" w:rsidTr="000C4C63">
      <w:tc>
        <w:tcPr>
          <w:tcW w:w="9848" w:type="dxa"/>
          <w:tcBorders>
            <w:top w:val="single" w:sz="4" w:space="0" w:color="A59C87"/>
            <w:left w:val="nil"/>
            <w:bottom w:val="nil"/>
            <w:right w:val="nil"/>
          </w:tcBorders>
          <w:shd w:val="clear" w:color="auto" w:fill="auto"/>
        </w:tcPr>
        <w:p w14:paraId="2A47D4B2" w14:textId="77777777" w:rsidR="0064312F" w:rsidRPr="0047198C" w:rsidRDefault="00F16761" w:rsidP="0064312F">
          <w:pPr>
            <w:pStyle w:val="Footer"/>
            <w:spacing w:after="120"/>
            <w:jc w:val="both"/>
            <w:rPr>
              <w:rFonts w:ascii="Arial" w:hAnsi="Arial" w:cs="Arial"/>
              <w:b/>
              <w:color w:val="A59C87"/>
              <w:sz w:val="17"/>
              <w:szCs w:val="17"/>
            </w:rPr>
          </w:pPr>
          <w:r w:rsidRPr="0047198C">
            <w:rPr>
              <w:rFonts w:ascii="Arial" w:hAnsi="Arial" w:cs="Arial"/>
              <w:b/>
              <w:color w:val="A59C87"/>
              <w:sz w:val="17"/>
              <w:szCs w:val="17"/>
            </w:rPr>
            <w:t>Exclusive to The Key for School Leaders</w:t>
          </w:r>
          <w:r>
            <w:rPr>
              <w:rFonts w:ascii="Arial" w:hAnsi="Arial" w:cs="Arial"/>
              <w:b/>
              <w:color w:val="A59C87"/>
              <w:sz w:val="17"/>
              <w:szCs w:val="17"/>
            </w:rPr>
            <w:t>. Save time, work smarter, make a difference.</w:t>
          </w:r>
        </w:p>
        <w:p w14:paraId="20B7692A" w14:textId="77777777" w:rsidR="0064312F" w:rsidRPr="0047198C" w:rsidRDefault="00F16761" w:rsidP="0064312F">
          <w:pPr>
            <w:widowControl w:val="0"/>
            <w:autoSpaceDE w:val="0"/>
            <w:autoSpaceDN w:val="0"/>
            <w:adjustRightInd w:val="0"/>
            <w:spacing w:after="120"/>
            <w:jc w:val="both"/>
            <w:rPr>
              <w:rFonts w:ascii="Arial" w:hAnsi="Arial" w:cs="Arial"/>
              <w:color w:val="A59C87"/>
              <w:sz w:val="17"/>
              <w:szCs w:val="17"/>
            </w:rPr>
          </w:pPr>
          <w:r w:rsidRPr="0047198C">
            <w:rPr>
              <w:rFonts w:ascii="Arial" w:hAnsi="Arial" w:cs="Arial"/>
              <w:color w:val="A59C87"/>
              <w:sz w:val="17"/>
              <w:szCs w:val="17"/>
            </w:rPr>
            <w:t xml:space="preserve">The Key for School Leaders </w:t>
          </w:r>
          <w:r w:rsidRPr="00F45166">
            <w:rPr>
              <w:rFonts w:ascii="Arial" w:hAnsi="Arial" w:cs="Arial"/>
              <w:color w:val="A59C87"/>
              <w:sz w:val="17"/>
              <w:szCs w:val="17"/>
            </w:rPr>
            <w:t>is the national information service that gives members instant answers</w:t>
          </w:r>
          <w:r w:rsidRPr="00F45166">
            <w:rPr>
              <w:rFonts w:ascii="Arial" w:hAnsi="Arial" w:cs="Arial"/>
              <w:color w:val="A59C87"/>
              <w:sz w:val="17"/>
              <w:szCs w:val="17"/>
            </w:rPr>
            <w:t xml:space="preserve"> to questions on all aspects of managing a school. We offer high-quality, impartial information from authoritative sources, and a wealth of practical resources, including template forms, case studies, and concise summaries of government policies and legisl</w:t>
          </w:r>
          <w:r w:rsidRPr="00F45166">
            <w:rPr>
              <w:rFonts w:ascii="Arial" w:hAnsi="Arial" w:cs="Arial"/>
              <w:color w:val="A59C87"/>
              <w:sz w:val="17"/>
              <w:szCs w:val="17"/>
            </w:rPr>
            <w:t>ation.</w:t>
          </w:r>
        </w:p>
        <w:p w14:paraId="374A2216" w14:textId="77777777" w:rsidR="0064312F" w:rsidRPr="0047198C" w:rsidRDefault="00F16761" w:rsidP="0064312F">
          <w:pPr>
            <w:widowControl w:val="0"/>
            <w:autoSpaceDE w:val="0"/>
            <w:autoSpaceDN w:val="0"/>
            <w:adjustRightInd w:val="0"/>
            <w:spacing w:after="120"/>
            <w:jc w:val="both"/>
            <w:rPr>
              <w:rFonts w:ascii="Arial" w:hAnsi="Arial" w:cs="Arial"/>
              <w:color w:val="A59C87"/>
              <w:sz w:val="17"/>
              <w:szCs w:val="17"/>
            </w:rPr>
          </w:pPr>
          <w:r w:rsidRPr="0047198C">
            <w:rPr>
              <w:rFonts w:ascii="Arial" w:hAnsi="Arial" w:cs="Arial"/>
              <w:color w:val="A59C87"/>
              <w:sz w:val="17"/>
              <w:szCs w:val="17"/>
            </w:rPr>
            <w:t xml:space="preserve">To view the article explaining how to use this document, or to try the service, visit </w:t>
          </w:r>
          <w:hyperlink r:id="rId1" w:history="1">
            <w:r w:rsidRPr="0047198C">
              <w:rPr>
                <w:rFonts w:ascii="Arial" w:hAnsi="Arial" w:cs="Arial"/>
                <w:b/>
                <w:color w:val="A59C87"/>
                <w:sz w:val="17"/>
                <w:szCs w:val="17"/>
              </w:rPr>
              <w:t>http</w:t>
            </w:r>
            <w:r>
              <w:rPr>
                <w:rFonts w:ascii="Arial" w:hAnsi="Arial" w:cs="Arial"/>
                <w:b/>
                <w:color w:val="A59C87"/>
                <w:sz w:val="17"/>
                <w:szCs w:val="17"/>
              </w:rPr>
              <w:t>s</w:t>
            </w:r>
            <w:r w:rsidRPr="0047198C">
              <w:rPr>
                <w:rFonts w:ascii="Arial" w:hAnsi="Arial" w:cs="Arial"/>
                <w:b/>
                <w:color w:val="A59C87"/>
                <w:sz w:val="17"/>
                <w:szCs w:val="17"/>
              </w:rPr>
              <w:t>://schoolleaders.thekeysupport.com</w:t>
            </w:r>
          </w:hyperlink>
        </w:p>
        <w:p w14:paraId="320A77D1" w14:textId="77777777" w:rsidR="006C461C" w:rsidRPr="000C4C63" w:rsidRDefault="00F16761" w:rsidP="0064312F">
          <w:pPr>
            <w:pStyle w:val="Footer"/>
            <w:spacing w:after="120"/>
            <w:jc w:val="both"/>
            <w:rPr>
              <w:rFonts w:ascii="Arial" w:hAnsi="Arial" w:cs="Arial"/>
              <w:color w:val="A59C87"/>
              <w:sz w:val="18"/>
              <w:szCs w:val="18"/>
            </w:rPr>
          </w:pPr>
          <w:r w:rsidRPr="0047198C">
            <w:rPr>
              <w:rFonts w:ascii="Arial" w:hAnsi="Arial" w:cs="Arial"/>
              <w:b/>
              <w:color w:val="A59C87"/>
              <w:sz w:val="17"/>
              <w:szCs w:val="17"/>
            </w:rPr>
            <w:t>©</w:t>
          </w:r>
          <w:r w:rsidRPr="0047198C">
            <w:rPr>
              <w:rFonts w:ascii="Arial" w:hAnsi="Arial" w:cs="Arial"/>
              <w:color w:val="A59C87"/>
              <w:sz w:val="17"/>
              <w:szCs w:val="17"/>
            </w:rPr>
            <w:t xml:space="preserve"> The Key Support Services Limited. For terms of use, visit </w:t>
          </w:r>
          <w:hyperlink r:id="rId2" w:history="1">
            <w:r w:rsidRPr="0047198C">
              <w:rPr>
                <w:rFonts w:ascii="Arial" w:hAnsi="Arial" w:cs="Arial"/>
                <w:b/>
                <w:color w:val="A59C87"/>
                <w:sz w:val="17"/>
                <w:szCs w:val="17"/>
              </w:rPr>
              <w:t>https://schoolleaders.thekeysupport.com/static/terms-of-use</w:t>
            </w:r>
          </w:hyperlink>
        </w:p>
      </w:tc>
    </w:tr>
  </w:tbl>
  <w:p w14:paraId="51EFE9CF" w14:textId="77777777" w:rsidR="006C461C" w:rsidRPr="00B575F5" w:rsidRDefault="00F16761" w:rsidP="00B575F5">
    <w:pPr>
      <w:pStyle w:val="Footer"/>
      <w:spacing w:after="120"/>
      <w:jc w:val="both"/>
      <w:rPr>
        <w:rFonts w:ascii="Arial" w:hAnsi="Arial" w:cs="Arial"/>
        <w:color w:val="A59C8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BD8DA" w14:textId="77777777" w:rsidR="00F16761" w:rsidRDefault="00F16761" w:rsidP="00F16761">
      <w:r>
        <w:separator/>
      </w:r>
    </w:p>
  </w:footnote>
  <w:footnote w:type="continuationSeparator" w:id="0">
    <w:p w14:paraId="5BD5D9E4" w14:textId="77777777" w:rsidR="00F16761" w:rsidRDefault="00F16761" w:rsidP="00F1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A3AE" w14:textId="77777777" w:rsidR="006C461C" w:rsidRDefault="00F1676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D355C2C" wp14:editId="331E086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15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5A321E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15pt;height:842.2pt;z-index:-251657216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D7C46" w14:textId="77777777" w:rsidR="006C461C" w:rsidRDefault="00F16761">
    <w:pPr>
      <w:pStyle w:val="Header"/>
    </w:pPr>
  </w:p>
  <w:p w14:paraId="7D358030" w14:textId="77777777" w:rsidR="006C461C" w:rsidRDefault="00F16761">
    <w:pPr>
      <w:pStyle w:val="Header"/>
    </w:pPr>
  </w:p>
  <w:p w14:paraId="0883ADD2" w14:textId="77777777" w:rsidR="006C461C" w:rsidRDefault="00F167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65962" w14:textId="77777777" w:rsidR="006C461C" w:rsidRDefault="00F1676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0B7504F" wp14:editId="2390C5C9">
          <wp:simplePos x="0" y="0"/>
          <wp:positionH relativeFrom="margin">
            <wp:posOffset>-437515</wp:posOffset>
          </wp:positionH>
          <wp:positionV relativeFrom="margin">
            <wp:posOffset>-1846580</wp:posOffset>
          </wp:positionV>
          <wp:extent cx="7524115" cy="10647680"/>
          <wp:effectExtent l="0" t="0" r="0" b="0"/>
          <wp:wrapNone/>
          <wp:docPr id="14" name="Picture 1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064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C63">
      <w:rPr>
        <w:noProof/>
        <w:lang w:val="en-GB" w:eastAsia="en-GB"/>
      </w:rPr>
      <w:drawing>
        <wp:inline distT="0" distB="0" distL="0" distR="0" wp14:anchorId="040076C1" wp14:editId="20D88F93">
          <wp:extent cx="1371600" cy="476250"/>
          <wp:effectExtent l="0" t="0" r="0" b="0"/>
          <wp:docPr id="1" name="Picture 7" descr="Macintosh HD:Users:KieronParadine:Desktop:the-key-sl-logo-keydo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KieronParadine:Desktop:the-key-sl-logo-keydoc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61"/>
    <w:rsid w:val="00A333AC"/>
    <w:rsid w:val="00F1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8BC7E"/>
  <w15:chartTrackingRefBased/>
  <w15:docId w15:val="{187AC3E6-7888-49DD-ACAA-FC6D6711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676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61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6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61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16761"/>
    <w:rPr>
      <w:color w:val="0000FF"/>
      <w:u w:val="single"/>
    </w:rPr>
  </w:style>
  <w:style w:type="paragraph" w:customStyle="1" w:styleId="Text">
    <w:name w:val="Text"/>
    <w:basedOn w:val="BodyText"/>
    <w:link w:val="TextChar"/>
    <w:qFormat/>
    <w:rsid w:val="00F16761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F16761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167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6761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o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choolleaders.thekeysupport.com/static/terms-of-use" TargetMode="External"/><Relationship Id="rId1" Type="http://schemas.openxmlformats.org/officeDocument/2006/relationships/hyperlink" Target="http://schoolleaders.thekeysuppor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2018-05-21T19:41:00Z</dcterms:created>
  <dcterms:modified xsi:type="dcterms:W3CDTF">2018-05-21T19:42:00Z</dcterms:modified>
</cp:coreProperties>
</file>