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15" w:rsidRDefault="00DC3015">
      <w:pPr>
        <w:rPr>
          <w:sz w:val="36"/>
        </w:rPr>
      </w:pPr>
      <w:r>
        <w:rPr>
          <w:sz w:val="36"/>
        </w:rPr>
        <w:t>Geography Assessment Overview Summer Term 2021.</w:t>
      </w:r>
    </w:p>
    <w:p w:rsidR="00857D9F" w:rsidRPr="00857D9F" w:rsidRDefault="00857D9F" w:rsidP="00857D9F">
      <w:pPr>
        <w:rPr>
          <w:sz w:val="36"/>
        </w:rPr>
      </w:pPr>
      <w:r w:rsidRPr="00857D9F">
        <w:rPr>
          <w:sz w:val="36"/>
        </w:rPr>
        <w:t>Ho</w:t>
      </w:r>
      <w:r>
        <w:rPr>
          <w:sz w:val="36"/>
        </w:rPr>
        <w:t xml:space="preserve">w are you going to </w:t>
      </w:r>
      <w:proofErr w:type="gramStart"/>
      <w:r>
        <w:rPr>
          <w:sz w:val="36"/>
        </w:rPr>
        <w:t>be assessed</w:t>
      </w:r>
      <w:proofErr w:type="gramEnd"/>
      <w:r>
        <w:rPr>
          <w:sz w:val="36"/>
        </w:rPr>
        <w:t>?</w:t>
      </w:r>
    </w:p>
    <w:p w:rsidR="00857D9F" w:rsidRPr="00857D9F" w:rsidRDefault="00857D9F" w:rsidP="00857D9F">
      <w:pPr>
        <w:rPr>
          <w:sz w:val="36"/>
        </w:rPr>
      </w:pPr>
      <w:r w:rsidRPr="00857D9F">
        <w:rPr>
          <w:sz w:val="36"/>
        </w:rPr>
        <w:t xml:space="preserve">In order to give you the fairest possible assessment you will complete </w:t>
      </w:r>
      <w:r>
        <w:rPr>
          <w:sz w:val="36"/>
        </w:rPr>
        <w:t xml:space="preserve">the </w:t>
      </w:r>
      <w:r w:rsidRPr="00857D9F">
        <w:rPr>
          <w:sz w:val="36"/>
        </w:rPr>
        <w:t xml:space="preserve">assessments </w:t>
      </w:r>
      <w:r>
        <w:rPr>
          <w:sz w:val="36"/>
        </w:rPr>
        <w:t>outlined with dates below</w:t>
      </w:r>
    </w:p>
    <w:p w:rsidR="00857D9F" w:rsidRPr="00857D9F" w:rsidRDefault="00857D9F" w:rsidP="00857D9F">
      <w:pPr>
        <w:rPr>
          <w:sz w:val="36"/>
        </w:rPr>
      </w:pPr>
      <w:r w:rsidRPr="00857D9F">
        <w:rPr>
          <w:sz w:val="36"/>
        </w:rPr>
        <w:t xml:space="preserve">These assessments </w:t>
      </w:r>
      <w:proofErr w:type="gramStart"/>
      <w:r w:rsidRPr="00857D9F">
        <w:rPr>
          <w:sz w:val="36"/>
        </w:rPr>
        <w:t>will be completed</w:t>
      </w:r>
      <w:proofErr w:type="gramEnd"/>
      <w:r w:rsidRPr="00857D9F">
        <w:rPr>
          <w:sz w:val="36"/>
        </w:rPr>
        <w:t xml:space="preserve"> during your normal lessons and a schedule has been outlined below. Each assessment will be under exam conditions. Those students who are entitled to</w:t>
      </w:r>
      <w:r>
        <w:rPr>
          <w:sz w:val="36"/>
        </w:rPr>
        <w:t xml:space="preserve"> extra time </w:t>
      </w:r>
      <w:proofErr w:type="gramStart"/>
      <w:r>
        <w:rPr>
          <w:sz w:val="36"/>
        </w:rPr>
        <w:t>will be given</w:t>
      </w:r>
      <w:proofErr w:type="gramEnd"/>
      <w:r>
        <w:rPr>
          <w:sz w:val="36"/>
        </w:rPr>
        <w:t xml:space="preserve"> this.</w:t>
      </w:r>
    </w:p>
    <w:p w:rsidR="00857D9F" w:rsidRDefault="00857D9F" w:rsidP="00857D9F">
      <w:pPr>
        <w:rPr>
          <w:sz w:val="36"/>
        </w:rPr>
      </w:pPr>
      <w:r>
        <w:rPr>
          <w:sz w:val="36"/>
        </w:rPr>
        <w:t xml:space="preserve">Your performance in these </w:t>
      </w:r>
      <w:r w:rsidRPr="00857D9F">
        <w:rPr>
          <w:sz w:val="36"/>
        </w:rPr>
        <w:t xml:space="preserve">assessments </w:t>
      </w:r>
      <w:proofErr w:type="gramStart"/>
      <w:r w:rsidRPr="00857D9F">
        <w:rPr>
          <w:sz w:val="36"/>
        </w:rPr>
        <w:t>will be judged</w:t>
      </w:r>
      <w:proofErr w:type="gramEnd"/>
      <w:r w:rsidRPr="00857D9F">
        <w:rPr>
          <w:sz w:val="36"/>
        </w:rPr>
        <w:t xml:space="preserve"> against the </w:t>
      </w:r>
      <w:r>
        <w:rPr>
          <w:sz w:val="36"/>
        </w:rPr>
        <w:t>AQA</w:t>
      </w:r>
      <w:r w:rsidRPr="00857D9F">
        <w:rPr>
          <w:sz w:val="36"/>
        </w:rPr>
        <w:t xml:space="preserve"> </w:t>
      </w:r>
      <w:r>
        <w:rPr>
          <w:sz w:val="36"/>
        </w:rPr>
        <w:t xml:space="preserve">Geography </w:t>
      </w:r>
      <w:r w:rsidRPr="00857D9F">
        <w:rPr>
          <w:sz w:val="36"/>
        </w:rPr>
        <w:t xml:space="preserve">assessment guidance for awarding of levels 1-9 and cover the Assessment Objectives specified by the AQA </w:t>
      </w:r>
      <w:proofErr w:type="spellStart"/>
      <w:r w:rsidRPr="00857D9F">
        <w:rPr>
          <w:sz w:val="36"/>
        </w:rPr>
        <w:t>examboard</w:t>
      </w:r>
      <w:proofErr w:type="spellEnd"/>
    </w:p>
    <w:p w:rsidR="00857D9F" w:rsidRPr="00DC3015" w:rsidRDefault="00857D9F">
      <w:pPr>
        <w:rPr>
          <w:sz w:val="36"/>
        </w:rPr>
      </w:pPr>
    </w:p>
    <w:tbl>
      <w:tblPr>
        <w:tblStyle w:val="TableGrid"/>
        <w:tblW w:w="15419" w:type="dxa"/>
        <w:tblLook w:val="04A0" w:firstRow="1" w:lastRow="0" w:firstColumn="1" w:lastColumn="0" w:noHBand="0" w:noVBand="1"/>
      </w:tblPr>
      <w:tblGrid>
        <w:gridCol w:w="2547"/>
        <w:gridCol w:w="5812"/>
        <w:gridCol w:w="7060"/>
      </w:tblGrid>
      <w:tr w:rsidR="00F51182" w:rsidTr="00DC3015">
        <w:trPr>
          <w:trHeight w:val="692"/>
        </w:trPr>
        <w:tc>
          <w:tcPr>
            <w:tcW w:w="2547" w:type="dxa"/>
          </w:tcPr>
          <w:p w:rsidR="00F51182" w:rsidRPr="00857D9F" w:rsidRDefault="00F51182">
            <w:pPr>
              <w:rPr>
                <w:sz w:val="32"/>
              </w:rPr>
            </w:pPr>
            <w:r w:rsidRPr="00857D9F">
              <w:rPr>
                <w:sz w:val="32"/>
              </w:rPr>
              <w:t>Week/Date</w:t>
            </w:r>
          </w:p>
        </w:tc>
        <w:tc>
          <w:tcPr>
            <w:tcW w:w="5812" w:type="dxa"/>
          </w:tcPr>
          <w:p w:rsidR="00F51182" w:rsidRPr="00857D9F" w:rsidRDefault="00F51182">
            <w:pPr>
              <w:rPr>
                <w:sz w:val="32"/>
              </w:rPr>
            </w:pPr>
            <w:r w:rsidRPr="00857D9F">
              <w:rPr>
                <w:sz w:val="32"/>
              </w:rPr>
              <w:t>Exam paper</w:t>
            </w:r>
          </w:p>
        </w:tc>
        <w:tc>
          <w:tcPr>
            <w:tcW w:w="7060" w:type="dxa"/>
          </w:tcPr>
          <w:p w:rsidR="00F51182" w:rsidRPr="00857D9F" w:rsidRDefault="006C4EC7">
            <w:pPr>
              <w:rPr>
                <w:sz w:val="32"/>
              </w:rPr>
            </w:pPr>
            <w:r w:rsidRPr="00857D9F">
              <w:rPr>
                <w:sz w:val="32"/>
              </w:rPr>
              <w:t>Generic content guidance</w:t>
            </w:r>
          </w:p>
        </w:tc>
      </w:tr>
      <w:tr w:rsidR="00DC3015" w:rsidTr="00DC3015">
        <w:trPr>
          <w:trHeight w:val="692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 xml:space="preserve">Week 1 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 WB 12/04</w:t>
            </w:r>
          </w:p>
        </w:tc>
        <w:tc>
          <w:tcPr>
            <w:tcW w:w="5812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Paper 2 (Human)</w:t>
            </w:r>
            <w:r w:rsidR="00F51182" w:rsidRPr="00857D9F">
              <w:rPr>
                <w:sz w:val="32"/>
              </w:rPr>
              <w:t xml:space="preserve"> 46 </w:t>
            </w:r>
            <w:proofErr w:type="spellStart"/>
            <w:r w:rsidR="00F51182" w:rsidRPr="00857D9F">
              <w:rPr>
                <w:sz w:val="32"/>
              </w:rPr>
              <w:t>mins</w:t>
            </w:r>
            <w:proofErr w:type="spellEnd"/>
            <w:r w:rsidR="00F51182" w:rsidRPr="00857D9F">
              <w:rPr>
                <w:sz w:val="32"/>
              </w:rPr>
              <w:t>/36 marks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 xml:space="preserve">The changing economic world </w:t>
            </w:r>
          </w:p>
        </w:tc>
        <w:tc>
          <w:tcPr>
            <w:tcW w:w="7060" w:type="dxa"/>
          </w:tcPr>
          <w:p w:rsidR="00DC3015" w:rsidRPr="00857D9F" w:rsidRDefault="004D74F5" w:rsidP="004D74F5">
            <w:pPr>
              <w:rPr>
                <w:sz w:val="32"/>
              </w:rPr>
            </w:pPr>
            <w:r w:rsidRPr="00857D9F">
              <w:rPr>
                <w:sz w:val="32"/>
              </w:rPr>
              <w:t>Data manipulation (math skills), measure of development, map interpretation, population pyramids and DTM – structures and interpretations, interpretation of a photograph and TNC’s in a LIC/NEE.</w:t>
            </w:r>
            <w:r w:rsidR="00E7298F" w:rsidRPr="00857D9F">
              <w:rPr>
                <w:sz w:val="32"/>
              </w:rPr>
              <w:t xml:space="preserve"> Evaluation of UK transport systems.</w:t>
            </w:r>
          </w:p>
        </w:tc>
      </w:tr>
      <w:tr w:rsidR="00DC3015" w:rsidTr="00DC3015">
        <w:trPr>
          <w:trHeight w:val="692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Week 2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WB 19/04</w:t>
            </w:r>
          </w:p>
        </w:tc>
        <w:tc>
          <w:tcPr>
            <w:tcW w:w="5812" w:type="dxa"/>
          </w:tcPr>
          <w:p w:rsidR="00F51182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Paper 1 (Physical)</w:t>
            </w:r>
            <w:r w:rsidR="00F51182" w:rsidRPr="00857D9F">
              <w:rPr>
                <w:sz w:val="32"/>
              </w:rPr>
              <w:t xml:space="preserve"> 43 </w:t>
            </w:r>
            <w:proofErr w:type="spellStart"/>
            <w:r w:rsidR="00F51182" w:rsidRPr="00857D9F">
              <w:rPr>
                <w:sz w:val="32"/>
              </w:rPr>
              <w:t>mins</w:t>
            </w:r>
            <w:proofErr w:type="spellEnd"/>
            <w:r w:rsidR="00F51182" w:rsidRPr="00857D9F">
              <w:rPr>
                <w:sz w:val="32"/>
              </w:rPr>
              <w:t>/36 marks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Coasts</w:t>
            </w:r>
          </w:p>
        </w:tc>
        <w:tc>
          <w:tcPr>
            <w:tcW w:w="7060" w:type="dxa"/>
          </w:tcPr>
          <w:p w:rsidR="00DC3015" w:rsidRPr="00857D9F" w:rsidRDefault="006A0958">
            <w:pPr>
              <w:rPr>
                <w:sz w:val="32"/>
              </w:rPr>
            </w:pPr>
            <w:r w:rsidRPr="00857D9F">
              <w:rPr>
                <w:sz w:val="32"/>
              </w:rPr>
              <w:t xml:space="preserve">Map skills identifying features from OS map, key terms, wave types, </w:t>
            </w:r>
            <w:proofErr w:type="gramStart"/>
            <w:r w:rsidRPr="00857D9F">
              <w:rPr>
                <w:sz w:val="32"/>
              </w:rPr>
              <w:t>formation</w:t>
            </w:r>
            <w:proofErr w:type="gramEnd"/>
            <w:r w:rsidRPr="00857D9F">
              <w:rPr>
                <w:sz w:val="32"/>
              </w:rPr>
              <w:t xml:space="preserve"> of depositional landforms, changes in a coastline, erosional landform features &amp; coastal management schemes.</w:t>
            </w:r>
          </w:p>
        </w:tc>
      </w:tr>
      <w:tr w:rsidR="00DC3015" w:rsidTr="00DC3015">
        <w:trPr>
          <w:trHeight w:val="692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lastRenderedPageBreak/>
              <w:t>Week 3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WB 26/04</w:t>
            </w:r>
          </w:p>
        </w:tc>
        <w:tc>
          <w:tcPr>
            <w:tcW w:w="5812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Paper 2 (Human)</w:t>
            </w:r>
            <w:r w:rsidR="00F51182" w:rsidRPr="00857D9F">
              <w:rPr>
                <w:sz w:val="32"/>
              </w:rPr>
              <w:t xml:space="preserve"> 36 </w:t>
            </w:r>
            <w:proofErr w:type="spellStart"/>
            <w:r w:rsidR="00F51182" w:rsidRPr="00857D9F">
              <w:rPr>
                <w:sz w:val="32"/>
              </w:rPr>
              <w:t>mins</w:t>
            </w:r>
            <w:proofErr w:type="spellEnd"/>
            <w:r w:rsidR="00F51182" w:rsidRPr="00857D9F">
              <w:rPr>
                <w:sz w:val="32"/>
              </w:rPr>
              <w:t xml:space="preserve"> 34 marks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The challenge of urban issues</w:t>
            </w:r>
          </w:p>
        </w:tc>
        <w:tc>
          <w:tcPr>
            <w:tcW w:w="7060" w:type="dxa"/>
          </w:tcPr>
          <w:p w:rsidR="00DC3015" w:rsidRPr="00857D9F" w:rsidRDefault="006A0958" w:rsidP="004D74F5">
            <w:pPr>
              <w:rPr>
                <w:sz w:val="32"/>
              </w:rPr>
            </w:pPr>
            <w:r w:rsidRPr="00857D9F">
              <w:rPr>
                <w:sz w:val="32"/>
              </w:rPr>
              <w:t>Key terms, graphical skills and interpretation, urban life and social inequalities, impacts of</w:t>
            </w:r>
            <w:r w:rsidR="004D74F5" w:rsidRPr="00857D9F">
              <w:rPr>
                <w:sz w:val="32"/>
              </w:rPr>
              <w:t xml:space="preserve"> migration, map skills, issues, challenges and</w:t>
            </w:r>
            <w:r w:rsidRPr="00857D9F">
              <w:rPr>
                <w:sz w:val="32"/>
              </w:rPr>
              <w:t xml:space="preserve"> strategies to improve urban life in a LIC/NEE.</w:t>
            </w:r>
          </w:p>
        </w:tc>
      </w:tr>
      <w:tr w:rsidR="00DC3015" w:rsidTr="00DC3015">
        <w:trPr>
          <w:trHeight w:val="692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Week 4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WB 03/05</w:t>
            </w:r>
          </w:p>
        </w:tc>
        <w:tc>
          <w:tcPr>
            <w:tcW w:w="5812" w:type="dxa"/>
          </w:tcPr>
          <w:p w:rsidR="00DC3015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Paper 1 (Physical)</w:t>
            </w:r>
            <w:r w:rsidR="003851B0" w:rsidRPr="00857D9F">
              <w:rPr>
                <w:sz w:val="32"/>
              </w:rPr>
              <w:t xml:space="preserve"> 45 </w:t>
            </w:r>
            <w:proofErr w:type="spellStart"/>
            <w:r w:rsidR="003851B0" w:rsidRPr="00857D9F">
              <w:rPr>
                <w:sz w:val="32"/>
              </w:rPr>
              <w:t>mins</w:t>
            </w:r>
            <w:proofErr w:type="spellEnd"/>
            <w:r w:rsidR="003851B0" w:rsidRPr="00857D9F">
              <w:rPr>
                <w:sz w:val="32"/>
              </w:rPr>
              <w:t>/ 39 marks</w:t>
            </w:r>
          </w:p>
          <w:p w:rsidR="008260D6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The living world</w:t>
            </w:r>
          </w:p>
        </w:tc>
        <w:tc>
          <w:tcPr>
            <w:tcW w:w="7060" w:type="dxa"/>
          </w:tcPr>
          <w:p w:rsidR="00DC3015" w:rsidRPr="00857D9F" w:rsidRDefault="00997A25">
            <w:pPr>
              <w:rPr>
                <w:sz w:val="32"/>
              </w:rPr>
            </w:pPr>
            <w:r w:rsidRPr="00857D9F">
              <w:rPr>
                <w:sz w:val="32"/>
              </w:rPr>
              <w:t>Features of an ecosystem, key terms, tropical rainforests – map interpretation and deforestation, structure of rainforest and interpretation of graphical data, adaptation and development with a rainforest.</w:t>
            </w:r>
            <w:r w:rsidR="00446221" w:rsidRPr="00857D9F">
              <w:rPr>
                <w:sz w:val="32"/>
              </w:rPr>
              <w:t xml:space="preserve"> Hot desert – opportunities &amp; challenges.</w:t>
            </w:r>
          </w:p>
        </w:tc>
      </w:tr>
      <w:tr w:rsidR="00DC3015" w:rsidTr="00DC3015">
        <w:trPr>
          <w:trHeight w:val="692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 xml:space="preserve">Week 5 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WB 10/05</w:t>
            </w:r>
          </w:p>
        </w:tc>
        <w:tc>
          <w:tcPr>
            <w:tcW w:w="5812" w:type="dxa"/>
          </w:tcPr>
          <w:p w:rsidR="00DC3015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Paper 1 (Physical)</w:t>
            </w:r>
            <w:r w:rsidR="003851B0" w:rsidRPr="00857D9F">
              <w:rPr>
                <w:sz w:val="32"/>
              </w:rPr>
              <w:t xml:space="preserve"> 34 </w:t>
            </w:r>
            <w:proofErr w:type="spellStart"/>
            <w:r w:rsidR="003851B0" w:rsidRPr="00857D9F">
              <w:rPr>
                <w:sz w:val="32"/>
              </w:rPr>
              <w:t>mins</w:t>
            </w:r>
            <w:proofErr w:type="spellEnd"/>
            <w:r w:rsidR="003851B0" w:rsidRPr="00857D9F">
              <w:rPr>
                <w:sz w:val="32"/>
              </w:rPr>
              <w:t xml:space="preserve"> /31 marks</w:t>
            </w:r>
          </w:p>
          <w:p w:rsidR="008260D6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Tectonic hazards</w:t>
            </w:r>
          </w:p>
        </w:tc>
        <w:tc>
          <w:tcPr>
            <w:tcW w:w="7060" w:type="dxa"/>
          </w:tcPr>
          <w:p w:rsidR="00DC3015" w:rsidRPr="00857D9F" w:rsidRDefault="00E02E62">
            <w:pPr>
              <w:rPr>
                <w:sz w:val="32"/>
              </w:rPr>
            </w:pPr>
            <w:r w:rsidRPr="00857D9F">
              <w:rPr>
                <w:sz w:val="32"/>
              </w:rPr>
              <w:t xml:space="preserve">Map interpretation, plate margins – features, data skills, </w:t>
            </w:r>
            <w:r w:rsidR="00871C67" w:rsidRPr="00857D9F">
              <w:rPr>
                <w:sz w:val="32"/>
              </w:rPr>
              <w:t>monitoring, planning and preparation of a tectonic hazard, effects of a tectonic hazard.</w:t>
            </w:r>
          </w:p>
        </w:tc>
      </w:tr>
      <w:tr w:rsidR="00DC3015" w:rsidTr="00DC3015">
        <w:trPr>
          <w:trHeight w:val="668"/>
        </w:trPr>
        <w:tc>
          <w:tcPr>
            <w:tcW w:w="2547" w:type="dxa"/>
          </w:tcPr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Week 6</w:t>
            </w:r>
          </w:p>
          <w:p w:rsidR="00DC3015" w:rsidRPr="00857D9F" w:rsidRDefault="00DC3015">
            <w:pPr>
              <w:rPr>
                <w:sz w:val="32"/>
              </w:rPr>
            </w:pPr>
            <w:r w:rsidRPr="00857D9F">
              <w:rPr>
                <w:sz w:val="32"/>
              </w:rPr>
              <w:t>Date WB 17/05</w:t>
            </w:r>
          </w:p>
        </w:tc>
        <w:tc>
          <w:tcPr>
            <w:tcW w:w="5812" w:type="dxa"/>
          </w:tcPr>
          <w:p w:rsidR="00DC3015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Paper 1 (Physical)</w:t>
            </w:r>
            <w:r w:rsidR="003851B0" w:rsidRPr="00857D9F">
              <w:rPr>
                <w:sz w:val="32"/>
              </w:rPr>
              <w:t xml:space="preserve"> </w:t>
            </w:r>
            <w:r w:rsidR="00AF2399" w:rsidRPr="00857D9F">
              <w:rPr>
                <w:sz w:val="32"/>
              </w:rPr>
              <w:t xml:space="preserve">42 </w:t>
            </w:r>
            <w:proofErr w:type="spellStart"/>
            <w:r w:rsidR="00AF2399" w:rsidRPr="00857D9F">
              <w:rPr>
                <w:sz w:val="32"/>
              </w:rPr>
              <w:t>mins</w:t>
            </w:r>
            <w:proofErr w:type="spellEnd"/>
            <w:r w:rsidR="00AF2399" w:rsidRPr="00857D9F">
              <w:rPr>
                <w:sz w:val="32"/>
              </w:rPr>
              <w:t xml:space="preserve"> / 36 marks</w:t>
            </w:r>
          </w:p>
          <w:p w:rsidR="008260D6" w:rsidRPr="00857D9F" w:rsidRDefault="008260D6">
            <w:pPr>
              <w:rPr>
                <w:sz w:val="32"/>
              </w:rPr>
            </w:pPr>
            <w:r w:rsidRPr="00857D9F">
              <w:rPr>
                <w:sz w:val="32"/>
              </w:rPr>
              <w:t>Weather hazards</w:t>
            </w:r>
          </w:p>
        </w:tc>
        <w:tc>
          <w:tcPr>
            <w:tcW w:w="7060" w:type="dxa"/>
          </w:tcPr>
          <w:p w:rsidR="00DC3015" w:rsidRPr="00857D9F" w:rsidRDefault="006A0958">
            <w:pPr>
              <w:rPr>
                <w:sz w:val="32"/>
              </w:rPr>
            </w:pPr>
            <w:r w:rsidRPr="00857D9F">
              <w:rPr>
                <w:sz w:val="32"/>
              </w:rPr>
              <w:t>Graphical skills and interpretation, key terms, causes of climate change, extreme weather in the UK, map interpretation, tropical storms – formation and effects.</w:t>
            </w:r>
          </w:p>
        </w:tc>
      </w:tr>
    </w:tbl>
    <w:p w:rsidR="00AF2399" w:rsidRPr="00DC3015" w:rsidRDefault="00AF2399" w:rsidP="00857D9F">
      <w:pPr>
        <w:rPr>
          <w:sz w:val="36"/>
        </w:rPr>
      </w:pPr>
      <w:bookmarkStart w:id="0" w:name="_GoBack"/>
      <w:bookmarkEnd w:id="0"/>
    </w:p>
    <w:sectPr w:rsidR="00AF2399" w:rsidRPr="00DC3015" w:rsidSect="00DC3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B9"/>
    <w:rsid w:val="00036728"/>
    <w:rsid w:val="003851B0"/>
    <w:rsid w:val="00446221"/>
    <w:rsid w:val="004D74F5"/>
    <w:rsid w:val="00512DD9"/>
    <w:rsid w:val="00551AB1"/>
    <w:rsid w:val="006A0958"/>
    <w:rsid w:val="006C4EC7"/>
    <w:rsid w:val="008260D6"/>
    <w:rsid w:val="00857D9F"/>
    <w:rsid w:val="00871C67"/>
    <w:rsid w:val="00911B0F"/>
    <w:rsid w:val="00997A25"/>
    <w:rsid w:val="00AF2399"/>
    <w:rsid w:val="00C449D7"/>
    <w:rsid w:val="00DC3015"/>
    <w:rsid w:val="00E02E62"/>
    <w:rsid w:val="00E7298F"/>
    <w:rsid w:val="00F51182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E6E"/>
  <w15:chartTrackingRefBased/>
  <w15:docId w15:val="{529F1C18-3E1D-44E7-B80C-2C40CC04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Keith</dc:creator>
  <cp:keywords/>
  <dc:description/>
  <cp:lastModifiedBy>Stuart Keith</cp:lastModifiedBy>
  <cp:revision>2</cp:revision>
  <dcterms:created xsi:type="dcterms:W3CDTF">2021-04-20T07:33:00Z</dcterms:created>
  <dcterms:modified xsi:type="dcterms:W3CDTF">2021-04-20T07:33:00Z</dcterms:modified>
</cp:coreProperties>
</file>