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8581" w14:textId="1CFCBFB1" w:rsidR="00CD1F84" w:rsidRPr="00FC159E" w:rsidRDefault="006D2F4E" w:rsidP="51B2A1B8">
      <w:pPr>
        <w:rPr>
          <w:b/>
          <w:bCs/>
        </w:rPr>
      </w:pPr>
      <w:r w:rsidRPr="51B2A1B8">
        <w:rPr>
          <w:b/>
          <w:bCs/>
        </w:rPr>
        <w:t>Year 7</w:t>
      </w:r>
      <w:r w:rsidR="00FC159E" w:rsidRPr="51B2A1B8">
        <w:rPr>
          <w:b/>
          <w:bCs/>
        </w:rPr>
        <w:t xml:space="preserve"> – </w:t>
      </w:r>
      <w:r w:rsidR="007577DC" w:rsidRPr="51B2A1B8">
        <w:rPr>
          <w:b/>
          <w:bCs/>
        </w:rPr>
        <w:t>Week Beginning 20</w:t>
      </w:r>
      <w:r w:rsidR="007577DC" w:rsidRPr="51B2A1B8">
        <w:rPr>
          <w:b/>
          <w:bCs/>
          <w:vertAlign w:val="superscript"/>
        </w:rPr>
        <w:t>th</w:t>
      </w:r>
      <w:r w:rsidR="007577DC" w:rsidRPr="51B2A1B8">
        <w:rPr>
          <w:b/>
          <w:bCs/>
        </w:rPr>
        <w:t xml:space="preserve"> Apr</w:t>
      </w:r>
    </w:p>
    <w:tbl>
      <w:tblPr>
        <w:tblStyle w:val="TableGrid"/>
        <w:tblW w:w="0" w:type="auto"/>
        <w:tblLook w:val="04A0" w:firstRow="1" w:lastRow="0" w:firstColumn="1" w:lastColumn="0" w:noHBand="0" w:noVBand="1"/>
      </w:tblPr>
      <w:tblGrid>
        <w:gridCol w:w="1271"/>
        <w:gridCol w:w="3515"/>
        <w:gridCol w:w="1757"/>
        <w:gridCol w:w="1758"/>
        <w:gridCol w:w="3515"/>
        <w:gridCol w:w="3515"/>
        <w:gridCol w:w="1757"/>
        <w:gridCol w:w="1758"/>
        <w:gridCol w:w="3515"/>
      </w:tblGrid>
      <w:tr w:rsidR="00696E55" w14:paraId="5ACA636F" w14:textId="77777777" w:rsidTr="11363EAA">
        <w:trPr>
          <w:trHeight w:val="1841"/>
        </w:trPr>
        <w:tc>
          <w:tcPr>
            <w:tcW w:w="1271" w:type="dxa"/>
          </w:tcPr>
          <w:p w14:paraId="15AD8FD1" w14:textId="77777777" w:rsidR="00696E55" w:rsidRPr="00FC159E" w:rsidRDefault="00696E55" w:rsidP="51B2A1B8">
            <w:pPr>
              <w:jc w:val="center"/>
              <w:rPr>
                <w:b/>
                <w:bCs/>
              </w:rPr>
            </w:pPr>
            <w:r w:rsidRPr="51B2A1B8">
              <w:rPr>
                <w:b/>
                <w:bCs/>
              </w:rPr>
              <w:t>English</w:t>
            </w:r>
          </w:p>
        </w:tc>
        <w:tc>
          <w:tcPr>
            <w:tcW w:w="21090" w:type="dxa"/>
            <w:gridSpan w:val="8"/>
            <w:shd w:val="clear" w:color="auto" w:fill="auto"/>
          </w:tcPr>
          <w:p w14:paraId="3CB0165B" w14:textId="1F7C81DD" w:rsidR="00696E55" w:rsidRPr="006D2F4E" w:rsidRDefault="0040EACE" w:rsidP="51B2A1B8">
            <w:pPr>
              <w:rPr>
                <w:b/>
                <w:bCs/>
              </w:rPr>
            </w:pPr>
            <w:r w:rsidRPr="51B2A1B8">
              <w:rPr>
                <w:b/>
                <w:bCs/>
                <w:color w:val="FF0000"/>
              </w:rPr>
              <w:t>Weekly Writing Challenge</w:t>
            </w:r>
            <w:r w:rsidRPr="51B2A1B8">
              <w:rPr>
                <w:b/>
                <w:bCs/>
              </w:rPr>
              <w:t xml:space="preserve">: </w:t>
            </w:r>
            <w:r w:rsidR="37FD7DB9" w:rsidRPr="51B2A1B8">
              <w:rPr>
                <w:b/>
                <w:bCs/>
              </w:rPr>
              <w:t xml:space="preserve">Write a letter to NHS Heroes and key workers, thanking them for </w:t>
            </w:r>
            <w:r w:rsidR="4AD8E1BE" w:rsidRPr="51B2A1B8">
              <w:rPr>
                <w:b/>
                <w:bCs/>
              </w:rPr>
              <w:t>all their hard work.</w:t>
            </w:r>
            <w:r w:rsidR="365A002A" w:rsidRPr="51B2A1B8">
              <w:rPr>
                <w:b/>
                <w:bCs/>
              </w:rPr>
              <w:t xml:space="preserve"> Aim to write 200 words and include the word ‘unprecedented’.  </w:t>
            </w:r>
            <w:r w:rsidR="3457489C" w:rsidRPr="51B2A1B8">
              <w:rPr>
                <w:b/>
                <w:bCs/>
              </w:rPr>
              <w:t>M</w:t>
            </w:r>
            <w:r w:rsidR="1BCE17A7" w:rsidRPr="51B2A1B8">
              <w:rPr>
                <w:b/>
                <w:bCs/>
              </w:rPr>
              <w:t>ake sure you set your letter out correctly.  If you are unsure how to set out a letter, the following website will help you:</w:t>
            </w:r>
            <w:r w:rsidR="5A9882A7" w:rsidRPr="51B2A1B8">
              <w:rPr>
                <w:b/>
                <w:bCs/>
              </w:rPr>
              <w:t xml:space="preserve"> </w:t>
            </w:r>
            <w:hyperlink r:id="rId8">
              <w:r w:rsidR="5A9882A7" w:rsidRPr="51B2A1B8">
                <w:rPr>
                  <w:rStyle w:val="Hyperlink"/>
                  <w:rFonts w:ascii="Calibri" w:eastAsia="Calibri" w:hAnsi="Calibri" w:cs="Calibri"/>
                </w:rPr>
                <w:t>https://www.bbc.co.uk/bitesize/topics/zv7fqp3/articles/zkq8hbk</w:t>
              </w:r>
            </w:hyperlink>
          </w:p>
          <w:p w14:paraId="7413DDA6" w14:textId="4EB4312D" w:rsidR="00696E55" w:rsidRPr="006D2F4E" w:rsidRDefault="28340D27" w:rsidP="51B2A1B8">
            <w:pPr>
              <w:rPr>
                <w:b/>
                <w:bCs/>
              </w:rPr>
            </w:pPr>
            <w:r w:rsidRPr="51B2A1B8">
              <w:rPr>
                <w:b/>
                <w:bCs/>
                <w:u w:val="single"/>
              </w:rPr>
              <w:t>Task 1</w:t>
            </w:r>
            <w:r w:rsidR="365A002A" w:rsidRPr="51B2A1B8">
              <w:rPr>
                <w:b/>
                <w:bCs/>
              </w:rPr>
              <w:t xml:space="preserve"> </w:t>
            </w:r>
          </w:p>
          <w:p w14:paraId="37A1ED6D" w14:textId="0F4C23AC" w:rsidR="00696E55" w:rsidRPr="006D2F4E" w:rsidRDefault="4AD8E1BE" w:rsidP="51B2A1B8">
            <w:pPr>
              <w:rPr>
                <w:rFonts w:eastAsiaTheme="minorEastAsia"/>
                <w:b/>
                <w:bCs/>
                <w:highlight w:val="yellow"/>
              </w:rPr>
            </w:pPr>
            <w:r>
              <w:t>Find the definition of the following words</w:t>
            </w:r>
            <w:r w:rsidR="2302B0AA">
              <w:t>:</w:t>
            </w:r>
            <w:r>
              <w:t xml:space="preserve"> </w:t>
            </w:r>
            <w:r w:rsidR="39811678">
              <w:t xml:space="preserve">1. </w:t>
            </w:r>
            <w:r>
              <w:t xml:space="preserve">Unprecedented </w:t>
            </w:r>
            <w:r w:rsidR="60315DEC">
              <w:t xml:space="preserve">  </w:t>
            </w:r>
            <w:r>
              <w:t>2.</w:t>
            </w:r>
            <w:r w:rsidR="5714B2B7">
              <w:t xml:space="preserve"> </w:t>
            </w:r>
            <w:r>
              <w:t xml:space="preserve">isolation </w:t>
            </w:r>
            <w:r w:rsidR="3A999808">
              <w:t xml:space="preserve">  </w:t>
            </w:r>
            <w:r>
              <w:t>3.</w:t>
            </w:r>
            <w:r w:rsidR="2BE13B8D">
              <w:t xml:space="preserve"> </w:t>
            </w:r>
            <w:r>
              <w:t xml:space="preserve">creativity </w:t>
            </w:r>
            <w:r w:rsidR="1A986CE3">
              <w:t xml:space="preserve">  4</w:t>
            </w:r>
            <w:r>
              <w:t xml:space="preserve">.pandemic </w:t>
            </w:r>
            <w:r w:rsidR="6D8EE19B">
              <w:t xml:space="preserve">  5</w:t>
            </w:r>
            <w:r>
              <w:t xml:space="preserve">.global </w:t>
            </w:r>
            <w:r w:rsidR="3C79415F">
              <w:t xml:space="preserve">  6</w:t>
            </w:r>
            <w:r>
              <w:t>.altruistic</w:t>
            </w:r>
            <w:r w:rsidR="7E76E5E8">
              <w:t xml:space="preserve"> </w:t>
            </w:r>
            <w:r w:rsidR="50D378A1">
              <w:t xml:space="preserve">  7</w:t>
            </w:r>
            <w:r w:rsidR="7E76E5E8">
              <w:t>. germs</w:t>
            </w:r>
            <w:r w:rsidR="30C7C06F">
              <w:t xml:space="preserve"> </w:t>
            </w:r>
            <w:r w:rsidR="7E76E5E8">
              <w:t xml:space="preserve"> 8. furlough </w:t>
            </w:r>
            <w:r w:rsidR="489B9FA9">
              <w:t xml:space="preserve">  </w:t>
            </w:r>
            <w:r w:rsidR="7E76E5E8">
              <w:t>9. hyg</w:t>
            </w:r>
            <w:r w:rsidR="5763B3F6">
              <w:t xml:space="preserve">iene </w:t>
            </w:r>
            <w:r w:rsidR="4FD94FC3">
              <w:t xml:space="preserve">  </w:t>
            </w:r>
            <w:r w:rsidR="5763B3F6">
              <w:t xml:space="preserve">10. </w:t>
            </w:r>
            <w:r w:rsidR="19DFE823">
              <w:t>Immunity</w:t>
            </w:r>
          </w:p>
          <w:p w14:paraId="1EA538B2" w14:textId="1CA0219F" w:rsidR="43EAAE8C" w:rsidRDefault="43EAAE8C" w:rsidP="51B2A1B8">
            <w:pPr>
              <w:rPr>
                <w:b/>
                <w:bCs/>
              </w:rPr>
            </w:pPr>
            <w:r w:rsidRPr="51B2A1B8">
              <w:rPr>
                <w:b/>
                <w:bCs/>
                <w:u w:val="single"/>
              </w:rPr>
              <w:t>Task 2</w:t>
            </w:r>
          </w:p>
          <w:p w14:paraId="4054AD0C" w14:textId="532F943F" w:rsidR="3D6ACC38" w:rsidRDefault="3D6ACC38" w:rsidP="51B2A1B8">
            <w:r>
              <w:t>Create a picture dictionary for the words above.  You must include: the definition of each word, the classification (whether the word is a noun, verb or adjective)</w:t>
            </w:r>
            <w:r w:rsidR="6A93C824">
              <w:t>, an example of each word being used in a sentence</w:t>
            </w:r>
            <w:r w:rsidR="0E360DDD">
              <w:t xml:space="preserve"> and a picture to show what the word means.</w:t>
            </w:r>
          </w:p>
          <w:p w14:paraId="2A3C56BF" w14:textId="4F12A4A5" w:rsidR="68DCA793" w:rsidRDefault="68DCA793" w:rsidP="51B2A1B8">
            <w:r w:rsidRPr="51B2A1B8">
              <w:rPr>
                <w:b/>
                <w:bCs/>
                <w:u w:val="single"/>
              </w:rPr>
              <w:t>Task 3</w:t>
            </w:r>
          </w:p>
          <w:p w14:paraId="66B00F2A" w14:textId="7A16955B" w:rsidR="00696E55" w:rsidRPr="006D2F4E" w:rsidRDefault="09D21D37" w:rsidP="51B2A1B8">
            <w:r>
              <w:t>Q</w:t>
            </w:r>
            <w:r w:rsidR="5F5023CC">
              <w:t xml:space="preserve">uiz your family about the meanings of these words.  How many </w:t>
            </w:r>
            <w:r w:rsidR="0086D489">
              <w:t xml:space="preserve">of these words </w:t>
            </w:r>
            <w:r w:rsidR="1E77AE78">
              <w:t>do your family know?  Who will be the champion in your house?</w:t>
            </w:r>
            <w:r w:rsidR="19DFE823">
              <w:t xml:space="preserve">  </w:t>
            </w:r>
          </w:p>
          <w:p w14:paraId="3261DADF" w14:textId="0211FA26" w:rsidR="00696E55" w:rsidRPr="006D2F4E" w:rsidRDefault="0DFCF919" w:rsidP="51B2A1B8">
            <w:pPr>
              <w:rPr>
                <w:b/>
                <w:bCs/>
              </w:rPr>
            </w:pPr>
            <w:r w:rsidRPr="51B2A1B8">
              <w:rPr>
                <w:b/>
                <w:bCs/>
                <w:u w:val="single"/>
              </w:rPr>
              <w:t>Task 4</w:t>
            </w:r>
          </w:p>
          <w:p w14:paraId="108D3BC4" w14:textId="0BADC6CA" w:rsidR="00696E55" w:rsidRPr="006D2F4E" w:rsidRDefault="1A4F3E70" w:rsidP="51B2A1B8">
            <w:pPr>
              <w:rPr>
                <w:b/>
                <w:bCs/>
                <w:u w:val="single"/>
              </w:rPr>
            </w:pPr>
            <w:r>
              <w:t>Create a wordsearch puzzle using these words. You could draw the wordsearch on a grid or use the following website to create one:</w:t>
            </w:r>
          </w:p>
          <w:p w14:paraId="75F78146" w14:textId="4B57603A" w:rsidR="00696E55" w:rsidRPr="006D2F4E" w:rsidRDefault="005236A7" w:rsidP="51B2A1B8">
            <w:hyperlink r:id="rId9">
              <w:r w:rsidR="7A743C0F" w:rsidRPr="51B2A1B8">
                <w:rPr>
                  <w:rStyle w:val="Hyperlink"/>
                  <w:rFonts w:ascii="Calibri" w:eastAsia="Calibri" w:hAnsi="Calibri" w:cs="Calibri"/>
                </w:rPr>
                <w:t>http://puzzlemaker.discoveryeducation.com/WordSearchSetupForm.asp</w:t>
              </w:r>
            </w:hyperlink>
          </w:p>
          <w:p w14:paraId="32E67706" w14:textId="21CE3B66" w:rsidR="00696E55" w:rsidRPr="006D2F4E" w:rsidRDefault="00696E55" w:rsidP="51B2A1B8">
            <w:pPr>
              <w:rPr>
                <w:rFonts w:ascii="Calibri" w:eastAsia="Calibri" w:hAnsi="Calibri" w:cs="Calibri"/>
              </w:rPr>
            </w:pPr>
          </w:p>
          <w:p w14:paraId="6AADC7CD" w14:textId="44F6D577" w:rsidR="00696E55" w:rsidRPr="006D2F4E" w:rsidRDefault="7A743C0F" w:rsidP="51B2A1B8">
            <w:pPr>
              <w:rPr>
                <w:rFonts w:ascii="Calibri" w:eastAsia="Calibri" w:hAnsi="Calibri" w:cs="Calibri"/>
                <w:i/>
                <w:iCs/>
              </w:rPr>
            </w:pPr>
            <w:r w:rsidRPr="51B2A1B8">
              <w:rPr>
                <w:rFonts w:ascii="Calibri" w:eastAsia="Calibri" w:hAnsi="Calibri" w:cs="Calibri"/>
                <w:i/>
                <w:iCs/>
              </w:rPr>
              <w:t>If you fancy a bit of reading you can get lots of audiobooks for free from Audible</w:t>
            </w:r>
            <w:r w:rsidR="79244E40" w:rsidRPr="51B2A1B8">
              <w:rPr>
                <w:rFonts w:ascii="Calibri" w:eastAsia="Calibri" w:hAnsi="Calibri" w:cs="Calibri"/>
                <w:i/>
                <w:iCs/>
              </w:rPr>
              <w:t xml:space="preserve">: </w:t>
            </w:r>
            <w:hyperlink r:id="rId10">
              <w:r w:rsidR="357988CF" w:rsidRPr="51B2A1B8">
                <w:rPr>
                  <w:rStyle w:val="Hyperlink"/>
                  <w:rFonts w:ascii="Calibri" w:eastAsia="Calibri" w:hAnsi="Calibri" w:cs="Calibri"/>
                </w:rPr>
                <w:t>https://stories.audible.com/start-listen</w:t>
              </w:r>
            </w:hyperlink>
            <w:r w:rsidRPr="51B2A1B8">
              <w:rPr>
                <w:rFonts w:ascii="Calibri" w:eastAsia="Calibri" w:hAnsi="Calibri" w:cs="Calibri"/>
                <w:i/>
                <w:iCs/>
              </w:rPr>
              <w:t xml:space="preserve">. You can listen to them and escape the world for a bit.  </w:t>
            </w:r>
            <w:r w:rsidR="156F9299" w:rsidRPr="51B2A1B8">
              <w:rPr>
                <w:rFonts w:ascii="Calibri" w:eastAsia="Calibri" w:hAnsi="Calibri" w:cs="Calibri"/>
                <w:i/>
                <w:iCs/>
              </w:rPr>
              <w:t xml:space="preserve">There are still some activities available for you to complete on Doddle.  </w:t>
            </w:r>
            <w:r w:rsidRPr="51B2A1B8">
              <w:rPr>
                <w:rFonts w:ascii="Calibri" w:eastAsia="Calibri" w:hAnsi="Calibri" w:cs="Calibri"/>
                <w:i/>
                <w:iCs/>
              </w:rPr>
              <w:t>Stay safe</w:t>
            </w:r>
            <w:r w:rsidR="2B698768" w:rsidRPr="51B2A1B8">
              <w:rPr>
                <w:rFonts w:ascii="Calibri" w:eastAsia="Calibri" w:hAnsi="Calibri" w:cs="Calibri"/>
                <w:i/>
                <w:iCs/>
              </w:rPr>
              <w:t xml:space="preserve"> and take care.</w:t>
            </w:r>
          </w:p>
          <w:p w14:paraId="3E72F268" w14:textId="4DBFE54B" w:rsidR="00696E55" w:rsidRPr="006D2F4E" w:rsidRDefault="00696E55" w:rsidP="51B2A1B8">
            <w:pPr>
              <w:rPr>
                <w:rFonts w:ascii="Calibri" w:eastAsia="Calibri" w:hAnsi="Calibri" w:cs="Calibri"/>
                <w:i/>
                <w:iCs/>
              </w:rPr>
            </w:pPr>
          </w:p>
        </w:tc>
      </w:tr>
      <w:tr w:rsidR="007577DC" w14:paraId="12024AD4" w14:textId="77777777" w:rsidTr="11363EAA">
        <w:trPr>
          <w:trHeight w:val="384"/>
        </w:trPr>
        <w:tc>
          <w:tcPr>
            <w:tcW w:w="1271" w:type="dxa"/>
            <w:vMerge w:val="restart"/>
          </w:tcPr>
          <w:p w14:paraId="2155897E" w14:textId="77777777" w:rsidR="007577DC" w:rsidRPr="00FC159E" w:rsidRDefault="007577DC" w:rsidP="00FC159E">
            <w:pPr>
              <w:jc w:val="center"/>
              <w:rPr>
                <w:b/>
              </w:rPr>
            </w:pPr>
            <w:r w:rsidRPr="00FC159E">
              <w:rPr>
                <w:b/>
              </w:rPr>
              <w:t>Maths</w:t>
            </w:r>
          </w:p>
        </w:tc>
        <w:tc>
          <w:tcPr>
            <w:tcW w:w="3515" w:type="dxa"/>
            <w:shd w:val="clear" w:color="auto" w:fill="FFFF00"/>
          </w:tcPr>
          <w:p w14:paraId="69887D63" w14:textId="77777777" w:rsidR="007577DC" w:rsidRPr="006D2F4E" w:rsidRDefault="007577DC" w:rsidP="006D2F4E">
            <w:pPr>
              <w:jc w:val="center"/>
              <w:rPr>
                <w:b/>
                <w:highlight w:val="yellow"/>
              </w:rPr>
            </w:pPr>
            <w:r>
              <w:rPr>
                <w:b/>
                <w:highlight w:val="yellow"/>
              </w:rPr>
              <w:t>7A1</w:t>
            </w:r>
          </w:p>
        </w:tc>
        <w:tc>
          <w:tcPr>
            <w:tcW w:w="3515" w:type="dxa"/>
            <w:gridSpan w:val="2"/>
            <w:shd w:val="clear" w:color="auto" w:fill="FFFF00"/>
          </w:tcPr>
          <w:p w14:paraId="343F3E45" w14:textId="77777777" w:rsidR="007577DC" w:rsidRPr="006D2F4E" w:rsidRDefault="007577DC" w:rsidP="006D2F4E">
            <w:pPr>
              <w:jc w:val="center"/>
              <w:rPr>
                <w:b/>
                <w:highlight w:val="yellow"/>
              </w:rPr>
            </w:pPr>
            <w:r>
              <w:rPr>
                <w:b/>
                <w:highlight w:val="yellow"/>
              </w:rPr>
              <w:t>7A2</w:t>
            </w:r>
          </w:p>
        </w:tc>
        <w:tc>
          <w:tcPr>
            <w:tcW w:w="3515" w:type="dxa"/>
            <w:shd w:val="clear" w:color="auto" w:fill="FFFF00"/>
          </w:tcPr>
          <w:p w14:paraId="7944A7D7" w14:textId="77777777" w:rsidR="007577DC" w:rsidRPr="006D2F4E" w:rsidRDefault="007577DC" w:rsidP="006D2F4E">
            <w:pPr>
              <w:jc w:val="center"/>
              <w:rPr>
                <w:b/>
                <w:highlight w:val="yellow"/>
              </w:rPr>
            </w:pPr>
            <w:r>
              <w:rPr>
                <w:b/>
                <w:highlight w:val="yellow"/>
              </w:rPr>
              <w:t>7A3</w:t>
            </w:r>
          </w:p>
        </w:tc>
        <w:tc>
          <w:tcPr>
            <w:tcW w:w="3515" w:type="dxa"/>
            <w:shd w:val="clear" w:color="auto" w:fill="FFFF00"/>
          </w:tcPr>
          <w:p w14:paraId="59E7EDF2" w14:textId="77777777" w:rsidR="007577DC" w:rsidRPr="006D2F4E" w:rsidRDefault="007577DC" w:rsidP="006D2F4E">
            <w:pPr>
              <w:jc w:val="center"/>
              <w:rPr>
                <w:b/>
                <w:highlight w:val="yellow"/>
              </w:rPr>
            </w:pPr>
            <w:r>
              <w:rPr>
                <w:b/>
                <w:highlight w:val="yellow"/>
              </w:rPr>
              <w:t>7B1</w:t>
            </w:r>
          </w:p>
        </w:tc>
        <w:tc>
          <w:tcPr>
            <w:tcW w:w="3515" w:type="dxa"/>
            <w:gridSpan w:val="2"/>
            <w:shd w:val="clear" w:color="auto" w:fill="FFFF00"/>
          </w:tcPr>
          <w:p w14:paraId="31A04D15" w14:textId="77777777" w:rsidR="007577DC" w:rsidRPr="006D2F4E" w:rsidRDefault="007577DC" w:rsidP="006D2F4E">
            <w:pPr>
              <w:jc w:val="center"/>
              <w:rPr>
                <w:b/>
                <w:highlight w:val="yellow"/>
              </w:rPr>
            </w:pPr>
            <w:r>
              <w:rPr>
                <w:b/>
                <w:highlight w:val="yellow"/>
              </w:rPr>
              <w:t>7B2</w:t>
            </w:r>
          </w:p>
        </w:tc>
        <w:tc>
          <w:tcPr>
            <w:tcW w:w="3515" w:type="dxa"/>
            <w:shd w:val="clear" w:color="auto" w:fill="FFFF00"/>
          </w:tcPr>
          <w:p w14:paraId="6DB9F53E" w14:textId="77777777" w:rsidR="007577DC" w:rsidRPr="006D2F4E" w:rsidRDefault="007577DC" w:rsidP="006D2F4E">
            <w:pPr>
              <w:jc w:val="center"/>
              <w:rPr>
                <w:b/>
                <w:highlight w:val="yellow"/>
              </w:rPr>
            </w:pPr>
            <w:r>
              <w:rPr>
                <w:b/>
                <w:highlight w:val="yellow"/>
              </w:rPr>
              <w:t>7B3</w:t>
            </w:r>
          </w:p>
        </w:tc>
      </w:tr>
      <w:tr w:rsidR="007577DC" w14:paraId="428CC190" w14:textId="77777777" w:rsidTr="11363EAA">
        <w:trPr>
          <w:trHeight w:val="1952"/>
        </w:trPr>
        <w:tc>
          <w:tcPr>
            <w:tcW w:w="1271" w:type="dxa"/>
            <w:vMerge/>
          </w:tcPr>
          <w:p w14:paraId="7CFD71DE" w14:textId="77777777" w:rsidR="007577DC" w:rsidRPr="00FC159E" w:rsidRDefault="007577DC" w:rsidP="00FC159E">
            <w:pPr>
              <w:jc w:val="center"/>
              <w:rPr>
                <w:b/>
              </w:rPr>
            </w:pPr>
          </w:p>
        </w:tc>
        <w:tc>
          <w:tcPr>
            <w:tcW w:w="3515" w:type="dxa"/>
            <w:shd w:val="clear" w:color="auto" w:fill="auto"/>
          </w:tcPr>
          <w:p w14:paraId="183EC66E" w14:textId="5935C594" w:rsidR="007577DC" w:rsidRPr="006D2F4E" w:rsidRDefault="2B566FC6" w:rsidP="51B2A1B8">
            <w:pPr>
              <w:jc w:val="center"/>
              <w:rPr>
                <w:b/>
                <w:bCs/>
              </w:rPr>
            </w:pPr>
            <w:r w:rsidRPr="51B2A1B8">
              <w:rPr>
                <w:b/>
                <w:bCs/>
              </w:rPr>
              <w:t xml:space="preserve">Algebra – Complete the starter in the powerpoint file. The answers are on the second slide. </w:t>
            </w:r>
          </w:p>
          <w:p w14:paraId="2CC2C575" w14:textId="2F0AB511" w:rsidR="007577DC" w:rsidRPr="006D2F4E" w:rsidRDefault="2B566FC6" w:rsidP="51B2A1B8">
            <w:pPr>
              <w:jc w:val="center"/>
              <w:rPr>
                <w:b/>
                <w:bCs/>
              </w:rPr>
            </w:pPr>
            <w:r w:rsidRPr="51B2A1B8">
              <w:rPr>
                <w:b/>
                <w:bCs/>
              </w:rPr>
              <w:t xml:space="preserve">Answer the questions from the </w:t>
            </w:r>
            <w:r w:rsidR="0CE4A8C1" w:rsidRPr="51B2A1B8">
              <w:rPr>
                <w:b/>
                <w:bCs/>
              </w:rPr>
              <w:t xml:space="preserve">Coordinates document. </w:t>
            </w:r>
          </w:p>
          <w:p w14:paraId="22063D19" w14:textId="363782E8" w:rsidR="007577DC" w:rsidRPr="006D2F4E" w:rsidRDefault="7F8551CB" w:rsidP="51B2A1B8">
            <w:pPr>
              <w:jc w:val="center"/>
              <w:rPr>
                <w:b/>
                <w:bCs/>
              </w:rPr>
            </w:pPr>
            <w:r w:rsidRPr="51B2A1B8">
              <w:rPr>
                <w:b/>
                <w:bCs/>
              </w:rPr>
              <w:t xml:space="preserve">The midpoint of a line worksheet is additional for those who wish to try it. Help can be found on mathswatch. </w:t>
            </w:r>
          </w:p>
        </w:tc>
        <w:tc>
          <w:tcPr>
            <w:tcW w:w="3515" w:type="dxa"/>
            <w:gridSpan w:val="2"/>
            <w:shd w:val="clear" w:color="auto" w:fill="auto"/>
          </w:tcPr>
          <w:p w14:paraId="11C5D74B" w14:textId="5935C594" w:rsidR="007577DC" w:rsidRPr="006D2F4E" w:rsidRDefault="7F8551CB" w:rsidP="51B2A1B8">
            <w:pPr>
              <w:jc w:val="center"/>
              <w:rPr>
                <w:b/>
                <w:bCs/>
              </w:rPr>
            </w:pPr>
            <w:r w:rsidRPr="51B2A1B8">
              <w:rPr>
                <w:b/>
                <w:bCs/>
              </w:rPr>
              <w:t xml:space="preserve">Algebra – Complete the starter in the powerpoint file. The answers are on the second slide. </w:t>
            </w:r>
          </w:p>
          <w:p w14:paraId="614B8ED3" w14:textId="2F0AB511" w:rsidR="007577DC" w:rsidRPr="006D2F4E" w:rsidRDefault="7F8551CB" w:rsidP="51B2A1B8">
            <w:pPr>
              <w:jc w:val="center"/>
              <w:rPr>
                <w:b/>
                <w:bCs/>
              </w:rPr>
            </w:pPr>
            <w:r w:rsidRPr="51B2A1B8">
              <w:rPr>
                <w:b/>
                <w:bCs/>
              </w:rPr>
              <w:t xml:space="preserve">Answer the questions from the Coordinates document. </w:t>
            </w:r>
          </w:p>
          <w:p w14:paraId="3F57372F" w14:textId="5A1424E0" w:rsidR="007577DC" w:rsidRPr="006D2F4E" w:rsidRDefault="7F8551CB" w:rsidP="51B2A1B8">
            <w:pPr>
              <w:jc w:val="center"/>
              <w:rPr>
                <w:b/>
                <w:bCs/>
              </w:rPr>
            </w:pPr>
            <w:r w:rsidRPr="51B2A1B8">
              <w:rPr>
                <w:b/>
                <w:bCs/>
              </w:rPr>
              <w:t>The midpoint of a line worksheet is additional for those who wish to try it. Help can be found on mathswatch.</w:t>
            </w:r>
          </w:p>
          <w:p w14:paraId="6462ADD7" w14:textId="6E113A8A" w:rsidR="007577DC" w:rsidRPr="006D2F4E" w:rsidRDefault="007577DC" w:rsidP="51B2A1B8">
            <w:pPr>
              <w:jc w:val="center"/>
              <w:rPr>
                <w:b/>
                <w:bCs/>
              </w:rPr>
            </w:pPr>
          </w:p>
        </w:tc>
        <w:tc>
          <w:tcPr>
            <w:tcW w:w="3515" w:type="dxa"/>
            <w:shd w:val="clear" w:color="auto" w:fill="auto"/>
          </w:tcPr>
          <w:p w14:paraId="612EAABA" w14:textId="24ACB081" w:rsidR="007577DC" w:rsidRPr="006D2F4E" w:rsidRDefault="32F9F62A" w:rsidP="51B2A1B8">
            <w:pPr>
              <w:jc w:val="center"/>
              <w:rPr>
                <w:b/>
                <w:bCs/>
              </w:rPr>
            </w:pPr>
            <w:r w:rsidRPr="51B2A1B8">
              <w:rPr>
                <w:b/>
                <w:bCs/>
              </w:rPr>
              <w:t>Algebra – Simplifying Expressions (Collecting Like Terms): Complete starter questions and basic questions. Have a go at the harder questions</w:t>
            </w:r>
            <w:r w:rsidR="20C0C25C" w:rsidRPr="51B2A1B8">
              <w:rPr>
                <w:b/>
                <w:bCs/>
              </w:rPr>
              <w:t xml:space="preserve"> and </w:t>
            </w:r>
            <w:r w:rsidR="46792371" w:rsidRPr="51B2A1B8">
              <w:rPr>
                <w:b/>
                <w:bCs/>
              </w:rPr>
              <w:t>problem-solving</w:t>
            </w:r>
            <w:r w:rsidR="20C0C25C" w:rsidRPr="51B2A1B8">
              <w:rPr>
                <w:b/>
                <w:bCs/>
              </w:rPr>
              <w:t xml:space="preserve"> questions</w:t>
            </w:r>
            <w:r w:rsidRPr="51B2A1B8">
              <w:rPr>
                <w:b/>
                <w:bCs/>
              </w:rPr>
              <w:t xml:space="preserve"> if you feel confident. Extension task (optional) – complete codebreaker. </w:t>
            </w:r>
          </w:p>
          <w:p w14:paraId="38B3EF11" w14:textId="6A457750" w:rsidR="007577DC" w:rsidRPr="006D2F4E" w:rsidRDefault="007577DC" w:rsidP="51B2A1B8">
            <w:pPr>
              <w:jc w:val="center"/>
              <w:rPr>
                <w:b/>
                <w:bCs/>
                <w:highlight w:val="yellow"/>
              </w:rPr>
            </w:pPr>
          </w:p>
        </w:tc>
        <w:tc>
          <w:tcPr>
            <w:tcW w:w="3515" w:type="dxa"/>
            <w:shd w:val="clear" w:color="auto" w:fill="auto"/>
          </w:tcPr>
          <w:p w14:paraId="3D5E6BBA" w14:textId="2579CAE1" w:rsidR="007577DC" w:rsidRPr="006D2F4E" w:rsidRDefault="66B9004D" w:rsidP="51B2A1B8">
            <w:pPr>
              <w:jc w:val="center"/>
              <w:rPr>
                <w:b/>
                <w:bCs/>
              </w:rPr>
            </w:pPr>
            <w:r w:rsidRPr="51B2A1B8">
              <w:rPr>
                <w:b/>
                <w:bCs/>
              </w:rPr>
              <w:t xml:space="preserve">Algebra – Simplifying Expressions (Collecting Like Terms): Complete starter questions and basic questions. Have a go at the harder questions and </w:t>
            </w:r>
            <w:r w:rsidR="6B667E25" w:rsidRPr="51B2A1B8">
              <w:rPr>
                <w:b/>
                <w:bCs/>
              </w:rPr>
              <w:t>problem-solving</w:t>
            </w:r>
            <w:r w:rsidRPr="51B2A1B8">
              <w:rPr>
                <w:b/>
                <w:bCs/>
              </w:rPr>
              <w:t xml:space="preserve"> questions if you feel confident. Extension task (optional) – complete codebreaker.</w:t>
            </w:r>
          </w:p>
          <w:p w14:paraId="69E73079" w14:textId="2FD50EEC" w:rsidR="007577DC" w:rsidRPr="006D2F4E" w:rsidRDefault="007577DC" w:rsidP="51B2A1B8">
            <w:pPr>
              <w:jc w:val="center"/>
              <w:rPr>
                <w:rFonts w:ascii="Times New Roman" w:eastAsia="Times New Roman" w:hAnsi="Times New Roman" w:cs="Times New Roman"/>
              </w:rPr>
            </w:pPr>
          </w:p>
        </w:tc>
        <w:tc>
          <w:tcPr>
            <w:tcW w:w="3515" w:type="dxa"/>
            <w:gridSpan w:val="2"/>
            <w:shd w:val="clear" w:color="auto" w:fill="auto"/>
          </w:tcPr>
          <w:p w14:paraId="418F4596" w14:textId="336B9AAB" w:rsidR="007577DC" w:rsidRPr="006D2F4E" w:rsidRDefault="66B9004D" w:rsidP="51B2A1B8">
            <w:pPr>
              <w:jc w:val="center"/>
              <w:rPr>
                <w:b/>
                <w:bCs/>
              </w:rPr>
            </w:pPr>
            <w:r w:rsidRPr="51B2A1B8">
              <w:rPr>
                <w:b/>
                <w:bCs/>
              </w:rPr>
              <w:t xml:space="preserve">Algebra – Simplifying Expressions (Collecting Like Terms): Complete starter questions and basic questions. Have a go at the </w:t>
            </w:r>
            <w:r w:rsidR="00D17ED6" w:rsidRPr="51B2A1B8">
              <w:rPr>
                <w:b/>
                <w:bCs/>
              </w:rPr>
              <w:t>problem-solving</w:t>
            </w:r>
            <w:r w:rsidRPr="51B2A1B8">
              <w:rPr>
                <w:b/>
                <w:bCs/>
              </w:rPr>
              <w:t xml:space="preserve"> questions if you feel confident. Extension task (optional) – complete codebreaker.</w:t>
            </w:r>
          </w:p>
          <w:p w14:paraId="653B6EDE" w14:textId="39423069" w:rsidR="007577DC" w:rsidRPr="006D2F4E" w:rsidRDefault="007577DC" w:rsidP="51B2A1B8">
            <w:pPr>
              <w:jc w:val="center"/>
              <w:rPr>
                <w:b/>
                <w:bCs/>
                <w:highlight w:val="yellow"/>
              </w:rPr>
            </w:pPr>
          </w:p>
        </w:tc>
        <w:tc>
          <w:tcPr>
            <w:tcW w:w="3515" w:type="dxa"/>
            <w:shd w:val="clear" w:color="auto" w:fill="auto"/>
          </w:tcPr>
          <w:p w14:paraId="6A01AF64" w14:textId="2C0A162B" w:rsidR="007577DC" w:rsidRPr="006D2F4E" w:rsidRDefault="66B9004D" w:rsidP="51B2A1B8">
            <w:pPr>
              <w:jc w:val="center"/>
              <w:rPr>
                <w:b/>
                <w:bCs/>
              </w:rPr>
            </w:pPr>
            <w:r w:rsidRPr="51B2A1B8">
              <w:rPr>
                <w:b/>
                <w:bCs/>
              </w:rPr>
              <w:t xml:space="preserve">Algebra – Simplifying Expressions (Collecting Like Terms): Complete starter questions and basic questions. Have a go at the </w:t>
            </w:r>
            <w:r w:rsidR="0AD3AC39" w:rsidRPr="51B2A1B8">
              <w:rPr>
                <w:b/>
                <w:bCs/>
              </w:rPr>
              <w:t>problem-solving</w:t>
            </w:r>
            <w:r w:rsidRPr="51B2A1B8">
              <w:rPr>
                <w:b/>
                <w:bCs/>
              </w:rPr>
              <w:t xml:space="preserve"> questions if you feel confident. Extension task (optional) – complete codebreaker.</w:t>
            </w:r>
          </w:p>
          <w:p w14:paraId="34191D7B" w14:textId="14289480" w:rsidR="007577DC" w:rsidRPr="006D2F4E" w:rsidRDefault="007577DC" w:rsidP="51B2A1B8">
            <w:pPr>
              <w:jc w:val="center"/>
              <w:rPr>
                <w:b/>
                <w:bCs/>
                <w:highlight w:val="yellow"/>
              </w:rPr>
            </w:pPr>
          </w:p>
        </w:tc>
      </w:tr>
      <w:tr w:rsidR="007577DC" w14:paraId="65AE66C2" w14:textId="77777777" w:rsidTr="11363EAA">
        <w:trPr>
          <w:trHeight w:val="432"/>
        </w:trPr>
        <w:tc>
          <w:tcPr>
            <w:tcW w:w="1271" w:type="dxa"/>
            <w:vMerge w:val="restart"/>
          </w:tcPr>
          <w:p w14:paraId="2CEA8EE6" w14:textId="77777777" w:rsidR="007577DC" w:rsidRPr="00FC159E" w:rsidRDefault="007577DC" w:rsidP="007577DC">
            <w:pPr>
              <w:jc w:val="center"/>
              <w:rPr>
                <w:b/>
              </w:rPr>
            </w:pPr>
            <w:r w:rsidRPr="00FC159E">
              <w:rPr>
                <w:b/>
              </w:rPr>
              <w:t>Science</w:t>
            </w:r>
          </w:p>
        </w:tc>
        <w:tc>
          <w:tcPr>
            <w:tcW w:w="3515" w:type="dxa"/>
            <w:shd w:val="clear" w:color="auto" w:fill="FFFF00"/>
          </w:tcPr>
          <w:p w14:paraId="3D78E260" w14:textId="77777777" w:rsidR="007577DC" w:rsidRPr="006D2F4E" w:rsidRDefault="007577DC" w:rsidP="007577DC">
            <w:pPr>
              <w:jc w:val="center"/>
              <w:rPr>
                <w:b/>
                <w:highlight w:val="yellow"/>
              </w:rPr>
            </w:pPr>
            <w:r>
              <w:rPr>
                <w:b/>
                <w:highlight w:val="yellow"/>
              </w:rPr>
              <w:t>7A1</w:t>
            </w:r>
          </w:p>
        </w:tc>
        <w:tc>
          <w:tcPr>
            <w:tcW w:w="3515" w:type="dxa"/>
            <w:gridSpan w:val="2"/>
            <w:shd w:val="clear" w:color="auto" w:fill="FFFF00"/>
          </w:tcPr>
          <w:p w14:paraId="61914807" w14:textId="77777777" w:rsidR="007577DC" w:rsidRPr="006D2F4E" w:rsidRDefault="007577DC" w:rsidP="007577DC">
            <w:pPr>
              <w:jc w:val="center"/>
              <w:rPr>
                <w:b/>
                <w:highlight w:val="yellow"/>
              </w:rPr>
            </w:pPr>
            <w:r>
              <w:rPr>
                <w:b/>
                <w:highlight w:val="yellow"/>
              </w:rPr>
              <w:t>7A2</w:t>
            </w:r>
          </w:p>
        </w:tc>
        <w:tc>
          <w:tcPr>
            <w:tcW w:w="3515" w:type="dxa"/>
            <w:shd w:val="clear" w:color="auto" w:fill="FFFF00"/>
          </w:tcPr>
          <w:p w14:paraId="1D851581" w14:textId="77777777" w:rsidR="007577DC" w:rsidRPr="006D2F4E" w:rsidRDefault="007577DC" w:rsidP="007577DC">
            <w:pPr>
              <w:jc w:val="center"/>
              <w:rPr>
                <w:b/>
                <w:highlight w:val="yellow"/>
              </w:rPr>
            </w:pPr>
            <w:r>
              <w:rPr>
                <w:b/>
                <w:highlight w:val="yellow"/>
              </w:rPr>
              <w:t>7A3</w:t>
            </w:r>
          </w:p>
        </w:tc>
        <w:tc>
          <w:tcPr>
            <w:tcW w:w="3515" w:type="dxa"/>
            <w:shd w:val="clear" w:color="auto" w:fill="FFFF00"/>
          </w:tcPr>
          <w:p w14:paraId="1596AAFE" w14:textId="77777777" w:rsidR="007577DC" w:rsidRPr="006D2F4E" w:rsidRDefault="007577DC" w:rsidP="007577DC">
            <w:pPr>
              <w:jc w:val="center"/>
              <w:rPr>
                <w:b/>
                <w:highlight w:val="yellow"/>
              </w:rPr>
            </w:pPr>
            <w:r>
              <w:rPr>
                <w:b/>
                <w:highlight w:val="yellow"/>
              </w:rPr>
              <w:t>7B1</w:t>
            </w:r>
          </w:p>
        </w:tc>
        <w:tc>
          <w:tcPr>
            <w:tcW w:w="3515" w:type="dxa"/>
            <w:gridSpan w:val="2"/>
            <w:shd w:val="clear" w:color="auto" w:fill="FFFF00"/>
          </w:tcPr>
          <w:p w14:paraId="502A7D6E" w14:textId="77777777" w:rsidR="007577DC" w:rsidRPr="006D2F4E" w:rsidRDefault="007577DC" w:rsidP="007577DC">
            <w:pPr>
              <w:jc w:val="center"/>
              <w:rPr>
                <w:b/>
                <w:highlight w:val="yellow"/>
              </w:rPr>
            </w:pPr>
            <w:r>
              <w:rPr>
                <w:b/>
                <w:highlight w:val="yellow"/>
              </w:rPr>
              <w:t>7B2</w:t>
            </w:r>
          </w:p>
        </w:tc>
        <w:tc>
          <w:tcPr>
            <w:tcW w:w="3515" w:type="dxa"/>
            <w:shd w:val="clear" w:color="auto" w:fill="FFFF00"/>
          </w:tcPr>
          <w:p w14:paraId="091AD6C8" w14:textId="77777777" w:rsidR="007577DC" w:rsidRPr="006D2F4E" w:rsidRDefault="007577DC" w:rsidP="007577DC">
            <w:pPr>
              <w:jc w:val="center"/>
              <w:rPr>
                <w:b/>
                <w:highlight w:val="yellow"/>
              </w:rPr>
            </w:pPr>
            <w:r>
              <w:rPr>
                <w:b/>
                <w:highlight w:val="yellow"/>
              </w:rPr>
              <w:t>7B3</w:t>
            </w:r>
          </w:p>
        </w:tc>
      </w:tr>
      <w:tr w:rsidR="007577DC" w14:paraId="45C5CEE8" w14:textId="77777777" w:rsidTr="11363EAA">
        <w:trPr>
          <w:trHeight w:val="1838"/>
        </w:trPr>
        <w:tc>
          <w:tcPr>
            <w:tcW w:w="1271" w:type="dxa"/>
            <w:vMerge/>
          </w:tcPr>
          <w:p w14:paraId="6EA911D7" w14:textId="77777777" w:rsidR="007577DC" w:rsidRPr="00FC159E" w:rsidRDefault="007577DC" w:rsidP="007577DC">
            <w:pPr>
              <w:jc w:val="center"/>
              <w:rPr>
                <w:b/>
              </w:rPr>
            </w:pPr>
          </w:p>
        </w:tc>
        <w:tc>
          <w:tcPr>
            <w:tcW w:w="3515" w:type="dxa"/>
            <w:shd w:val="clear" w:color="auto" w:fill="auto"/>
          </w:tcPr>
          <w:p w14:paraId="440F80C1" w14:textId="764BFC3D" w:rsidR="007577DC" w:rsidRPr="006D2F4E" w:rsidRDefault="5A279023" w:rsidP="259A9F6F">
            <w:pPr>
              <w:jc w:val="center"/>
              <w:rPr>
                <w:b/>
                <w:bCs/>
              </w:rPr>
            </w:pPr>
            <w:r w:rsidRPr="31EA70FB">
              <w:rPr>
                <w:b/>
                <w:bCs/>
              </w:rPr>
              <w:t>B4 Variation and Classification: the 5 kingdoms and how they are classified, vertebrates and invertebrates and plant classification. Resources and further details emailed weekly.</w:t>
            </w:r>
          </w:p>
          <w:p w14:paraId="48A4775F" w14:textId="06805253" w:rsidR="1FDB62BE" w:rsidRDefault="1FDB62BE" w:rsidP="31EA70FB">
            <w:pPr>
              <w:jc w:val="center"/>
              <w:rPr>
                <w:b/>
                <w:bCs/>
              </w:rPr>
            </w:pPr>
            <w:r w:rsidRPr="31EA70FB">
              <w:rPr>
                <w:b/>
                <w:bCs/>
              </w:rPr>
              <w:t>Also to complete try-test 3 on educake. (Some have already done</w:t>
            </w:r>
            <w:r w:rsidR="642D0A0B" w:rsidRPr="31EA70FB">
              <w:rPr>
                <w:b/>
                <w:bCs/>
              </w:rPr>
              <w:t xml:space="preserve"> this</w:t>
            </w:r>
            <w:r w:rsidRPr="31EA70FB">
              <w:rPr>
                <w:b/>
                <w:bCs/>
              </w:rPr>
              <w:t>)</w:t>
            </w:r>
          </w:p>
          <w:p w14:paraId="671E5E7D" w14:textId="4B397998" w:rsidR="007577DC" w:rsidRPr="006D2F4E" w:rsidRDefault="007577DC" w:rsidP="259A9F6F">
            <w:pPr>
              <w:jc w:val="center"/>
              <w:rPr>
                <w:b/>
                <w:bCs/>
                <w:highlight w:val="yellow"/>
              </w:rPr>
            </w:pPr>
          </w:p>
        </w:tc>
        <w:tc>
          <w:tcPr>
            <w:tcW w:w="3515" w:type="dxa"/>
            <w:gridSpan w:val="2"/>
            <w:shd w:val="clear" w:color="auto" w:fill="auto"/>
          </w:tcPr>
          <w:p w14:paraId="598EA5F2" w14:textId="77777777" w:rsidR="00436D88" w:rsidRPr="00436D88" w:rsidRDefault="00436D88" w:rsidP="007577DC">
            <w:pPr>
              <w:jc w:val="center"/>
              <w:rPr>
                <w:b/>
              </w:rPr>
            </w:pPr>
            <w:r w:rsidRPr="00436D88">
              <w:rPr>
                <w:b/>
              </w:rPr>
              <w:t>C4: Pure and impure substances</w:t>
            </w:r>
          </w:p>
          <w:p w14:paraId="3620FDF7" w14:textId="77777777" w:rsidR="00436D88" w:rsidRPr="00436D88" w:rsidRDefault="00436D88" w:rsidP="007577DC">
            <w:pPr>
              <w:jc w:val="center"/>
              <w:rPr>
                <w:b/>
              </w:rPr>
            </w:pPr>
            <w:r w:rsidRPr="00436D88">
              <w:rPr>
                <w:b/>
              </w:rPr>
              <w:t>Lesson 1: Mixtures, lesson 2: dissolving &amp; lesson 3: concentration</w:t>
            </w:r>
          </w:p>
          <w:p w14:paraId="131BC525" w14:textId="4EC48E98" w:rsidR="007577DC" w:rsidRPr="006D2F4E" w:rsidRDefault="00436D88" w:rsidP="007577DC">
            <w:pPr>
              <w:jc w:val="center"/>
              <w:rPr>
                <w:b/>
                <w:highlight w:val="yellow"/>
              </w:rPr>
            </w:pPr>
            <w:r w:rsidRPr="00436D88">
              <w:rPr>
                <w:b/>
              </w:rPr>
              <w:t>All resources emailed to pupils on Monday, Wednesday &amp; Thursday</w:t>
            </w:r>
          </w:p>
        </w:tc>
        <w:tc>
          <w:tcPr>
            <w:tcW w:w="3515" w:type="dxa"/>
            <w:shd w:val="clear" w:color="auto" w:fill="auto"/>
          </w:tcPr>
          <w:p w14:paraId="7B13B616" w14:textId="6E4A8F67" w:rsidR="007577DC" w:rsidRPr="006D2F4E" w:rsidRDefault="7C1DB363" w:rsidP="4F60E44D">
            <w:pPr>
              <w:jc w:val="center"/>
              <w:rPr>
                <w:b/>
                <w:bCs/>
              </w:rPr>
            </w:pPr>
            <w:r w:rsidRPr="4F60E44D">
              <w:rPr>
                <w:b/>
                <w:bCs/>
              </w:rPr>
              <w:t>DMC- P4 Energy resources. Students have a task about fossil fuel formation and one about the effect of fossil fuels on climate change.</w:t>
            </w:r>
          </w:p>
          <w:p w14:paraId="2B66C6DA" w14:textId="269B576D" w:rsidR="007577DC" w:rsidRPr="006D2F4E" w:rsidRDefault="3CCDEEFC" w:rsidP="0607D7F0">
            <w:pPr>
              <w:jc w:val="center"/>
              <w:rPr>
                <w:b/>
                <w:bCs/>
              </w:rPr>
            </w:pPr>
            <w:r w:rsidRPr="4F60E44D">
              <w:rPr>
                <w:b/>
                <w:bCs/>
              </w:rPr>
              <w:t xml:space="preserve">HLA – B4 Variation and Classification: </w:t>
            </w:r>
            <w:r w:rsidR="0D77DD24" w:rsidRPr="4F60E44D">
              <w:rPr>
                <w:b/>
                <w:bCs/>
              </w:rPr>
              <w:t>the 5 kingdoms and how they are classified.</w:t>
            </w:r>
            <w:r w:rsidR="1471B227" w:rsidRPr="4F60E44D">
              <w:rPr>
                <w:b/>
                <w:bCs/>
              </w:rPr>
              <w:t xml:space="preserve"> Resources </w:t>
            </w:r>
            <w:r w:rsidR="7D9AF735" w:rsidRPr="4F60E44D">
              <w:rPr>
                <w:b/>
                <w:bCs/>
              </w:rPr>
              <w:t xml:space="preserve">and further details </w:t>
            </w:r>
            <w:r w:rsidR="1471B227" w:rsidRPr="4F60E44D">
              <w:rPr>
                <w:b/>
                <w:bCs/>
              </w:rPr>
              <w:t>emailed weekly.</w:t>
            </w:r>
          </w:p>
        </w:tc>
        <w:tc>
          <w:tcPr>
            <w:tcW w:w="3515" w:type="dxa"/>
            <w:shd w:val="clear" w:color="auto" w:fill="auto"/>
          </w:tcPr>
          <w:p w14:paraId="20E76BB2" w14:textId="764BFC3D" w:rsidR="007577DC" w:rsidRPr="006D2F4E" w:rsidRDefault="0D77DD24" w:rsidP="0607D7F0">
            <w:pPr>
              <w:jc w:val="center"/>
              <w:rPr>
                <w:b/>
                <w:bCs/>
              </w:rPr>
            </w:pPr>
            <w:r w:rsidRPr="0607D7F0">
              <w:rPr>
                <w:b/>
                <w:bCs/>
              </w:rPr>
              <w:t>B4 Variation and Classification: the 5 kingdoms and how they are classified, vertebrates and invertebrates and plant classification.</w:t>
            </w:r>
            <w:r w:rsidR="567334A8" w:rsidRPr="0607D7F0">
              <w:rPr>
                <w:b/>
                <w:bCs/>
              </w:rPr>
              <w:t xml:space="preserve"> Resources</w:t>
            </w:r>
            <w:r w:rsidR="28CDC46A" w:rsidRPr="0607D7F0">
              <w:rPr>
                <w:b/>
                <w:bCs/>
              </w:rPr>
              <w:t xml:space="preserve"> and further details</w:t>
            </w:r>
            <w:r w:rsidR="567334A8" w:rsidRPr="0607D7F0">
              <w:rPr>
                <w:b/>
                <w:bCs/>
              </w:rPr>
              <w:t xml:space="preserve"> emailed weekly.</w:t>
            </w:r>
          </w:p>
        </w:tc>
        <w:tc>
          <w:tcPr>
            <w:tcW w:w="3515" w:type="dxa"/>
            <w:gridSpan w:val="2"/>
            <w:shd w:val="clear" w:color="auto" w:fill="auto"/>
          </w:tcPr>
          <w:p w14:paraId="4E546E7D" w14:textId="77777777" w:rsidR="00436D88" w:rsidRPr="00436D88" w:rsidRDefault="00436D88" w:rsidP="00436D88">
            <w:pPr>
              <w:jc w:val="center"/>
              <w:rPr>
                <w:b/>
              </w:rPr>
            </w:pPr>
            <w:r w:rsidRPr="00436D88">
              <w:rPr>
                <w:b/>
              </w:rPr>
              <w:t>C4: Pure and impure substances</w:t>
            </w:r>
          </w:p>
          <w:p w14:paraId="181F90F2" w14:textId="77777777" w:rsidR="00436D88" w:rsidRPr="00436D88" w:rsidRDefault="00436D88" w:rsidP="00436D88">
            <w:pPr>
              <w:jc w:val="center"/>
              <w:rPr>
                <w:b/>
              </w:rPr>
            </w:pPr>
            <w:r w:rsidRPr="00436D88">
              <w:rPr>
                <w:b/>
              </w:rPr>
              <w:t>Lesson 1: Mixtures, lesson 2: dissolving &amp; lesson 3: concentration</w:t>
            </w:r>
          </w:p>
          <w:p w14:paraId="691B3E9D" w14:textId="63464457" w:rsidR="007577DC" w:rsidRPr="006D2F4E" w:rsidRDefault="00436D88" w:rsidP="00436D88">
            <w:pPr>
              <w:jc w:val="center"/>
              <w:rPr>
                <w:b/>
                <w:highlight w:val="yellow"/>
              </w:rPr>
            </w:pPr>
            <w:r w:rsidRPr="00436D88">
              <w:rPr>
                <w:b/>
              </w:rPr>
              <w:t xml:space="preserve">All resources emailed to pupils on Monday, </w:t>
            </w:r>
            <w:r>
              <w:rPr>
                <w:b/>
              </w:rPr>
              <w:t>Tuesday &amp; Wednesday</w:t>
            </w:r>
          </w:p>
        </w:tc>
        <w:tc>
          <w:tcPr>
            <w:tcW w:w="3515" w:type="dxa"/>
            <w:shd w:val="clear" w:color="auto" w:fill="auto"/>
          </w:tcPr>
          <w:p w14:paraId="002DDAE9" w14:textId="14842D29" w:rsidR="007577DC" w:rsidRPr="006D2F4E" w:rsidRDefault="0EC37ED8" w:rsidP="51B2A1B8">
            <w:pPr>
              <w:jc w:val="center"/>
              <w:rPr>
                <w:b/>
                <w:bCs/>
              </w:rPr>
            </w:pPr>
            <w:r w:rsidRPr="51B2A1B8">
              <w:rPr>
                <w:b/>
                <w:bCs/>
              </w:rPr>
              <w:t xml:space="preserve">Lesson 1: </w:t>
            </w:r>
            <w:r>
              <w:t xml:space="preserve">Complete revision tasks </w:t>
            </w:r>
            <w:r w:rsidR="5917455C">
              <w:t xml:space="preserve">set on Teams </w:t>
            </w:r>
            <w:r>
              <w:t>before Easter break.</w:t>
            </w:r>
          </w:p>
          <w:p w14:paraId="5765DEDA" w14:textId="7B149103" w:rsidR="007577DC" w:rsidRPr="006D2F4E" w:rsidRDefault="0EC37ED8" w:rsidP="51B2A1B8">
            <w:pPr>
              <w:jc w:val="center"/>
            </w:pPr>
            <w:r w:rsidRPr="51B2A1B8">
              <w:rPr>
                <w:b/>
                <w:bCs/>
              </w:rPr>
              <w:t>Lesson 2:</w:t>
            </w:r>
            <w:r>
              <w:t xml:space="preserve"> Complete Tri-test 3 on educake under test conditions (</w:t>
            </w:r>
            <w:r w:rsidR="6BBFCDAA">
              <w:t>i</w:t>
            </w:r>
            <w:r>
              <w:t>.e. do not look up answers just do your best).</w:t>
            </w:r>
          </w:p>
          <w:p w14:paraId="553DFAA7" w14:textId="4D172C0B" w:rsidR="007577DC" w:rsidRPr="006D2F4E" w:rsidRDefault="0EC37ED8" w:rsidP="51B2A1B8">
            <w:pPr>
              <w:jc w:val="center"/>
            </w:pPr>
            <w:r w:rsidRPr="51B2A1B8">
              <w:rPr>
                <w:b/>
                <w:bCs/>
              </w:rPr>
              <w:t>Lesson 3:</w:t>
            </w:r>
            <w:r>
              <w:t xml:space="preserve"> </w:t>
            </w:r>
            <w:r w:rsidR="13E1077A">
              <w:t xml:space="preserve">Fossil Fuels – details </w:t>
            </w:r>
            <w:r w:rsidR="46461B94">
              <w:t>will be set on Teams.</w:t>
            </w:r>
          </w:p>
        </w:tc>
      </w:tr>
      <w:tr w:rsidR="007577DC" w14:paraId="2A6D917B" w14:textId="77777777" w:rsidTr="11363EAA">
        <w:trPr>
          <w:trHeight w:val="396"/>
        </w:trPr>
        <w:tc>
          <w:tcPr>
            <w:tcW w:w="1271" w:type="dxa"/>
            <w:vMerge w:val="restart"/>
          </w:tcPr>
          <w:p w14:paraId="509F65E2" w14:textId="77777777" w:rsidR="007577DC" w:rsidRPr="00FC159E" w:rsidRDefault="007577DC" w:rsidP="007577DC">
            <w:pPr>
              <w:jc w:val="center"/>
              <w:rPr>
                <w:b/>
              </w:rPr>
            </w:pPr>
            <w:r w:rsidRPr="00FC159E">
              <w:rPr>
                <w:b/>
              </w:rPr>
              <w:t>Technology</w:t>
            </w:r>
          </w:p>
        </w:tc>
        <w:tc>
          <w:tcPr>
            <w:tcW w:w="5272" w:type="dxa"/>
            <w:gridSpan w:val="2"/>
            <w:shd w:val="clear" w:color="auto" w:fill="FFFF00"/>
          </w:tcPr>
          <w:p w14:paraId="0E147382" w14:textId="77777777" w:rsidR="007577DC" w:rsidRPr="00FC159E" w:rsidRDefault="007577DC" w:rsidP="007577DC">
            <w:pPr>
              <w:jc w:val="center"/>
              <w:rPr>
                <w:b/>
              </w:rPr>
            </w:pPr>
            <w:r>
              <w:rPr>
                <w:b/>
              </w:rPr>
              <w:t>Graphics</w:t>
            </w:r>
          </w:p>
        </w:tc>
        <w:tc>
          <w:tcPr>
            <w:tcW w:w="5273" w:type="dxa"/>
            <w:gridSpan w:val="2"/>
            <w:shd w:val="clear" w:color="auto" w:fill="FFFF00"/>
          </w:tcPr>
          <w:p w14:paraId="41A004FD" w14:textId="77777777" w:rsidR="007577DC" w:rsidRPr="00FC159E" w:rsidRDefault="007577DC" w:rsidP="007577DC">
            <w:pPr>
              <w:jc w:val="center"/>
              <w:rPr>
                <w:b/>
              </w:rPr>
            </w:pPr>
            <w:r>
              <w:rPr>
                <w:b/>
              </w:rPr>
              <w:t>Resistant Materials</w:t>
            </w:r>
          </w:p>
        </w:tc>
        <w:tc>
          <w:tcPr>
            <w:tcW w:w="5272" w:type="dxa"/>
            <w:gridSpan w:val="2"/>
            <w:shd w:val="clear" w:color="auto" w:fill="FFFF00"/>
          </w:tcPr>
          <w:p w14:paraId="32EC31AE" w14:textId="77777777" w:rsidR="007577DC" w:rsidRPr="00FC159E" w:rsidRDefault="007577DC" w:rsidP="007577DC">
            <w:pPr>
              <w:jc w:val="center"/>
              <w:rPr>
                <w:b/>
              </w:rPr>
            </w:pPr>
            <w:r>
              <w:rPr>
                <w:b/>
              </w:rPr>
              <w:t>Textiles</w:t>
            </w:r>
          </w:p>
        </w:tc>
        <w:tc>
          <w:tcPr>
            <w:tcW w:w="5273" w:type="dxa"/>
            <w:gridSpan w:val="2"/>
            <w:shd w:val="clear" w:color="auto" w:fill="FFFF00"/>
          </w:tcPr>
          <w:p w14:paraId="2A3ABCE6" w14:textId="77777777" w:rsidR="007577DC" w:rsidRPr="00FC159E" w:rsidRDefault="007577DC" w:rsidP="007577DC">
            <w:pPr>
              <w:jc w:val="center"/>
              <w:rPr>
                <w:b/>
              </w:rPr>
            </w:pPr>
            <w:r>
              <w:rPr>
                <w:b/>
              </w:rPr>
              <w:t>Food Technology</w:t>
            </w:r>
          </w:p>
        </w:tc>
      </w:tr>
      <w:tr w:rsidR="007577DC" w14:paraId="1E458871" w14:textId="77777777" w:rsidTr="11363EAA">
        <w:trPr>
          <w:trHeight w:val="1373"/>
        </w:trPr>
        <w:tc>
          <w:tcPr>
            <w:tcW w:w="1271" w:type="dxa"/>
            <w:vMerge/>
          </w:tcPr>
          <w:p w14:paraId="4872F1ED" w14:textId="77777777" w:rsidR="007577DC" w:rsidRPr="00FC159E" w:rsidRDefault="007577DC" w:rsidP="007577DC">
            <w:pPr>
              <w:jc w:val="center"/>
              <w:rPr>
                <w:b/>
              </w:rPr>
            </w:pPr>
          </w:p>
        </w:tc>
        <w:tc>
          <w:tcPr>
            <w:tcW w:w="5272" w:type="dxa"/>
            <w:gridSpan w:val="2"/>
            <w:shd w:val="clear" w:color="auto" w:fill="FFFFFF" w:themeFill="background1"/>
          </w:tcPr>
          <w:p w14:paraId="7CB7ED8E" w14:textId="41113754" w:rsidR="007577DC" w:rsidRPr="00FC159E" w:rsidRDefault="35F9B1AF" w:rsidP="76650122">
            <w:pPr>
              <w:jc w:val="center"/>
              <w:rPr>
                <w:b/>
                <w:bCs/>
              </w:rPr>
            </w:pPr>
            <w:r w:rsidRPr="76650122">
              <w:rPr>
                <w:b/>
                <w:bCs/>
              </w:rPr>
              <w:t>Students will be developing their skills in Typography. They will develop a font to fit their own character.</w:t>
            </w:r>
            <w:r w:rsidR="74EC2A04" w:rsidRPr="76650122">
              <w:rPr>
                <w:b/>
                <w:bCs/>
              </w:rPr>
              <w:t xml:space="preserve"> They will also develop their rendering and shading techniques.</w:t>
            </w:r>
          </w:p>
        </w:tc>
        <w:tc>
          <w:tcPr>
            <w:tcW w:w="5273" w:type="dxa"/>
            <w:gridSpan w:val="2"/>
            <w:shd w:val="clear" w:color="auto" w:fill="FFFFFF" w:themeFill="background1"/>
          </w:tcPr>
          <w:p w14:paraId="26F9BCF5" w14:textId="313F443A" w:rsidR="007577DC" w:rsidRPr="00FC159E" w:rsidRDefault="086C9089" w:rsidP="6EE4204D">
            <w:pPr>
              <w:spacing w:line="259" w:lineRule="auto"/>
              <w:jc w:val="center"/>
              <w:rPr>
                <w:rFonts w:ascii="Calibri" w:eastAsia="Calibri" w:hAnsi="Calibri" w:cs="Calibri"/>
              </w:rPr>
            </w:pPr>
            <w:r w:rsidRPr="6EE4204D">
              <w:rPr>
                <w:b/>
                <w:bCs/>
              </w:rPr>
              <w:t>Using Doddle Learn, students in Mr Hull’s classes have been assigned a Plastics and the</w:t>
            </w:r>
            <w:r w:rsidR="507E0A44" w:rsidRPr="6EE4204D">
              <w:rPr>
                <w:b/>
                <w:bCs/>
              </w:rPr>
              <w:t>ir Properties task. Look through the presentations and have a go at the interactive tasks then the mini quiz. Not</w:t>
            </w:r>
            <w:r w:rsidR="4F68E994" w:rsidRPr="6EE4204D">
              <w:rPr>
                <w:b/>
                <w:bCs/>
              </w:rPr>
              <w:t>e</w:t>
            </w:r>
            <w:r w:rsidR="507E0A44" w:rsidRPr="6EE4204D">
              <w:rPr>
                <w:b/>
                <w:bCs/>
              </w:rPr>
              <w:t xml:space="preserve"> you can have more than one go at the mini quiz to improve your score</w:t>
            </w:r>
            <w:r w:rsidR="4EB130F7" w:rsidRPr="6EE4204D">
              <w:rPr>
                <w:b/>
                <w:bCs/>
              </w:rPr>
              <w:t>. Enjoy learning about a material that is all around us.</w:t>
            </w:r>
            <w:r w:rsidR="45796A1E" w:rsidRPr="6EE4204D">
              <w:rPr>
                <w:b/>
                <w:bCs/>
              </w:rPr>
              <w:t xml:space="preserve"> </w:t>
            </w:r>
            <w:r w:rsidR="45796A1E" w:rsidRPr="6EE4204D">
              <w:rPr>
                <w:rFonts w:ascii="Calibri" w:eastAsia="Calibri" w:hAnsi="Calibri" w:cs="Calibri"/>
                <w:b/>
                <w:bCs/>
              </w:rPr>
              <w:t>(NB you may have to ‘allow’ doddle to run on your computer)</w:t>
            </w:r>
          </w:p>
          <w:p w14:paraId="37216655" w14:textId="05773515" w:rsidR="007577DC" w:rsidRPr="00FC159E" w:rsidRDefault="007577DC" w:rsidP="6EE4204D">
            <w:pPr>
              <w:jc w:val="center"/>
              <w:rPr>
                <w:b/>
                <w:bCs/>
              </w:rPr>
            </w:pPr>
          </w:p>
        </w:tc>
        <w:tc>
          <w:tcPr>
            <w:tcW w:w="5272" w:type="dxa"/>
            <w:gridSpan w:val="2"/>
            <w:shd w:val="clear" w:color="auto" w:fill="FFFFFF" w:themeFill="background1"/>
          </w:tcPr>
          <w:p w14:paraId="52B9CCAB" w14:textId="36DBACD0" w:rsidR="007577DC" w:rsidRPr="00FC159E" w:rsidRDefault="13568A97" w:rsidP="32A0637C">
            <w:pPr>
              <w:jc w:val="center"/>
              <w:rPr>
                <w:rFonts w:ascii="Calibri" w:eastAsia="Calibri" w:hAnsi="Calibri" w:cs="Calibri"/>
                <w:b/>
                <w:bCs/>
              </w:rPr>
            </w:pPr>
            <w:r w:rsidRPr="32A0637C">
              <w:rPr>
                <w:b/>
                <w:bCs/>
              </w:rPr>
              <w:t>Students should complete their</w:t>
            </w:r>
            <w:r w:rsidR="41C1CEC4" w:rsidRPr="32A0637C">
              <w:rPr>
                <w:rFonts w:ascii="Calibri" w:eastAsia="Calibri" w:hAnsi="Calibri" w:cs="Calibri"/>
                <w:b/>
                <w:bCs/>
              </w:rPr>
              <w:t xml:space="preserve"> A4 Fact File on the origins of the apron which was emailed before Easter.</w:t>
            </w:r>
          </w:p>
          <w:p w14:paraId="61B1770E" w14:textId="2435719C" w:rsidR="007577DC" w:rsidRPr="00FC159E" w:rsidRDefault="41C1CEC4" w:rsidP="32A0637C">
            <w:pPr>
              <w:jc w:val="center"/>
              <w:rPr>
                <w:rFonts w:ascii="Calibri" w:eastAsia="Calibri" w:hAnsi="Calibri" w:cs="Calibri"/>
                <w:b/>
                <w:bCs/>
              </w:rPr>
            </w:pPr>
            <w:r w:rsidRPr="32A0637C">
              <w:rPr>
                <w:rFonts w:ascii="Calibri" w:eastAsia="Calibri" w:hAnsi="Calibri" w:cs="Calibri"/>
                <w:b/>
                <w:bCs/>
              </w:rPr>
              <w:t xml:space="preserve"> In addition to the </w:t>
            </w:r>
            <w:r w:rsidR="65106DF7" w:rsidRPr="32A0637C">
              <w:rPr>
                <w:rFonts w:ascii="Calibri" w:eastAsia="Calibri" w:hAnsi="Calibri" w:cs="Calibri"/>
                <w:b/>
                <w:bCs/>
              </w:rPr>
              <w:t>history of the apron and how it has developed over time</w:t>
            </w:r>
            <w:r w:rsidRPr="32A0637C">
              <w:rPr>
                <w:rFonts w:ascii="Calibri" w:eastAsia="Calibri" w:hAnsi="Calibri" w:cs="Calibri"/>
                <w:b/>
                <w:bCs/>
              </w:rPr>
              <w:t xml:space="preserve"> I would like you to include a focus on a profession that wears an apron as part of their daily uniform and why they wear it, for example a chef, a blacksmith or a nurse. Describe the type of apron they wear and what material it is made from. Include images if possible.</w:t>
            </w:r>
          </w:p>
          <w:p w14:paraId="36F30B6C" w14:textId="43E167F8" w:rsidR="007577DC" w:rsidRPr="00FC159E" w:rsidRDefault="007577DC" w:rsidP="32A0637C">
            <w:pPr>
              <w:jc w:val="center"/>
              <w:rPr>
                <w:b/>
                <w:bCs/>
              </w:rPr>
            </w:pPr>
          </w:p>
          <w:p w14:paraId="30C272EC" w14:textId="678BBAFC" w:rsidR="007577DC" w:rsidRPr="00FC159E" w:rsidRDefault="41C1CEC4" w:rsidP="32A0637C">
            <w:pPr>
              <w:jc w:val="center"/>
              <w:rPr>
                <w:rFonts w:ascii="Calibri" w:eastAsia="Calibri" w:hAnsi="Calibri" w:cs="Calibri"/>
                <w:b/>
                <w:bCs/>
              </w:rPr>
            </w:pPr>
            <w:r w:rsidRPr="32A0637C">
              <w:rPr>
                <w:rFonts w:ascii="Calibri" w:eastAsia="Calibri" w:hAnsi="Calibri" w:cs="Calibri"/>
                <w:b/>
                <w:bCs/>
              </w:rPr>
              <w:t xml:space="preserve">If </w:t>
            </w:r>
            <w:r w:rsidR="1F5FD338" w:rsidRPr="32A0637C">
              <w:rPr>
                <w:rFonts w:ascii="Calibri" w:eastAsia="Calibri" w:hAnsi="Calibri" w:cs="Calibri"/>
                <w:b/>
                <w:bCs/>
              </w:rPr>
              <w:t>students</w:t>
            </w:r>
            <w:r w:rsidRPr="32A0637C">
              <w:rPr>
                <w:rFonts w:ascii="Calibri" w:eastAsia="Calibri" w:hAnsi="Calibri" w:cs="Calibri"/>
                <w:b/>
                <w:bCs/>
              </w:rPr>
              <w:t xml:space="preserve"> are able to complete on the computer </w:t>
            </w:r>
            <w:r w:rsidR="35DBB918" w:rsidRPr="32A0637C">
              <w:rPr>
                <w:rFonts w:ascii="Calibri" w:eastAsia="Calibri" w:hAnsi="Calibri" w:cs="Calibri"/>
                <w:b/>
                <w:bCs/>
              </w:rPr>
              <w:t>they</w:t>
            </w:r>
            <w:r w:rsidRPr="32A0637C">
              <w:rPr>
                <w:rFonts w:ascii="Calibri" w:eastAsia="Calibri" w:hAnsi="Calibri" w:cs="Calibri"/>
                <w:b/>
                <w:bCs/>
              </w:rPr>
              <w:t xml:space="preserve"> can either email to </w:t>
            </w:r>
            <w:r w:rsidR="07921450" w:rsidRPr="32A0637C">
              <w:rPr>
                <w:rFonts w:ascii="Calibri" w:eastAsia="Calibri" w:hAnsi="Calibri" w:cs="Calibri"/>
                <w:b/>
                <w:bCs/>
              </w:rPr>
              <w:t>Mrs Miller</w:t>
            </w:r>
            <w:r w:rsidRPr="32A0637C">
              <w:rPr>
                <w:rFonts w:ascii="Calibri" w:eastAsia="Calibri" w:hAnsi="Calibri" w:cs="Calibri"/>
                <w:b/>
                <w:bCs/>
              </w:rPr>
              <w:t xml:space="preserve"> or upload to Teams. If </w:t>
            </w:r>
            <w:r w:rsidR="65A3401A" w:rsidRPr="32A0637C">
              <w:rPr>
                <w:rFonts w:ascii="Calibri" w:eastAsia="Calibri" w:hAnsi="Calibri" w:cs="Calibri"/>
                <w:b/>
                <w:bCs/>
              </w:rPr>
              <w:t>students</w:t>
            </w:r>
            <w:r w:rsidRPr="32A0637C">
              <w:rPr>
                <w:rFonts w:ascii="Calibri" w:eastAsia="Calibri" w:hAnsi="Calibri" w:cs="Calibri"/>
                <w:b/>
                <w:bCs/>
              </w:rPr>
              <w:t xml:space="preserve"> are completing by hand keep it safe to go into </w:t>
            </w:r>
            <w:r w:rsidR="3C2F4EC6" w:rsidRPr="32A0637C">
              <w:rPr>
                <w:rFonts w:ascii="Calibri" w:eastAsia="Calibri" w:hAnsi="Calibri" w:cs="Calibri"/>
                <w:b/>
                <w:bCs/>
              </w:rPr>
              <w:lastRenderedPageBreak/>
              <w:t>their</w:t>
            </w:r>
            <w:r w:rsidRPr="32A0637C">
              <w:rPr>
                <w:rFonts w:ascii="Calibri" w:eastAsia="Calibri" w:hAnsi="Calibri" w:cs="Calibri"/>
                <w:b/>
                <w:bCs/>
              </w:rPr>
              <w:t xml:space="preserve"> folder when we return to school and if possible send </w:t>
            </w:r>
            <w:r w:rsidR="19A602DA" w:rsidRPr="32A0637C">
              <w:rPr>
                <w:rFonts w:ascii="Calibri" w:eastAsia="Calibri" w:hAnsi="Calibri" w:cs="Calibri"/>
                <w:b/>
                <w:bCs/>
              </w:rPr>
              <w:t>Mrs Miller</w:t>
            </w:r>
            <w:r w:rsidRPr="32A0637C">
              <w:rPr>
                <w:rFonts w:ascii="Calibri" w:eastAsia="Calibri" w:hAnsi="Calibri" w:cs="Calibri"/>
                <w:b/>
                <w:bCs/>
              </w:rPr>
              <w:t xml:space="preserve"> a photo.</w:t>
            </w:r>
          </w:p>
          <w:p w14:paraId="175FAD90" w14:textId="773125A4" w:rsidR="007577DC" w:rsidRPr="00FC159E" w:rsidRDefault="007577DC" w:rsidP="32A0637C">
            <w:pPr>
              <w:jc w:val="center"/>
              <w:rPr>
                <w:b/>
                <w:bCs/>
              </w:rPr>
            </w:pPr>
          </w:p>
        </w:tc>
        <w:tc>
          <w:tcPr>
            <w:tcW w:w="5273" w:type="dxa"/>
            <w:gridSpan w:val="2"/>
            <w:shd w:val="clear" w:color="auto" w:fill="FFFFFF" w:themeFill="background1"/>
          </w:tcPr>
          <w:p w14:paraId="4C922941" w14:textId="7F32D99C" w:rsidR="007577DC" w:rsidRPr="00FC159E" w:rsidRDefault="5DCC26E4" w:rsidP="4F33E361">
            <w:pPr>
              <w:jc w:val="center"/>
            </w:pPr>
            <w:r w:rsidRPr="4F33E361">
              <w:rPr>
                <w:rFonts w:ascii="Segoe UI" w:eastAsia="Segoe UI" w:hAnsi="Segoe UI" w:cs="Segoe UI"/>
                <w:color w:val="201F1E"/>
              </w:rPr>
              <w:lastRenderedPageBreak/>
              <w:t>Produce a one page profile on the following and email your work to my school email address - What is the 'Eat well guide?"  Look at each section of the guide and write about each section.  You can use the NHS web site to help you.  What type of foods are missing and why are they missing?</w:t>
            </w:r>
          </w:p>
        </w:tc>
      </w:tr>
      <w:tr w:rsidR="007577DC" w14:paraId="4A116A62" w14:textId="77777777" w:rsidTr="11363EAA">
        <w:trPr>
          <w:trHeight w:val="1946"/>
        </w:trPr>
        <w:tc>
          <w:tcPr>
            <w:tcW w:w="1271" w:type="dxa"/>
          </w:tcPr>
          <w:p w14:paraId="6C902B1E" w14:textId="77777777" w:rsidR="007577DC" w:rsidRPr="00FC159E" w:rsidRDefault="007577DC" w:rsidP="007577DC">
            <w:pPr>
              <w:jc w:val="center"/>
              <w:rPr>
                <w:b/>
              </w:rPr>
            </w:pPr>
            <w:r w:rsidRPr="00FC159E">
              <w:rPr>
                <w:b/>
              </w:rPr>
              <w:t>OM</w:t>
            </w:r>
          </w:p>
        </w:tc>
        <w:tc>
          <w:tcPr>
            <w:tcW w:w="21090" w:type="dxa"/>
            <w:gridSpan w:val="8"/>
            <w:shd w:val="clear" w:color="auto" w:fill="auto"/>
          </w:tcPr>
          <w:p w14:paraId="3A63DDB0" w14:textId="199BF641" w:rsidR="007577DC" w:rsidRPr="00FC159E" w:rsidRDefault="39D16B2E" w:rsidP="51B2A1B8">
            <w:pPr>
              <w:rPr>
                <w:b/>
                <w:bCs/>
              </w:rPr>
            </w:pPr>
            <w:r w:rsidRPr="51B2A1B8">
              <w:rPr>
                <w:b/>
                <w:bCs/>
              </w:rPr>
              <w:t>Hello,</w:t>
            </w:r>
            <w:r w:rsidR="19BF10F3" w:rsidRPr="51B2A1B8">
              <w:rPr>
                <w:b/>
                <w:bCs/>
              </w:rPr>
              <w:t xml:space="preserve"> i</w:t>
            </w:r>
            <w:r w:rsidRPr="51B2A1B8">
              <w:rPr>
                <w:b/>
                <w:bCs/>
              </w:rPr>
              <w:t xml:space="preserve">n your TEAMS class folder for OM there is a home leaning booklet. </w:t>
            </w:r>
          </w:p>
          <w:p w14:paraId="5BDAEA9C" w14:textId="28E69CE9" w:rsidR="007577DC" w:rsidRPr="00FC159E" w:rsidRDefault="39D16B2E" w:rsidP="51B2A1B8">
            <w:pPr>
              <w:rPr>
                <w:b/>
                <w:bCs/>
              </w:rPr>
            </w:pPr>
            <w:r w:rsidRPr="51B2A1B8">
              <w:rPr>
                <w:b/>
                <w:bCs/>
              </w:rPr>
              <w:t xml:space="preserve">Please have a go at the activities on pages 1-6. You can email the activities/photos of the activities to your OM teacher. </w:t>
            </w:r>
          </w:p>
          <w:p w14:paraId="529DE2A7" w14:textId="345DA378" w:rsidR="007577DC" w:rsidRPr="00FC159E" w:rsidRDefault="4F6009F1" w:rsidP="51B2A1B8">
            <w:pPr>
              <w:rPr>
                <w:b/>
                <w:bCs/>
              </w:rPr>
            </w:pPr>
            <w:r w:rsidRPr="51B2A1B8">
              <w:rPr>
                <w:b/>
                <w:bCs/>
              </w:rPr>
              <w:t xml:space="preserve">There are lots of interesting article on the Newsround website (click on the link below) that will help you with the activities. </w:t>
            </w:r>
          </w:p>
          <w:p w14:paraId="36160D71" w14:textId="7DAE2BF9" w:rsidR="007577DC" w:rsidRPr="00FC159E" w:rsidRDefault="005236A7" w:rsidP="51B2A1B8">
            <w:hyperlink r:id="rId11">
              <w:r w:rsidR="4F6009F1" w:rsidRPr="51B2A1B8">
                <w:rPr>
                  <w:rStyle w:val="Hyperlink"/>
                  <w:rFonts w:ascii="Calibri" w:eastAsia="Calibri" w:hAnsi="Calibri" w:cs="Calibri"/>
                </w:rPr>
                <w:t>https://www.bbc.co.uk/newsround</w:t>
              </w:r>
            </w:hyperlink>
          </w:p>
          <w:p w14:paraId="47086A9E" w14:textId="53800679" w:rsidR="007577DC" w:rsidRPr="00FC159E" w:rsidRDefault="4F6009F1" w:rsidP="51B2A1B8">
            <w:pPr>
              <w:rPr>
                <w:rFonts w:ascii="Calibri" w:eastAsia="Calibri" w:hAnsi="Calibri" w:cs="Calibri"/>
              </w:rPr>
            </w:pPr>
            <w:r w:rsidRPr="51B2A1B8">
              <w:rPr>
                <w:rFonts w:ascii="Calibri" w:eastAsia="Calibri" w:hAnsi="Calibri" w:cs="Calibri"/>
              </w:rPr>
              <w:t>Take care and keep safe. We miss teaching you!</w:t>
            </w:r>
          </w:p>
          <w:p w14:paraId="71D31675" w14:textId="2D1100A0" w:rsidR="007577DC" w:rsidRPr="00FC159E" w:rsidRDefault="007577DC" w:rsidP="51B2A1B8">
            <w:pPr>
              <w:rPr>
                <w:b/>
                <w:bCs/>
              </w:rPr>
            </w:pPr>
          </w:p>
        </w:tc>
      </w:tr>
      <w:tr w:rsidR="007577DC" w14:paraId="0C894262" w14:textId="77777777" w:rsidTr="11363EAA">
        <w:trPr>
          <w:trHeight w:val="1846"/>
        </w:trPr>
        <w:tc>
          <w:tcPr>
            <w:tcW w:w="1271" w:type="dxa"/>
          </w:tcPr>
          <w:p w14:paraId="192B1063" w14:textId="77777777" w:rsidR="007577DC" w:rsidRPr="00FC159E" w:rsidRDefault="007577DC" w:rsidP="007577DC">
            <w:pPr>
              <w:jc w:val="center"/>
              <w:rPr>
                <w:b/>
              </w:rPr>
            </w:pPr>
            <w:r w:rsidRPr="00FC159E">
              <w:rPr>
                <w:b/>
              </w:rPr>
              <w:t>PE</w:t>
            </w:r>
          </w:p>
        </w:tc>
        <w:tc>
          <w:tcPr>
            <w:tcW w:w="21090" w:type="dxa"/>
            <w:gridSpan w:val="8"/>
            <w:shd w:val="clear" w:color="auto" w:fill="auto"/>
          </w:tcPr>
          <w:p w14:paraId="6C9D6C04" w14:textId="77777777" w:rsidR="005236A7" w:rsidRPr="005236A7" w:rsidRDefault="005236A7" w:rsidP="005236A7">
            <w:r w:rsidRPr="005236A7">
              <w:t xml:space="preserve">Things to try, 5 physical and 1 mental </w:t>
            </w:r>
          </w:p>
          <w:p w14:paraId="6E45CB3D" w14:textId="77777777" w:rsidR="005236A7" w:rsidRPr="005236A7" w:rsidRDefault="005236A7" w:rsidP="005236A7"/>
          <w:p w14:paraId="0692D1AF" w14:textId="77777777" w:rsidR="005236A7" w:rsidRPr="005236A7" w:rsidRDefault="005236A7" w:rsidP="005236A7">
            <w:pPr>
              <w:numPr>
                <w:ilvl w:val="0"/>
                <w:numId w:val="4"/>
              </w:numPr>
              <w:contextualSpacing/>
            </w:pPr>
            <w:r w:rsidRPr="005236A7">
              <w:t xml:space="preserve">Cardio workout </w:t>
            </w:r>
          </w:p>
          <w:p w14:paraId="4982D70D" w14:textId="77777777" w:rsidR="005236A7" w:rsidRPr="005236A7" w:rsidRDefault="005236A7" w:rsidP="005236A7">
            <w:hyperlink r:id="rId12" w:history="1">
              <w:r w:rsidRPr="005236A7">
                <w:rPr>
                  <w:color w:val="0000FF"/>
                  <w:u w:val="single"/>
                </w:rPr>
                <w:t>https://www.youtube.com/watch?v=ml6cT4AZdqI&amp;t=324s</w:t>
              </w:r>
            </w:hyperlink>
            <w:r w:rsidRPr="005236A7">
              <w:t xml:space="preserve"> </w:t>
            </w:r>
          </w:p>
          <w:p w14:paraId="3B80FB91" w14:textId="77777777" w:rsidR="005236A7" w:rsidRPr="005236A7" w:rsidRDefault="005236A7" w:rsidP="005236A7">
            <w:pPr>
              <w:numPr>
                <w:ilvl w:val="0"/>
                <w:numId w:val="4"/>
              </w:numPr>
              <w:contextualSpacing/>
            </w:pPr>
            <w:r w:rsidRPr="005236A7">
              <w:t xml:space="preserve">PE with Joe wicks (every week day morning at 9 or rewatch later) </w:t>
            </w:r>
          </w:p>
          <w:p w14:paraId="5E3FCE74" w14:textId="77777777" w:rsidR="005236A7" w:rsidRPr="005236A7" w:rsidRDefault="005236A7" w:rsidP="005236A7">
            <w:pPr>
              <w:numPr>
                <w:ilvl w:val="0"/>
                <w:numId w:val="4"/>
              </w:numPr>
              <w:contextualSpacing/>
            </w:pPr>
            <w:r w:rsidRPr="005236A7">
              <w:t>The Sally up challenge (Here is my first attempt at an easier version), there is loads of different visions try a few</w:t>
            </w:r>
          </w:p>
          <w:p w14:paraId="50E01DBE" w14:textId="77777777" w:rsidR="005236A7" w:rsidRPr="005236A7" w:rsidRDefault="005236A7" w:rsidP="005236A7">
            <w:pPr>
              <w:rPr>
                <w:color w:val="0000FF"/>
                <w:u w:val="single"/>
              </w:rPr>
            </w:pPr>
            <w:hyperlink r:id="rId13" w:history="1">
              <w:r w:rsidRPr="005236A7">
                <w:rPr>
                  <w:color w:val="0000FF"/>
                  <w:u w:val="single"/>
                </w:rPr>
                <w:t xml:space="preserve"> https://www.youtube.com/watch?v=F_ehhGW-vew</w:t>
              </w:r>
            </w:hyperlink>
          </w:p>
          <w:p w14:paraId="40E1E78D" w14:textId="77777777" w:rsidR="005236A7" w:rsidRPr="005236A7" w:rsidRDefault="005236A7" w:rsidP="005236A7">
            <w:pPr>
              <w:numPr>
                <w:ilvl w:val="0"/>
                <w:numId w:val="4"/>
              </w:numPr>
              <w:contextualSpacing/>
            </w:pPr>
            <w:r w:rsidRPr="005236A7">
              <w:t xml:space="preserve">Try one of many 30 day workout videos on you tube (example links below)  – can you complete it – tell me how you get on </w:t>
            </w:r>
          </w:p>
          <w:p w14:paraId="357CEAC8" w14:textId="77777777" w:rsidR="005236A7" w:rsidRPr="005236A7" w:rsidRDefault="005236A7" w:rsidP="005236A7">
            <w:hyperlink r:id="rId14" w:history="1">
              <w:r w:rsidRPr="005236A7">
                <w:rPr>
                  <w:color w:val="0000FF"/>
                  <w:u w:val="single"/>
                </w:rPr>
                <w:t>https://www.youtube.com/watch?v=gC_L9qAHVJ8</w:t>
              </w:r>
            </w:hyperlink>
            <w:r w:rsidRPr="005236A7">
              <w:t xml:space="preserve">  (first timers)</w:t>
            </w:r>
          </w:p>
          <w:p w14:paraId="1447DD57" w14:textId="77777777" w:rsidR="005236A7" w:rsidRPr="005236A7" w:rsidRDefault="005236A7" w:rsidP="005236A7">
            <w:hyperlink r:id="rId15" w:history="1">
              <w:r w:rsidRPr="005236A7">
                <w:rPr>
                  <w:color w:val="0000FF"/>
                  <w:u w:val="single"/>
                </w:rPr>
                <w:t>https://www.youtube.com/watch?v=C0MffRAbROw&amp;list=PL1KBOwjK3l3c0fnvH9eoUItl66naqbQ8J</w:t>
              </w:r>
            </w:hyperlink>
          </w:p>
          <w:p w14:paraId="24030E8D" w14:textId="77777777" w:rsidR="005236A7" w:rsidRPr="005236A7" w:rsidRDefault="005236A7" w:rsidP="005236A7">
            <w:hyperlink r:id="rId16" w:history="1">
              <w:r w:rsidRPr="005236A7">
                <w:rPr>
                  <w:color w:val="0000FF"/>
                  <w:u w:val="single"/>
                </w:rPr>
                <w:t>https://www.youtube.com/watch?v=SkEl_LPd07o</w:t>
              </w:r>
            </w:hyperlink>
            <w:r w:rsidRPr="005236A7">
              <w:t xml:space="preserve"> </w:t>
            </w:r>
          </w:p>
          <w:p w14:paraId="2451F6B0" w14:textId="77777777" w:rsidR="005236A7" w:rsidRPr="005236A7" w:rsidRDefault="005236A7" w:rsidP="005236A7">
            <w:pPr>
              <w:numPr>
                <w:ilvl w:val="0"/>
                <w:numId w:val="4"/>
              </w:numPr>
              <w:contextualSpacing/>
            </w:pPr>
            <w:r w:rsidRPr="005236A7">
              <w:t>Start with 1 press up and/or sit up on day one, day two do 2, day three do 3, day 4 do 4 etc etc. who can get to the highest number??? (they must be consecutive).</w:t>
            </w:r>
          </w:p>
          <w:p w14:paraId="77719201" w14:textId="77777777" w:rsidR="005236A7" w:rsidRPr="005236A7" w:rsidRDefault="005236A7" w:rsidP="005236A7">
            <w:pPr>
              <w:numPr>
                <w:ilvl w:val="0"/>
                <w:numId w:val="4"/>
              </w:numPr>
              <w:contextualSpacing/>
            </w:pPr>
            <w:r w:rsidRPr="005236A7">
              <w:t xml:space="preserve">There is loads of PE work on doddle, 19 quizzes to try and complete. </w:t>
            </w:r>
          </w:p>
          <w:p w14:paraId="5AFB28EC" w14:textId="77777777" w:rsidR="005236A7" w:rsidRPr="005236A7" w:rsidRDefault="005236A7" w:rsidP="005236A7"/>
          <w:p w14:paraId="705DC99C" w14:textId="77777777" w:rsidR="005236A7" w:rsidRPr="005236A7" w:rsidRDefault="005236A7" w:rsidP="005236A7">
            <w:r w:rsidRPr="005236A7">
              <w:t xml:space="preserve">Stay home - Stay safe. </w:t>
            </w:r>
          </w:p>
          <w:p w14:paraId="24207730" w14:textId="77777777" w:rsidR="007577DC" w:rsidRPr="00FC159E" w:rsidRDefault="007577DC" w:rsidP="005236A7">
            <w:pPr>
              <w:rPr>
                <w:b/>
              </w:rPr>
            </w:pPr>
            <w:bookmarkStart w:id="0" w:name="_GoBack"/>
            <w:bookmarkEnd w:id="0"/>
          </w:p>
        </w:tc>
      </w:tr>
      <w:tr w:rsidR="007577DC" w14:paraId="68C7C871" w14:textId="77777777" w:rsidTr="11363EAA">
        <w:trPr>
          <w:trHeight w:val="1877"/>
        </w:trPr>
        <w:tc>
          <w:tcPr>
            <w:tcW w:w="1271" w:type="dxa"/>
          </w:tcPr>
          <w:p w14:paraId="08C46A32" w14:textId="77777777" w:rsidR="007577DC" w:rsidRPr="00FC159E" w:rsidRDefault="007577DC" w:rsidP="007577DC">
            <w:pPr>
              <w:jc w:val="center"/>
              <w:rPr>
                <w:b/>
              </w:rPr>
            </w:pPr>
            <w:r w:rsidRPr="00FC159E">
              <w:rPr>
                <w:b/>
              </w:rPr>
              <w:t>ICT</w:t>
            </w:r>
          </w:p>
        </w:tc>
        <w:tc>
          <w:tcPr>
            <w:tcW w:w="21090" w:type="dxa"/>
            <w:gridSpan w:val="8"/>
            <w:shd w:val="clear" w:color="auto" w:fill="auto"/>
          </w:tcPr>
          <w:p w14:paraId="5F184244" w14:textId="342C87CD" w:rsidR="007577DC" w:rsidRPr="00FC159E" w:rsidRDefault="2A6B803F" w:rsidP="76650122">
            <w:pPr>
              <w:jc w:val="center"/>
              <w:rPr>
                <w:b/>
                <w:bCs/>
              </w:rPr>
            </w:pPr>
            <w:r w:rsidRPr="76650122">
              <w:rPr>
                <w:b/>
                <w:bCs/>
              </w:rPr>
              <w:t>Further work set on Doddle for the next four weeks. This week’s</w:t>
            </w:r>
            <w:r w:rsidR="5C506A99" w:rsidRPr="76650122">
              <w:rPr>
                <w:b/>
                <w:bCs/>
              </w:rPr>
              <w:t xml:space="preserve"> Doddle</w:t>
            </w:r>
            <w:r w:rsidRPr="76650122">
              <w:rPr>
                <w:b/>
                <w:bCs/>
              </w:rPr>
              <w:t xml:space="preserve"> lessons will be focussed on designing for the</w:t>
            </w:r>
            <w:r w:rsidR="0FF90342" w:rsidRPr="76650122">
              <w:rPr>
                <w:b/>
                <w:bCs/>
              </w:rPr>
              <w:t xml:space="preserve"> web.</w:t>
            </w:r>
          </w:p>
          <w:p w14:paraId="722AA34D" w14:textId="63214F92" w:rsidR="007577DC" w:rsidRPr="00FC159E" w:rsidRDefault="0FF90342" w:rsidP="76650122">
            <w:pPr>
              <w:jc w:val="center"/>
              <w:rPr>
                <w:b/>
                <w:bCs/>
              </w:rPr>
            </w:pPr>
            <w:r w:rsidRPr="76650122">
              <w:rPr>
                <w:b/>
                <w:bCs/>
              </w:rPr>
              <w:t>Practical work will be to continue to develop the web page journal of your experience of social distancing. This week</w:t>
            </w:r>
            <w:r w:rsidR="56BEC2CB" w:rsidRPr="76650122">
              <w:rPr>
                <w:b/>
                <w:bCs/>
              </w:rPr>
              <w:t>’s</w:t>
            </w:r>
            <w:r w:rsidR="0E0A0505" w:rsidRPr="76650122">
              <w:rPr>
                <w:b/>
                <w:bCs/>
              </w:rPr>
              <w:t xml:space="preserve"> video tutorial </w:t>
            </w:r>
            <w:r w:rsidR="624C4DDB" w:rsidRPr="76650122">
              <w:rPr>
                <w:b/>
                <w:bCs/>
              </w:rPr>
              <w:t>is all about linking the different pages of your website together.</w:t>
            </w:r>
            <w:r w:rsidR="2C006A0E" w:rsidRPr="76650122">
              <w:rPr>
                <w:b/>
                <w:bCs/>
              </w:rPr>
              <w:t xml:space="preserve"> </w:t>
            </w:r>
            <w:r w:rsidR="3881485A" w:rsidRPr="76650122">
              <w:rPr>
                <w:b/>
                <w:bCs/>
              </w:rPr>
              <w:t xml:space="preserve">Please note </w:t>
            </w:r>
            <w:r w:rsidR="2C006A0E" w:rsidRPr="76650122">
              <w:rPr>
                <w:b/>
                <w:bCs/>
              </w:rPr>
              <w:t xml:space="preserve">all previous </w:t>
            </w:r>
            <w:r w:rsidR="42022AD2" w:rsidRPr="76650122">
              <w:rPr>
                <w:b/>
                <w:bCs/>
              </w:rPr>
              <w:t xml:space="preserve">video </w:t>
            </w:r>
            <w:r w:rsidR="2C006A0E" w:rsidRPr="76650122">
              <w:rPr>
                <w:b/>
                <w:bCs/>
              </w:rPr>
              <w:t>tutorials are available by email</w:t>
            </w:r>
            <w:r w:rsidR="0E0A0505" w:rsidRPr="76650122">
              <w:rPr>
                <w:b/>
                <w:bCs/>
              </w:rPr>
              <w:t xml:space="preserve"> </w:t>
            </w:r>
            <w:r w:rsidR="69306F6E" w:rsidRPr="76650122">
              <w:rPr>
                <w:b/>
                <w:bCs/>
              </w:rPr>
              <w:t>upon request (please email Mr Cassidy).</w:t>
            </w:r>
            <w:r w:rsidR="0E0A0505" w:rsidRPr="76650122">
              <w:rPr>
                <w:b/>
                <w:bCs/>
              </w:rPr>
              <w:t xml:space="preserve"> </w:t>
            </w:r>
            <w:r w:rsidRPr="76650122">
              <w:rPr>
                <w:b/>
                <w:bCs/>
              </w:rPr>
              <w:t xml:space="preserve"> </w:t>
            </w:r>
            <w:r w:rsidR="2A6B803F" w:rsidRPr="76650122">
              <w:rPr>
                <w:b/>
                <w:bCs/>
              </w:rPr>
              <w:t xml:space="preserve"> </w:t>
            </w:r>
          </w:p>
        </w:tc>
      </w:tr>
      <w:tr w:rsidR="007577DC" w14:paraId="05008D27" w14:textId="77777777" w:rsidTr="11363EAA">
        <w:trPr>
          <w:trHeight w:val="1932"/>
        </w:trPr>
        <w:tc>
          <w:tcPr>
            <w:tcW w:w="1271" w:type="dxa"/>
          </w:tcPr>
          <w:p w14:paraId="53618079" w14:textId="77777777" w:rsidR="007577DC" w:rsidRPr="00FC159E" w:rsidRDefault="007577DC" w:rsidP="007577DC">
            <w:pPr>
              <w:jc w:val="center"/>
              <w:rPr>
                <w:b/>
              </w:rPr>
            </w:pPr>
            <w:r w:rsidRPr="00FC159E">
              <w:rPr>
                <w:b/>
              </w:rPr>
              <w:t>Art</w:t>
            </w:r>
          </w:p>
        </w:tc>
        <w:tc>
          <w:tcPr>
            <w:tcW w:w="21090" w:type="dxa"/>
            <w:gridSpan w:val="8"/>
            <w:shd w:val="clear" w:color="auto" w:fill="auto"/>
          </w:tcPr>
          <w:p w14:paraId="45AC9815" w14:textId="64A4EC55" w:rsidR="007577DC" w:rsidRPr="00FC159E" w:rsidRDefault="5E5A6212" w:rsidP="678EFB4B">
            <w:pPr>
              <w:spacing w:line="257" w:lineRule="auto"/>
              <w:rPr>
                <w:rFonts w:ascii="Calibri" w:eastAsia="Calibri" w:hAnsi="Calibri" w:cs="Calibri"/>
                <w:b/>
                <w:bCs/>
              </w:rPr>
            </w:pPr>
            <w:r w:rsidRPr="066CA087">
              <w:rPr>
                <w:rFonts w:ascii="Calibri" w:eastAsia="Calibri" w:hAnsi="Calibri" w:cs="Calibri"/>
                <w:b/>
                <w:bCs/>
              </w:rPr>
              <w:t xml:space="preserve">Students will build on their knowledge of the Italian artist Amedeo </w:t>
            </w:r>
            <w:r w:rsidR="3BECBAF9" w:rsidRPr="066CA087">
              <w:rPr>
                <w:rFonts w:ascii="Calibri" w:eastAsia="Calibri" w:hAnsi="Calibri" w:cs="Calibri"/>
                <w:b/>
                <w:bCs/>
              </w:rPr>
              <w:t>Modigliani</w:t>
            </w:r>
            <w:r w:rsidR="786931EC" w:rsidRPr="066CA087">
              <w:rPr>
                <w:rFonts w:ascii="Calibri" w:eastAsia="Calibri" w:hAnsi="Calibri" w:cs="Calibri"/>
                <w:b/>
                <w:bCs/>
              </w:rPr>
              <w:t xml:space="preserve">. </w:t>
            </w:r>
            <w:r w:rsidR="6C472567" w:rsidRPr="066CA087">
              <w:rPr>
                <w:rFonts w:ascii="Calibri" w:eastAsia="Calibri" w:hAnsi="Calibri" w:cs="Calibri"/>
                <w:b/>
                <w:bCs/>
                <w:u w:val="single"/>
              </w:rPr>
              <w:t>Detailed w</w:t>
            </w:r>
            <w:r w:rsidR="786931EC" w:rsidRPr="066CA087">
              <w:rPr>
                <w:rFonts w:ascii="Calibri" w:eastAsia="Calibri" w:hAnsi="Calibri" w:cs="Calibri"/>
                <w:b/>
                <w:bCs/>
                <w:u w:val="single"/>
              </w:rPr>
              <w:t>ork will be set by email on Office 365</w:t>
            </w:r>
            <w:r w:rsidR="3D9C34A7" w:rsidRPr="066CA087">
              <w:rPr>
                <w:rFonts w:ascii="Calibri" w:eastAsia="Calibri" w:hAnsi="Calibri" w:cs="Calibri"/>
                <w:b/>
                <w:bCs/>
              </w:rPr>
              <w:t xml:space="preserve"> and if possible, students should respond to the teacher’s email to let them know they have c</w:t>
            </w:r>
            <w:r w:rsidR="5726B39B" w:rsidRPr="066CA087">
              <w:rPr>
                <w:rFonts w:ascii="Calibri" w:eastAsia="Calibri" w:hAnsi="Calibri" w:cs="Calibri"/>
                <w:b/>
                <w:bCs/>
              </w:rPr>
              <w:t>ompleted the work.</w:t>
            </w:r>
          </w:p>
          <w:p w14:paraId="7D9DE162" w14:textId="2FAAEDC4" w:rsidR="007577DC" w:rsidRPr="00FC159E" w:rsidRDefault="007577DC" w:rsidP="678EFB4B">
            <w:pPr>
              <w:spacing w:line="257" w:lineRule="auto"/>
              <w:rPr>
                <w:rFonts w:ascii="Calibri" w:eastAsia="Calibri" w:hAnsi="Calibri" w:cs="Calibri"/>
                <w:b/>
                <w:bCs/>
              </w:rPr>
            </w:pPr>
          </w:p>
          <w:p w14:paraId="70487CC1" w14:textId="25E9F789" w:rsidR="007577DC" w:rsidRPr="00FC159E" w:rsidRDefault="383995FD" w:rsidP="678EFB4B">
            <w:pPr>
              <w:spacing w:line="257" w:lineRule="auto"/>
              <w:rPr>
                <w:rFonts w:ascii="Calibri" w:eastAsia="Calibri" w:hAnsi="Calibri" w:cs="Calibri"/>
                <w:b/>
                <w:bCs/>
              </w:rPr>
            </w:pPr>
            <w:r w:rsidRPr="678EFB4B">
              <w:rPr>
                <w:rFonts w:ascii="Calibri" w:eastAsia="Calibri" w:hAnsi="Calibri" w:cs="Calibri"/>
                <w:b/>
                <w:bCs/>
              </w:rPr>
              <w:t xml:space="preserve">Main </w:t>
            </w:r>
            <w:r w:rsidR="786931EC" w:rsidRPr="678EFB4B">
              <w:rPr>
                <w:rFonts w:ascii="Calibri" w:eastAsia="Calibri" w:hAnsi="Calibri" w:cs="Calibri"/>
                <w:b/>
                <w:bCs/>
              </w:rPr>
              <w:t>Task</w:t>
            </w:r>
            <w:r w:rsidR="07D45ECB" w:rsidRPr="678EFB4B">
              <w:rPr>
                <w:rFonts w:ascii="Calibri" w:eastAsia="Calibri" w:hAnsi="Calibri" w:cs="Calibri"/>
                <w:b/>
                <w:bCs/>
              </w:rPr>
              <w:t>s</w:t>
            </w:r>
            <w:r w:rsidR="786931EC" w:rsidRPr="678EFB4B">
              <w:rPr>
                <w:rFonts w:ascii="Calibri" w:eastAsia="Calibri" w:hAnsi="Calibri" w:cs="Calibri"/>
                <w:b/>
                <w:bCs/>
              </w:rPr>
              <w:t xml:space="preserve">: Finish off Modigliani analysis pages </w:t>
            </w:r>
            <w:r w:rsidR="251B3C49" w:rsidRPr="678EFB4B">
              <w:rPr>
                <w:rFonts w:ascii="Calibri" w:eastAsia="Calibri" w:hAnsi="Calibri" w:cs="Calibri"/>
                <w:b/>
                <w:bCs/>
              </w:rPr>
              <w:t>making sure they include the five key elements (this was emailed out before Easter). Then complete the online q</w:t>
            </w:r>
            <w:r w:rsidR="3BECBAF9" w:rsidRPr="678EFB4B">
              <w:rPr>
                <w:rFonts w:ascii="Calibri" w:eastAsia="Calibri" w:hAnsi="Calibri" w:cs="Calibri"/>
                <w:b/>
                <w:bCs/>
              </w:rPr>
              <w:t>uiz</w:t>
            </w:r>
            <w:r w:rsidR="28249A9E" w:rsidRPr="678EFB4B">
              <w:rPr>
                <w:rFonts w:ascii="Calibri" w:eastAsia="Calibri" w:hAnsi="Calibri" w:cs="Calibri"/>
                <w:b/>
                <w:bCs/>
              </w:rPr>
              <w:t>zes on Modigliani</w:t>
            </w:r>
            <w:r w:rsidR="3BECBAF9" w:rsidRPr="678EFB4B">
              <w:rPr>
                <w:rFonts w:ascii="Calibri" w:eastAsia="Calibri" w:hAnsi="Calibri" w:cs="Calibri"/>
                <w:b/>
                <w:bCs/>
              </w:rPr>
              <w:t xml:space="preserve"> to check </w:t>
            </w:r>
            <w:r w:rsidR="6DD4211F" w:rsidRPr="678EFB4B">
              <w:rPr>
                <w:rFonts w:ascii="Calibri" w:eastAsia="Calibri" w:hAnsi="Calibri" w:cs="Calibri"/>
                <w:b/>
                <w:bCs/>
              </w:rPr>
              <w:t xml:space="preserve">and compound </w:t>
            </w:r>
            <w:r w:rsidR="3BECBAF9" w:rsidRPr="678EFB4B">
              <w:rPr>
                <w:rFonts w:ascii="Calibri" w:eastAsia="Calibri" w:hAnsi="Calibri" w:cs="Calibri"/>
                <w:b/>
                <w:bCs/>
              </w:rPr>
              <w:t>knowledge</w:t>
            </w:r>
            <w:r w:rsidR="6447159A" w:rsidRPr="678EFB4B">
              <w:rPr>
                <w:rFonts w:ascii="Calibri" w:eastAsia="Calibri" w:hAnsi="Calibri" w:cs="Calibri"/>
                <w:b/>
                <w:bCs/>
              </w:rPr>
              <w:t>.</w:t>
            </w:r>
          </w:p>
          <w:p w14:paraId="23B77EEE" w14:textId="285F7FC8" w:rsidR="007577DC" w:rsidRPr="00FC159E" w:rsidRDefault="3BECBAF9" w:rsidP="678EFB4B">
            <w:pPr>
              <w:spacing w:line="257" w:lineRule="auto"/>
              <w:rPr>
                <w:rFonts w:ascii="Calibri" w:eastAsia="Calibri" w:hAnsi="Calibri" w:cs="Calibri"/>
                <w:b/>
                <w:bCs/>
              </w:rPr>
            </w:pPr>
            <w:r w:rsidRPr="678EFB4B">
              <w:rPr>
                <w:rFonts w:ascii="Calibri" w:eastAsia="Calibri" w:hAnsi="Calibri" w:cs="Calibri"/>
                <w:b/>
                <w:bCs/>
              </w:rPr>
              <w:t xml:space="preserve"> </w:t>
            </w:r>
          </w:p>
          <w:p w14:paraId="3AB2A55C" w14:textId="6A7DAA93" w:rsidR="007577DC" w:rsidRPr="00FC159E" w:rsidRDefault="5A772B7B" w:rsidP="678EFB4B">
            <w:pPr>
              <w:rPr>
                <w:rFonts w:eastAsiaTheme="minorEastAsia"/>
                <w:b/>
                <w:bCs/>
                <w:u w:val="single"/>
              </w:rPr>
            </w:pPr>
            <w:r w:rsidRPr="678EFB4B">
              <w:rPr>
                <w:rFonts w:ascii="Calibri" w:eastAsia="Calibri" w:hAnsi="Calibri" w:cs="Calibri"/>
                <w:b/>
                <w:bCs/>
              </w:rPr>
              <w:t xml:space="preserve">Homework </w:t>
            </w:r>
            <w:r w:rsidR="3BECBAF9" w:rsidRPr="678EFB4B">
              <w:rPr>
                <w:rFonts w:ascii="Calibri" w:eastAsia="Calibri" w:hAnsi="Calibri" w:cs="Calibri"/>
                <w:b/>
                <w:bCs/>
              </w:rPr>
              <w:t xml:space="preserve">Drawing Challenge: </w:t>
            </w:r>
            <w:r w:rsidR="5D3E8761" w:rsidRPr="678EFB4B">
              <w:rPr>
                <w:rFonts w:eastAsiaTheme="minorEastAsia"/>
                <w:b/>
                <w:bCs/>
              </w:rPr>
              <w:t>Draw a trainer from observation. Use the whole page and add tonal shading. Try to spend at least 20 minutes on the drawing.</w:t>
            </w:r>
          </w:p>
          <w:p w14:paraId="5E8A9199" w14:textId="0B44B120" w:rsidR="007577DC" w:rsidRPr="00FC159E" w:rsidRDefault="007577DC" w:rsidP="678EFB4B">
            <w:pPr>
              <w:spacing w:line="257" w:lineRule="auto"/>
              <w:rPr>
                <w:rFonts w:ascii="Calibri" w:eastAsia="Calibri" w:hAnsi="Calibri" w:cs="Calibri"/>
              </w:rPr>
            </w:pPr>
          </w:p>
        </w:tc>
      </w:tr>
      <w:tr w:rsidR="007577DC" w14:paraId="0F8744A0" w14:textId="77777777" w:rsidTr="11363EAA">
        <w:trPr>
          <w:trHeight w:val="1860"/>
        </w:trPr>
        <w:tc>
          <w:tcPr>
            <w:tcW w:w="1271" w:type="dxa"/>
          </w:tcPr>
          <w:p w14:paraId="0133BA3C" w14:textId="77777777" w:rsidR="007577DC" w:rsidRPr="00FC159E" w:rsidRDefault="007577DC" w:rsidP="007577DC">
            <w:pPr>
              <w:jc w:val="center"/>
              <w:rPr>
                <w:b/>
              </w:rPr>
            </w:pPr>
            <w:r w:rsidRPr="00FC159E">
              <w:rPr>
                <w:b/>
              </w:rPr>
              <w:t>Drama</w:t>
            </w:r>
          </w:p>
        </w:tc>
        <w:tc>
          <w:tcPr>
            <w:tcW w:w="21090" w:type="dxa"/>
            <w:gridSpan w:val="8"/>
            <w:shd w:val="clear" w:color="auto" w:fill="auto"/>
          </w:tcPr>
          <w:p w14:paraId="4EC38139" w14:textId="6199AC4C" w:rsidR="007577DC" w:rsidRPr="00FC159E" w:rsidRDefault="307EEB16" w:rsidP="11363EAA">
            <w:pPr>
              <w:rPr>
                <w:rFonts w:ascii="Times New Roman" w:eastAsia="Times New Roman" w:hAnsi="Times New Roman" w:cs="Times New Roman"/>
                <w:b/>
                <w:bCs/>
                <w:u w:val="single"/>
              </w:rPr>
            </w:pPr>
            <w:r w:rsidRPr="11363EAA">
              <w:rPr>
                <w:rFonts w:ascii="Times New Roman" w:eastAsia="Times New Roman" w:hAnsi="Times New Roman" w:cs="Times New Roman"/>
                <w:b/>
                <w:bCs/>
                <w:u w:val="single"/>
              </w:rPr>
              <w:t>Around the World in 80 Days</w:t>
            </w:r>
          </w:p>
          <w:p w14:paraId="59D4BA10" w14:textId="631233BC" w:rsidR="11363EAA" w:rsidRDefault="11363EAA" w:rsidP="11363EAA">
            <w:pPr>
              <w:rPr>
                <w:rFonts w:ascii="Times New Roman" w:eastAsia="Times New Roman" w:hAnsi="Times New Roman" w:cs="Times New Roman"/>
                <w:b/>
                <w:bCs/>
              </w:rPr>
            </w:pPr>
          </w:p>
          <w:p w14:paraId="2DF0B099" w14:textId="3DB7F903" w:rsidR="007577DC" w:rsidRPr="00FC159E" w:rsidRDefault="307EEB16" w:rsidP="11363EAA">
            <w:r w:rsidRPr="11363EAA">
              <w:rPr>
                <w:rFonts w:ascii="Times New Roman" w:eastAsia="Times New Roman" w:hAnsi="Times New Roman" w:cs="Times New Roman"/>
              </w:rPr>
              <w:t>Some of you may already be familiar with this story.</w:t>
            </w:r>
          </w:p>
          <w:p w14:paraId="7EB82216" w14:textId="7FBA2973" w:rsidR="007577DC" w:rsidRPr="00FC159E" w:rsidRDefault="307EEB16" w:rsidP="11363EAA">
            <w:r w:rsidRPr="11363EAA">
              <w:rPr>
                <w:rFonts w:ascii="Times New Roman" w:eastAsia="Times New Roman" w:hAnsi="Times New Roman" w:cs="Times New Roman"/>
              </w:rPr>
              <w:t>It was written by Jules Verne about how the central character Phineas Fogg travels around the world in eighty days without using aeroplanes, although he does use some alternative air travel.</w:t>
            </w:r>
          </w:p>
          <w:p w14:paraId="4FEE19D5" w14:textId="2E669EEC" w:rsidR="007577DC" w:rsidRPr="00FC159E" w:rsidRDefault="307EEB16" w:rsidP="11363EAA">
            <w:r w:rsidRPr="11363EAA">
              <w:rPr>
                <w:rFonts w:ascii="Times New Roman" w:eastAsia="Times New Roman" w:hAnsi="Times New Roman" w:cs="Times New Roman"/>
              </w:rPr>
              <w:t>The terms for Phineas getting around the world and his epic journey are applied in the current television series, Race Across The World.</w:t>
            </w:r>
          </w:p>
          <w:p w14:paraId="25BB9458" w14:textId="5818E8F8" w:rsidR="007577DC" w:rsidRPr="00FC159E" w:rsidRDefault="307EEB16" w:rsidP="11363EAA">
            <w:r w:rsidRPr="11363EAA">
              <w:rPr>
                <w:rFonts w:ascii="Times New Roman" w:eastAsia="Times New Roman" w:hAnsi="Times New Roman" w:cs="Times New Roman"/>
              </w:rPr>
              <w:t>Follow the task sheet on the next page.</w:t>
            </w:r>
          </w:p>
          <w:p w14:paraId="2E96FBA8" w14:textId="590DEE9A" w:rsidR="007577DC" w:rsidRPr="00FC159E" w:rsidRDefault="307EEB16" w:rsidP="11363EAA">
            <w:r w:rsidRPr="11363EAA">
              <w:rPr>
                <w:rFonts w:ascii="Times New Roman" w:eastAsia="Times New Roman" w:hAnsi="Times New Roman" w:cs="Times New Roman"/>
              </w:rPr>
              <w:t>. 1.Watch the programme Race Across The World</w:t>
            </w:r>
            <w:r w:rsidR="7E7F68C2" w:rsidRPr="11363EAA">
              <w:rPr>
                <w:rFonts w:ascii="Times New Roman" w:eastAsia="Times New Roman" w:hAnsi="Times New Roman" w:cs="Times New Roman"/>
              </w:rPr>
              <w:t xml:space="preserve">: </w:t>
            </w:r>
            <w:hyperlink r:id="rId17">
              <w:r w:rsidR="7E7F68C2" w:rsidRPr="11363EAA">
                <w:rPr>
                  <w:rStyle w:val="Hyperlink"/>
                  <w:rFonts w:ascii="Times New Roman" w:eastAsia="Times New Roman" w:hAnsi="Times New Roman" w:cs="Times New Roman"/>
                </w:rPr>
                <w:t>https://www.bbc.co.uk/programmes/m0002tvs</w:t>
              </w:r>
            </w:hyperlink>
          </w:p>
          <w:p w14:paraId="02433A06" w14:textId="68C83DB1" w:rsidR="007577DC" w:rsidRPr="00FC159E" w:rsidRDefault="307EEB16" w:rsidP="11363EAA">
            <w:r w:rsidRPr="11363EAA">
              <w:rPr>
                <w:rFonts w:ascii="Times New Roman" w:eastAsia="Times New Roman" w:hAnsi="Times New Roman" w:cs="Times New Roman"/>
              </w:rPr>
              <w:t>2. There are a number of films made about this story, from an old David Niven film, a more recent Guy Pierce version and a cartoon. Have a look at these.</w:t>
            </w:r>
          </w:p>
          <w:p w14:paraId="2AC1ADA4" w14:textId="1AA82156" w:rsidR="007577DC" w:rsidRPr="00FC159E" w:rsidRDefault="307EEB16" w:rsidP="11363EAA">
            <w:r w:rsidRPr="11363EAA">
              <w:rPr>
                <w:rFonts w:ascii="Times New Roman" w:eastAsia="Times New Roman" w:hAnsi="Times New Roman" w:cs="Times New Roman"/>
              </w:rPr>
              <w:t>3. Create a story board of the story.</w:t>
            </w:r>
          </w:p>
          <w:p w14:paraId="387C3197" w14:textId="300F0FC1" w:rsidR="007577DC" w:rsidRPr="00FC159E" w:rsidRDefault="007577DC" w:rsidP="20D4E829">
            <w:pPr>
              <w:jc w:val="center"/>
              <w:rPr>
                <w:b/>
                <w:bCs/>
              </w:rPr>
            </w:pPr>
          </w:p>
        </w:tc>
      </w:tr>
      <w:tr w:rsidR="00FB408E" w14:paraId="5A0B89B9" w14:textId="77777777" w:rsidTr="11363EAA">
        <w:trPr>
          <w:trHeight w:val="1860"/>
        </w:trPr>
        <w:tc>
          <w:tcPr>
            <w:tcW w:w="1271" w:type="dxa"/>
          </w:tcPr>
          <w:p w14:paraId="27D73203" w14:textId="45EC2B71" w:rsidR="00FB408E" w:rsidRPr="00FC159E" w:rsidRDefault="00FB408E" w:rsidP="007577DC">
            <w:pPr>
              <w:jc w:val="center"/>
              <w:rPr>
                <w:b/>
              </w:rPr>
            </w:pPr>
            <w:r>
              <w:rPr>
                <w:b/>
              </w:rPr>
              <w:lastRenderedPageBreak/>
              <w:t>Music</w:t>
            </w:r>
          </w:p>
        </w:tc>
        <w:tc>
          <w:tcPr>
            <w:tcW w:w="21090" w:type="dxa"/>
            <w:gridSpan w:val="8"/>
            <w:shd w:val="clear" w:color="auto" w:fill="auto"/>
          </w:tcPr>
          <w:p w14:paraId="60C16A5C" w14:textId="3DF2B88D" w:rsidR="00FB408E" w:rsidRPr="00FC159E" w:rsidRDefault="2A365B10" w:rsidP="11363EAA">
            <w:pPr>
              <w:rPr>
                <w:rFonts w:ascii="Times New Roman" w:eastAsia="Times New Roman" w:hAnsi="Times New Roman" w:cs="Times New Roman"/>
                <w:b/>
                <w:bCs/>
                <w:sz w:val="24"/>
                <w:szCs w:val="24"/>
                <w:u w:val="single"/>
              </w:rPr>
            </w:pPr>
            <w:r w:rsidRPr="11363EAA">
              <w:rPr>
                <w:rFonts w:ascii="Times New Roman" w:eastAsia="Times New Roman" w:hAnsi="Times New Roman" w:cs="Times New Roman"/>
                <w:b/>
                <w:bCs/>
                <w:sz w:val="24"/>
                <w:szCs w:val="24"/>
                <w:u w:val="single"/>
              </w:rPr>
              <w:t>Music and Space</w:t>
            </w:r>
          </w:p>
          <w:p w14:paraId="5B3308BC" w14:textId="60A7CFC1" w:rsidR="11363EAA" w:rsidRDefault="11363EAA" w:rsidP="11363EAA">
            <w:pPr>
              <w:rPr>
                <w:rFonts w:ascii="Times New Roman" w:eastAsia="Times New Roman" w:hAnsi="Times New Roman" w:cs="Times New Roman"/>
                <w:b/>
                <w:bCs/>
                <w:sz w:val="24"/>
                <w:szCs w:val="24"/>
              </w:rPr>
            </w:pPr>
          </w:p>
          <w:p w14:paraId="70CBADD3" w14:textId="15CDB159" w:rsidR="00FB408E" w:rsidRPr="00FC159E" w:rsidRDefault="2A365B10" w:rsidP="11363EAA">
            <w:pPr>
              <w:pStyle w:val="ListParagraph"/>
              <w:numPr>
                <w:ilvl w:val="0"/>
                <w:numId w:val="1"/>
              </w:numPr>
              <w:rPr>
                <w:rFonts w:eastAsiaTheme="minorEastAsia"/>
                <w:sz w:val="24"/>
                <w:szCs w:val="24"/>
              </w:rPr>
            </w:pPr>
            <w:r w:rsidRPr="11363EAA">
              <w:rPr>
                <w:rFonts w:ascii="Times New Roman" w:eastAsia="Times New Roman" w:hAnsi="Times New Roman" w:cs="Times New Roman"/>
                <w:sz w:val="24"/>
                <w:szCs w:val="24"/>
              </w:rPr>
              <w:t>Take a piece of paper and fold it in half.</w:t>
            </w:r>
          </w:p>
          <w:p w14:paraId="600CC3FB" w14:textId="4034D083" w:rsidR="00FB408E" w:rsidRPr="00FC159E" w:rsidRDefault="2A365B10" w:rsidP="11363EAA">
            <w:pPr>
              <w:pStyle w:val="ListParagraph"/>
              <w:numPr>
                <w:ilvl w:val="0"/>
                <w:numId w:val="1"/>
              </w:numPr>
              <w:rPr>
                <w:rFonts w:eastAsiaTheme="minorEastAsia"/>
                <w:sz w:val="24"/>
                <w:szCs w:val="24"/>
              </w:rPr>
            </w:pPr>
            <w:r w:rsidRPr="11363EAA">
              <w:rPr>
                <w:rFonts w:ascii="Times New Roman" w:eastAsia="Times New Roman" w:hAnsi="Times New Roman" w:cs="Times New Roman"/>
                <w:sz w:val="24"/>
                <w:szCs w:val="24"/>
              </w:rPr>
              <w:t>Listen to the 2 pieces of music. The link will be on teams. They are on 1 track.</w:t>
            </w:r>
          </w:p>
          <w:p w14:paraId="2277477E" w14:textId="55548DE4" w:rsidR="00FB408E" w:rsidRPr="00FC159E" w:rsidRDefault="2A365B10" w:rsidP="11363EAA">
            <w:pPr>
              <w:pStyle w:val="ListParagraph"/>
              <w:numPr>
                <w:ilvl w:val="0"/>
                <w:numId w:val="1"/>
              </w:numPr>
              <w:rPr>
                <w:rFonts w:eastAsiaTheme="minorEastAsia"/>
                <w:sz w:val="24"/>
                <w:szCs w:val="24"/>
              </w:rPr>
            </w:pPr>
            <w:r w:rsidRPr="11363EAA">
              <w:rPr>
                <w:rFonts w:ascii="Times New Roman" w:eastAsia="Times New Roman" w:hAnsi="Times New Roman" w:cs="Times New Roman"/>
                <w:sz w:val="24"/>
                <w:szCs w:val="24"/>
              </w:rPr>
              <w:t>Whilst you are listening to the first piece Mars, draw on one side of the paper whatever images come into your head.</w:t>
            </w:r>
          </w:p>
          <w:p w14:paraId="6914ACC4" w14:textId="7B7FE286" w:rsidR="00FB408E" w:rsidRPr="00FC159E" w:rsidRDefault="2A365B10" w:rsidP="11363EAA">
            <w:pPr>
              <w:pStyle w:val="ListParagraph"/>
              <w:numPr>
                <w:ilvl w:val="0"/>
                <w:numId w:val="1"/>
              </w:numPr>
              <w:rPr>
                <w:rFonts w:eastAsiaTheme="minorEastAsia"/>
                <w:sz w:val="24"/>
                <w:szCs w:val="24"/>
              </w:rPr>
            </w:pPr>
            <w:r w:rsidRPr="11363EAA">
              <w:rPr>
                <w:rFonts w:ascii="Times New Roman" w:eastAsia="Times New Roman" w:hAnsi="Times New Roman" w:cs="Times New Roman"/>
                <w:sz w:val="24"/>
                <w:szCs w:val="24"/>
              </w:rPr>
              <w:t>The second piece is Venus. Again, draw whatever you imagine whilst listening to the piece of music.</w:t>
            </w:r>
          </w:p>
          <w:p w14:paraId="651876F0" w14:textId="636C6D12" w:rsidR="00FB408E" w:rsidRPr="00FC159E" w:rsidRDefault="2A365B10" w:rsidP="11363EAA">
            <w:pPr>
              <w:pStyle w:val="ListParagraph"/>
              <w:numPr>
                <w:ilvl w:val="0"/>
                <w:numId w:val="1"/>
              </w:numPr>
              <w:rPr>
                <w:rFonts w:eastAsiaTheme="minorEastAsia"/>
                <w:sz w:val="24"/>
                <w:szCs w:val="24"/>
              </w:rPr>
            </w:pPr>
            <w:r w:rsidRPr="11363EAA">
              <w:rPr>
                <w:rFonts w:ascii="Times New Roman" w:eastAsia="Times New Roman" w:hAnsi="Times New Roman" w:cs="Times New Roman"/>
                <w:sz w:val="24"/>
                <w:szCs w:val="24"/>
              </w:rPr>
              <w:t>Please take a picture of what you have drawn and send it to your teacher.</w:t>
            </w:r>
          </w:p>
          <w:p w14:paraId="05A65B5C" w14:textId="6274D7BD" w:rsidR="00FB408E" w:rsidRPr="00FC159E" w:rsidRDefault="00FB408E" w:rsidP="20D4E829">
            <w:pPr>
              <w:jc w:val="center"/>
              <w:rPr>
                <w:rFonts w:ascii="Calibri" w:eastAsia="Calibri" w:hAnsi="Calibri" w:cs="Calibri"/>
              </w:rPr>
            </w:pPr>
          </w:p>
        </w:tc>
      </w:tr>
      <w:tr w:rsidR="007577DC" w14:paraId="24672309" w14:textId="77777777" w:rsidTr="11363EAA">
        <w:trPr>
          <w:trHeight w:val="1916"/>
        </w:trPr>
        <w:tc>
          <w:tcPr>
            <w:tcW w:w="1271" w:type="dxa"/>
          </w:tcPr>
          <w:p w14:paraId="53607A1A" w14:textId="105011E3" w:rsidR="007577DC" w:rsidRPr="00FC159E" w:rsidRDefault="04D6E7B0" w:rsidP="0607D7F0">
            <w:pPr>
              <w:jc w:val="center"/>
              <w:rPr>
                <w:b/>
                <w:bCs/>
              </w:rPr>
            </w:pPr>
            <w:r w:rsidRPr="0607D7F0">
              <w:rPr>
                <w:b/>
                <w:bCs/>
              </w:rPr>
              <w:t>French</w:t>
            </w:r>
          </w:p>
        </w:tc>
        <w:tc>
          <w:tcPr>
            <w:tcW w:w="21090" w:type="dxa"/>
            <w:gridSpan w:val="8"/>
            <w:shd w:val="clear" w:color="auto" w:fill="auto"/>
          </w:tcPr>
          <w:p w14:paraId="11BE27E9" w14:textId="7560A4E2" w:rsidR="007577DC" w:rsidRPr="006D2F4E" w:rsidRDefault="05082BF2" w:rsidP="11363EAA">
            <w:pPr>
              <w:pStyle w:val="ListParagraph"/>
              <w:numPr>
                <w:ilvl w:val="0"/>
                <w:numId w:val="2"/>
              </w:numPr>
              <w:rPr>
                <w:rFonts w:eastAsiaTheme="minorEastAsia"/>
                <w:color w:val="000000" w:themeColor="text1"/>
              </w:rPr>
            </w:pPr>
            <w:r w:rsidRPr="11363EAA">
              <w:rPr>
                <w:rFonts w:ascii="Calibri" w:eastAsia="Calibri" w:hAnsi="Calibri" w:cs="Calibri"/>
                <w:color w:val="000000" w:themeColor="text1"/>
              </w:rPr>
              <w:t>This half-term we are going to be learning how to talk about life at home.</w:t>
            </w:r>
          </w:p>
          <w:p w14:paraId="2189183A" w14:textId="4F18AB84" w:rsidR="007577DC" w:rsidRPr="006D2F4E" w:rsidRDefault="05082BF2" w:rsidP="11363EAA">
            <w:pPr>
              <w:pStyle w:val="ListParagraph"/>
              <w:numPr>
                <w:ilvl w:val="0"/>
                <w:numId w:val="2"/>
              </w:numPr>
              <w:rPr>
                <w:rFonts w:eastAsiaTheme="minorEastAsia"/>
                <w:color w:val="000000" w:themeColor="text1"/>
              </w:rPr>
            </w:pPr>
            <w:r w:rsidRPr="11363EAA">
              <w:rPr>
                <w:rFonts w:ascii="Calibri" w:eastAsia="Calibri" w:hAnsi="Calibri" w:cs="Calibri"/>
                <w:color w:val="000000" w:themeColor="text1"/>
              </w:rPr>
              <w:t>This week we will start by learning about animals.</w:t>
            </w:r>
          </w:p>
          <w:p w14:paraId="44900F68" w14:textId="47152BC5" w:rsidR="007577DC" w:rsidRPr="006D2F4E" w:rsidRDefault="05082BF2" w:rsidP="11363EAA">
            <w:pPr>
              <w:pStyle w:val="ListParagraph"/>
              <w:numPr>
                <w:ilvl w:val="0"/>
                <w:numId w:val="2"/>
              </w:numPr>
              <w:rPr>
                <w:rFonts w:eastAsiaTheme="minorEastAsia"/>
                <w:color w:val="000000" w:themeColor="text1"/>
              </w:rPr>
            </w:pPr>
            <w:r w:rsidRPr="11363EAA">
              <w:rPr>
                <w:rFonts w:ascii="Calibri" w:eastAsia="Calibri" w:hAnsi="Calibri" w:cs="Calibri"/>
                <w:color w:val="000000" w:themeColor="text1"/>
              </w:rPr>
              <w:t xml:space="preserve">You will be working from “Dynamo” online and a Powerpoint </w:t>
            </w:r>
            <w:r w:rsidR="1C7DE097" w:rsidRPr="11363EAA">
              <w:rPr>
                <w:rFonts w:ascii="Calibri" w:eastAsia="Calibri" w:hAnsi="Calibri" w:cs="Calibri"/>
                <w:color w:val="000000" w:themeColor="text1"/>
              </w:rPr>
              <w:t>presentation</w:t>
            </w:r>
            <w:r w:rsidRPr="11363EAA">
              <w:rPr>
                <w:rFonts w:ascii="Calibri" w:eastAsia="Calibri" w:hAnsi="Calibri" w:cs="Calibri"/>
                <w:color w:val="000000" w:themeColor="text1"/>
              </w:rPr>
              <w:t xml:space="preserve">.  </w:t>
            </w:r>
          </w:p>
          <w:p w14:paraId="0C981BF3" w14:textId="1AB5ACB0" w:rsidR="007577DC" w:rsidRPr="006D2F4E" w:rsidRDefault="05082BF2" w:rsidP="11363EAA">
            <w:pPr>
              <w:pStyle w:val="ListParagraph"/>
              <w:numPr>
                <w:ilvl w:val="0"/>
                <w:numId w:val="2"/>
              </w:numPr>
              <w:rPr>
                <w:rFonts w:eastAsiaTheme="minorEastAsia"/>
                <w:color w:val="000000" w:themeColor="text1"/>
              </w:rPr>
            </w:pPr>
            <w:r w:rsidRPr="11363EAA">
              <w:rPr>
                <w:rFonts w:ascii="Calibri" w:eastAsia="Calibri" w:hAnsi="Calibri" w:cs="Calibri"/>
                <w:color w:val="000000" w:themeColor="text1"/>
              </w:rPr>
              <w:t>You can turn in your work via Teams or email your work.</w:t>
            </w:r>
          </w:p>
          <w:p w14:paraId="49B8C5BF" w14:textId="30A3E247" w:rsidR="007577DC" w:rsidRPr="006D2F4E" w:rsidRDefault="6328A527" w:rsidP="11363EAA">
            <w:pPr>
              <w:pStyle w:val="ListParagraph"/>
              <w:numPr>
                <w:ilvl w:val="0"/>
                <w:numId w:val="2"/>
              </w:numPr>
              <w:rPr>
                <w:rFonts w:eastAsiaTheme="minorEastAsia"/>
                <w:color w:val="000000" w:themeColor="text1"/>
              </w:rPr>
            </w:pPr>
            <w:r w:rsidRPr="11363EAA">
              <w:rPr>
                <w:rFonts w:ascii="Calibri" w:eastAsia="Calibri" w:hAnsi="Calibri" w:cs="Calibri"/>
                <w:color w:val="000000" w:themeColor="text1"/>
              </w:rPr>
              <w:t>Go to</w:t>
            </w:r>
            <w:r w:rsidR="05082BF2" w:rsidRPr="11363EAA">
              <w:rPr>
                <w:rFonts w:ascii="Calibri" w:eastAsia="Calibri" w:hAnsi="Calibri" w:cs="Calibri"/>
                <w:color w:val="000000" w:themeColor="text1"/>
              </w:rPr>
              <w:t xml:space="preserve"> Teams to find </w:t>
            </w:r>
            <w:r w:rsidR="05082BF2" w:rsidRPr="11363EAA">
              <w:rPr>
                <w:rFonts w:ascii="Calibri" w:eastAsia="Calibri" w:hAnsi="Calibri" w:cs="Calibri"/>
                <w:b/>
                <w:bCs/>
                <w:color w:val="000000" w:themeColor="text1"/>
              </w:rPr>
              <w:t>complete instructions</w:t>
            </w:r>
            <w:r w:rsidR="05082BF2" w:rsidRPr="11363EAA">
              <w:rPr>
                <w:rFonts w:ascii="Calibri" w:eastAsia="Calibri" w:hAnsi="Calibri" w:cs="Calibri"/>
                <w:color w:val="000000" w:themeColor="text1"/>
              </w:rPr>
              <w:t xml:space="preserve"> for this week’s assignment, dated Monday 20</w:t>
            </w:r>
            <w:r w:rsidR="05082BF2" w:rsidRPr="11363EAA">
              <w:rPr>
                <w:rFonts w:ascii="Calibri" w:eastAsia="Calibri" w:hAnsi="Calibri" w:cs="Calibri"/>
                <w:color w:val="000000" w:themeColor="text1"/>
                <w:vertAlign w:val="superscript"/>
              </w:rPr>
              <w:t>th</w:t>
            </w:r>
            <w:r w:rsidR="05082BF2" w:rsidRPr="11363EAA">
              <w:rPr>
                <w:rFonts w:ascii="Calibri" w:eastAsia="Calibri" w:hAnsi="Calibri" w:cs="Calibri"/>
                <w:color w:val="000000" w:themeColor="text1"/>
              </w:rPr>
              <w:t xml:space="preserve"> April.</w:t>
            </w:r>
          </w:p>
          <w:p w14:paraId="37391854" w14:textId="388E3939" w:rsidR="007577DC" w:rsidRPr="006D2F4E" w:rsidRDefault="007577DC" w:rsidP="11363EAA">
            <w:pPr>
              <w:rPr>
                <w:b/>
                <w:bCs/>
                <w:highlight w:val="yellow"/>
              </w:rPr>
            </w:pPr>
          </w:p>
        </w:tc>
      </w:tr>
    </w:tbl>
    <w:p w14:paraId="23B7E5EA" w14:textId="77777777" w:rsidR="006D2F4E" w:rsidRDefault="006D2F4E"/>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473"/>
    <w:multiLevelType w:val="hybridMultilevel"/>
    <w:tmpl w:val="D5ACD46E"/>
    <w:lvl w:ilvl="0" w:tplc="FB7EB6EA">
      <w:start w:val="1"/>
      <w:numFmt w:val="bullet"/>
      <w:lvlText w:val=""/>
      <w:lvlJc w:val="left"/>
      <w:pPr>
        <w:ind w:left="720" w:hanging="360"/>
      </w:pPr>
      <w:rPr>
        <w:rFonts w:ascii="Symbol" w:hAnsi="Symbol" w:hint="default"/>
      </w:rPr>
    </w:lvl>
    <w:lvl w:ilvl="1" w:tplc="ABD8F870">
      <w:start w:val="1"/>
      <w:numFmt w:val="bullet"/>
      <w:lvlText w:val="o"/>
      <w:lvlJc w:val="left"/>
      <w:pPr>
        <w:ind w:left="1440" w:hanging="360"/>
      </w:pPr>
      <w:rPr>
        <w:rFonts w:ascii="Courier New" w:hAnsi="Courier New" w:hint="default"/>
      </w:rPr>
    </w:lvl>
    <w:lvl w:ilvl="2" w:tplc="8258D370">
      <w:start w:val="1"/>
      <w:numFmt w:val="bullet"/>
      <w:lvlText w:val=""/>
      <w:lvlJc w:val="left"/>
      <w:pPr>
        <w:ind w:left="2160" w:hanging="360"/>
      </w:pPr>
      <w:rPr>
        <w:rFonts w:ascii="Wingdings" w:hAnsi="Wingdings" w:hint="default"/>
      </w:rPr>
    </w:lvl>
    <w:lvl w:ilvl="3" w:tplc="ED22CE26">
      <w:start w:val="1"/>
      <w:numFmt w:val="bullet"/>
      <w:lvlText w:val=""/>
      <w:lvlJc w:val="left"/>
      <w:pPr>
        <w:ind w:left="2880" w:hanging="360"/>
      </w:pPr>
      <w:rPr>
        <w:rFonts w:ascii="Symbol" w:hAnsi="Symbol" w:hint="default"/>
      </w:rPr>
    </w:lvl>
    <w:lvl w:ilvl="4" w:tplc="02107268">
      <w:start w:val="1"/>
      <w:numFmt w:val="bullet"/>
      <w:lvlText w:val="o"/>
      <w:lvlJc w:val="left"/>
      <w:pPr>
        <w:ind w:left="3600" w:hanging="360"/>
      </w:pPr>
      <w:rPr>
        <w:rFonts w:ascii="Courier New" w:hAnsi="Courier New" w:hint="default"/>
      </w:rPr>
    </w:lvl>
    <w:lvl w:ilvl="5" w:tplc="A06A8FCA">
      <w:start w:val="1"/>
      <w:numFmt w:val="bullet"/>
      <w:lvlText w:val=""/>
      <w:lvlJc w:val="left"/>
      <w:pPr>
        <w:ind w:left="4320" w:hanging="360"/>
      </w:pPr>
      <w:rPr>
        <w:rFonts w:ascii="Wingdings" w:hAnsi="Wingdings" w:hint="default"/>
      </w:rPr>
    </w:lvl>
    <w:lvl w:ilvl="6" w:tplc="A9E2D106">
      <w:start w:val="1"/>
      <w:numFmt w:val="bullet"/>
      <w:lvlText w:val=""/>
      <w:lvlJc w:val="left"/>
      <w:pPr>
        <w:ind w:left="5040" w:hanging="360"/>
      </w:pPr>
      <w:rPr>
        <w:rFonts w:ascii="Symbol" w:hAnsi="Symbol" w:hint="default"/>
      </w:rPr>
    </w:lvl>
    <w:lvl w:ilvl="7" w:tplc="910E2DAE">
      <w:start w:val="1"/>
      <w:numFmt w:val="bullet"/>
      <w:lvlText w:val="o"/>
      <w:lvlJc w:val="left"/>
      <w:pPr>
        <w:ind w:left="5760" w:hanging="360"/>
      </w:pPr>
      <w:rPr>
        <w:rFonts w:ascii="Courier New" w:hAnsi="Courier New" w:hint="default"/>
      </w:rPr>
    </w:lvl>
    <w:lvl w:ilvl="8" w:tplc="F300E5FE">
      <w:start w:val="1"/>
      <w:numFmt w:val="bullet"/>
      <w:lvlText w:val=""/>
      <w:lvlJc w:val="left"/>
      <w:pPr>
        <w:ind w:left="6480" w:hanging="360"/>
      </w:pPr>
      <w:rPr>
        <w:rFonts w:ascii="Wingdings" w:hAnsi="Wingdings" w:hint="default"/>
      </w:rPr>
    </w:lvl>
  </w:abstractNum>
  <w:abstractNum w:abstractNumId="1" w15:restartNumberingAfterBreak="0">
    <w:nsid w:val="41912927"/>
    <w:multiLevelType w:val="hybridMultilevel"/>
    <w:tmpl w:val="58CAAA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11235"/>
    <w:multiLevelType w:val="hybridMultilevel"/>
    <w:tmpl w:val="523887E4"/>
    <w:lvl w:ilvl="0" w:tplc="9BCC6950">
      <w:start w:val="1"/>
      <w:numFmt w:val="bullet"/>
      <w:lvlText w:val=""/>
      <w:lvlJc w:val="left"/>
      <w:pPr>
        <w:ind w:left="720" w:hanging="360"/>
      </w:pPr>
      <w:rPr>
        <w:rFonts w:ascii="Symbol" w:hAnsi="Symbol" w:hint="default"/>
      </w:rPr>
    </w:lvl>
    <w:lvl w:ilvl="1" w:tplc="ABFA34D6">
      <w:start w:val="1"/>
      <w:numFmt w:val="bullet"/>
      <w:lvlText w:val="o"/>
      <w:lvlJc w:val="left"/>
      <w:pPr>
        <w:ind w:left="1440" w:hanging="360"/>
      </w:pPr>
      <w:rPr>
        <w:rFonts w:ascii="Courier New" w:hAnsi="Courier New" w:hint="default"/>
      </w:rPr>
    </w:lvl>
    <w:lvl w:ilvl="2" w:tplc="7A78E990">
      <w:start w:val="1"/>
      <w:numFmt w:val="bullet"/>
      <w:lvlText w:val=""/>
      <w:lvlJc w:val="left"/>
      <w:pPr>
        <w:ind w:left="2160" w:hanging="360"/>
      </w:pPr>
      <w:rPr>
        <w:rFonts w:ascii="Wingdings" w:hAnsi="Wingdings" w:hint="default"/>
      </w:rPr>
    </w:lvl>
    <w:lvl w:ilvl="3" w:tplc="018243E8">
      <w:start w:val="1"/>
      <w:numFmt w:val="bullet"/>
      <w:lvlText w:val=""/>
      <w:lvlJc w:val="left"/>
      <w:pPr>
        <w:ind w:left="2880" w:hanging="360"/>
      </w:pPr>
      <w:rPr>
        <w:rFonts w:ascii="Symbol" w:hAnsi="Symbol" w:hint="default"/>
      </w:rPr>
    </w:lvl>
    <w:lvl w:ilvl="4" w:tplc="A1943B9C">
      <w:start w:val="1"/>
      <w:numFmt w:val="bullet"/>
      <w:lvlText w:val="o"/>
      <w:lvlJc w:val="left"/>
      <w:pPr>
        <w:ind w:left="3600" w:hanging="360"/>
      </w:pPr>
      <w:rPr>
        <w:rFonts w:ascii="Courier New" w:hAnsi="Courier New" w:hint="default"/>
      </w:rPr>
    </w:lvl>
    <w:lvl w:ilvl="5" w:tplc="5DF6034A">
      <w:start w:val="1"/>
      <w:numFmt w:val="bullet"/>
      <w:lvlText w:val=""/>
      <w:lvlJc w:val="left"/>
      <w:pPr>
        <w:ind w:left="4320" w:hanging="360"/>
      </w:pPr>
      <w:rPr>
        <w:rFonts w:ascii="Wingdings" w:hAnsi="Wingdings" w:hint="default"/>
      </w:rPr>
    </w:lvl>
    <w:lvl w:ilvl="6" w:tplc="A39C177C">
      <w:start w:val="1"/>
      <w:numFmt w:val="bullet"/>
      <w:lvlText w:val=""/>
      <w:lvlJc w:val="left"/>
      <w:pPr>
        <w:ind w:left="5040" w:hanging="360"/>
      </w:pPr>
      <w:rPr>
        <w:rFonts w:ascii="Symbol" w:hAnsi="Symbol" w:hint="default"/>
      </w:rPr>
    </w:lvl>
    <w:lvl w:ilvl="7" w:tplc="3EFEE5E8">
      <w:start w:val="1"/>
      <w:numFmt w:val="bullet"/>
      <w:lvlText w:val="o"/>
      <w:lvlJc w:val="left"/>
      <w:pPr>
        <w:ind w:left="5760" w:hanging="360"/>
      </w:pPr>
      <w:rPr>
        <w:rFonts w:ascii="Courier New" w:hAnsi="Courier New" w:hint="default"/>
      </w:rPr>
    </w:lvl>
    <w:lvl w:ilvl="8" w:tplc="BB1806E0">
      <w:start w:val="1"/>
      <w:numFmt w:val="bullet"/>
      <w:lvlText w:val=""/>
      <w:lvlJc w:val="left"/>
      <w:pPr>
        <w:ind w:left="6480" w:hanging="360"/>
      </w:pPr>
      <w:rPr>
        <w:rFonts w:ascii="Wingdings" w:hAnsi="Wingdings" w:hint="default"/>
      </w:rPr>
    </w:lvl>
  </w:abstractNum>
  <w:abstractNum w:abstractNumId="3" w15:restartNumberingAfterBreak="0">
    <w:nsid w:val="77165121"/>
    <w:multiLevelType w:val="hybridMultilevel"/>
    <w:tmpl w:val="418C2BC6"/>
    <w:lvl w:ilvl="0" w:tplc="A9E8D78E">
      <w:start w:val="1"/>
      <w:numFmt w:val="decimal"/>
      <w:lvlText w:val="%1."/>
      <w:lvlJc w:val="left"/>
      <w:pPr>
        <w:ind w:left="720" w:hanging="360"/>
      </w:pPr>
    </w:lvl>
    <w:lvl w:ilvl="1" w:tplc="F8BAA5EA">
      <w:start w:val="1"/>
      <w:numFmt w:val="lowerLetter"/>
      <w:lvlText w:val="%2."/>
      <w:lvlJc w:val="left"/>
      <w:pPr>
        <w:ind w:left="1440" w:hanging="360"/>
      </w:pPr>
    </w:lvl>
    <w:lvl w:ilvl="2" w:tplc="717AB3FA">
      <w:start w:val="1"/>
      <w:numFmt w:val="lowerRoman"/>
      <w:lvlText w:val="%3."/>
      <w:lvlJc w:val="right"/>
      <w:pPr>
        <w:ind w:left="2160" w:hanging="180"/>
      </w:pPr>
    </w:lvl>
    <w:lvl w:ilvl="3" w:tplc="11462CF4">
      <w:start w:val="1"/>
      <w:numFmt w:val="decimal"/>
      <w:lvlText w:val="%4."/>
      <w:lvlJc w:val="left"/>
      <w:pPr>
        <w:ind w:left="2880" w:hanging="360"/>
      </w:pPr>
    </w:lvl>
    <w:lvl w:ilvl="4" w:tplc="D40C72CE">
      <w:start w:val="1"/>
      <w:numFmt w:val="lowerLetter"/>
      <w:lvlText w:val="%5."/>
      <w:lvlJc w:val="left"/>
      <w:pPr>
        <w:ind w:left="3600" w:hanging="360"/>
      </w:pPr>
    </w:lvl>
    <w:lvl w:ilvl="5" w:tplc="D302893A">
      <w:start w:val="1"/>
      <w:numFmt w:val="lowerRoman"/>
      <w:lvlText w:val="%6."/>
      <w:lvlJc w:val="right"/>
      <w:pPr>
        <w:ind w:left="4320" w:hanging="180"/>
      </w:pPr>
    </w:lvl>
    <w:lvl w:ilvl="6" w:tplc="E8188ABC">
      <w:start w:val="1"/>
      <w:numFmt w:val="decimal"/>
      <w:lvlText w:val="%7."/>
      <w:lvlJc w:val="left"/>
      <w:pPr>
        <w:ind w:left="5040" w:hanging="360"/>
      </w:pPr>
    </w:lvl>
    <w:lvl w:ilvl="7" w:tplc="DA685ACA">
      <w:start w:val="1"/>
      <w:numFmt w:val="lowerLetter"/>
      <w:lvlText w:val="%8."/>
      <w:lvlJc w:val="left"/>
      <w:pPr>
        <w:ind w:left="5760" w:hanging="360"/>
      </w:pPr>
    </w:lvl>
    <w:lvl w:ilvl="8" w:tplc="7D4C4844">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2C1795"/>
    <w:rsid w:val="0040EACE"/>
    <w:rsid w:val="00436D88"/>
    <w:rsid w:val="005236A7"/>
    <w:rsid w:val="00696E55"/>
    <w:rsid w:val="006D2F4E"/>
    <w:rsid w:val="007577DC"/>
    <w:rsid w:val="0086D489"/>
    <w:rsid w:val="00CD1F84"/>
    <w:rsid w:val="00D17ED6"/>
    <w:rsid w:val="00FB408E"/>
    <w:rsid w:val="00FC159E"/>
    <w:rsid w:val="012A1144"/>
    <w:rsid w:val="0198D823"/>
    <w:rsid w:val="02303B9E"/>
    <w:rsid w:val="0274C6E5"/>
    <w:rsid w:val="04D6E7B0"/>
    <w:rsid w:val="05082BF2"/>
    <w:rsid w:val="05D324BE"/>
    <w:rsid w:val="0607D7F0"/>
    <w:rsid w:val="066CA087"/>
    <w:rsid w:val="06A36E6E"/>
    <w:rsid w:val="06A40C61"/>
    <w:rsid w:val="07921450"/>
    <w:rsid w:val="07B081EC"/>
    <w:rsid w:val="07D45ECB"/>
    <w:rsid w:val="0801EC24"/>
    <w:rsid w:val="082D804D"/>
    <w:rsid w:val="086C9089"/>
    <w:rsid w:val="08BBD55C"/>
    <w:rsid w:val="08F3ED12"/>
    <w:rsid w:val="091B901D"/>
    <w:rsid w:val="094E15BB"/>
    <w:rsid w:val="09D21D37"/>
    <w:rsid w:val="0AD3AC39"/>
    <w:rsid w:val="0CE4A8C1"/>
    <w:rsid w:val="0D307CE9"/>
    <w:rsid w:val="0D77DD24"/>
    <w:rsid w:val="0DFCF919"/>
    <w:rsid w:val="0E0A0505"/>
    <w:rsid w:val="0E360DDD"/>
    <w:rsid w:val="0EC37ED8"/>
    <w:rsid w:val="0EDA2E22"/>
    <w:rsid w:val="0F136547"/>
    <w:rsid w:val="0FF90342"/>
    <w:rsid w:val="10D8A9E0"/>
    <w:rsid w:val="10EB8183"/>
    <w:rsid w:val="11060171"/>
    <w:rsid w:val="110B0695"/>
    <w:rsid w:val="11363EAA"/>
    <w:rsid w:val="117924D2"/>
    <w:rsid w:val="12980321"/>
    <w:rsid w:val="13568A97"/>
    <w:rsid w:val="13D3BD9D"/>
    <w:rsid w:val="13E1077A"/>
    <w:rsid w:val="13E73E17"/>
    <w:rsid w:val="14072D68"/>
    <w:rsid w:val="1408FD80"/>
    <w:rsid w:val="1471B227"/>
    <w:rsid w:val="14EB6DFB"/>
    <w:rsid w:val="1529B8F6"/>
    <w:rsid w:val="156F9299"/>
    <w:rsid w:val="15AA876C"/>
    <w:rsid w:val="15E8BFC5"/>
    <w:rsid w:val="15EF30F0"/>
    <w:rsid w:val="164E43D4"/>
    <w:rsid w:val="1759BDB3"/>
    <w:rsid w:val="193E43A3"/>
    <w:rsid w:val="19808D3F"/>
    <w:rsid w:val="19A602DA"/>
    <w:rsid w:val="19BF10F3"/>
    <w:rsid w:val="19DFE823"/>
    <w:rsid w:val="1A10A521"/>
    <w:rsid w:val="1A4F3E70"/>
    <w:rsid w:val="1A5E07FF"/>
    <w:rsid w:val="1A986CE3"/>
    <w:rsid w:val="1BCE17A7"/>
    <w:rsid w:val="1BD49885"/>
    <w:rsid w:val="1C7228D3"/>
    <w:rsid w:val="1C7DE097"/>
    <w:rsid w:val="1DD366B5"/>
    <w:rsid w:val="1E04170C"/>
    <w:rsid w:val="1E77AE78"/>
    <w:rsid w:val="1F5FD338"/>
    <w:rsid w:val="1FC28618"/>
    <w:rsid w:val="1FDB62BE"/>
    <w:rsid w:val="1FF4A72B"/>
    <w:rsid w:val="2077B9B4"/>
    <w:rsid w:val="20C0C25C"/>
    <w:rsid w:val="20D4E829"/>
    <w:rsid w:val="213F583C"/>
    <w:rsid w:val="2302B0AA"/>
    <w:rsid w:val="232E7D94"/>
    <w:rsid w:val="234B07CE"/>
    <w:rsid w:val="244695EA"/>
    <w:rsid w:val="251B3C49"/>
    <w:rsid w:val="259A9F6F"/>
    <w:rsid w:val="25D64FF8"/>
    <w:rsid w:val="25D6A0D2"/>
    <w:rsid w:val="27E737DB"/>
    <w:rsid w:val="28249A9E"/>
    <w:rsid w:val="28340D27"/>
    <w:rsid w:val="28CDC46A"/>
    <w:rsid w:val="29EB9C53"/>
    <w:rsid w:val="2A365B10"/>
    <w:rsid w:val="2A6B803F"/>
    <w:rsid w:val="2A7BF923"/>
    <w:rsid w:val="2B13FAD7"/>
    <w:rsid w:val="2B498281"/>
    <w:rsid w:val="2B566FC6"/>
    <w:rsid w:val="2B698768"/>
    <w:rsid w:val="2B9F4502"/>
    <w:rsid w:val="2BE13B8D"/>
    <w:rsid w:val="2BF1BADC"/>
    <w:rsid w:val="2C006A0E"/>
    <w:rsid w:val="2C0330BE"/>
    <w:rsid w:val="2C16551E"/>
    <w:rsid w:val="2C190FFF"/>
    <w:rsid w:val="2D1E52D8"/>
    <w:rsid w:val="2D30D42D"/>
    <w:rsid w:val="2D9DF106"/>
    <w:rsid w:val="2E249F6D"/>
    <w:rsid w:val="2E309DEF"/>
    <w:rsid w:val="2EE8B452"/>
    <w:rsid w:val="2F4E0C0B"/>
    <w:rsid w:val="307EEB16"/>
    <w:rsid w:val="30C7C06F"/>
    <w:rsid w:val="319B5D06"/>
    <w:rsid w:val="31EA70FB"/>
    <w:rsid w:val="32A0637C"/>
    <w:rsid w:val="32F9F62A"/>
    <w:rsid w:val="339B3C14"/>
    <w:rsid w:val="33E9FD87"/>
    <w:rsid w:val="3457489C"/>
    <w:rsid w:val="3491EB11"/>
    <w:rsid w:val="357988CF"/>
    <w:rsid w:val="35DBB918"/>
    <w:rsid w:val="35F9B1AF"/>
    <w:rsid w:val="365A002A"/>
    <w:rsid w:val="36709690"/>
    <w:rsid w:val="367B77D7"/>
    <w:rsid w:val="37FD7DB9"/>
    <w:rsid w:val="383995FD"/>
    <w:rsid w:val="3881485A"/>
    <w:rsid w:val="388CC71B"/>
    <w:rsid w:val="38BA726A"/>
    <w:rsid w:val="395B496A"/>
    <w:rsid w:val="39811678"/>
    <w:rsid w:val="39D16B2E"/>
    <w:rsid w:val="3A80B226"/>
    <w:rsid w:val="3A897D10"/>
    <w:rsid w:val="3A999808"/>
    <w:rsid w:val="3B8FBADD"/>
    <w:rsid w:val="3B9E6E38"/>
    <w:rsid w:val="3BD96A76"/>
    <w:rsid w:val="3BECBAF9"/>
    <w:rsid w:val="3C2F4EC6"/>
    <w:rsid w:val="3C79415F"/>
    <w:rsid w:val="3CCDEEFC"/>
    <w:rsid w:val="3CE63167"/>
    <w:rsid w:val="3CF46504"/>
    <w:rsid w:val="3D6ACC38"/>
    <w:rsid w:val="3D9C34A7"/>
    <w:rsid w:val="3E2FB778"/>
    <w:rsid w:val="3FA11C68"/>
    <w:rsid w:val="402A9F54"/>
    <w:rsid w:val="40C5A7DD"/>
    <w:rsid w:val="4149F155"/>
    <w:rsid w:val="41C1CEC4"/>
    <w:rsid w:val="42022AD2"/>
    <w:rsid w:val="42768CCF"/>
    <w:rsid w:val="42AADC42"/>
    <w:rsid w:val="438C2360"/>
    <w:rsid w:val="43EAAE8C"/>
    <w:rsid w:val="447B84D1"/>
    <w:rsid w:val="45796A1E"/>
    <w:rsid w:val="458EAD4C"/>
    <w:rsid w:val="46461B94"/>
    <w:rsid w:val="46792371"/>
    <w:rsid w:val="4795D017"/>
    <w:rsid w:val="489B9FA9"/>
    <w:rsid w:val="48FC9255"/>
    <w:rsid w:val="495DA611"/>
    <w:rsid w:val="4AD8E1BE"/>
    <w:rsid w:val="4E0DAB70"/>
    <w:rsid w:val="4EB130F7"/>
    <w:rsid w:val="4EE6BD30"/>
    <w:rsid w:val="4F33E361"/>
    <w:rsid w:val="4F6009F1"/>
    <w:rsid w:val="4F60E44D"/>
    <w:rsid w:val="4F68E994"/>
    <w:rsid w:val="4FD66E4E"/>
    <w:rsid w:val="4FD94FC3"/>
    <w:rsid w:val="507E0A44"/>
    <w:rsid w:val="50D378A1"/>
    <w:rsid w:val="51B2A1B8"/>
    <w:rsid w:val="524522B9"/>
    <w:rsid w:val="52A8AF9E"/>
    <w:rsid w:val="5566B1CC"/>
    <w:rsid w:val="55849234"/>
    <w:rsid w:val="55FD898F"/>
    <w:rsid w:val="566142D6"/>
    <w:rsid w:val="567334A8"/>
    <w:rsid w:val="56BC8A1E"/>
    <w:rsid w:val="56BEC2CB"/>
    <w:rsid w:val="5714B2B7"/>
    <w:rsid w:val="5726B39B"/>
    <w:rsid w:val="5754D46E"/>
    <w:rsid w:val="5763B3F6"/>
    <w:rsid w:val="588B67A7"/>
    <w:rsid w:val="588F7EE0"/>
    <w:rsid w:val="5917455C"/>
    <w:rsid w:val="5A279023"/>
    <w:rsid w:val="5A772B7B"/>
    <w:rsid w:val="5A9882A7"/>
    <w:rsid w:val="5AFA2EC6"/>
    <w:rsid w:val="5C506A99"/>
    <w:rsid w:val="5CBE0C72"/>
    <w:rsid w:val="5D1F410E"/>
    <w:rsid w:val="5D3E8761"/>
    <w:rsid w:val="5D989CA0"/>
    <w:rsid w:val="5DB0A9DA"/>
    <w:rsid w:val="5DCC26E4"/>
    <w:rsid w:val="5E5A6212"/>
    <w:rsid w:val="5EF47DF0"/>
    <w:rsid w:val="5F5023CC"/>
    <w:rsid w:val="5F6C2369"/>
    <w:rsid w:val="60315DEC"/>
    <w:rsid w:val="61C6D7DF"/>
    <w:rsid w:val="624C4DDB"/>
    <w:rsid w:val="6254651C"/>
    <w:rsid w:val="62A78622"/>
    <w:rsid w:val="63004C87"/>
    <w:rsid w:val="6328A527"/>
    <w:rsid w:val="632C8B53"/>
    <w:rsid w:val="639ED56D"/>
    <w:rsid w:val="642D0A0B"/>
    <w:rsid w:val="6447159A"/>
    <w:rsid w:val="6450FFD6"/>
    <w:rsid w:val="6471AF2F"/>
    <w:rsid w:val="64B31E53"/>
    <w:rsid w:val="65106DF7"/>
    <w:rsid w:val="65A3401A"/>
    <w:rsid w:val="6640109A"/>
    <w:rsid w:val="66739DF9"/>
    <w:rsid w:val="66B9004D"/>
    <w:rsid w:val="66DD6671"/>
    <w:rsid w:val="6733A85A"/>
    <w:rsid w:val="678EFB4B"/>
    <w:rsid w:val="685C77DC"/>
    <w:rsid w:val="68DCA793"/>
    <w:rsid w:val="69306F6E"/>
    <w:rsid w:val="6A74660D"/>
    <w:rsid w:val="6A93C824"/>
    <w:rsid w:val="6B667E25"/>
    <w:rsid w:val="6BBFCDAA"/>
    <w:rsid w:val="6BCFE91E"/>
    <w:rsid w:val="6BD2C47D"/>
    <w:rsid w:val="6C472567"/>
    <w:rsid w:val="6D24E70B"/>
    <w:rsid w:val="6D8A3C53"/>
    <w:rsid w:val="6D8EE19B"/>
    <w:rsid w:val="6DD4211F"/>
    <w:rsid w:val="6E65A54F"/>
    <w:rsid w:val="6EE4204D"/>
    <w:rsid w:val="71007CCF"/>
    <w:rsid w:val="71F83AB7"/>
    <w:rsid w:val="7479328C"/>
    <w:rsid w:val="74EC2A04"/>
    <w:rsid w:val="75638B59"/>
    <w:rsid w:val="759A7AF6"/>
    <w:rsid w:val="7605CD77"/>
    <w:rsid w:val="76650122"/>
    <w:rsid w:val="76B74C22"/>
    <w:rsid w:val="76DE5CB4"/>
    <w:rsid w:val="77CABD59"/>
    <w:rsid w:val="78565C6A"/>
    <w:rsid w:val="786931EC"/>
    <w:rsid w:val="78BA7003"/>
    <w:rsid w:val="79244E40"/>
    <w:rsid w:val="7A743C0F"/>
    <w:rsid w:val="7B5876F1"/>
    <w:rsid w:val="7C1DB363"/>
    <w:rsid w:val="7CA26B5B"/>
    <w:rsid w:val="7CAE7E1D"/>
    <w:rsid w:val="7CCFCA1D"/>
    <w:rsid w:val="7D0B9BEF"/>
    <w:rsid w:val="7D1A79E1"/>
    <w:rsid w:val="7D9AF735"/>
    <w:rsid w:val="7E64FC81"/>
    <w:rsid w:val="7E76E5E8"/>
    <w:rsid w:val="7E7F68C2"/>
    <w:rsid w:val="7F5F3729"/>
    <w:rsid w:val="7F8551CB"/>
    <w:rsid w:val="7F9BC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B20"/>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7fqp3/articles/zkq8hbk" TargetMode="External"/><Relationship Id="rId13" Type="http://schemas.openxmlformats.org/officeDocument/2006/relationships/hyperlink" Target="https://www.youtube.com/watch?v=F_ehhGW-v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ml6cT4AZdqI&amp;t=324s" TargetMode="External"/><Relationship Id="rId17" Type="http://schemas.openxmlformats.org/officeDocument/2006/relationships/hyperlink" Target="https://www.bbc.co.uk/programmes/m0002tvs" TargetMode="External"/><Relationship Id="rId2" Type="http://schemas.openxmlformats.org/officeDocument/2006/relationships/customXml" Target="../customXml/item2.xml"/><Relationship Id="rId16" Type="http://schemas.openxmlformats.org/officeDocument/2006/relationships/hyperlink" Target="https://www.youtube.com/watch?v=SkEl_LPd07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round" TargetMode="External"/><Relationship Id="rId5" Type="http://schemas.openxmlformats.org/officeDocument/2006/relationships/styles" Target="styles.xml"/><Relationship Id="rId15" Type="http://schemas.openxmlformats.org/officeDocument/2006/relationships/hyperlink" Target="https://www.youtube.com/watch?v=C0MffRAbROw&amp;list=PL1KBOwjK3l3c0fnvH9eoUItl66naqbQ8J" TargetMode="External"/><Relationship Id="rId10" Type="http://schemas.openxmlformats.org/officeDocument/2006/relationships/hyperlink" Target="https://stories.audible.com/start-list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puzzlemaker.discoveryeducation.com/WordSearchSetupForm.asp" TargetMode="External"/><Relationship Id="rId14" Type="http://schemas.openxmlformats.org/officeDocument/2006/relationships/hyperlink" Target="https://www.youtube.com/watch?v=gC_L9qAHV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1" ma:contentTypeDescription="Create a new document." ma:contentTypeScope="" ma:versionID="d289595cce7dec9537a467d894e40936">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223a2611b461f3b41bdc1dd10f5aabac"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F7E35-9257-4E60-BB7C-1D7CC0CF71E0}">
  <ds:schemaRefs>
    <ds:schemaRef ds:uri="http://schemas.microsoft.com/sharepoint/v3/contenttype/forms"/>
  </ds:schemaRefs>
</ds:datastoreItem>
</file>

<file path=customXml/itemProps2.xml><?xml version="1.0" encoding="utf-8"?>
<ds:datastoreItem xmlns:ds="http://schemas.openxmlformats.org/officeDocument/2006/customXml" ds:itemID="{AE3E53DB-A030-4876-B4DF-2CD70B79A336}"/>
</file>

<file path=customXml/itemProps3.xml><?xml version="1.0" encoding="utf-8"?>
<ds:datastoreItem xmlns:ds="http://schemas.openxmlformats.org/officeDocument/2006/customXml" ds:itemID="{2D09FCA2-E302-4971-857A-BB037BBB1BB9}">
  <ds:schemaRef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8915</Characters>
  <Application>Microsoft Office Word</Application>
  <DocSecurity>0</DocSecurity>
  <Lines>74</Lines>
  <Paragraphs>20</Paragraphs>
  <ScaleCrop>false</ScaleCrop>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MOORE, Graham</cp:lastModifiedBy>
  <cp:revision>19</cp:revision>
  <dcterms:created xsi:type="dcterms:W3CDTF">2020-04-02T16:12:00Z</dcterms:created>
  <dcterms:modified xsi:type="dcterms:W3CDTF">2020-04-16T14:57:00Z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