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C159E" w:rsidR="00CD1F84" w:rsidP="4EA604C1" w:rsidRDefault="006D2F4E" w14:paraId="7C1FCD37" w14:textId="2E1B9BE6">
      <w:pPr>
        <w:rPr>
          <w:b/>
          <w:bCs/>
        </w:rPr>
      </w:pPr>
      <w:r w:rsidRPr="4EA604C1">
        <w:rPr>
          <w:b/>
          <w:bCs/>
        </w:rPr>
        <w:t xml:space="preserve">Year </w:t>
      </w:r>
      <w:r w:rsidRPr="4EA604C1" w:rsidR="005223F3">
        <w:rPr>
          <w:b/>
          <w:bCs/>
        </w:rPr>
        <w:t>8</w:t>
      </w:r>
      <w:r w:rsidRPr="4EA604C1" w:rsidR="00FC159E">
        <w:rPr>
          <w:b/>
          <w:bCs/>
        </w:rPr>
        <w:t xml:space="preserve"> – </w:t>
      </w:r>
      <w:r w:rsidRPr="4EA604C1" w:rsidR="007577DC">
        <w:rPr>
          <w:b/>
          <w:bCs/>
        </w:rPr>
        <w:t>Week Beginning</w:t>
      </w:r>
      <w:r w:rsidRPr="4EA604C1" w:rsidR="40D49E9B">
        <w:rPr>
          <w:b/>
          <w:bCs/>
        </w:rPr>
        <w:t xml:space="preserve"> 11</w:t>
      </w:r>
      <w:r w:rsidRPr="4EA604C1" w:rsidR="40D49E9B">
        <w:rPr>
          <w:b/>
          <w:bCs/>
          <w:vertAlign w:val="superscript"/>
        </w:rPr>
        <w:t>th</w:t>
      </w:r>
      <w:r w:rsidRPr="4EA604C1" w:rsidR="40D49E9B">
        <w:rPr>
          <w:b/>
          <w:bCs/>
        </w:rPr>
        <w:t xml:space="preserve"> May 2020</w:t>
      </w:r>
    </w:p>
    <w:tbl>
      <w:tblPr>
        <w:tblStyle w:val="TableGrid"/>
        <w:tblW w:w="0" w:type="auto"/>
        <w:tblLook w:val="04A0" w:firstRow="1" w:lastRow="0" w:firstColumn="1" w:lastColumn="0" w:noHBand="0" w:noVBand="1"/>
      </w:tblPr>
      <w:tblGrid>
        <w:gridCol w:w="1271"/>
        <w:gridCol w:w="3515"/>
        <w:gridCol w:w="1757"/>
        <w:gridCol w:w="1758"/>
        <w:gridCol w:w="3515"/>
        <w:gridCol w:w="3515"/>
        <w:gridCol w:w="1757"/>
        <w:gridCol w:w="1758"/>
        <w:gridCol w:w="3515"/>
      </w:tblGrid>
      <w:tr w:rsidR="00696E55" w:rsidTr="7CF4614E" w14:paraId="0A6CB2C4" w14:textId="77777777">
        <w:trPr>
          <w:trHeight w:val="1841"/>
        </w:trPr>
        <w:tc>
          <w:tcPr>
            <w:tcW w:w="1271" w:type="dxa"/>
            <w:tcMar/>
          </w:tcPr>
          <w:p w:rsidRPr="00FC159E" w:rsidR="00696E55" w:rsidP="00FC159E" w:rsidRDefault="00696E55" w14:paraId="49A56AFD" w14:textId="77777777">
            <w:pPr>
              <w:jc w:val="center"/>
              <w:rPr>
                <w:b/>
              </w:rPr>
            </w:pPr>
            <w:r w:rsidRPr="00FC159E">
              <w:rPr>
                <w:b/>
              </w:rPr>
              <w:t>English</w:t>
            </w:r>
          </w:p>
        </w:tc>
        <w:tc>
          <w:tcPr>
            <w:tcW w:w="21090" w:type="dxa"/>
            <w:gridSpan w:val="8"/>
            <w:shd w:val="clear" w:color="auto" w:fill="auto"/>
            <w:tcMar/>
          </w:tcPr>
          <w:p w:rsidRPr="00124A30" w:rsidR="006D1B98" w:rsidP="6F34FC55" w:rsidRDefault="006D1B98" w14:paraId="4D88ED0C" w14:textId="6FC63FFB">
            <w:pPr>
              <w:ind w:left="720" w:hanging="720"/>
              <w:rPr>
                <w:b/>
                <w:bCs/>
                <w:noProof/>
                <w:u w:val="single"/>
                <w:lang w:eastAsia="en-GB"/>
              </w:rPr>
            </w:pPr>
            <w:r w:rsidRPr="0ADD6F50">
              <w:rPr>
                <w:b/>
                <w:bCs/>
                <w:noProof/>
                <w:u w:val="single"/>
                <w:lang w:eastAsia="en-GB"/>
              </w:rPr>
              <w:t>Task 1</w:t>
            </w:r>
          </w:p>
          <w:p w:rsidR="006D1B98" w:rsidP="6F34FC55" w:rsidRDefault="006D1B98" w14:paraId="18FAB6F6" w14:textId="68448375">
            <w:pPr>
              <w:rPr>
                <w:b/>
                <w:bCs/>
              </w:rPr>
            </w:pPr>
            <w:r w:rsidRPr="0ADD6F50">
              <w:rPr>
                <w:b/>
                <w:bCs/>
                <w:color w:val="FF0000"/>
              </w:rPr>
              <w:t xml:space="preserve">Weekly Writing Challenge: </w:t>
            </w:r>
            <w:r w:rsidRPr="0ADD6F50">
              <w:rPr>
                <w:b/>
                <w:bCs/>
              </w:rPr>
              <w:t>Aim to write 200 words.  Include the word ‘Ubiquitous’-you will need to find out what this word means.  Write down a definition.</w:t>
            </w:r>
          </w:p>
          <w:p w:rsidR="006D1B98" w:rsidP="006D1B98" w:rsidRDefault="006D1B98" w14:paraId="6549A76C" w14:textId="77777777">
            <w:pPr>
              <w:rPr>
                <w:noProof/>
                <w:lang w:eastAsia="en-GB"/>
              </w:rPr>
            </w:pPr>
            <w:r w:rsidRPr="008B3888" w:rsidR="06CE2BC7">
              <w:rPr>
                <w:noProof/>
                <w:lang w:eastAsia="en-GB"/>
              </w:rPr>
              <w:t xml:space="preserve"> </w:t>
            </w:r>
            <w:r w:rsidRPr="006B3D45">
              <w:rPr>
                <w:noProof/>
                <w:lang w:eastAsia="en-GB"/>
              </w:rPr>
              <w:drawing>
                <wp:inline distT="0" distB="0" distL="0" distR="0" wp14:anchorId="62A4D3F5" wp14:editId="68645B5B">
                  <wp:extent cx="5731510" cy="3219450"/>
                  <wp:effectExtent l="38100" t="38100" r="4064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3219450"/>
                          </a:xfrm>
                          <a:prstGeom prst="rect">
                            <a:avLst/>
                          </a:prstGeom>
                          <a:ln w="38100">
                            <a:solidFill>
                              <a:schemeClr val="accent4">
                                <a:lumMod val="75000"/>
                              </a:schemeClr>
                            </a:solidFill>
                          </a:ln>
                        </pic:spPr>
                      </pic:pic>
                    </a:graphicData>
                  </a:graphic>
                </wp:inline>
              </w:drawing>
            </w:r>
          </w:p>
          <w:p w:rsidRPr="00124A30" w:rsidR="006D1B98" w:rsidP="6F34FC55" w:rsidRDefault="006D1B98" w14:paraId="55A8D2F1" w14:textId="1980764C">
            <w:pPr>
              <w:rPr>
                <w:b/>
                <w:bCs/>
                <w:noProof/>
                <w:u w:val="single"/>
                <w:lang w:eastAsia="en-GB"/>
              </w:rPr>
            </w:pPr>
            <w:r w:rsidRPr="0ADD6F50">
              <w:rPr>
                <w:b/>
                <w:bCs/>
                <w:noProof/>
                <w:u w:val="single"/>
                <w:lang w:eastAsia="en-GB"/>
              </w:rPr>
              <w:t>Task 2</w:t>
            </w:r>
          </w:p>
          <w:p w:rsidR="006D1B98" w:rsidP="006D1B98" w:rsidRDefault="006D1B98" w14:paraId="48B1594B" w14:textId="4DB93C01">
            <w:pPr>
              <w:rPr>
                <w:noProof/>
                <w:lang w:eastAsia="en-GB"/>
              </w:rPr>
            </w:pPr>
            <w:r w:rsidRPr="0ADD6F50">
              <w:rPr>
                <w:noProof/>
                <w:lang w:eastAsia="en-GB"/>
              </w:rPr>
              <w:t>Make a list of at least 5 things you have grown to appreciate more since the lockdown and coronavirus happened.  You should draw or find an image to illustrate each item on your list.  I think we have all appreciated lots of things.  To help you get started, here are a few of mine:</w:t>
            </w:r>
          </w:p>
          <w:p w:rsidR="006D1B98" w:rsidP="006D1B98" w:rsidRDefault="006D1B98" w14:paraId="56BB61BE" w14:textId="70209148">
            <w:pPr>
              <w:pStyle w:val="ListParagraph"/>
              <w:numPr>
                <w:ilvl w:val="0"/>
                <w:numId w:val="4"/>
              </w:numPr>
              <w:rPr>
                <w:noProof/>
                <w:lang w:eastAsia="en-GB"/>
              </w:rPr>
            </w:pPr>
            <w:r w:rsidRPr="0ADD6F50">
              <w:rPr>
                <w:noProof/>
                <w:lang w:eastAsia="en-GB"/>
              </w:rPr>
              <w:t>Family</w:t>
            </w:r>
          </w:p>
          <w:p w:rsidR="006D1B98" w:rsidP="006D1B98" w:rsidRDefault="006D1B98" w14:paraId="6DA1AB82" w14:textId="6418CBB3">
            <w:pPr>
              <w:pStyle w:val="ListParagraph"/>
              <w:numPr>
                <w:ilvl w:val="0"/>
                <w:numId w:val="4"/>
              </w:numPr>
              <w:rPr>
                <w:noProof/>
                <w:lang w:eastAsia="en-GB"/>
              </w:rPr>
            </w:pPr>
            <w:r w:rsidRPr="0ADD6F50">
              <w:rPr>
                <w:noProof/>
                <w:lang w:eastAsia="en-GB"/>
              </w:rPr>
              <w:t>Hugs</w:t>
            </w:r>
          </w:p>
          <w:p w:rsidR="006D1B98" w:rsidP="006D1B98" w:rsidRDefault="006D1B98" w14:paraId="6E3D933C" w14:textId="00461F29">
            <w:pPr>
              <w:pStyle w:val="ListParagraph"/>
              <w:numPr>
                <w:ilvl w:val="0"/>
                <w:numId w:val="4"/>
              </w:numPr>
              <w:rPr>
                <w:noProof/>
                <w:lang w:eastAsia="en-GB"/>
              </w:rPr>
            </w:pPr>
            <w:r w:rsidRPr="0ADD6F50">
              <w:rPr>
                <w:noProof/>
                <w:lang w:eastAsia="en-GB"/>
              </w:rPr>
              <w:t>school</w:t>
            </w:r>
          </w:p>
          <w:p w:rsidR="006D1B98" w:rsidP="6F34FC55" w:rsidRDefault="006D1B98" w14:paraId="4B464C1F" w14:textId="21D9BF8B">
            <w:pPr>
              <w:rPr>
                <w:b/>
                <w:bCs/>
                <w:noProof/>
                <w:u w:val="single"/>
                <w:lang w:eastAsia="en-GB"/>
              </w:rPr>
            </w:pPr>
            <w:r w:rsidRPr="0ADD6F50">
              <w:rPr>
                <w:b/>
                <w:bCs/>
                <w:noProof/>
                <w:u w:val="single"/>
                <w:lang w:eastAsia="en-GB"/>
              </w:rPr>
              <w:t>Task 3</w:t>
            </w:r>
          </w:p>
          <w:p w:rsidR="006D1B98" w:rsidP="006D1B98" w:rsidRDefault="006D1B98" w14:paraId="62E32DAE" w14:textId="1437886C">
            <w:pPr>
              <w:rPr>
                <w:noProof/>
                <w:lang w:eastAsia="en-GB"/>
              </w:rPr>
            </w:pPr>
            <w:r w:rsidRPr="0ADD6F50">
              <w:rPr>
                <w:noProof/>
                <w:lang w:eastAsia="en-GB"/>
              </w:rPr>
              <w:t>Use the following link to access online lessons from the Oak Academy:</w:t>
            </w:r>
          </w:p>
          <w:p w:rsidR="006D1B98" w:rsidP="006D1B98" w:rsidRDefault="007979F7" w14:paraId="405C660B" w14:textId="6A83D9BF">
            <w:hyperlink w:anchor="subjects" r:id="rId9">
              <w:r w:rsidRPr="0ADD6F50" w:rsidR="006D1B98">
                <w:rPr>
                  <w:rStyle w:val="Hyperlink"/>
                </w:rPr>
                <w:t>https://www.thenational.academy/online-classroom/year-8/english#subjects</w:t>
              </w:r>
            </w:hyperlink>
          </w:p>
          <w:p w:rsidR="006D1B98" w:rsidP="6F34FC55" w:rsidRDefault="006D1B98" w14:paraId="33C39B2C" w14:textId="5D9A5C46">
            <w:pPr>
              <w:rPr>
                <w:b/>
                <w:bCs/>
                <w:noProof/>
                <w:u w:val="single"/>
                <w:lang w:eastAsia="en-GB"/>
              </w:rPr>
            </w:pPr>
            <w:r w:rsidRPr="0ADD6F50">
              <w:rPr>
                <w:b/>
                <w:bCs/>
                <w:noProof/>
                <w:u w:val="single"/>
                <w:lang w:eastAsia="en-GB"/>
              </w:rPr>
              <w:t>Task 4</w:t>
            </w:r>
          </w:p>
          <w:p w:rsidR="006D1B98" w:rsidP="006D1B98" w:rsidRDefault="006D1B98" w14:paraId="7224C564" w14:textId="18C10B60">
            <w:pPr>
              <w:rPr>
                <w:noProof/>
                <w:lang w:eastAsia="en-GB"/>
              </w:rPr>
            </w:pPr>
            <w:r w:rsidRPr="0ADD6F50">
              <w:rPr>
                <w:noProof/>
                <w:lang w:eastAsia="en-GB"/>
              </w:rPr>
              <w:t xml:space="preserve">Use the following link to access English lessons from BBC Bitesize: </w:t>
            </w:r>
            <w:hyperlink r:id="rId10">
              <w:r w:rsidRPr="0ADD6F50">
                <w:rPr>
                  <w:rStyle w:val="Hyperlink"/>
                </w:rPr>
                <w:t>https://www.bbc.co.uk/bitesize/articles/zvp8wty</w:t>
              </w:r>
            </w:hyperlink>
          </w:p>
          <w:p w:rsidR="006D1B98" w:rsidP="0ADD6F50" w:rsidRDefault="006D1B98" w14:paraId="07B58870" w14:textId="1286BFB0">
            <w:pPr>
              <w:rPr>
                <w:rFonts w:ascii="Calibri" w:hAnsi="Calibri" w:eastAsia="Calibri" w:cs="Calibri"/>
                <w:i/>
                <w:iCs/>
              </w:rPr>
            </w:pPr>
          </w:p>
          <w:p w:rsidRPr="006D2F4E" w:rsidR="006D1B98" w:rsidP="0ADD6F50" w:rsidRDefault="006D1B98" w14:paraId="5A3FF4F2" w14:textId="65DB0CDF">
            <w:pPr>
              <w:rPr>
                <w:rFonts w:ascii="Calibri" w:hAnsi="Calibri" w:eastAsia="Calibri" w:cs="Calibri"/>
                <w:i/>
                <w:iCs/>
              </w:rPr>
            </w:pPr>
            <w:r w:rsidRPr="0ADD6F50">
              <w:rPr>
                <w:rFonts w:ascii="Calibri" w:hAnsi="Calibri" w:eastAsia="Calibri" w:cs="Calibri"/>
                <w:i/>
                <w:iCs/>
              </w:rPr>
              <w:t xml:space="preserve">If you fancy a bit of reading you can get lots of audiobooks for free from Audible: </w:t>
            </w:r>
            <w:hyperlink r:id="rId11">
              <w:r w:rsidRPr="0ADD6F50">
                <w:rPr>
                  <w:rStyle w:val="Hyperlink"/>
                  <w:rFonts w:ascii="Calibri" w:hAnsi="Calibri" w:eastAsia="Calibri" w:cs="Calibri"/>
                  <w:i/>
                  <w:iCs/>
                </w:rPr>
                <w:t>https://stories.audible.com/start-listen</w:t>
              </w:r>
            </w:hyperlink>
            <w:r w:rsidRPr="0ADD6F50">
              <w:rPr>
                <w:rFonts w:ascii="Calibri" w:hAnsi="Calibri" w:eastAsia="Calibri" w:cs="Calibri"/>
                <w:i/>
                <w:iCs/>
              </w:rPr>
              <w:t>. You can listen to them and escape the world for a bit.  There are some new activities available for you to complete on Doddle and you can keep working on the lessons on Bedrock.  Stay safe and take care.</w:t>
            </w:r>
          </w:p>
          <w:p w:rsidRPr="006D2F4E" w:rsidR="00696E55" w:rsidP="006D1B98" w:rsidRDefault="00696E55" w14:paraId="672A6659" w14:textId="35F48F85">
            <w:pPr>
              <w:rPr>
                <w:highlight w:val="yellow"/>
              </w:rPr>
            </w:pPr>
          </w:p>
        </w:tc>
      </w:tr>
      <w:tr w:rsidR="007577DC" w:rsidTr="7CF4614E" w14:paraId="1CE1BAAA" w14:textId="77777777">
        <w:trPr>
          <w:trHeight w:val="384"/>
        </w:trPr>
        <w:tc>
          <w:tcPr>
            <w:tcW w:w="1271" w:type="dxa"/>
            <w:vMerge w:val="restart"/>
            <w:tcMar/>
          </w:tcPr>
          <w:p w:rsidRPr="00FC159E" w:rsidR="007577DC" w:rsidP="00FC159E" w:rsidRDefault="007577DC" w14:paraId="4640BA28" w14:textId="77777777">
            <w:pPr>
              <w:jc w:val="center"/>
              <w:rPr>
                <w:b/>
              </w:rPr>
            </w:pPr>
            <w:r w:rsidRPr="00FC159E">
              <w:rPr>
                <w:b/>
              </w:rPr>
              <w:t>Maths</w:t>
            </w:r>
          </w:p>
        </w:tc>
        <w:tc>
          <w:tcPr>
            <w:tcW w:w="3515" w:type="dxa"/>
            <w:shd w:val="clear" w:color="auto" w:fill="FFFF00"/>
            <w:tcMar/>
          </w:tcPr>
          <w:p w:rsidRPr="006D2F4E" w:rsidR="007577DC" w:rsidP="06AE000B" w:rsidRDefault="005223F3" w14:paraId="3CD7643D" w14:textId="77777777">
            <w:pPr>
              <w:jc w:val="center"/>
              <w:rPr>
                <w:highlight w:val="yellow"/>
              </w:rPr>
            </w:pPr>
            <w:r w:rsidRPr="06AE000B">
              <w:rPr>
                <w:highlight w:val="yellow"/>
              </w:rPr>
              <w:t>8</w:t>
            </w:r>
            <w:r w:rsidRPr="06AE000B" w:rsidR="007577DC">
              <w:rPr>
                <w:highlight w:val="yellow"/>
              </w:rPr>
              <w:t>A1</w:t>
            </w:r>
          </w:p>
        </w:tc>
        <w:tc>
          <w:tcPr>
            <w:tcW w:w="3515" w:type="dxa"/>
            <w:gridSpan w:val="2"/>
            <w:shd w:val="clear" w:color="auto" w:fill="FFFF00"/>
            <w:tcMar/>
          </w:tcPr>
          <w:p w:rsidRPr="006D2F4E" w:rsidR="007577DC" w:rsidP="06AE000B" w:rsidRDefault="005223F3" w14:paraId="149C50E7" w14:textId="77777777">
            <w:pPr>
              <w:jc w:val="center"/>
              <w:rPr>
                <w:highlight w:val="yellow"/>
              </w:rPr>
            </w:pPr>
            <w:r w:rsidRPr="06AE000B">
              <w:rPr>
                <w:highlight w:val="yellow"/>
              </w:rPr>
              <w:t>8</w:t>
            </w:r>
            <w:r w:rsidRPr="06AE000B" w:rsidR="007577DC">
              <w:rPr>
                <w:highlight w:val="yellow"/>
              </w:rPr>
              <w:t>A2</w:t>
            </w:r>
          </w:p>
        </w:tc>
        <w:tc>
          <w:tcPr>
            <w:tcW w:w="3515" w:type="dxa"/>
            <w:shd w:val="clear" w:color="auto" w:fill="FFFF00"/>
            <w:tcMar/>
          </w:tcPr>
          <w:p w:rsidRPr="006D2F4E" w:rsidR="007577DC" w:rsidP="006D2F4E" w:rsidRDefault="005223F3" w14:paraId="47AD16A3" w14:textId="77777777">
            <w:pPr>
              <w:jc w:val="center"/>
              <w:rPr>
                <w:b/>
                <w:highlight w:val="yellow"/>
              </w:rPr>
            </w:pPr>
            <w:r>
              <w:rPr>
                <w:b/>
                <w:highlight w:val="yellow"/>
              </w:rPr>
              <w:t>8</w:t>
            </w:r>
            <w:r w:rsidR="007577DC">
              <w:rPr>
                <w:b/>
                <w:highlight w:val="yellow"/>
              </w:rPr>
              <w:t>A3</w:t>
            </w:r>
          </w:p>
        </w:tc>
        <w:tc>
          <w:tcPr>
            <w:tcW w:w="3515" w:type="dxa"/>
            <w:shd w:val="clear" w:color="auto" w:fill="FFFF00"/>
            <w:tcMar/>
          </w:tcPr>
          <w:p w:rsidRPr="006D2F4E" w:rsidR="007577DC" w:rsidP="006D2F4E" w:rsidRDefault="005223F3" w14:paraId="3FB8A0C1" w14:textId="77777777">
            <w:pPr>
              <w:jc w:val="center"/>
              <w:rPr>
                <w:b/>
                <w:highlight w:val="yellow"/>
              </w:rPr>
            </w:pPr>
            <w:r>
              <w:rPr>
                <w:b/>
                <w:highlight w:val="yellow"/>
              </w:rPr>
              <w:t>8</w:t>
            </w:r>
            <w:r w:rsidR="007577DC">
              <w:rPr>
                <w:b/>
                <w:highlight w:val="yellow"/>
              </w:rPr>
              <w:t>B1</w:t>
            </w:r>
          </w:p>
        </w:tc>
        <w:tc>
          <w:tcPr>
            <w:tcW w:w="3515" w:type="dxa"/>
            <w:gridSpan w:val="2"/>
            <w:shd w:val="clear" w:color="auto" w:fill="FFFF00"/>
            <w:tcMar/>
          </w:tcPr>
          <w:p w:rsidRPr="006D2F4E" w:rsidR="007577DC" w:rsidP="006D2F4E" w:rsidRDefault="005223F3" w14:paraId="25A814E5" w14:textId="77777777">
            <w:pPr>
              <w:jc w:val="center"/>
              <w:rPr>
                <w:b/>
                <w:highlight w:val="yellow"/>
              </w:rPr>
            </w:pPr>
            <w:r>
              <w:rPr>
                <w:b/>
                <w:highlight w:val="yellow"/>
              </w:rPr>
              <w:t>8</w:t>
            </w:r>
            <w:r w:rsidR="007577DC">
              <w:rPr>
                <w:b/>
                <w:highlight w:val="yellow"/>
              </w:rPr>
              <w:t>B2</w:t>
            </w:r>
          </w:p>
        </w:tc>
        <w:tc>
          <w:tcPr>
            <w:tcW w:w="3515" w:type="dxa"/>
            <w:shd w:val="clear" w:color="auto" w:fill="FFFF00"/>
            <w:tcMar/>
          </w:tcPr>
          <w:p w:rsidRPr="006D2F4E" w:rsidR="007577DC" w:rsidP="006D2F4E" w:rsidRDefault="005223F3" w14:paraId="48B7ABEC" w14:textId="77777777">
            <w:pPr>
              <w:jc w:val="center"/>
              <w:rPr>
                <w:b/>
                <w:highlight w:val="yellow"/>
              </w:rPr>
            </w:pPr>
            <w:r>
              <w:rPr>
                <w:b/>
                <w:highlight w:val="yellow"/>
              </w:rPr>
              <w:t>8</w:t>
            </w:r>
            <w:r w:rsidR="007577DC">
              <w:rPr>
                <w:b/>
                <w:highlight w:val="yellow"/>
              </w:rPr>
              <w:t>B3</w:t>
            </w:r>
          </w:p>
        </w:tc>
      </w:tr>
      <w:tr w:rsidR="003E5F09" w:rsidTr="7CF4614E" w14:paraId="0A37501D" w14:textId="77777777">
        <w:trPr>
          <w:trHeight w:val="1952"/>
        </w:trPr>
        <w:tc>
          <w:tcPr>
            <w:tcW w:w="1271" w:type="dxa"/>
            <w:vMerge/>
            <w:tcMar/>
          </w:tcPr>
          <w:p w:rsidRPr="00FC159E" w:rsidR="003E5F09" w:rsidP="00FC159E" w:rsidRDefault="003E5F09" w14:paraId="5DAB6C7B" w14:textId="77777777">
            <w:pPr>
              <w:jc w:val="center"/>
              <w:rPr>
                <w:b/>
              </w:rPr>
            </w:pPr>
          </w:p>
        </w:tc>
        <w:tc>
          <w:tcPr>
            <w:tcW w:w="7030" w:type="dxa"/>
            <w:gridSpan w:val="3"/>
            <w:shd w:val="clear" w:color="auto" w:fill="auto"/>
            <w:tcMar/>
          </w:tcPr>
          <w:p w:rsidRPr="006D2F4E" w:rsidR="003E5F09" w:rsidP="06AE000B" w:rsidRDefault="003E5F09" w14:paraId="0DF689FE" w14:textId="414065CC">
            <w:pPr>
              <w:spacing w:line="259" w:lineRule="auto"/>
              <w:rPr>
                <w:rFonts w:ascii="Calibri" w:hAnsi="Calibri" w:eastAsia="Calibri" w:cs="Calibri"/>
              </w:rPr>
            </w:pPr>
            <w:r w:rsidRPr="06AE000B">
              <w:rPr>
                <w:rFonts w:ascii="Calibri" w:hAnsi="Calibri" w:eastAsia="Calibri" w:cs="Calibri"/>
              </w:rPr>
              <w:t>This week we will be working on substitution.</w:t>
            </w:r>
          </w:p>
          <w:p w:rsidRPr="006D2F4E" w:rsidR="003E5F09" w:rsidP="06AE000B" w:rsidRDefault="003E5F09" w14:paraId="28474208" w14:textId="43BB1A59">
            <w:pPr>
              <w:spacing w:line="259" w:lineRule="auto"/>
              <w:rPr>
                <w:rFonts w:ascii="Calibri" w:hAnsi="Calibri" w:eastAsia="Calibri" w:cs="Calibri"/>
              </w:rPr>
            </w:pPr>
            <w:r w:rsidRPr="06AE000B">
              <w:rPr>
                <w:rFonts w:ascii="Calibri" w:hAnsi="Calibri" w:eastAsia="Calibri" w:cs="Calibri"/>
              </w:rPr>
              <w:t>1) Complete starter activity working on key skills</w:t>
            </w:r>
          </w:p>
          <w:p w:rsidRPr="006D2F4E" w:rsidR="003E5F09" w:rsidP="06AE000B" w:rsidRDefault="003E5F09" w14:paraId="50CA5925" w14:textId="1A110998">
            <w:pPr>
              <w:spacing w:line="259" w:lineRule="auto"/>
              <w:rPr>
                <w:rFonts w:ascii="Calibri" w:hAnsi="Calibri" w:eastAsia="Calibri" w:cs="Calibri"/>
              </w:rPr>
            </w:pPr>
            <w:r w:rsidRPr="06AE000B">
              <w:rPr>
                <w:rFonts w:ascii="Calibri" w:hAnsi="Calibri" w:eastAsia="Calibri" w:cs="Calibri"/>
              </w:rPr>
              <w:t>2) Read through all examples and watch any necessary videos</w:t>
            </w:r>
          </w:p>
          <w:p w:rsidRPr="006D2F4E" w:rsidR="003E5F09" w:rsidP="06AE000B" w:rsidRDefault="003E5F09" w14:paraId="6F7C8740" w14:textId="19694DEC">
            <w:pPr>
              <w:spacing w:line="259" w:lineRule="auto"/>
              <w:rPr>
                <w:rFonts w:ascii="Calibri" w:hAnsi="Calibri" w:eastAsia="Calibri" w:cs="Calibri"/>
              </w:rPr>
            </w:pPr>
            <w:r w:rsidRPr="06AE000B">
              <w:rPr>
                <w:rFonts w:ascii="Calibri" w:hAnsi="Calibri" w:eastAsia="Calibri" w:cs="Calibri"/>
              </w:rPr>
              <w:t>3) Complete the exercises</w:t>
            </w:r>
          </w:p>
          <w:p w:rsidRPr="006D2F4E" w:rsidR="003E5F09" w:rsidP="06AE000B" w:rsidRDefault="003E5F09" w14:paraId="19B4ED12" w14:textId="776D95BA">
            <w:pPr>
              <w:spacing w:line="259" w:lineRule="auto"/>
              <w:rPr>
                <w:rFonts w:ascii="Calibri" w:hAnsi="Calibri" w:eastAsia="Calibri" w:cs="Calibri"/>
              </w:rPr>
            </w:pPr>
          </w:p>
          <w:p w:rsidRPr="006D2F4E" w:rsidR="003E5F09" w:rsidP="06AE000B" w:rsidRDefault="003E5F09" w14:paraId="54DF2D78" w14:textId="166C3E95">
            <w:pPr>
              <w:spacing w:line="259" w:lineRule="auto"/>
              <w:rPr>
                <w:rFonts w:ascii="Calibri" w:hAnsi="Calibri" w:eastAsia="Calibri" w:cs="Calibri"/>
              </w:rPr>
            </w:pPr>
            <w:r w:rsidRPr="06AE000B">
              <w:rPr>
                <w:rFonts w:ascii="Calibri" w:hAnsi="Calibri" w:eastAsia="Calibri" w:cs="Calibri"/>
              </w:rPr>
              <w:t>Keep pushing yourself. Work to your best.</w:t>
            </w:r>
          </w:p>
          <w:p w:rsidRPr="006D2F4E" w:rsidR="003E5F09" w:rsidP="06AE000B" w:rsidRDefault="003E5F09" w14:paraId="02EB378F" w14:textId="49FA05A2">
            <w:pPr>
              <w:jc w:val="center"/>
              <w:rPr>
                <w:highlight w:val="yellow"/>
              </w:rPr>
            </w:pPr>
            <w:r w:rsidRPr="06AE000B">
              <w:rPr>
                <w:highlight w:val="yellow"/>
              </w:rPr>
              <w:t xml:space="preserve"> </w:t>
            </w:r>
          </w:p>
        </w:tc>
        <w:tc>
          <w:tcPr>
            <w:tcW w:w="14060" w:type="dxa"/>
            <w:gridSpan w:val="5"/>
            <w:shd w:val="clear" w:color="auto" w:fill="auto"/>
            <w:tcMar/>
          </w:tcPr>
          <w:p w:rsidR="003E5F09" w:rsidP="007E2E33" w:rsidRDefault="003E5F09" w14:paraId="5E1383DE" w14:textId="77777777">
            <w:pPr>
              <w:rPr>
                <w:b/>
                <w:highlight w:val="yellow"/>
              </w:rPr>
            </w:pPr>
          </w:p>
          <w:p w:rsidR="003E5F09" w:rsidP="006D2F4E" w:rsidRDefault="00724D22" w14:paraId="7795EEC8" w14:textId="77777777">
            <w:pPr>
              <w:jc w:val="center"/>
            </w:pPr>
            <w:r w:rsidRPr="0005471C">
              <w:t>Th</w:t>
            </w:r>
            <w:r w:rsidRPr="0005471C" w:rsidR="0005471C">
              <w:t>is week</w:t>
            </w:r>
            <w:r w:rsidR="0005471C">
              <w:t>’</w:t>
            </w:r>
            <w:r w:rsidRPr="0005471C" w:rsidR="0005471C">
              <w:t>s work</w:t>
            </w:r>
            <w:r w:rsidR="0005471C">
              <w:t xml:space="preserve"> will continue on the topic of fractions.</w:t>
            </w:r>
          </w:p>
          <w:p w:rsidR="0005471C" w:rsidP="006D2F4E" w:rsidRDefault="0005471C" w14:paraId="7C7A103E" w14:textId="77777777">
            <w:pPr>
              <w:jc w:val="center"/>
            </w:pPr>
            <w:r>
              <w:t>Complete the starter tasks.</w:t>
            </w:r>
          </w:p>
          <w:p w:rsidR="0005471C" w:rsidP="006D2F4E" w:rsidRDefault="0005471C" w14:paraId="11AA4838" w14:textId="77777777">
            <w:pPr>
              <w:jc w:val="center"/>
            </w:pPr>
            <w:r>
              <w:t>Complete the task on mixed numbers and improper fractions.</w:t>
            </w:r>
          </w:p>
          <w:p w:rsidR="0005471C" w:rsidP="006D2F4E" w:rsidRDefault="0005471C" w14:paraId="564031B3" w14:textId="77777777">
            <w:pPr>
              <w:jc w:val="center"/>
            </w:pPr>
            <w:r>
              <w:t>Complete the task on multiplying fractions.</w:t>
            </w:r>
          </w:p>
          <w:p w:rsidRPr="003E5F09" w:rsidR="0005471C" w:rsidP="006D2F4E" w:rsidRDefault="0005471C" w14:paraId="0D0B940D" w14:textId="4CB3B6EA">
            <w:pPr>
              <w:jc w:val="center"/>
              <w:rPr>
                <w:highlight w:val="yellow"/>
              </w:rPr>
            </w:pPr>
            <w:r>
              <w:t>Attempt extension questions.</w:t>
            </w:r>
            <w:bookmarkStart w:name="_GoBack" w:id="0"/>
            <w:bookmarkEnd w:id="0"/>
          </w:p>
        </w:tc>
      </w:tr>
      <w:tr w:rsidR="007577DC" w:rsidTr="7CF4614E" w14:paraId="769FBEDA" w14:textId="77777777">
        <w:trPr>
          <w:trHeight w:val="432"/>
        </w:trPr>
        <w:tc>
          <w:tcPr>
            <w:tcW w:w="1271" w:type="dxa"/>
            <w:vMerge w:val="restart"/>
            <w:tcMar/>
          </w:tcPr>
          <w:p w:rsidRPr="00FC159E" w:rsidR="007577DC" w:rsidP="007577DC" w:rsidRDefault="007577DC" w14:paraId="3E63FE78" w14:textId="77777777">
            <w:pPr>
              <w:jc w:val="center"/>
              <w:rPr>
                <w:b/>
              </w:rPr>
            </w:pPr>
            <w:r w:rsidRPr="00FC159E">
              <w:rPr>
                <w:b/>
              </w:rPr>
              <w:t>Science</w:t>
            </w:r>
          </w:p>
        </w:tc>
        <w:tc>
          <w:tcPr>
            <w:tcW w:w="3515" w:type="dxa"/>
            <w:shd w:val="clear" w:color="auto" w:fill="FFFF00"/>
            <w:tcMar/>
          </w:tcPr>
          <w:p w:rsidRPr="006D2F4E" w:rsidR="007577DC" w:rsidP="06AE000B" w:rsidRDefault="005223F3" w14:paraId="37BFA837" w14:textId="77777777">
            <w:pPr>
              <w:jc w:val="center"/>
              <w:rPr>
                <w:highlight w:val="yellow"/>
              </w:rPr>
            </w:pPr>
            <w:r w:rsidRPr="06AE000B">
              <w:rPr>
                <w:highlight w:val="yellow"/>
              </w:rPr>
              <w:t>8</w:t>
            </w:r>
            <w:r w:rsidRPr="06AE000B" w:rsidR="007577DC">
              <w:rPr>
                <w:highlight w:val="yellow"/>
              </w:rPr>
              <w:t>A1</w:t>
            </w:r>
          </w:p>
        </w:tc>
        <w:tc>
          <w:tcPr>
            <w:tcW w:w="3515" w:type="dxa"/>
            <w:gridSpan w:val="2"/>
            <w:shd w:val="clear" w:color="auto" w:fill="FFFF00"/>
            <w:tcMar/>
          </w:tcPr>
          <w:p w:rsidRPr="006D2F4E" w:rsidR="007577DC" w:rsidP="06AE000B" w:rsidRDefault="005223F3" w14:paraId="54BDCAC8" w14:textId="77777777">
            <w:pPr>
              <w:jc w:val="center"/>
              <w:rPr>
                <w:highlight w:val="yellow"/>
              </w:rPr>
            </w:pPr>
            <w:r w:rsidRPr="06AE000B">
              <w:rPr>
                <w:highlight w:val="yellow"/>
              </w:rPr>
              <w:t>8</w:t>
            </w:r>
            <w:r w:rsidRPr="06AE000B" w:rsidR="007577DC">
              <w:rPr>
                <w:highlight w:val="yellow"/>
              </w:rPr>
              <w:t>A2</w:t>
            </w:r>
          </w:p>
        </w:tc>
        <w:tc>
          <w:tcPr>
            <w:tcW w:w="3515" w:type="dxa"/>
            <w:shd w:val="clear" w:color="auto" w:fill="FFFF00"/>
            <w:tcMar/>
          </w:tcPr>
          <w:p w:rsidRPr="006D2F4E" w:rsidR="007577DC" w:rsidP="007577DC" w:rsidRDefault="005223F3" w14:paraId="66AAA011" w14:textId="77777777">
            <w:pPr>
              <w:jc w:val="center"/>
              <w:rPr>
                <w:b/>
                <w:highlight w:val="yellow"/>
              </w:rPr>
            </w:pPr>
            <w:r>
              <w:rPr>
                <w:b/>
                <w:highlight w:val="yellow"/>
              </w:rPr>
              <w:t>8</w:t>
            </w:r>
            <w:r w:rsidR="007577DC">
              <w:rPr>
                <w:b/>
                <w:highlight w:val="yellow"/>
              </w:rPr>
              <w:t>A3</w:t>
            </w:r>
          </w:p>
        </w:tc>
        <w:tc>
          <w:tcPr>
            <w:tcW w:w="3515" w:type="dxa"/>
            <w:shd w:val="clear" w:color="auto" w:fill="FFFF00"/>
            <w:tcMar/>
          </w:tcPr>
          <w:p w:rsidRPr="006D2F4E" w:rsidR="007577DC" w:rsidP="007577DC" w:rsidRDefault="005223F3" w14:paraId="04AEF794" w14:textId="77777777">
            <w:pPr>
              <w:jc w:val="center"/>
              <w:rPr>
                <w:b/>
                <w:highlight w:val="yellow"/>
              </w:rPr>
            </w:pPr>
            <w:r>
              <w:rPr>
                <w:b/>
                <w:highlight w:val="yellow"/>
              </w:rPr>
              <w:t>8</w:t>
            </w:r>
            <w:r w:rsidR="007577DC">
              <w:rPr>
                <w:b/>
                <w:highlight w:val="yellow"/>
              </w:rPr>
              <w:t>B1</w:t>
            </w:r>
          </w:p>
        </w:tc>
        <w:tc>
          <w:tcPr>
            <w:tcW w:w="3515" w:type="dxa"/>
            <w:gridSpan w:val="2"/>
            <w:shd w:val="clear" w:color="auto" w:fill="FFFF00"/>
            <w:tcMar/>
          </w:tcPr>
          <w:p w:rsidRPr="006D2F4E" w:rsidR="007577DC" w:rsidP="007577DC" w:rsidRDefault="005223F3" w14:paraId="4E7CE3AC" w14:textId="77777777">
            <w:pPr>
              <w:jc w:val="center"/>
              <w:rPr>
                <w:b/>
                <w:highlight w:val="yellow"/>
              </w:rPr>
            </w:pPr>
            <w:r>
              <w:rPr>
                <w:b/>
                <w:highlight w:val="yellow"/>
              </w:rPr>
              <w:t>8</w:t>
            </w:r>
            <w:r w:rsidR="007577DC">
              <w:rPr>
                <w:b/>
                <w:highlight w:val="yellow"/>
              </w:rPr>
              <w:t>B2</w:t>
            </w:r>
          </w:p>
        </w:tc>
        <w:tc>
          <w:tcPr>
            <w:tcW w:w="3515" w:type="dxa"/>
            <w:shd w:val="clear" w:color="auto" w:fill="FFFF00"/>
            <w:tcMar/>
          </w:tcPr>
          <w:p w:rsidRPr="006D2F4E" w:rsidR="007577DC" w:rsidP="007577DC" w:rsidRDefault="005223F3" w14:paraId="4783B984" w14:textId="77777777">
            <w:pPr>
              <w:jc w:val="center"/>
              <w:rPr>
                <w:b/>
                <w:highlight w:val="yellow"/>
              </w:rPr>
            </w:pPr>
            <w:r>
              <w:rPr>
                <w:b/>
                <w:highlight w:val="yellow"/>
              </w:rPr>
              <w:t>8</w:t>
            </w:r>
            <w:r w:rsidR="007577DC">
              <w:rPr>
                <w:b/>
                <w:highlight w:val="yellow"/>
              </w:rPr>
              <w:t>B3</w:t>
            </w:r>
          </w:p>
        </w:tc>
      </w:tr>
      <w:tr w:rsidR="007577DC" w:rsidTr="7CF4614E" w14:paraId="0E27B00A" w14:textId="77777777">
        <w:trPr>
          <w:trHeight w:val="1838"/>
        </w:trPr>
        <w:tc>
          <w:tcPr>
            <w:tcW w:w="1271" w:type="dxa"/>
            <w:vMerge/>
            <w:tcMar/>
          </w:tcPr>
          <w:p w:rsidRPr="00FC159E" w:rsidR="007577DC" w:rsidP="007577DC" w:rsidRDefault="007577DC" w14:paraId="60061E4C" w14:textId="77777777">
            <w:pPr>
              <w:jc w:val="center"/>
              <w:rPr>
                <w:b/>
              </w:rPr>
            </w:pPr>
          </w:p>
        </w:tc>
        <w:tc>
          <w:tcPr>
            <w:tcW w:w="3515" w:type="dxa"/>
            <w:shd w:val="clear" w:color="auto" w:fill="auto"/>
            <w:tcMar/>
          </w:tcPr>
          <w:p w:rsidRPr="00E54737" w:rsidR="00E54737" w:rsidP="06AE000B" w:rsidRDefault="00E54737" w14:paraId="524EB869" w14:textId="77777777">
            <w:pPr>
              <w:jc w:val="center"/>
            </w:pPr>
            <w:r w:rsidRPr="00E54737">
              <w:t>JSC</w:t>
            </w:r>
          </w:p>
          <w:p w:rsidRPr="00E54737" w:rsidR="007577DC" w:rsidP="06AE000B" w:rsidRDefault="00E54737" w14:paraId="44EAFD9C" w14:textId="60E5F0F3">
            <w:pPr>
              <w:jc w:val="center"/>
            </w:pPr>
            <w:r w:rsidRPr="00E54737">
              <w:t>This week we start and new set of three topics.  We will begin a Biology topic called Muscles and Bones.  Tasks will be emailed on Monday.</w:t>
            </w:r>
          </w:p>
        </w:tc>
        <w:tc>
          <w:tcPr>
            <w:tcW w:w="3515" w:type="dxa"/>
            <w:gridSpan w:val="2"/>
            <w:shd w:val="clear" w:color="auto" w:fill="auto"/>
            <w:tcMar/>
          </w:tcPr>
          <w:p w:rsidRPr="006D2F4E" w:rsidR="007577DC" w:rsidP="06AE000B" w:rsidRDefault="318614C1" w14:paraId="5D75E85E" w14:textId="4B635A21">
            <w:r>
              <w:t>Students will start a topic on light.</w:t>
            </w:r>
          </w:p>
          <w:p w:rsidRPr="006D2F4E" w:rsidR="007577DC" w:rsidP="06AE000B" w:rsidRDefault="318614C1" w14:paraId="6529BED2" w14:textId="7D6F2D83">
            <w:r>
              <w:t xml:space="preserve">They have 3 tasks to do using links and you tube </w:t>
            </w:r>
            <w:r w:rsidR="5EF99082">
              <w:t>videos</w:t>
            </w:r>
            <w:r>
              <w:t>. They will learn about:</w:t>
            </w:r>
          </w:p>
          <w:p w:rsidRPr="006D2F4E" w:rsidR="007577DC" w:rsidP="06AE000B" w:rsidRDefault="318614C1" w14:paraId="4B94D5A5" w14:textId="0A7783C2">
            <w:r>
              <w:t>Light and the electromagnetic spectrum, Reflection and refraction.</w:t>
            </w:r>
          </w:p>
        </w:tc>
        <w:tc>
          <w:tcPr>
            <w:tcW w:w="3515" w:type="dxa"/>
            <w:shd w:val="clear" w:color="auto" w:fill="auto"/>
            <w:tcMar/>
          </w:tcPr>
          <w:p w:rsidRPr="006D2F4E" w:rsidR="007577DC" w:rsidP="06AE000B" w:rsidRDefault="312AED39" w14:paraId="70EB645A" w14:textId="0E4557AF">
            <w:r>
              <w:t>HLA – continue with current biology topic (muscles and bones). This week we’re looking at muscles. Resources and tasks will be emailed on Monday.</w:t>
            </w:r>
          </w:p>
          <w:p w:rsidRPr="006D2F4E" w:rsidR="007577DC" w:rsidP="4EF671F5" w:rsidRDefault="6EBBFF23" w14:paraId="3DEEC669" w14:textId="5D8A2705">
            <w:r>
              <w:t xml:space="preserve">DMA – We are to look at how the eye works and what colour is. Work to be emailed by Monday. </w:t>
            </w:r>
          </w:p>
        </w:tc>
        <w:tc>
          <w:tcPr>
            <w:tcW w:w="3515" w:type="dxa"/>
            <w:shd w:val="clear" w:color="auto" w:fill="auto"/>
            <w:tcMar/>
          </w:tcPr>
          <w:p w:rsidRPr="00E54737" w:rsidR="00E54737" w:rsidP="00E54737" w:rsidRDefault="00E54737" w14:paraId="65FF821C" w14:textId="77777777">
            <w:pPr>
              <w:jc w:val="center"/>
            </w:pPr>
            <w:r w:rsidRPr="00E54737">
              <w:t>JSC</w:t>
            </w:r>
          </w:p>
          <w:p w:rsidRPr="006D2F4E" w:rsidR="007577DC" w:rsidP="00E54737" w:rsidRDefault="00E54737" w14:paraId="3656B9AB" w14:textId="162F5047">
            <w:pPr>
              <w:jc w:val="center"/>
              <w:rPr>
                <w:b/>
                <w:highlight w:val="yellow"/>
              </w:rPr>
            </w:pPr>
            <w:r w:rsidRPr="00E54737">
              <w:t>This week we start and new set of three topics.  We will begin a Biology topic called Muscles and Bones.  Tasks will be emailed on Monday.</w:t>
            </w:r>
          </w:p>
        </w:tc>
        <w:tc>
          <w:tcPr>
            <w:tcW w:w="3515" w:type="dxa"/>
            <w:gridSpan w:val="2"/>
            <w:shd w:val="clear" w:color="auto" w:fill="auto"/>
            <w:tcMar/>
          </w:tcPr>
          <w:p w:rsidRPr="006D2F4E" w:rsidR="007577DC" w:rsidP="6272EA4E" w:rsidRDefault="65E51A37" w14:paraId="45FB0818" w14:textId="339D660F">
            <w:pPr>
              <w:jc w:val="center"/>
              <w:rPr>
                <w:b/>
                <w:bCs/>
              </w:rPr>
            </w:pPr>
            <w:r w:rsidRPr="6272EA4E">
              <w:rPr>
                <w:b/>
                <w:bCs/>
              </w:rPr>
              <w:t>HLA – start a new biology topic (muscles and bones). This week were looking at the skeleton and its role and trying to name some bones. I will email resources and tasks on Monday.</w:t>
            </w:r>
          </w:p>
        </w:tc>
        <w:tc>
          <w:tcPr>
            <w:tcW w:w="3515" w:type="dxa"/>
            <w:shd w:val="clear" w:color="auto" w:fill="auto"/>
            <w:tcMar/>
          </w:tcPr>
          <w:p w:rsidRPr="006D2F4E" w:rsidR="007577DC" w:rsidP="4EF671F5" w:rsidRDefault="434A6F68" w14:paraId="166E480F" w14:textId="03151906">
            <w:pPr>
              <w:rPr>
                <w:b/>
                <w:bCs/>
              </w:rPr>
            </w:pPr>
            <w:r w:rsidRPr="4EF671F5">
              <w:rPr>
                <w:b/>
                <w:bCs/>
              </w:rPr>
              <w:t>DMA – Physics topic light.</w:t>
            </w:r>
          </w:p>
          <w:p w:rsidRPr="006D2F4E" w:rsidR="007577DC" w:rsidP="4EF671F5" w:rsidRDefault="434A6F68" w14:paraId="1F4210A8" w14:textId="060F3780">
            <w:pPr>
              <w:rPr>
                <w:b/>
                <w:bCs/>
              </w:rPr>
            </w:pPr>
            <w:r w:rsidRPr="4EF671F5">
              <w:rPr>
                <w:b/>
                <w:bCs/>
              </w:rPr>
              <w:t>You are to look at the human eye and how it works.</w:t>
            </w:r>
          </w:p>
          <w:p w:rsidRPr="006D2F4E" w:rsidR="007577DC" w:rsidP="4EF671F5" w:rsidRDefault="434A6F68" w14:paraId="613E9323" w14:textId="29F0959E">
            <w:pPr>
              <w:rPr>
                <w:b/>
                <w:bCs/>
              </w:rPr>
            </w:pPr>
            <w:r w:rsidRPr="4EF671F5">
              <w:rPr>
                <w:b/>
                <w:bCs/>
              </w:rPr>
              <w:t>Colour and light- why things look the colour they do?</w:t>
            </w:r>
          </w:p>
          <w:p w:rsidRPr="006D2F4E" w:rsidR="007577DC" w:rsidP="4EF671F5" w:rsidRDefault="434A6F68" w14:paraId="049F31CB" w14:textId="32DDC250">
            <w:pPr>
              <w:rPr>
                <w:b/>
                <w:bCs/>
              </w:rPr>
            </w:pPr>
            <w:r w:rsidRPr="4EF671F5">
              <w:rPr>
                <w:b/>
                <w:bCs/>
              </w:rPr>
              <w:t xml:space="preserve">Work to be emailed by Monday. </w:t>
            </w:r>
          </w:p>
        </w:tc>
      </w:tr>
      <w:tr w:rsidR="007577DC" w:rsidTr="7CF4614E" w14:paraId="58B6650B" w14:textId="77777777">
        <w:trPr>
          <w:trHeight w:val="396"/>
        </w:trPr>
        <w:tc>
          <w:tcPr>
            <w:tcW w:w="1271" w:type="dxa"/>
            <w:vMerge w:val="restart"/>
            <w:tcMar/>
          </w:tcPr>
          <w:p w:rsidRPr="00FC159E" w:rsidR="007577DC" w:rsidP="007577DC" w:rsidRDefault="007577DC" w14:paraId="56EC3E7D" w14:textId="77777777">
            <w:pPr>
              <w:jc w:val="center"/>
              <w:rPr>
                <w:b/>
              </w:rPr>
            </w:pPr>
            <w:r w:rsidRPr="00FC159E">
              <w:rPr>
                <w:b/>
              </w:rPr>
              <w:lastRenderedPageBreak/>
              <w:t>Technology</w:t>
            </w:r>
          </w:p>
        </w:tc>
        <w:tc>
          <w:tcPr>
            <w:tcW w:w="5272" w:type="dxa"/>
            <w:gridSpan w:val="2"/>
            <w:shd w:val="clear" w:color="auto" w:fill="FFFF00"/>
            <w:tcMar/>
          </w:tcPr>
          <w:p w:rsidRPr="00FC159E" w:rsidR="007577DC" w:rsidP="06AE000B" w:rsidRDefault="007577DC" w14:paraId="0E587BED" w14:textId="77777777">
            <w:pPr>
              <w:jc w:val="center"/>
            </w:pPr>
            <w:r>
              <w:t>Graphics</w:t>
            </w:r>
          </w:p>
        </w:tc>
        <w:tc>
          <w:tcPr>
            <w:tcW w:w="5273" w:type="dxa"/>
            <w:gridSpan w:val="2"/>
            <w:shd w:val="clear" w:color="auto" w:fill="FFFF00"/>
            <w:tcMar/>
          </w:tcPr>
          <w:p w:rsidRPr="00FC159E" w:rsidR="007577DC" w:rsidP="06AE000B" w:rsidRDefault="007577DC" w14:paraId="57549617" w14:textId="77777777">
            <w:pPr>
              <w:jc w:val="center"/>
            </w:pPr>
            <w:r>
              <w:t>Resistant Materials</w:t>
            </w:r>
          </w:p>
        </w:tc>
        <w:tc>
          <w:tcPr>
            <w:tcW w:w="5272" w:type="dxa"/>
            <w:gridSpan w:val="2"/>
            <w:shd w:val="clear" w:color="auto" w:fill="FFFF00"/>
            <w:tcMar/>
          </w:tcPr>
          <w:p w:rsidRPr="00FC159E" w:rsidR="007577DC" w:rsidP="007577DC" w:rsidRDefault="007577DC" w14:paraId="72A49E43" w14:textId="77777777">
            <w:pPr>
              <w:jc w:val="center"/>
              <w:rPr>
                <w:b/>
              </w:rPr>
            </w:pPr>
            <w:r>
              <w:rPr>
                <w:b/>
              </w:rPr>
              <w:t>Textiles</w:t>
            </w:r>
          </w:p>
        </w:tc>
        <w:tc>
          <w:tcPr>
            <w:tcW w:w="5273" w:type="dxa"/>
            <w:gridSpan w:val="2"/>
            <w:shd w:val="clear" w:color="auto" w:fill="FFFF00"/>
            <w:tcMar/>
          </w:tcPr>
          <w:p w:rsidRPr="00FC159E" w:rsidR="007577DC" w:rsidP="007577DC" w:rsidRDefault="007577DC" w14:paraId="6E454A60" w14:textId="77777777">
            <w:pPr>
              <w:jc w:val="center"/>
              <w:rPr>
                <w:b/>
              </w:rPr>
            </w:pPr>
            <w:r>
              <w:rPr>
                <w:b/>
              </w:rPr>
              <w:t>Food Technology</w:t>
            </w:r>
          </w:p>
        </w:tc>
      </w:tr>
      <w:tr w:rsidR="007577DC" w:rsidTr="7CF4614E" w14:paraId="53128261" w14:textId="77777777">
        <w:trPr>
          <w:trHeight w:val="1373"/>
        </w:trPr>
        <w:tc>
          <w:tcPr>
            <w:tcW w:w="1271" w:type="dxa"/>
            <w:vMerge/>
            <w:tcMar/>
          </w:tcPr>
          <w:p w:rsidRPr="00FC159E" w:rsidR="007577DC" w:rsidP="007577DC" w:rsidRDefault="007577DC" w14:paraId="62486C05" w14:textId="77777777">
            <w:pPr>
              <w:jc w:val="center"/>
              <w:rPr>
                <w:b/>
              </w:rPr>
            </w:pPr>
          </w:p>
        </w:tc>
        <w:tc>
          <w:tcPr>
            <w:tcW w:w="5272" w:type="dxa"/>
            <w:gridSpan w:val="2"/>
            <w:shd w:val="clear" w:color="auto" w:fill="FFFFFF" w:themeFill="background1"/>
            <w:tcMar/>
          </w:tcPr>
          <w:p w:rsidRPr="00FC159E" w:rsidR="007577DC" w:rsidP="7A808435" w:rsidRDefault="2F2CBA0D" w14:paraId="236EE5E1" w14:textId="2DB50E90">
            <w:pPr>
              <w:jc w:val="center"/>
              <w:rPr>
                <w:sz w:val="16"/>
                <w:szCs w:val="16"/>
              </w:rPr>
            </w:pPr>
            <w:r w:rsidRPr="7A808435" w:rsidR="17517774">
              <w:rPr>
                <w:sz w:val="16"/>
                <w:szCs w:val="16"/>
              </w:rPr>
              <w:t xml:space="preserve">We have been looking at nets. So far you will have created a paper bag and a dice. These both use </w:t>
            </w:r>
            <w:r w:rsidRPr="7A808435" w:rsidR="446C4051">
              <w:rPr>
                <w:sz w:val="16"/>
                <w:szCs w:val="16"/>
              </w:rPr>
              <w:t xml:space="preserve">nets to create simple 3D structures. This week I’d like you to create a more complex net, one for a </w:t>
            </w:r>
            <w:r w:rsidRPr="7A808435" w:rsidR="5FE90C4B">
              <w:rPr>
                <w:sz w:val="16"/>
                <w:szCs w:val="16"/>
              </w:rPr>
              <w:t>character you will come up with yourself.</w:t>
            </w:r>
            <w:r w:rsidRPr="7A808435" w:rsidR="17517774">
              <w:rPr>
                <w:sz w:val="16"/>
                <w:szCs w:val="16"/>
              </w:rPr>
              <w:t xml:space="preserve"> </w:t>
            </w:r>
            <w:r w:rsidRPr="7A808435" w:rsidR="7B997D8D">
              <w:rPr>
                <w:sz w:val="16"/>
                <w:szCs w:val="16"/>
              </w:rPr>
              <w:t>Be imaginative! It could be a superhero (NHS or otherwise), a</w:t>
            </w:r>
            <w:r w:rsidRPr="7A808435" w:rsidR="39E3A389">
              <w:rPr>
                <w:sz w:val="16"/>
                <w:szCs w:val="16"/>
              </w:rPr>
              <w:t>n imaginary or real character, like a</w:t>
            </w:r>
            <w:r w:rsidRPr="7A808435" w:rsidR="7B997D8D">
              <w:rPr>
                <w:sz w:val="16"/>
                <w:szCs w:val="16"/>
              </w:rPr>
              <w:t xml:space="preserve"> celebrity</w:t>
            </w:r>
            <w:r w:rsidRPr="7A808435" w:rsidR="346B6240">
              <w:rPr>
                <w:sz w:val="16"/>
                <w:szCs w:val="16"/>
              </w:rPr>
              <w:t>.</w:t>
            </w:r>
            <w:r w:rsidRPr="7A808435" w:rsidR="7B997D8D">
              <w:rPr>
                <w:sz w:val="16"/>
                <w:szCs w:val="16"/>
              </w:rPr>
              <w:t xml:space="preserve"> </w:t>
            </w:r>
          </w:p>
          <w:p w:rsidRPr="00FC159E" w:rsidR="007577DC" w:rsidP="7A808435" w:rsidRDefault="3E2CD1A5" w14:paraId="3B25EC2B" w14:textId="7D9F4473" w14:noSpellErr="1">
            <w:pPr>
              <w:rPr>
                <w:sz w:val="16"/>
                <w:szCs w:val="16"/>
              </w:rPr>
            </w:pPr>
            <w:r w:rsidR="36502661">
              <w:drawing>
                <wp:inline wp14:editId="6C31D05E" wp14:anchorId="5FC181C2">
                  <wp:extent cx="735949" cy="764965"/>
                  <wp:effectExtent l="0" t="0" r="0" b="0"/>
                  <wp:docPr id="2055242805" name="Picture 832936560" title=""/>
                  <wp:cNvGraphicFramePr>
                    <a:graphicFrameLocks noChangeAspect="1"/>
                  </wp:cNvGraphicFramePr>
                  <a:graphic>
                    <a:graphicData uri="http://schemas.openxmlformats.org/drawingml/2006/picture">
                      <pic:pic>
                        <pic:nvPicPr>
                          <pic:cNvPr id="0" name="Picture 832936560"/>
                          <pic:cNvPicPr/>
                        </pic:nvPicPr>
                        <pic:blipFill>
                          <a:blip r:embed="R619206404bcd43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35949" cy="764965"/>
                          </a:xfrm>
                          <a:prstGeom prst="rect">
                            <a:avLst/>
                          </a:prstGeom>
                        </pic:spPr>
                      </pic:pic>
                    </a:graphicData>
                  </a:graphic>
                </wp:inline>
              </w:drawing>
            </w:r>
            <w:r w:rsidRPr="7A808435" w:rsidR="36502661">
              <w:rPr>
                <w:sz w:val="16"/>
                <w:szCs w:val="16"/>
              </w:rPr>
              <w:t xml:space="preserve"> </w:t>
            </w:r>
            <w:r w:rsidR="5D6C5682">
              <w:drawing>
                <wp:inline wp14:editId="15F56F62" wp14:anchorId="062841E6">
                  <wp:extent cx="1046273" cy="758701"/>
                  <wp:effectExtent l="0" t="0" r="0" b="0"/>
                  <wp:docPr id="1182062776" name="Picture 180859784" title=""/>
                  <wp:cNvGraphicFramePr>
                    <a:graphicFrameLocks noChangeAspect="1"/>
                  </wp:cNvGraphicFramePr>
                  <a:graphic>
                    <a:graphicData uri="http://schemas.openxmlformats.org/drawingml/2006/picture">
                      <pic:pic>
                        <pic:nvPicPr>
                          <pic:cNvPr id="0" name="Picture 180859784"/>
                          <pic:cNvPicPr/>
                        </pic:nvPicPr>
                        <pic:blipFill>
                          <a:blip r:embed="R3314c79f9b6741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46273" cy="758701"/>
                          </a:xfrm>
                          <a:prstGeom prst="rect">
                            <a:avLst/>
                          </a:prstGeom>
                        </pic:spPr>
                      </pic:pic>
                    </a:graphicData>
                  </a:graphic>
                </wp:inline>
              </w:drawing>
            </w:r>
            <w:r w:rsidR="22E9B25A">
              <w:drawing>
                <wp:inline wp14:editId="19580DC8" wp14:anchorId="0EF8E6E1">
                  <wp:extent cx="960683" cy="741580"/>
                  <wp:effectExtent l="0" t="0" r="0" b="0"/>
                  <wp:docPr id="1776788881" name="Picture 641028158" title=""/>
                  <wp:cNvGraphicFramePr>
                    <a:graphicFrameLocks noChangeAspect="1"/>
                  </wp:cNvGraphicFramePr>
                  <a:graphic>
                    <a:graphicData uri="http://schemas.openxmlformats.org/drawingml/2006/picture">
                      <pic:pic>
                        <pic:nvPicPr>
                          <pic:cNvPr id="0" name="Picture 641028158"/>
                          <pic:cNvPicPr/>
                        </pic:nvPicPr>
                        <pic:blipFill>
                          <a:blip r:embed="R880a533c253c40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0683" cy="741580"/>
                          </a:xfrm>
                          <a:prstGeom prst="rect">
                            <a:avLst/>
                          </a:prstGeom>
                        </pic:spPr>
                      </pic:pic>
                    </a:graphicData>
                  </a:graphic>
                </wp:inline>
              </w:drawing>
            </w:r>
          </w:p>
          <w:p w:rsidRPr="00FC159E" w:rsidR="007577DC" w:rsidP="7A808435" w:rsidRDefault="35459A91" w14:paraId="17656FA6" w14:textId="1CFA574B">
            <w:pPr>
              <w:rPr>
                <w:sz w:val="16"/>
                <w:szCs w:val="16"/>
              </w:rPr>
            </w:pPr>
            <w:r w:rsidRPr="7A808435" w:rsidR="53522539">
              <w:rPr>
                <w:sz w:val="16"/>
                <w:szCs w:val="16"/>
              </w:rPr>
              <w:t>The images above show three different approaches to this task</w:t>
            </w:r>
            <w:r w:rsidRPr="7A808435" w:rsidR="47F1C6FE">
              <w:rPr>
                <w:sz w:val="16"/>
                <w:szCs w:val="16"/>
              </w:rPr>
              <w:t>. There is also help with this task from</w:t>
            </w:r>
            <w:r w:rsidRPr="7A808435" w:rsidR="6426A697">
              <w:rPr>
                <w:sz w:val="16"/>
                <w:szCs w:val="16"/>
              </w:rPr>
              <w:t xml:space="preserve"> </w:t>
            </w:r>
            <w:hyperlink r:id="R4dfa9bc9bb444e32">
              <w:r w:rsidRPr="7A808435" w:rsidR="6426A697">
                <w:rPr>
                  <w:rStyle w:val="Hyperlink"/>
                  <w:sz w:val="16"/>
                  <w:szCs w:val="16"/>
                </w:rPr>
                <w:t>Youtube</w:t>
              </w:r>
            </w:hyperlink>
            <w:r w:rsidRPr="7A808435" w:rsidR="6426A697">
              <w:rPr>
                <w:sz w:val="16"/>
                <w:szCs w:val="16"/>
              </w:rPr>
              <w:t xml:space="preserve">. </w:t>
            </w:r>
          </w:p>
          <w:p w:rsidRPr="00FC159E" w:rsidR="007577DC" w:rsidP="7A808435" w:rsidRDefault="35459A91" w14:paraId="351B28A6" w14:textId="19E09F24">
            <w:pPr>
              <w:pStyle w:val="Normal"/>
              <w:rPr>
                <w:sz w:val="16"/>
                <w:szCs w:val="16"/>
              </w:rPr>
            </w:pPr>
          </w:p>
          <w:p w:rsidRPr="00FC159E" w:rsidR="007577DC" w:rsidP="7A808435" w:rsidRDefault="35459A91" w14:paraId="17A3B882" w14:textId="7A53352F">
            <w:pPr>
              <w:pStyle w:val="Normal"/>
              <w:rPr>
                <w:sz w:val="16"/>
                <w:szCs w:val="16"/>
              </w:rPr>
            </w:pPr>
            <w:r w:rsidRPr="7A808435" w:rsidR="6426A697">
              <w:rPr>
                <w:sz w:val="16"/>
                <w:szCs w:val="16"/>
              </w:rPr>
              <w:t>1) Draw a 3D version of your design and add colour.</w:t>
            </w:r>
            <w:r w:rsidRPr="7A808435" w:rsidR="05E5451F">
              <w:rPr>
                <w:sz w:val="16"/>
                <w:szCs w:val="16"/>
              </w:rPr>
              <w:t xml:space="preserve"> You character could be made of more than one box.</w:t>
            </w:r>
          </w:p>
          <w:p w:rsidRPr="00FC159E" w:rsidR="007577DC" w:rsidP="7A808435" w:rsidRDefault="35459A91" w14:paraId="176F8E1E" w14:textId="172C4E0A">
            <w:pPr>
              <w:pStyle w:val="Normal"/>
              <w:rPr>
                <w:sz w:val="16"/>
                <w:szCs w:val="16"/>
              </w:rPr>
            </w:pPr>
            <w:r w:rsidRPr="7A808435" w:rsidR="6426A697">
              <w:rPr>
                <w:sz w:val="16"/>
                <w:szCs w:val="16"/>
              </w:rPr>
              <w:t>2) Use a</w:t>
            </w:r>
            <w:r w:rsidRPr="7A808435" w:rsidR="6426A697">
              <w:rPr>
                <w:sz w:val="16"/>
                <w:szCs w:val="16"/>
              </w:rPr>
              <w:t xml:space="preserve"> ruler to draw out the net to scale on a sheet of A4</w:t>
            </w:r>
            <w:r w:rsidRPr="7A808435" w:rsidR="19162B5F">
              <w:rPr>
                <w:sz w:val="16"/>
                <w:szCs w:val="16"/>
              </w:rPr>
              <w:t>paper</w:t>
            </w:r>
            <w:r w:rsidRPr="7A808435" w:rsidR="6426A697">
              <w:rPr>
                <w:sz w:val="16"/>
                <w:szCs w:val="16"/>
              </w:rPr>
              <w:t xml:space="preserve"> and add colour.</w:t>
            </w:r>
            <w:r w:rsidRPr="7A808435" w:rsidR="6F56D967">
              <w:rPr>
                <w:sz w:val="16"/>
                <w:szCs w:val="16"/>
              </w:rPr>
              <w:t xml:space="preserve"> Identify the fold and cut lines using dotted or solid lines.</w:t>
            </w:r>
          </w:p>
          <w:p w:rsidRPr="00FC159E" w:rsidR="007577DC" w:rsidP="7A808435" w:rsidRDefault="35459A91" w14:paraId="127DA0A5" w14:textId="2D760B7A">
            <w:pPr>
              <w:pStyle w:val="Normal"/>
              <w:rPr>
                <w:sz w:val="16"/>
                <w:szCs w:val="16"/>
              </w:rPr>
            </w:pPr>
            <w:r w:rsidRPr="7A808435" w:rsidR="6426A697">
              <w:rPr>
                <w:sz w:val="16"/>
                <w:szCs w:val="16"/>
              </w:rPr>
              <w:t>3) Cut out your character and assemble.</w:t>
            </w:r>
          </w:p>
          <w:p w:rsidRPr="00FC159E" w:rsidR="007577DC" w:rsidP="7A808435" w:rsidRDefault="35459A91" w14:paraId="46886606" w14:textId="25672FBF">
            <w:pPr>
              <w:pStyle w:val="Normal"/>
              <w:rPr>
                <w:sz w:val="16"/>
                <w:szCs w:val="16"/>
              </w:rPr>
            </w:pPr>
          </w:p>
          <w:p w:rsidRPr="00FC159E" w:rsidR="007577DC" w:rsidP="7A808435" w:rsidRDefault="35459A91" w14:paraId="4101652C" w14:textId="72C9B6A7">
            <w:pPr>
              <w:pStyle w:val="Normal"/>
              <w:rPr>
                <w:sz w:val="16"/>
                <w:szCs w:val="16"/>
              </w:rPr>
            </w:pPr>
            <w:r w:rsidRPr="7A808435" w:rsidR="6426A697">
              <w:rPr>
                <w:sz w:val="16"/>
                <w:szCs w:val="16"/>
              </w:rPr>
              <w:t>Please email a photograph of your work to Mr Cassidy.</w:t>
            </w:r>
          </w:p>
        </w:tc>
        <w:tc>
          <w:tcPr>
            <w:tcW w:w="5273" w:type="dxa"/>
            <w:gridSpan w:val="2"/>
            <w:shd w:val="clear" w:color="auto" w:fill="FFFFFF" w:themeFill="background1"/>
            <w:tcMar/>
          </w:tcPr>
          <w:p w:rsidRPr="00FC159E" w:rsidR="007577DC" w:rsidP="06AE000B" w:rsidRDefault="16334016" w14:paraId="0AF7BBF8" w14:textId="45FD626C">
            <w:pPr>
              <w:spacing w:line="259" w:lineRule="auto"/>
              <w:rPr>
                <w:rFonts w:ascii="Calibri" w:hAnsi="Calibri" w:eastAsia="Calibri" w:cs="Calibri"/>
              </w:rPr>
            </w:pPr>
            <w:r w:rsidRPr="06AE000B">
              <w:rPr>
                <w:rFonts w:ascii="Calibri" w:hAnsi="Calibri" w:eastAsia="Calibri" w:cs="Calibri"/>
              </w:rPr>
              <w:t xml:space="preserve">Last week using doddle (hopefully!) you learned about Smart Materials. This week let's build on that and look at them in use. What examples have you come across in use? (Sunglasses that darken, frying pans with red spots </w:t>
            </w:r>
            <w:proofErr w:type="spellStart"/>
            <w:r w:rsidRPr="06AE000B">
              <w:rPr>
                <w:rFonts w:ascii="Calibri" w:hAnsi="Calibri" w:eastAsia="Calibri" w:cs="Calibri"/>
              </w:rPr>
              <w:t>etc</w:t>
            </w:r>
            <w:proofErr w:type="spellEnd"/>
            <w:r w:rsidRPr="06AE000B">
              <w:rPr>
                <w:rFonts w:ascii="Calibri" w:hAnsi="Calibri" w:eastAsia="Calibri" w:cs="Calibri"/>
              </w:rPr>
              <w:t xml:space="preserve">) Also enjoy having a look at the following links (copy and </w:t>
            </w:r>
            <w:proofErr w:type="spellStart"/>
            <w:r w:rsidRPr="06AE000B">
              <w:rPr>
                <w:rFonts w:ascii="Calibri" w:hAnsi="Calibri" w:eastAsia="Calibri" w:cs="Calibri"/>
              </w:rPr>
              <w:t>past</w:t>
            </w:r>
            <w:proofErr w:type="spellEnd"/>
            <w:r w:rsidRPr="06AE000B">
              <w:rPr>
                <w:rFonts w:ascii="Calibri" w:hAnsi="Calibri" w:eastAsia="Calibri" w:cs="Calibri"/>
              </w:rPr>
              <w:t xml:space="preserve"> them into your internet browser)</w:t>
            </w:r>
          </w:p>
          <w:p w:rsidRPr="00FC159E" w:rsidR="007577DC" w:rsidP="06AE000B" w:rsidRDefault="007979F7" w14:paraId="44AE8FD2" w14:textId="54DC4903">
            <w:pPr>
              <w:spacing w:line="259" w:lineRule="auto"/>
              <w:rPr>
                <w:rFonts w:ascii="Calibri" w:hAnsi="Calibri" w:eastAsia="Calibri" w:cs="Calibri"/>
              </w:rPr>
            </w:pPr>
            <w:hyperlink r:id="rId15">
              <w:r w:rsidRPr="06AE000B" w:rsidR="16334016">
                <w:rPr>
                  <w:rStyle w:val="Hyperlink"/>
                  <w:rFonts w:ascii="Calibri" w:hAnsi="Calibri" w:eastAsia="Calibri" w:cs="Calibri"/>
                  <w:color w:val="0563C1"/>
                </w:rPr>
                <w:t>https://www.youtube.com/watch?v=BvTkefJHfC0</w:t>
              </w:r>
            </w:hyperlink>
          </w:p>
          <w:p w:rsidRPr="00FC159E" w:rsidR="007577DC" w:rsidP="06AE000B" w:rsidRDefault="007979F7" w14:paraId="2BE440FD" w14:textId="3200639F">
            <w:pPr>
              <w:spacing w:line="259" w:lineRule="auto"/>
              <w:rPr>
                <w:rFonts w:ascii="Calibri" w:hAnsi="Calibri" w:eastAsia="Calibri" w:cs="Calibri"/>
              </w:rPr>
            </w:pPr>
            <w:hyperlink r:id="rId16">
              <w:r w:rsidRPr="06AE000B" w:rsidR="16334016">
                <w:rPr>
                  <w:rStyle w:val="Hyperlink"/>
                  <w:rFonts w:ascii="Calibri" w:hAnsi="Calibri" w:eastAsia="Calibri" w:cs="Calibri"/>
                  <w:color w:val="0563C1"/>
                </w:rPr>
                <w:t>https://www.youtube.com/watch?v=IhVuc6RNyaw</w:t>
              </w:r>
            </w:hyperlink>
          </w:p>
          <w:p w:rsidRPr="00FC159E" w:rsidR="007577DC" w:rsidP="06AE000B" w:rsidRDefault="007979F7" w14:paraId="048D9223" w14:textId="66D162F8">
            <w:pPr>
              <w:spacing w:line="259" w:lineRule="auto"/>
              <w:rPr>
                <w:rFonts w:ascii="Calibri" w:hAnsi="Calibri" w:eastAsia="Calibri" w:cs="Calibri"/>
              </w:rPr>
            </w:pPr>
            <w:hyperlink r:id="rId17">
              <w:r w:rsidRPr="06AE000B" w:rsidR="16334016">
                <w:rPr>
                  <w:rStyle w:val="Hyperlink"/>
                  <w:rFonts w:ascii="Calibri" w:hAnsi="Calibri" w:eastAsia="Calibri" w:cs="Calibri"/>
                  <w:color w:val="0563C1"/>
                </w:rPr>
                <w:t>https://www.youtube.com/watch?v=gzm7yD-JuyM</w:t>
              </w:r>
            </w:hyperlink>
          </w:p>
          <w:p w:rsidRPr="00FC159E" w:rsidR="007577DC" w:rsidP="06AE000B" w:rsidRDefault="007979F7" w14:paraId="30B663A9" w14:textId="37775ABD">
            <w:pPr>
              <w:spacing w:line="259" w:lineRule="auto"/>
              <w:rPr>
                <w:rFonts w:ascii="Calibri" w:hAnsi="Calibri" w:eastAsia="Calibri" w:cs="Calibri"/>
              </w:rPr>
            </w:pPr>
            <w:hyperlink r:id="rId18">
              <w:r w:rsidRPr="06AE000B" w:rsidR="16334016">
                <w:rPr>
                  <w:rStyle w:val="Hyperlink"/>
                  <w:rFonts w:ascii="Calibri" w:hAnsi="Calibri" w:eastAsia="Calibri" w:cs="Calibri"/>
                  <w:color w:val="0563C1"/>
                </w:rPr>
                <w:t>https://www.youtube.com/watch?v=JJfppydyGHw</w:t>
              </w:r>
            </w:hyperlink>
          </w:p>
          <w:p w:rsidRPr="00FC159E" w:rsidR="007577DC" w:rsidP="06AE000B" w:rsidRDefault="16334016" w14:paraId="33184FEA" w14:textId="58909D00">
            <w:pPr>
              <w:spacing w:line="259" w:lineRule="auto"/>
              <w:rPr>
                <w:rFonts w:ascii="Calibri" w:hAnsi="Calibri" w:eastAsia="Calibri" w:cs="Calibri"/>
              </w:rPr>
            </w:pPr>
            <w:r w:rsidRPr="06AE000B">
              <w:rPr>
                <w:rFonts w:ascii="Calibri" w:hAnsi="Calibri" w:eastAsia="Calibri" w:cs="Calibri"/>
              </w:rPr>
              <w:t xml:space="preserve">Now have a look for some of your own. If you find something interesting, please email me the link. Thanks, Mr </w:t>
            </w:r>
            <w:proofErr w:type="spellStart"/>
            <w:r w:rsidRPr="06AE000B">
              <w:rPr>
                <w:rFonts w:ascii="Calibri" w:hAnsi="Calibri" w:eastAsia="Calibri" w:cs="Calibri"/>
              </w:rPr>
              <w:t>B.Hull</w:t>
            </w:r>
            <w:proofErr w:type="spellEnd"/>
          </w:p>
          <w:p w:rsidRPr="00FC159E" w:rsidR="007577DC" w:rsidP="06AE000B" w:rsidRDefault="007577DC" w14:paraId="4B99056E" w14:textId="5394B962">
            <w:pPr>
              <w:jc w:val="center"/>
            </w:pPr>
          </w:p>
        </w:tc>
        <w:tc>
          <w:tcPr>
            <w:tcW w:w="5272" w:type="dxa"/>
            <w:gridSpan w:val="2"/>
            <w:shd w:val="clear" w:color="auto" w:fill="FFFFFF" w:themeFill="background1"/>
            <w:tcMar/>
          </w:tcPr>
          <w:p w:rsidRPr="00FC159E" w:rsidR="007577DC" w:rsidP="62DA59CF" w:rsidRDefault="007577DC" w14:paraId="1C1DD4F0" w14:textId="4607AFB8">
            <w:pPr>
              <w:spacing w:line="259" w:lineRule="auto"/>
              <w:jc w:val="center"/>
              <w:rPr>
                <w:rFonts w:ascii="Calibri" w:hAnsi="Calibri" w:eastAsia="Calibri" w:cs="Calibri"/>
                <w:noProof w:val="0"/>
                <w:sz w:val="22"/>
                <w:szCs w:val="22"/>
                <w:lang w:val="en-GB"/>
              </w:rPr>
            </w:pPr>
            <w:r w:rsidRPr="62DA59CF" w:rsidR="2123AD6B">
              <w:rPr>
                <w:rFonts w:ascii="Calibri" w:hAnsi="Calibri" w:eastAsia="Calibri" w:cs="Calibri"/>
                <w:b w:val="1"/>
                <w:bCs w:val="1"/>
                <w:noProof w:val="0"/>
                <w:sz w:val="22"/>
                <w:szCs w:val="22"/>
                <w:lang w:val="en-GB"/>
              </w:rPr>
              <w:t>Create a ‘Guide to Textiles at WLD’ which could be given to the new Year 7 before starting in September. Create on an A4 piece of paper.</w:t>
            </w:r>
          </w:p>
          <w:p w:rsidRPr="00FC159E" w:rsidR="007577DC" w:rsidP="62DA59CF" w:rsidRDefault="007577DC" w14:paraId="5B16BD7A" w14:textId="20912B7F">
            <w:pPr>
              <w:pStyle w:val="ListParagraph"/>
              <w:numPr>
                <w:ilvl w:val="0"/>
                <w:numId w:val="7"/>
              </w:numPr>
              <w:spacing w:after="160" w:line="259" w:lineRule="auto"/>
              <w:jc w:val="center"/>
              <w:rPr>
                <w:rFonts w:ascii="Calibri" w:hAnsi="Calibri" w:eastAsia="Calibri" w:cs="Calibri" w:asciiTheme="minorAscii" w:hAnsiTheme="minorAscii" w:eastAsiaTheme="minorAscii" w:cstheme="minorAscii"/>
                <w:b w:val="1"/>
                <w:bCs w:val="1"/>
                <w:noProof w:val="0"/>
                <w:sz w:val="22"/>
                <w:szCs w:val="22"/>
                <w:lang w:val="en-GB"/>
              </w:rPr>
            </w:pPr>
            <w:r w:rsidRPr="62DA59CF" w:rsidR="2123AD6B">
              <w:rPr>
                <w:rFonts w:ascii="Calibri" w:hAnsi="Calibri" w:eastAsia="Calibri" w:cs="Calibri"/>
                <w:b w:val="1"/>
                <w:bCs w:val="1"/>
                <w:noProof w:val="0"/>
                <w:sz w:val="22"/>
                <w:szCs w:val="22"/>
                <w:lang w:val="en-GB"/>
              </w:rPr>
              <w:t>What Health &amp; Safety rules do you think they should definitely know?</w:t>
            </w:r>
          </w:p>
          <w:p w:rsidRPr="00FC159E" w:rsidR="007577DC" w:rsidP="62DA59CF" w:rsidRDefault="007577DC" w14:paraId="67D26182" w14:textId="566E4A9F">
            <w:pPr>
              <w:pStyle w:val="ListParagraph"/>
              <w:numPr>
                <w:ilvl w:val="0"/>
                <w:numId w:val="7"/>
              </w:numPr>
              <w:spacing w:after="160" w:line="259" w:lineRule="auto"/>
              <w:jc w:val="center"/>
              <w:rPr>
                <w:rFonts w:ascii="Calibri" w:hAnsi="Calibri" w:eastAsia="Calibri" w:cs="Calibri" w:asciiTheme="minorAscii" w:hAnsiTheme="minorAscii" w:eastAsiaTheme="minorAscii" w:cstheme="minorAscii"/>
                <w:b w:val="1"/>
                <w:bCs w:val="1"/>
                <w:noProof w:val="0"/>
                <w:sz w:val="22"/>
                <w:szCs w:val="22"/>
                <w:lang w:val="en-GB"/>
              </w:rPr>
            </w:pPr>
            <w:r w:rsidRPr="62DA59CF" w:rsidR="2123AD6B">
              <w:rPr>
                <w:rFonts w:ascii="Calibri" w:hAnsi="Calibri" w:eastAsia="Calibri" w:cs="Calibri"/>
                <w:b w:val="1"/>
                <w:bCs w:val="1"/>
                <w:noProof w:val="0"/>
                <w:sz w:val="22"/>
                <w:szCs w:val="22"/>
                <w:lang w:val="en-GB"/>
              </w:rPr>
              <w:t>What textiles skills would you recommend them practicing before starting at WLD?</w:t>
            </w:r>
          </w:p>
          <w:p w:rsidRPr="00FC159E" w:rsidR="007577DC" w:rsidP="62DA59CF" w:rsidRDefault="007577DC" w14:paraId="56129AA4" w14:textId="5F4518A1">
            <w:pPr>
              <w:pStyle w:val="ListParagraph"/>
              <w:numPr>
                <w:ilvl w:val="0"/>
                <w:numId w:val="7"/>
              </w:numPr>
              <w:spacing w:after="160" w:line="259" w:lineRule="auto"/>
              <w:jc w:val="center"/>
              <w:rPr>
                <w:rFonts w:ascii="Calibri" w:hAnsi="Calibri" w:eastAsia="Calibri" w:cs="Calibri" w:asciiTheme="minorAscii" w:hAnsiTheme="minorAscii" w:eastAsiaTheme="minorAscii" w:cstheme="minorAscii"/>
                <w:b w:val="1"/>
                <w:bCs w:val="1"/>
                <w:noProof w:val="0"/>
                <w:sz w:val="22"/>
                <w:szCs w:val="22"/>
                <w:lang w:val="en-GB"/>
              </w:rPr>
            </w:pPr>
            <w:r w:rsidRPr="62DA59CF" w:rsidR="2123AD6B">
              <w:rPr>
                <w:rFonts w:ascii="Calibri" w:hAnsi="Calibri" w:eastAsia="Calibri" w:cs="Calibri"/>
                <w:b w:val="1"/>
                <w:bCs w:val="1"/>
                <w:noProof w:val="0"/>
                <w:sz w:val="22"/>
                <w:szCs w:val="22"/>
                <w:lang w:val="en-GB"/>
              </w:rPr>
              <w:t>Was there anything you wish you had known before starting Textiles?</w:t>
            </w:r>
          </w:p>
          <w:p w:rsidRPr="00FC159E" w:rsidR="007577DC" w:rsidP="62DA59CF" w:rsidRDefault="007577DC" w14:paraId="6D0F631E" w14:textId="7A8CB031">
            <w:pPr>
              <w:spacing w:line="259" w:lineRule="auto"/>
              <w:jc w:val="center"/>
              <w:rPr>
                <w:rFonts w:ascii="Calibri" w:hAnsi="Calibri" w:eastAsia="Calibri" w:cs="Calibri"/>
                <w:noProof w:val="0"/>
                <w:sz w:val="22"/>
                <w:szCs w:val="22"/>
                <w:lang w:val="en-GB"/>
              </w:rPr>
            </w:pPr>
            <w:r w:rsidRPr="62DA59CF" w:rsidR="2123AD6B">
              <w:rPr>
                <w:rFonts w:ascii="Calibri" w:hAnsi="Calibri" w:eastAsia="Calibri" w:cs="Calibri"/>
                <w:b w:val="1"/>
                <w:bCs w:val="1"/>
                <w:noProof w:val="0"/>
                <w:sz w:val="22"/>
                <w:szCs w:val="22"/>
                <w:lang w:val="en-GB"/>
              </w:rPr>
              <w:t>Illustrate your guide with pictures and diagrams which help to explain your advice.</w:t>
            </w:r>
          </w:p>
          <w:p w:rsidRPr="00FC159E" w:rsidR="007577DC" w:rsidP="62DA59CF" w:rsidRDefault="007577DC" w14:paraId="1299C43A" w14:textId="3BD0DEDA">
            <w:pPr>
              <w:pStyle w:val="Normal"/>
              <w:jc w:val="center"/>
              <w:rPr>
                <w:b w:val="1"/>
                <w:bCs w:val="1"/>
              </w:rPr>
            </w:pPr>
          </w:p>
        </w:tc>
        <w:tc>
          <w:tcPr>
            <w:tcW w:w="5273" w:type="dxa"/>
            <w:gridSpan w:val="2"/>
            <w:shd w:val="clear" w:color="auto" w:fill="FFFFFF" w:themeFill="background1"/>
            <w:tcMar/>
          </w:tcPr>
          <w:p w:rsidRPr="00FC159E" w:rsidR="007577DC" w:rsidP="47E642AC" w:rsidRDefault="46D19EE0" w14:paraId="698A762A" w14:textId="481B5DFC">
            <w:pPr>
              <w:jc w:val="center"/>
              <w:rPr>
                <w:b/>
                <w:bCs/>
              </w:rPr>
            </w:pPr>
            <w:r w:rsidRPr="47E642AC">
              <w:rPr>
                <w:b/>
                <w:bCs/>
              </w:rPr>
              <w:t>Vitamins fat soluble.</w:t>
            </w:r>
          </w:p>
          <w:p w:rsidRPr="00FC159E" w:rsidR="007577DC" w:rsidP="47E642AC" w:rsidRDefault="46D19EE0" w14:paraId="3A26CDA4" w14:textId="0F7706EA">
            <w:pPr>
              <w:jc w:val="center"/>
              <w:rPr>
                <w:b/>
                <w:bCs/>
              </w:rPr>
            </w:pPr>
            <w:r w:rsidRPr="47E642AC">
              <w:rPr>
                <w:b/>
                <w:bCs/>
              </w:rPr>
              <w:t>Produce a one-page profile on the following fat-soluble vitamins.</w:t>
            </w:r>
          </w:p>
          <w:p w:rsidRPr="00FC159E" w:rsidR="007577DC" w:rsidP="47E642AC" w:rsidRDefault="46D19EE0" w14:paraId="2E41A80C" w14:textId="6AA8FBA3">
            <w:pPr>
              <w:jc w:val="center"/>
              <w:rPr>
                <w:b/>
                <w:bCs/>
              </w:rPr>
            </w:pPr>
            <w:r w:rsidRPr="47E642AC">
              <w:rPr>
                <w:b/>
                <w:bCs/>
              </w:rPr>
              <w:t>Vitamin A, D, E and K.</w:t>
            </w:r>
          </w:p>
          <w:p w:rsidRPr="00FC159E" w:rsidR="007577DC" w:rsidP="47E642AC" w:rsidRDefault="46D19EE0" w14:paraId="22025610" w14:textId="1C7AC3A9">
            <w:pPr>
              <w:jc w:val="center"/>
              <w:rPr>
                <w:b/>
                <w:bCs/>
              </w:rPr>
            </w:pPr>
            <w:r w:rsidRPr="47E642AC">
              <w:rPr>
                <w:b/>
                <w:bCs/>
              </w:rPr>
              <w:t>Why do we need these vitamins?  What foods are they found in?  How much do we need of each per day? What happens if we have t</w:t>
            </w:r>
            <w:r w:rsidRPr="47E642AC" w:rsidR="21E5189A">
              <w:rPr>
                <w:b/>
                <w:bCs/>
              </w:rPr>
              <w:t>oo much of each vitamin?  What happens if we are deficient of these vitamins?</w:t>
            </w:r>
          </w:p>
          <w:p w:rsidRPr="00FC159E" w:rsidR="007577DC" w:rsidP="47E642AC" w:rsidRDefault="21E5189A" w14:paraId="298A4E61" w14:textId="650C13E4">
            <w:pPr>
              <w:jc w:val="center"/>
              <w:rPr>
                <w:b/>
                <w:bCs/>
              </w:rPr>
            </w:pPr>
            <w:r w:rsidRPr="47E642AC">
              <w:rPr>
                <w:b/>
                <w:bCs/>
              </w:rPr>
              <w:t>You can add pictures to make your work interesting.</w:t>
            </w:r>
          </w:p>
          <w:p w:rsidRPr="00FC159E" w:rsidR="007577DC" w:rsidP="47E642AC" w:rsidRDefault="21E5189A" w14:paraId="5500AECE" w14:textId="12855F78">
            <w:pPr>
              <w:jc w:val="center"/>
              <w:rPr>
                <w:b/>
                <w:bCs/>
              </w:rPr>
            </w:pPr>
            <w:r w:rsidRPr="47E642AC">
              <w:rPr>
                <w:b/>
                <w:bCs/>
              </w:rPr>
              <w:t>Please send your work to my school email address.</w:t>
            </w:r>
            <w:r w:rsidRPr="47E642AC" w:rsidR="46D19EE0">
              <w:rPr>
                <w:b/>
                <w:bCs/>
              </w:rPr>
              <w:t xml:space="preserve"> </w:t>
            </w:r>
          </w:p>
          <w:p w:rsidRPr="00FC159E" w:rsidR="007577DC" w:rsidP="47E642AC" w:rsidRDefault="007577DC" w14:paraId="02F3F062" w14:textId="0C6F3A7F">
            <w:pPr>
              <w:jc w:val="center"/>
              <w:rPr>
                <w:b/>
                <w:bCs/>
              </w:rPr>
            </w:pPr>
          </w:p>
          <w:p w:rsidRPr="00FC159E" w:rsidR="007577DC" w:rsidP="47E642AC" w:rsidRDefault="007577DC" w14:paraId="4DDBEF00" w14:textId="50385730">
            <w:pPr>
              <w:jc w:val="center"/>
              <w:rPr>
                <w:b/>
                <w:bCs/>
              </w:rPr>
            </w:pPr>
          </w:p>
        </w:tc>
      </w:tr>
      <w:tr w:rsidR="007577DC" w:rsidTr="7CF4614E" w14:paraId="68FD15C1" w14:textId="77777777">
        <w:trPr>
          <w:trHeight w:val="1946"/>
        </w:trPr>
        <w:tc>
          <w:tcPr>
            <w:tcW w:w="1271" w:type="dxa"/>
            <w:tcMar/>
          </w:tcPr>
          <w:p w:rsidRPr="00FC159E" w:rsidR="007577DC" w:rsidP="007577DC" w:rsidRDefault="005223F3" w14:paraId="4A8D010E" w14:textId="77777777">
            <w:pPr>
              <w:jc w:val="center"/>
              <w:rPr>
                <w:b/>
              </w:rPr>
            </w:pPr>
            <w:r>
              <w:rPr>
                <w:b/>
              </w:rPr>
              <w:t>Geography</w:t>
            </w:r>
          </w:p>
        </w:tc>
        <w:tc>
          <w:tcPr>
            <w:tcW w:w="21090" w:type="dxa"/>
            <w:gridSpan w:val="8"/>
            <w:shd w:val="clear" w:color="auto" w:fill="auto"/>
            <w:tcMar/>
          </w:tcPr>
          <w:p w:rsidRPr="00FC159E" w:rsidR="007577DC" w:rsidP="7A808435" w:rsidRDefault="007577DC" w14:paraId="6EC7C9C4" w14:textId="78F39ED9">
            <w:pPr>
              <w:spacing w:line="257" w:lineRule="auto"/>
              <w:jc w:val="left"/>
              <w:rPr>
                <w:rFonts w:ascii="OpenDyslexic" w:hAnsi="OpenDyslexic" w:eastAsia="OpenDyslexic" w:cs="OpenDyslexic"/>
                <w:noProof w:val="0"/>
                <w:sz w:val="22"/>
                <w:szCs w:val="22"/>
                <w:lang w:val="en-GB"/>
              </w:rPr>
            </w:pPr>
            <w:r w:rsidRPr="7A808435" w:rsidR="0DD2D72E">
              <w:rPr>
                <w:rFonts w:ascii="OpenDyslexic" w:hAnsi="OpenDyslexic" w:eastAsia="OpenDyslexic" w:cs="OpenDyslexic"/>
                <w:noProof w:val="0"/>
                <w:sz w:val="22"/>
                <w:szCs w:val="22"/>
                <w:lang w:val="en-GB"/>
              </w:rPr>
              <w:t>Coast Booklet</w:t>
            </w:r>
          </w:p>
          <w:p w:rsidRPr="00FC159E" w:rsidR="007577DC" w:rsidP="7A808435" w:rsidRDefault="007577DC" w14:paraId="7384C563" w14:textId="59467B70">
            <w:pPr>
              <w:pStyle w:val="Normal"/>
              <w:spacing w:line="257" w:lineRule="auto"/>
              <w:jc w:val="left"/>
              <w:rPr>
                <w:rFonts w:ascii="OpenDyslexic" w:hAnsi="OpenDyslexic" w:eastAsia="OpenDyslexic" w:cs="OpenDyslexic"/>
                <w:noProof w:val="0"/>
                <w:sz w:val="22"/>
                <w:szCs w:val="22"/>
                <w:lang w:val="en-GB"/>
              </w:rPr>
            </w:pPr>
          </w:p>
          <w:p w:rsidRPr="00FC159E" w:rsidR="007577DC" w:rsidP="7A808435" w:rsidRDefault="007577DC" w14:paraId="6060B756" w14:textId="0FC57FE0">
            <w:pPr>
              <w:spacing w:line="257" w:lineRule="auto"/>
              <w:jc w:val="left"/>
            </w:pPr>
            <w:r w:rsidRPr="7A808435" w:rsidR="0DD2D72E">
              <w:rPr>
                <w:rFonts w:ascii="OpenDyslexic" w:hAnsi="OpenDyslexic" w:eastAsia="OpenDyslexic" w:cs="OpenDyslexic"/>
                <w:noProof w:val="0"/>
                <w:sz w:val="22"/>
                <w:szCs w:val="22"/>
                <w:lang w:val="en-GB"/>
              </w:rPr>
              <w:t xml:space="preserve">Complete questions 1-6 in the Coasts booklet found in TEAMS </w:t>
            </w:r>
            <w:r w:rsidRPr="7A808435" w:rsidR="0DD2D72E">
              <w:rPr>
                <w:rFonts w:ascii="OpenDyslexic" w:hAnsi="OpenDyslexic" w:eastAsia="OpenDyslexic" w:cs="OpenDyslexic"/>
                <w:b w:val="1"/>
                <w:bCs w:val="1"/>
                <w:noProof w:val="0"/>
                <w:sz w:val="22"/>
                <w:szCs w:val="22"/>
                <w:lang w:val="en-GB"/>
              </w:rPr>
              <w:t>in your Geography class under “files”</w:t>
            </w:r>
            <w:r w:rsidRPr="7A808435" w:rsidR="0DD2D72E">
              <w:rPr>
                <w:rFonts w:ascii="OpenDyslexic" w:hAnsi="OpenDyslexic" w:eastAsia="OpenDyslexic" w:cs="OpenDyslexic"/>
                <w:noProof w:val="0"/>
                <w:sz w:val="22"/>
                <w:szCs w:val="22"/>
                <w:lang w:val="en-GB"/>
              </w:rPr>
              <w:t xml:space="preserve">. </w:t>
            </w:r>
          </w:p>
          <w:p w:rsidRPr="00FC159E" w:rsidR="007577DC" w:rsidP="7A808435" w:rsidRDefault="007577DC" w14:paraId="75284FDA" w14:textId="2609E378">
            <w:pPr>
              <w:spacing w:line="257" w:lineRule="auto"/>
              <w:jc w:val="left"/>
            </w:pPr>
            <w:r w:rsidRPr="7A808435" w:rsidR="0DD2D72E">
              <w:rPr>
                <w:rFonts w:ascii="OpenDyslexic" w:hAnsi="OpenDyslexic" w:eastAsia="OpenDyslexic" w:cs="OpenDyslexic"/>
                <w:noProof w:val="0"/>
                <w:sz w:val="22"/>
                <w:szCs w:val="22"/>
                <w:lang w:val="en-GB"/>
              </w:rPr>
              <w:t>Use the website below to help you answer the questions</w:t>
            </w:r>
          </w:p>
          <w:p w:rsidRPr="00FC159E" w:rsidR="007577DC" w:rsidP="7A808435" w:rsidRDefault="007577DC" w14:paraId="5572FFC4" w14:textId="1F5EB486">
            <w:pPr>
              <w:spacing w:line="257" w:lineRule="auto"/>
              <w:jc w:val="left"/>
            </w:pPr>
            <w:hyperlink r:id="Rc4836e5231d34989">
              <w:r w:rsidRPr="7A808435" w:rsidR="0DD2D72E">
                <w:rPr>
                  <w:rStyle w:val="Hyperlink"/>
                  <w:rFonts w:ascii="OpenDyslexic" w:hAnsi="OpenDyslexic" w:eastAsia="OpenDyslexic" w:cs="OpenDyslexic"/>
                  <w:noProof w:val="0"/>
                  <w:color w:val="0563C1"/>
                  <w:sz w:val="24"/>
                  <w:szCs w:val="24"/>
                  <w:u w:val="single"/>
                  <w:lang w:val="en-GB"/>
                </w:rPr>
                <w:t>HTTPS://WWW.BBC.CO.UK/BITESIZE/TOPIC.S/Z6BD7TY</w:t>
              </w:r>
            </w:hyperlink>
          </w:p>
          <w:p w:rsidRPr="00FC159E" w:rsidR="007577DC" w:rsidP="7A808435" w:rsidRDefault="007577DC" w14:paraId="3461D779" w14:textId="6234924A">
            <w:pPr>
              <w:pStyle w:val="Normal"/>
              <w:jc w:val="center"/>
              <w:rPr>
                <w:b w:val="1"/>
                <w:bCs w:val="1"/>
              </w:rPr>
            </w:pPr>
          </w:p>
        </w:tc>
      </w:tr>
      <w:tr w:rsidR="005223F3" w:rsidTr="7CF4614E" w14:paraId="6FFD8311" w14:textId="77777777">
        <w:trPr>
          <w:trHeight w:val="1946"/>
        </w:trPr>
        <w:tc>
          <w:tcPr>
            <w:tcW w:w="1271" w:type="dxa"/>
            <w:tcMar/>
          </w:tcPr>
          <w:p w:rsidR="005223F3" w:rsidP="007577DC" w:rsidRDefault="005223F3" w14:paraId="5AB22ACA" w14:textId="77777777">
            <w:pPr>
              <w:jc w:val="center"/>
              <w:rPr>
                <w:b/>
              </w:rPr>
            </w:pPr>
            <w:r>
              <w:rPr>
                <w:b/>
              </w:rPr>
              <w:t>History</w:t>
            </w:r>
          </w:p>
        </w:tc>
        <w:tc>
          <w:tcPr>
            <w:tcW w:w="21090" w:type="dxa"/>
            <w:gridSpan w:val="8"/>
            <w:shd w:val="clear" w:color="auto" w:fill="auto"/>
            <w:tcMar/>
          </w:tcPr>
          <w:p w:rsidRPr="00FC159E" w:rsidR="005223F3" w:rsidP="7A808435" w:rsidRDefault="005223F3" w14:paraId="52BA9D2F" w14:textId="6C92DC20">
            <w:pPr>
              <w:pStyle w:val="Heading2"/>
              <w:jc w:val="both"/>
              <w:rPr>
                <w:rFonts w:ascii="Arial" w:hAnsi="Arial" w:eastAsia="Arial" w:cs="Arial"/>
                <w:sz w:val="28"/>
                <w:szCs w:val="28"/>
              </w:rPr>
            </w:pPr>
            <w:r w:rsidRPr="7A808435" w:rsidR="4059590C">
              <w:rPr>
                <w:rFonts w:ascii="Arial" w:hAnsi="Arial" w:eastAsia="Arial" w:cs="Arial"/>
                <w:sz w:val="28"/>
                <w:szCs w:val="28"/>
              </w:rPr>
              <w:t>Who was the</w:t>
            </w:r>
            <w:r w:rsidRPr="7A808435" w:rsidR="6B825E68">
              <w:rPr>
                <w:rFonts w:ascii="Arial" w:hAnsi="Arial" w:eastAsia="Arial" w:cs="Arial"/>
                <w:sz w:val="28"/>
                <w:szCs w:val="28"/>
              </w:rPr>
              <w:t xml:space="preserve"> greatest</w:t>
            </w:r>
            <w:r w:rsidRPr="7A808435" w:rsidR="4059590C">
              <w:rPr>
                <w:rFonts w:ascii="Arial" w:hAnsi="Arial" w:eastAsia="Arial" w:cs="Arial"/>
                <w:sz w:val="28"/>
                <w:szCs w:val="28"/>
              </w:rPr>
              <w:t xml:space="preserve"> </w:t>
            </w:r>
            <w:r w:rsidRPr="7A808435" w:rsidR="2B6224FF">
              <w:rPr>
                <w:rFonts w:ascii="Arial" w:hAnsi="Arial" w:eastAsia="Arial" w:cs="Arial"/>
                <w:sz w:val="28"/>
                <w:szCs w:val="28"/>
              </w:rPr>
              <w:t>Victorian</w:t>
            </w:r>
            <w:r w:rsidRPr="7A808435" w:rsidR="4059590C">
              <w:rPr>
                <w:rFonts w:ascii="Arial" w:hAnsi="Arial" w:eastAsia="Arial" w:cs="Arial"/>
                <w:sz w:val="28"/>
                <w:szCs w:val="28"/>
              </w:rPr>
              <w:t>?</w:t>
            </w:r>
            <w:r w:rsidRPr="7A808435" w:rsidR="09ECC869">
              <w:rPr>
                <w:rFonts w:ascii="Arial" w:hAnsi="Arial" w:eastAsia="Arial" w:cs="Arial"/>
                <w:sz w:val="28"/>
                <w:szCs w:val="28"/>
              </w:rPr>
              <w:t xml:space="preserve"> </w:t>
            </w:r>
          </w:p>
          <w:p w:rsidRPr="00FC159E" w:rsidR="005223F3" w:rsidP="7A808435" w:rsidRDefault="005223F3" w14:paraId="1516C6D3" w14:textId="2F3C4143">
            <w:pPr>
              <w:pStyle w:val="Normal"/>
              <w:bidi w:val="0"/>
              <w:spacing w:before="0" w:beforeAutospacing="off" w:after="0" w:afterAutospacing="off" w:line="259" w:lineRule="auto"/>
              <w:ind w:left="0" w:right="0"/>
              <w:jc w:val="left"/>
            </w:pPr>
            <w:r w:rsidRPr="7A808435" w:rsidR="4F685165">
              <w:rPr>
                <w:rFonts w:ascii="Arial" w:hAnsi="Arial" w:eastAsia="Arial" w:cs="Arial"/>
                <w:noProof w:val="0"/>
                <w:sz w:val="22"/>
                <w:szCs w:val="22"/>
                <w:lang w:val="en-GB"/>
              </w:rPr>
              <w:t>Y</w:t>
            </w:r>
            <w:r w:rsidRPr="7A808435" w:rsidR="4059590C">
              <w:rPr>
                <w:rFonts w:ascii="Arial" w:hAnsi="Arial" w:eastAsia="Arial" w:cs="Arial"/>
                <w:noProof w:val="0"/>
                <w:sz w:val="22"/>
                <w:szCs w:val="22"/>
                <w:lang w:val="en-GB"/>
              </w:rPr>
              <w:t>our task is to design and create a display cabinet</w:t>
            </w:r>
            <w:r w:rsidRPr="7A808435" w:rsidR="34B18665">
              <w:rPr>
                <w:rFonts w:ascii="Arial" w:hAnsi="Arial" w:eastAsia="Arial" w:cs="Arial"/>
                <w:noProof w:val="0"/>
                <w:sz w:val="22"/>
                <w:szCs w:val="22"/>
                <w:lang w:val="en-GB"/>
              </w:rPr>
              <w:t>/poster/video</w:t>
            </w:r>
            <w:r w:rsidRPr="7A808435" w:rsidR="4059590C">
              <w:rPr>
                <w:rFonts w:ascii="Arial" w:hAnsi="Arial" w:eastAsia="Arial" w:cs="Arial"/>
                <w:noProof w:val="0"/>
                <w:sz w:val="22"/>
                <w:szCs w:val="22"/>
                <w:lang w:val="en-GB"/>
              </w:rPr>
              <w:t xml:space="preserve"> for a</w:t>
            </w:r>
            <w:r w:rsidRPr="7A808435" w:rsidR="3DA5E2A2">
              <w:rPr>
                <w:rFonts w:ascii="Arial" w:hAnsi="Arial" w:eastAsia="Arial" w:cs="Arial"/>
                <w:noProof w:val="0"/>
                <w:sz w:val="22"/>
                <w:szCs w:val="22"/>
                <w:lang w:val="en-GB"/>
              </w:rPr>
              <w:t xml:space="preserve"> museum </w:t>
            </w:r>
            <w:r w:rsidRPr="7A808435" w:rsidR="4D8725BD">
              <w:rPr>
                <w:rFonts w:ascii="Arial" w:hAnsi="Arial" w:eastAsia="Arial" w:cs="Arial"/>
                <w:noProof w:val="0"/>
                <w:sz w:val="22"/>
                <w:szCs w:val="22"/>
                <w:lang w:val="en-GB"/>
              </w:rPr>
              <w:t xml:space="preserve">about the greatest </w:t>
            </w:r>
            <w:r w:rsidRPr="7A808435" w:rsidR="144764B2">
              <w:rPr>
                <w:rFonts w:ascii="Arial" w:hAnsi="Arial" w:eastAsia="Arial" w:cs="Arial"/>
                <w:noProof w:val="0"/>
                <w:sz w:val="22"/>
                <w:szCs w:val="22"/>
                <w:lang w:val="en-GB"/>
              </w:rPr>
              <w:t>Victorian</w:t>
            </w:r>
            <w:r w:rsidRPr="7A808435" w:rsidR="4059590C">
              <w:rPr>
                <w:rFonts w:ascii="Arial" w:hAnsi="Arial" w:eastAsia="Arial" w:cs="Arial"/>
                <w:noProof w:val="0"/>
                <w:sz w:val="22"/>
                <w:szCs w:val="22"/>
                <w:lang w:val="en-GB"/>
              </w:rPr>
              <w:t>.  You will also need</w:t>
            </w:r>
            <w:r w:rsidRPr="7A808435" w:rsidR="25967D7E">
              <w:rPr>
                <w:rFonts w:ascii="Arial" w:hAnsi="Arial" w:eastAsia="Arial" w:cs="Arial"/>
                <w:noProof w:val="0"/>
                <w:sz w:val="22"/>
                <w:szCs w:val="22"/>
                <w:lang w:val="en-GB"/>
              </w:rPr>
              <w:t xml:space="preserve"> to make </w:t>
            </w:r>
            <w:r w:rsidRPr="7A808435" w:rsidR="4059590C">
              <w:rPr>
                <w:rFonts w:ascii="Arial" w:hAnsi="Arial" w:eastAsia="Arial" w:cs="Arial"/>
                <w:noProof w:val="0"/>
                <w:sz w:val="22"/>
                <w:szCs w:val="22"/>
                <w:lang w:val="en-GB"/>
              </w:rPr>
              <w:t xml:space="preserve">a short presentation </w:t>
            </w:r>
            <w:r w:rsidRPr="7A808435" w:rsidR="61882FE9">
              <w:rPr>
                <w:rFonts w:ascii="Arial" w:hAnsi="Arial" w:eastAsia="Arial" w:cs="Arial"/>
                <w:noProof w:val="0"/>
                <w:sz w:val="22"/>
                <w:szCs w:val="22"/>
                <w:lang w:val="en-GB"/>
              </w:rPr>
              <w:t>or written account of why you think that person is the greatest Victoria</w:t>
            </w:r>
            <w:r w:rsidRPr="7A808435" w:rsidR="1B69D560">
              <w:rPr>
                <w:rFonts w:ascii="Arial" w:hAnsi="Arial" w:eastAsia="Arial" w:cs="Arial"/>
                <w:noProof w:val="0"/>
                <w:sz w:val="22"/>
                <w:szCs w:val="22"/>
                <w:lang w:val="en-GB"/>
              </w:rPr>
              <w:t>n</w:t>
            </w:r>
            <w:r w:rsidRPr="7A808435" w:rsidR="61882FE9">
              <w:rPr>
                <w:rFonts w:ascii="Arial" w:hAnsi="Arial" w:eastAsia="Arial" w:cs="Arial"/>
                <w:noProof w:val="0"/>
                <w:sz w:val="22"/>
                <w:szCs w:val="22"/>
                <w:lang w:val="en-GB"/>
              </w:rPr>
              <w:t xml:space="preserve">. </w:t>
            </w:r>
          </w:p>
          <w:p w:rsidRPr="00FC159E" w:rsidR="005223F3" w:rsidP="7A808435" w:rsidRDefault="005223F3" w14:paraId="3EF75DC3" w14:textId="11EC27CD">
            <w:pPr>
              <w:pStyle w:val="Normal"/>
              <w:jc w:val="left"/>
              <w:rPr>
                <w:rFonts w:ascii="Arial" w:hAnsi="Arial" w:eastAsia="Arial" w:cs="Arial"/>
                <w:noProof w:val="0"/>
                <w:sz w:val="22"/>
                <w:szCs w:val="22"/>
                <w:lang w:val="en-GB"/>
              </w:rPr>
            </w:pPr>
          </w:p>
          <w:p w:rsidRPr="00FC159E" w:rsidR="005223F3" w:rsidP="7A808435" w:rsidRDefault="005223F3" w14:paraId="05458EE0" w14:textId="61E25BC1">
            <w:pPr>
              <w:pStyle w:val="Normal"/>
              <w:bidi w:val="0"/>
              <w:spacing w:before="0" w:beforeAutospacing="off" w:after="0" w:afterAutospacing="off" w:line="259" w:lineRule="auto"/>
              <w:ind w:left="0" w:right="0"/>
              <w:jc w:val="left"/>
              <w:rPr>
                <w:rFonts w:ascii="Arial" w:hAnsi="Arial" w:eastAsia="Arial" w:cs="Arial"/>
                <w:noProof w:val="0"/>
                <w:sz w:val="22"/>
                <w:szCs w:val="22"/>
                <w:lang w:val="en-GB"/>
              </w:rPr>
            </w:pPr>
            <w:r w:rsidRPr="7A808435" w:rsidR="4059590C">
              <w:rPr>
                <w:rFonts w:ascii="Arial" w:hAnsi="Arial" w:eastAsia="Arial" w:cs="Arial"/>
                <w:noProof w:val="0"/>
                <w:sz w:val="22"/>
                <w:szCs w:val="22"/>
                <w:lang w:val="en-GB"/>
              </w:rPr>
              <w:t xml:space="preserve">Your teacher will </w:t>
            </w:r>
            <w:r w:rsidRPr="7A808435" w:rsidR="7A841479">
              <w:rPr>
                <w:rFonts w:ascii="Arial" w:hAnsi="Arial" w:eastAsia="Arial" w:cs="Arial"/>
                <w:noProof w:val="0"/>
                <w:sz w:val="22"/>
                <w:szCs w:val="22"/>
                <w:lang w:val="en-GB"/>
              </w:rPr>
              <w:t xml:space="preserve">give you further details about who can choose to research and </w:t>
            </w:r>
            <w:r w:rsidRPr="7A808435" w:rsidR="5E5B9CC5">
              <w:rPr>
                <w:rFonts w:ascii="Arial" w:hAnsi="Arial" w:eastAsia="Arial" w:cs="Arial"/>
                <w:noProof w:val="0"/>
                <w:sz w:val="22"/>
                <w:szCs w:val="22"/>
                <w:lang w:val="en-GB"/>
              </w:rPr>
              <w:t xml:space="preserve">criteria. </w:t>
            </w:r>
          </w:p>
          <w:p w:rsidRPr="00FC159E" w:rsidR="005223F3" w:rsidP="7A808435" w:rsidRDefault="005223F3" w14:paraId="206E380C" w14:textId="6524D2C6">
            <w:pPr>
              <w:pStyle w:val="Normal"/>
              <w:bidi w:val="0"/>
              <w:spacing w:before="0" w:beforeAutospacing="off" w:after="0" w:afterAutospacing="off" w:line="259" w:lineRule="auto"/>
              <w:ind w:left="0" w:right="0"/>
              <w:jc w:val="left"/>
              <w:rPr>
                <w:rFonts w:ascii="Arial" w:hAnsi="Arial" w:eastAsia="Arial" w:cs="Arial"/>
                <w:noProof w:val="0"/>
                <w:sz w:val="22"/>
                <w:szCs w:val="22"/>
                <w:lang w:val="en-GB"/>
              </w:rPr>
            </w:pPr>
            <w:r w:rsidRPr="7A808435" w:rsidR="64CD9A0D">
              <w:rPr>
                <w:rFonts w:ascii="Arial" w:hAnsi="Arial" w:eastAsia="Arial" w:cs="Arial"/>
                <w:noProof w:val="0"/>
                <w:sz w:val="22"/>
                <w:szCs w:val="22"/>
                <w:lang w:val="en-GB"/>
              </w:rPr>
              <w:t>Please send photos of anything you create and your presentations/accounts to your history teacher. There will be history related prizes!</w:t>
            </w:r>
          </w:p>
          <w:p w:rsidRPr="00FC159E" w:rsidR="005223F3" w:rsidP="7A808435" w:rsidRDefault="005223F3" w14:paraId="250C04A6" w14:textId="7D1983CB">
            <w:pPr>
              <w:pStyle w:val="Normal"/>
              <w:bidi w:val="0"/>
              <w:spacing w:before="0" w:beforeAutospacing="off" w:after="0" w:afterAutospacing="off" w:line="259" w:lineRule="auto"/>
              <w:ind w:left="0" w:right="0"/>
              <w:jc w:val="left"/>
              <w:rPr>
                <w:rFonts w:ascii="Arial" w:hAnsi="Arial" w:eastAsia="Arial" w:cs="Arial"/>
                <w:noProof w:val="0"/>
                <w:sz w:val="22"/>
                <w:szCs w:val="22"/>
                <w:lang w:val="en-GB"/>
              </w:rPr>
            </w:pPr>
          </w:p>
          <w:p w:rsidRPr="00FC159E" w:rsidR="005223F3" w:rsidP="7A808435" w:rsidRDefault="005223F3" w14:paraId="3CF2D8B6" w14:textId="61996193">
            <w:pPr>
              <w:pStyle w:val="Normal"/>
              <w:bidi w:val="0"/>
              <w:spacing w:before="0" w:beforeAutospacing="off" w:after="0" w:afterAutospacing="off" w:line="259" w:lineRule="auto"/>
              <w:ind w:left="0" w:right="0"/>
              <w:jc w:val="left"/>
              <w:rPr>
                <w:rFonts w:ascii="Arial" w:hAnsi="Arial" w:eastAsia="Arial" w:cs="Arial"/>
                <w:noProof w:val="0"/>
                <w:sz w:val="22"/>
                <w:szCs w:val="22"/>
                <w:lang w:val="en-GB"/>
              </w:rPr>
            </w:pPr>
            <w:r w:rsidRPr="7A808435" w:rsidR="056233B7">
              <w:rPr>
                <w:rFonts w:ascii="Arial" w:hAnsi="Arial" w:eastAsia="Arial" w:cs="Arial"/>
                <w:noProof w:val="0"/>
                <w:sz w:val="22"/>
                <w:szCs w:val="22"/>
                <w:lang w:val="en-GB"/>
              </w:rPr>
              <w:t xml:space="preserve">This project will last for 2 weeks. </w:t>
            </w:r>
          </w:p>
        </w:tc>
      </w:tr>
      <w:tr w:rsidR="005223F3" w:rsidTr="7CF4614E" w14:paraId="0917B7DE" w14:textId="77777777">
        <w:trPr>
          <w:trHeight w:val="1946"/>
        </w:trPr>
        <w:tc>
          <w:tcPr>
            <w:tcW w:w="1271" w:type="dxa"/>
            <w:tcMar/>
          </w:tcPr>
          <w:p w:rsidR="005223F3" w:rsidP="007577DC" w:rsidRDefault="005223F3" w14:paraId="0480243D" w14:textId="77777777">
            <w:pPr>
              <w:jc w:val="center"/>
              <w:rPr>
                <w:b/>
              </w:rPr>
            </w:pPr>
            <w:r>
              <w:rPr>
                <w:b/>
              </w:rPr>
              <w:t>RE</w:t>
            </w:r>
          </w:p>
        </w:tc>
        <w:tc>
          <w:tcPr>
            <w:tcW w:w="21090" w:type="dxa"/>
            <w:gridSpan w:val="8"/>
            <w:shd w:val="clear" w:color="auto" w:fill="auto"/>
            <w:tcMar/>
          </w:tcPr>
          <w:p w:rsidRPr="00FC159E" w:rsidR="005223F3" w:rsidP="418949F7" w:rsidRDefault="005223F3" w14:paraId="6549E0A4" w14:textId="1D4E5611">
            <w:pPr>
              <w:pStyle w:val="Normal"/>
              <w:jc w:val="center"/>
              <w:rPr>
                <w:rFonts w:ascii="OpenDyslexic" w:hAnsi="OpenDyslexic" w:eastAsia="OpenDyslexic" w:cs="OpenDyslexic"/>
                <w:noProof w:val="0"/>
                <w:sz w:val="22"/>
                <w:szCs w:val="22"/>
                <w:u w:val="none"/>
                <w:lang w:val="en-GB"/>
              </w:rPr>
            </w:pPr>
            <w:r w:rsidRPr="418949F7" w:rsidR="7A9B536C">
              <w:rPr>
                <w:b w:val="1"/>
                <w:bCs w:val="1"/>
                <w:sz w:val="22"/>
                <w:szCs w:val="22"/>
                <w:u w:val="none"/>
              </w:rPr>
              <w:t>R</w:t>
            </w:r>
            <w:r w:rsidRPr="418949F7" w:rsidR="37ACAB33">
              <w:rPr>
                <w:b w:val="1"/>
                <w:bCs w:val="1"/>
                <w:sz w:val="22"/>
                <w:szCs w:val="22"/>
                <w:u w:val="none"/>
              </w:rPr>
              <w:t>ea</w:t>
            </w:r>
            <w:r w:rsidRPr="418949F7" w:rsidR="7A9B536C">
              <w:rPr>
                <w:b w:val="1"/>
                <w:bCs w:val="1"/>
                <w:sz w:val="22"/>
                <w:szCs w:val="22"/>
                <w:u w:val="none"/>
              </w:rPr>
              <w:t xml:space="preserve">d through the remote learning pack </w:t>
            </w:r>
            <w:r w:rsidRPr="418949F7" w:rsidR="7A9B536C">
              <w:rPr>
                <w:rFonts w:ascii="OpenDyslexic" w:hAnsi="OpenDyslexic" w:eastAsia="OpenDyslexic" w:cs="OpenDyslexic"/>
                <w:noProof w:val="0"/>
                <w:sz w:val="22"/>
                <w:szCs w:val="22"/>
                <w:u w:val="none"/>
                <w:lang w:val="en-GB"/>
              </w:rPr>
              <w:t>‘Religions around the world- Eastern religion and Philosophy’.</w:t>
            </w:r>
            <w:r w:rsidRPr="418949F7" w:rsidR="7A9B536C">
              <w:rPr>
                <w:rFonts w:ascii="OpenDyslexic" w:hAnsi="OpenDyslexic" w:eastAsia="OpenDyslexic" w:cs="OpenDyslexic"/>
                <w:noProof w:val="0"/>
                <w:sz w:val="22"/>
                <w:szCs w:val="22"/>
                <w:u w:val="single"/>
                <w:lang w:val="en-GB"/>
              </w:rPr>
              <w:t xml:space="preserve"> </w:t>
            </w:r>
          </w:p>
          <w:p w:rsidRPr="00FC159E" w:rsidR="005223F3" w:rsidP="418949F7" w:rsidRDefault="005223F3" w14:paraId="626A8F55" w14:textId="244052EB">
            <w:pPr>
              <w:pStyle w:val="Normal"/>
              <w:jc w:val="center"/>
              <w:rPr>
                <w:rFonts w:ascii="OpenDyslexic" w:hAnsi="OpenDyslexic" w:eastAsia="OpenDyslexic" w:cs="OpenDyslexic"/>
                <w:noProof w:val="0"/>
                <w:sz w:val="22"/>
                <w:szCs w:val="22"/>
                <w:u w:val="none"/>
                <w:lang w:val="en-GB"/>
              </w:rPr>
            </w:pPr>
            <w:r w:rsidRPr="418949F7" w:rsidR="51DA5CE0">
              <w:rPr>
                <w:rFonts w:ascii="OpenDyslexic" w:hAnsi="OpenDyslexic" w:eastAsia="OpenDyslexic" w:cs="OpenDyslexic"/>
                <w:noProof w:val="0"/>
                <w:sz w:val="22"/>
                <w:szCs w:val="22"/>
                <w:u w:val="none"/>
                <w:lang w:val="en-GB"/>
              </w:rPr>
              <w:t>Then complete the activities and questions from the booklet.</w:t>
            </w:r>
            <w:r w:rsidRPr="418949F7" w:rsidR="7A9B536C">
              <w:rPr>
                <w:rFonts w:ascii="OpenDyslexic" w:hAnsi="OpenDyslexic" w:eastAsia="OpenDyslexic" w:cs="OpenDyslexic"/>
                <w:noProof w:val="0"/>
                <w:sz w:val="22"/>
                <w:szCs w:val="22"/>
                <w:u w:val="none"/>
                <w:lang w:val="en-GB"/>
              </w:rPr>
              <w:t xml:space="preserve">This should be saved in </w:t>
            </w:r>
            <w:r w:rsidRPr="418949F7" w:rsidR="7A9B536C">
              <w:rPr>
                <w:rFonts w:ascii="OpenDyslexic" w:hAnsi="OpenDyslexic" w:eastAsia="OpenDyslexic" w:cs="OpenDyslexic"/>
                <w:noProof w:val="0"/>
                <w:sz w:val="22"/>
                <w:szCs w:val="22"/>
                <w:u w:val="none"/>
                <w:lang w:val="en-GB"/>
              </w:rPr>
              <w:t>yo</w:t>
            </w:r>
            <w:r w:rsidRPr="418949F7" w:rsidR="773D39EA">
              <w:rPr>
                <w:rFonts w:ascii="OpenDyslexic" w:hAnsi="OpenDyslexic" w:eastAsia="OpenDyslexic" w:cs="OpenDyslexic"/>
                <w:noProof w:val="0"/>
                <w:sz w:val="22"/>
                <w:szCs w:val="22"/>
                <w:u w:val="none"/>
                <w:lang w:val="en-GB"/>
              </w:rPr>
              <w:t>ur</w:t>
            </w:r>
            <w:r w:rsidRPr="418949F7" w:rsidR="7A9B536C">
              <w:rPr>
                <w:rFonts w:ascii="OpenDyslexic" w:hAnsi="OpenDyslexic" w:eastAsia="OpenDyslexic" w:cs="OpenDyslexic"/>
                <w:noProof w:val="0"/>
                <w:sz w:val="22"/>
                <w:szCs w:val="22"/>
                <w:u w:val="none"/>
                <w:lang w:val="en-GB"/>
              </w:rPr>
              <w:t xml:space="preserve"> class Teams folder and</w:t>
            </w:r>
            <w:r w:rsidRPr="418949F7" w:rsidR="44D3D0A8">
              <w:rPr>
                <w:rFonts w:ascii="OpenDyslexic" w:hAnsi="OpenDyslexic" w:eastAsia="OpenDyslexic" w:cs="OpenDyslexic"/>
                <w:noProof w:val="0"/>
                <w:sz w:val="22"/>
                <w:szCs w:val="22"/>
                <w:u w:val="none"/>
                <w:lang w:val="en-GB"/>
              </w:rPr>
              <w:t xml:space="preserve"> can be emailed to you if you ask your RE teacher.</w:t>
            </w:r>
            <w:r w:rsidRPr="418949F7" w:rsidR="7CCB8AEE">
              <w:rPr>
                <w:rFonts w:ascii="OpenDyslexic" w:hAnsi="OpenDyslexic" w:eastAsia="OpenDyslexic" w:cs="OpenDyslexic"/>
                <w:noProof w:val="0"/>
                <w:sz w:val="22"/>
                <w:szCs w:val="22"/>
                <w:u w:val="none"/>
                <w:lang w:val="en-GB"/>
              </w:rPr>
              <w:t xml:space="preserve"> Email your completed work to your RE teacher by Friday 21</w:t>
            </w:r>
            <w:r w:rsidRPr="418949F7" w:rsidR="7CCB8AEE">
              <w:rPr>
                <w:rFonts w:ascii="OpenDyslexic" w:hAnsi="OpenDyslexic" w:eastAsia="OpenDyslexic" w:cs="OpenDyslexic"/>
                <w:noProof w:val="0"/>
                <w:sz w:val="22"/>
                <w:szCs w:val="22"/>
                <w:u w:val="none"/>
                <w:vertAlign w:val="superscript"/>
                <w:lang w:val="en-GB"/>
              </w:rPr>
              <w:t>st</w:t>
            </w:r>
            <w:r w:rsidRPr="418949F7" w:rsidR="7CCB8AEE">
              <w:rPr>
                <w:rFonts w:ascii="OpenDyslexic" w:hAnsi="OpenDyslexic" w:eastAsia="OpenDyslexic" w:cs="OpenDyslexic"/>
                <w:noProof w:val="0"/>
                <w:sz w:val="22"/>
                <w:szCs w:val="22"/>
                <w:u w:val="none"/>
                <w:lang w:val="en-GB"/>
              </w:rPr>
              <w:t xml:space="preserve"> May</w:t>
            </w:r>
          </w:p>
          <w:p w:rsidRPr="00FC159E" w:rsidR="005223F3" w:rsidP="418949F7" w:rsidRDefault="005223F3" w14:paraId="0FB78278" w14:textId="387E7290">
            <w:pPr>
              <w:pStyle w:val="Normal"/>
              <w:jc w:val="center"/>
              <w:rPr>
                <w:b w:val="1"/>
                <w:bCs w:val="1"/>
                <w:sz w:val="22"/>
                <w:szCs w:val="22"/>
                <w:u w:val="none"/>
              </w:rPr>
            </w:pPr>
          </w:p>
        </w:tc>
      </w:tr>
      <w:tr w:rsidR="007577DC" w:rsidTr="7CF4614E" w14:paraId="4EA36025" w14:textId="77777777">
        <w:trPr>
          <w:trHeight w:val="1846"/>
        </w:trPr>
        <w:tc>
          <w:tcPr>
            <w:tcW w:w="1271" w:type="dxa"/>
            <w:tcMar/>
          </w:tcPr>
          <w:p w:rsidRPr="00FC159E" w:rsidR="007577DC" w:rsidP="007577DC" w:rsidRDefault="007577DC" w14:paraId="71A2F8BB" w14:textId="77777777">
            <w:pPr>
              <w:jc w:val="center"/>
              <w:rPr>
                <w:b/>
              </w:rPr>
            </w:pPr>
            <w:r w:rsidRPr="00FC159E">
              <w:rPr>
                <w:b/>
              </w:rPr>
              <w:t>PE</w:t>
            </w:r>
          </w:p>
        </w:tc>
        <w:tc>
          <w:tcPr>
            <w:tcW w:w="21090" w:type="dxa"/>
            <w:gridSpan w:val="8"/>
            <w:shd w:val="clear" w:color="auto" w:fill="auto"/>
            <w:tcMar/>
          </w:tcPr>
          <w:p w:rsidR="000525B8" w:rsidP="000525B8" w:rsidRDefault="000525B8" w14:paraId="47A4FB55" w14:textId="77777777">
            <w:pPr>
              <w:pStyle w:val="ListParagraph"/>
              <w:numPr>
                <w:ilvl w:val="0"/>
                <w:numId w:val="3"/>
              </w:numPr>
            </w:pPr>
            <w:r>
              <w:t xml:space="preserve">Keep getting up and starting the day with Joe Wicks on </w:t>
            </w:r>
            <w:proofErr w:type="spellStart"/>
            <w:r>
              <w:t>Youtube</w:t>
            </w:r>
            <w:proofErr w:type="spellEnd"/>
          </w:p>
          <w:p w:rsidR="000525B8" w:rsidP="000525B8" w:rsidRDefault="000525B8" w14:paraId="1F4ABA42" w14:textId="77777777">
            <w:pPr>
              <w:pStyle w:val="ListParagraph"/>
            </w:pPr>
            <w:r>
              <w:t>or</w:t>
            </w:r>
          </w:p>
          <w:p w:rsidR="000525B8" w:rsidP="000525B8" w:rsidRDefault="000525B8" w14:paraId="10D8294E" w14:textId="77777777">
            <w:pPr>
              <w:pStyle w:val="ListParagraph"/>
              <w:numPr>
                <w:ilvl w:val="0"/>
                <w:numId w:val="3"/>
              </w:numPr>
            </w:pPr>
            <w:r>
              <w:t xml:space="preserve">Try a sally up challenge (see week two and </w:t>
            </w:r>
            <w:proofErr w:type="spellStart"/>
            <w:r>
              <w:t>youtube</w:t>
            </w:r>
            <w:proofErr w:type="spellEnd"/>
            <w:r>
              <w:t xml:space="preserve"> vid)</w:t>
            </w:r>
          </w:p>
          <w:p w:rsidR="000525B8" w:rsidP="000525B8" w:rsidRDefault="000525B8" w14:paraId="4FB55912" w14:textId="77777777">
            <w:pPr>
              <w:pStyle w:val="ListParagraph"/>
            </w:pPr>
            <w:r>
              <w:t>or</w:t>
            </w:r>
          </w:p>
          <w:p w:rsidR="000525B8" w:rsidP="000525B8" w:rsidRDefault="000525B8" w14:paraId="7B26E92B" w14:textId="77777777">
            <w:pPr>
              <w:pStyle w:val="ListParagraph"/>
              <w:numPr>
                <w:ilvl w:val="0"/>
                <w:numId w:val="3"/>
              </w:numPr>
            </w:pPr>
            <w:r>
              <w:t>Try a new fitness app</w:t>
            </w:r>
          </w:p>
          <w:p w:rsidR="000525B8" w:rsidP="000525B8" w:rsidRDefault="000525B8" w14:paraId="1ECC0A76" w14:textId="77777777">
            <w:pPr>
              <w:pStyle w:val="ListParagraph"/>
            </w:pPr>
            <w:r>
              <w:t>or</w:t>
            </w:r>
          </w:p>
          <w:p w:rsidR="000525B8" w:rsidP="000525B8" w:rsidRDefault="000525B8" w14:paraId="14BA23D1" w14:textId="77777777">
            <w:pPr>
              <w:pStyle w:val="ListParagraph"/>
              <w:numPr>
                <w:ilvl w:val="0"/>
                <w:numId w:val="3"/>
              </w:numPr>
            </w:pPr>
            <w:r>
              <w:t xml:space="preserve">Smash my 2.6k time or set your own and beat it. (see </w:t>
            </w:r>
            <w:proofErr w:type="spellStart"/>
            <w:r>
              <w:t>youtube</w:t>
            </w:r>
            <w:proofErr w:type="spellEnd"/>
            <w:r>
              <w:t xml:space="preserve"> vid)</w:t>
            </w:r>
          </w:p>
          <w:p w:rsidR="000525B8" w:rsidP="000525B8" w:rsidRDefault="000525B8" w14:paraId="43FCBF53" w14:textId="77777777">
            <w:pPr>
              <w:pStyle w:val="ListParagraph"/>
            </w:pPr>
            <w:r>
              <w:t>or</w:t>
            </w:r>
          </w:p>
          <w:p w:rsidR="000525B8" w:rsidP="000525B8" w:rsidRDefault="000525B8" w14:paraId="5244A80C" w14:textId="77777777">
            <w:pPr>
              <w:pStyle w:val="ListParagraph"/>
              <w:numPr>
                <w:ilvl w:val="0"/>
                <w:numId w:val="3"/>
              </w:numPr>
            </w:pPr>
            <w:r>
              <w:t xml:space="preserve">Try a skill challenge (week 6) or a different one </w:t>
            </w:r>
          </w:p>
          <w:p w:rsidR="000525B8" w:rsidP="000525B8" w:rsidRDefault="000525B8" w14:paraId="2EEFA67B" w14:textId="77777777">
            <w:pPr>
              <w:pStyle w:val="ListParagraph"/>
            </w:pPr>
            <w:r>
              <w:t>or</w:t>
            </w:r>
          </w:p>
          <w:p w:rsidRPr="000525B8" w:rsidR="007577DC" w:rsidP="000525B8" w:rsidRDefault="000525B8" w14:paraId="1FC39945" w14:textId="0EEE7A36">
            <w:pPr>
              <w:pStyle w:val="ListParagraph"/>
              <w:numPr>
                <w:ilvl w:val="0"/>
                <w:numId w:val="3"/>
              </w:numPr>
            </w:pPr>
            <w:r>
              <w:t>Discover a great sports documentary and let us know about it</w:t>
            </w:r>
          </w:p>
        </w:tc>
      </w:tr>
      <w:tr w:rsidR="007577DC" w:rsidTr="7CF4614E" w14:paraId="08D23282" w14:textId="77777777">
        <w:trPr>
          <w:trHeight w:val="1877"/>
        </w:trPr>
        <w:tc>
          <w:tcPr>
            <w:tcW w:w="1271" w:type="dxa"/>
            <w:tcMar/>
          </w:tcPr>
          <w:p w:rsidRPr="00FC159E" w:rsidR="007577DC" w:rsidP="007577DC" w:rsidRDefault="007577DC" w14:paraId="45657A37" w14:textId="77777777">
            <w:pPr>
              <w:jc w:val="center"/>
              <w:rPr>
                <w:b/>
              </w:rPr>
            </w:pPr>
            <w:r w:rsidRPr="00FC159E">
              <w:rPr>
                <w:b/>
              </w:rPr>
              <w:t>ICT</w:t>
            </w:r>
          </w:p>
        </w:tc>
        <w:tc>
          <w:tcPr>
            <w:tcW w:w="21090" w:type="dxa"/>
            <w:gridSpan w:val="8"/>
            <w:shd w:val="clear" w:color="auto" w:fill="auto"/>
            <w:tcMar/>
          </w:tcPr>
          <w:p w:rsidRPr="00FC159E" w:rsidR="007577DC" w:rsidP="007577DC" w:rsidRDefault="007577DC" w14:paraId="0562CB0E" w14:textId="77777777">
            <w:pPr>
              <w:jc w:val="center"/>
              <w:rPr>
                <w:b/>
              </w:rPr>
            </w:pPr>
          </w:p>
        </w:tc>
      </w:tr>
      <w:tr w:rsidR="007577DC" w:rsidTr="7CF4614E" w14:paraId="56979F28" w14:textId="77777777">
        <w:trPr>
          <w:trHeight w:val="1932"/>
        </w:trPr>
        <w:tc>
          <w:tcPr>
            <w:tcW w:w="1271" w:type="dxa"/>
            <w:tcMar/>
          </w:tcPr>
          <w:p w:rsidRPr="00FC159E" w:rsidR="007577DC" w:rsidP="007577DC" w:rsidRDefault="007577DC" w14:paraId="7D6A7D31" w14:textId="77777777">
            <w:pPr>
              <w:jc w:val="center"/>
              <w:rPr>
                <w:b/>
              </w:rPr>
            </w:pPr>
            <w:r w:rsidRPr="00FC159E">
              <w:rPr>
                <w:b/>
              </w:rPr>
              <w:lastRenderedPageBreak/>
              <w:t>Art</w:t>
            </w:r>
          </w:p>
        </w:tc>
        <w:tc>
          <w:tcPr>
            <w:tcW w:w="21090" w:type="dxa"/>
            <w:gridSpan w:val="8"/>
            <w:shd w:val="clear" w:color="auto" w:fill="auto"/>
            <w:tcMar/>
          </w:tcPr>
          <w:p w:rsidRPr="00FC159E" w:rsidR="007577DC" w:rsidP="192689D3" w:rsidRDefault="63654E27" w14:paraId="67FE7FD9" w14:textId="77036844">
            <w:pPr>
              <w:rPr>
                <w:rFonts w:eastAsiaTheme="minorEastAsia"/>
                <w:color w:val="000000" w:themeColor="text1"/>
              </w:rPr>
            </w:pPr>
            <w:r w:rsidRPr="192689D3">
              <w:rPr>
                <w:rFonts w:eastAsiaTheme="minorEastAsia"/>
                <w:color w:val="000000" w:themeColor="text1"/>
              </w:rPr>
              <w:t xml:space="preserve">Detailed work will be set by email on Office 365 and if possible, students should respond to the teacher’s email to let them know they have completed the work. </w:t>
            </w:r>
          </w:p>
          <w:p w:rsidRPr="00FC159E" w:rsidR="007577DC" w:rsidP="192689D3" w:rsidRDefault="007577DC" w14:paraId="1DB774EE" w14:textId="52DEFFEE">
            <w:pPr>
              <w:rPr>
                <w:rFonts w:eastAsiaTheme="minorEastAsia"/>
                <w:color w:val="000000" w:themeColor="text1"/>
              </w:rPr>
            </w:pPr>
          </w:p>
          <w:p w:rsidRPr="00FC159E" w:rsidR="007577DC" w:rsidP="192689D3" w:rsidRDefault="63654E27" w14:paraId="0DC52943" w14:textId="4DDCD818">
            <w:pPr>
              <w:rPr>
                <w:rFonts w:eastAsiaTheme="minorEastAsia"/>
                <w:color w:val="000000" w:themeColor="text1"/>
              </w:rPr>
            </w:pPr>
            <w:r w:rsidRPr="192689D3">
              <w:rPr>
                <w:rFonts w:eastAsiaTheme="minorEastAsia"/>
                <w:color w:val="000000" w:themeColor="text1"/>
              </w:rPr>
              <w:t>Main Task:</w:t>
            </w:r>
            <w:r w:rsidRPr="192689D3" w:rsidR="6B3B6A46">
              <w:rPr>
                <w:rFonts w:eastAsiaTheme="minorEastAsia"/>
                <w:color w:val="000000" w:themeColor="text1"/>
              </w:rPr>
              <w:t xml:space="preserve"> </w:t>
            </w:r>
            <w:r w:rsidRPr="192689D3">
              <w:rPr>
                <w:rFonts w:eastAsiaTheme="minorEastAsia"/>
                <w:color w:val="000000" w:themeColor="text1"/>
              </w:rPr>
              <w:t xml:space="preserve">Students </w:t>
            </w:r>
            <w:r w:rsidRPr="192689D3" w:rsidR="0F3EF188">
              <w:rPr>
                <w:rFonts w:eastAsiaTheme="minorEastAsia"/>
                <w:color w:val="000000" w:themeColor="text1"/>
              </w:rPr>
              <w:t xml:space="preserve">to </w:t>
            </w:r>
            <w:r w:rsidRPr="192689D3" w:rsidR="699B64B2">
              <w:rPr>
                <w:rFonts w:eastAsiaTheme="minorEastAsia"/>
                <w:color w:val="000000" w:themeColor="text1"/>
              </w:rPr>
              <w:t xml:space="preserve">create a </w:t>
            </w:r>
            <w:r w:rsidRPr="192689D3" w:rsidR="680701A9">
              <w:rPr>
                <w:rFonts w:eastAsiaTheme="minorEastAsia"/>
                <w:color w:val="000000" w:themeColor="text1"/>
              </w:rPr>
              <w:t>“</w:t>
            </w:r>
            <w:r w:rsidRPr="192689D3" w:rsidR="699B64B2">
              <w:rPr>
                <w:rFonts w:eastAsiaTheme="minorEastAsia"/>
                <w:color w:val="000000" w:themeColor="text1"/>
              </w:rPr>
              <w:t>half and half</w:t>
            </w:r>
            <w:r w:rsidRPr="192689D3" w:rsidR="1DFA1050">
              <w:rPr>
                <w:rFonts w:eastAsiaTheme="minorEastAsia"/>
                <w:color w:val="000000" w:themeColor="text1"/>
              </w:rPr>
              <w:t>”</w:t>
            </w:r>
            <w:r w:rsidRPr="192689D3" w:rsidR="699B64B2">
              <w:rPr>
                <w:rFonts w:eastAsiaTheme="minorEastAsia"/>
                <w:color w:val="000000" w:themeColor="text1"/>
              </w:rPr>
              <w:t xml:space="preserve"> drawing of an </w:t>
            </w:r>
            <w:r w:rsidRPr="192689D3">
              <w:rPr>
                <w:rFonts w:eastAsiaTheme="minorEastAsia"/>
                <w:color w:val="000000" w:themeColor="text1"/>
              </w:rPr>
              <w:t>everyday object</w:t>
            </w:r>
            <w:r w:rsidRPr="192689D3" w:rsidR="28C6596A">
              <w:rPr>
                <w:rFonts w:eastAsiaTheme="minorEastAsia"/>
                <w:color w:val="000000" w:themeColor="text1"/>
              </w:rPr>
              <w:t>. One half of the drawing should be in their ordinary drawing style and one half should be in the style of their chosen artist</w:t>
            </w:r>
            <w:r w:rsidRPr="192689D3">
              <w:rPr>
                <w:rFonts w:eastAsiaTheme="minorEastAsia"/>
                <w:color w:val="000000" w:themeColor="text1"/>
              </w:rPr>
              <w:t xml:space="preserve"> </w:t>
            </w:r>
            <w:r w:rsidRPr="192689D3" w:rsidR="36CE5365">
              <w:rPr>
                <w:rFonts w:eastAsiaTheme="minorEastAsia"/>
                <w:color w:val="000000" w:themeColor="text1"/>
              </w:rPr>
              <w:t>(</w:t>
            </w:r>
            <w:r w:rsidRPr="192689D3">
              <w:rPr>
                <w:rFonts w:eastAsiaTheme="minorEastAsia"/>
                <w:color w:val="000000" w:themeColor="text1"/>
              </w:rPr>
              <w:t xml:space="preserve">Andy Warhol, </w:t>
            </w:r>
            <w:proofErr w:type="spellStart"/>
            <w:r w:rsidRPr="192689D3">
              <w:rPr>
                <w:rFonts w:eastAsiaTheme="minorEastAsia"/>
                <w:color w:val="000000" w:themeColor="text1"/>
              </w:rPr>
              <w:t>Claes</w:t>
            </w:r>
            <w:proofErr w:type="spellEnd"/>
            <w:r w:rsidRPr="192689D3">
              <w:rPr>
                <w:rFonts w:eastAsiaTheme="minorEastAsia"/>
                <w:color w:val="000000" w:themeColor="text1"/>
              </w:rPr>
              <w:t xml:space="preserve"> Oldenburg, </w:t>
            </w:r>
            <w:proofErr w:type="gramStart"/>
            <w:r w:rsidRPr="192689D3">
              <w:rPr>
                <w:rFonts w:eastAsiaTheme="minorEastAsia"/>
                <w:color w:val="000000" w:themeColor="text1"/>
              </w:rPr>
              <w:t>Roy</w:t>
            </w:r>
            <w:proofErr w:type="gramEnd"/>
            <w:r w:rsidRPr="192689D3">
              <w:rPr>
                <w:rFonts w:eastAsiaTheme="minorEastAsia"/>
                <w:color w:val="000000" w:themeColor="text1"/>
              </w:rPr>
              <w:t xml:space="preserve"> Lichtenstein</w:t>
            </w:r>
            <w:r w:rsidRPr="192689D3" w:rsidR="12022B97">
              <w:rPr>
                <w:rFonts w:eastAsiaTheme="minorEastAsia"/>
                <w:color w:val="000000" w:themeColor="text1"/>
              </w:rPr>
              <w:t>)</w:t>
            </w:r>
            <w:r w:rsidRPr="192689D3">
              <w:rPr>
                <w:rFonts w:eastAsiaTheme="minorEastAsia"/>
                <w:color w:val="000000" w:themeColor="text1"/>
              </w:rPr>
              <w:t xml:space="preserve">. </w:t>
            </w:r>
            <w:r w:rsidRPr="192689D3" w:rsidR="6C259F5A">
              <w:rPr>
                <w:rFonts w:eastAsiaTheme="minorEastAsia"/>
                <w:color w:val="000000" w:themeColor="text1"/>
              </w:rPr>
              <w:t xml:space="preserve">Examples will be emailed to students to give them some creative ideas. </w:t>
            </w:r>
            <w:r w:rsidRPr="192689D3">
              <w:rPr>
                <w:rFonts w:eastAsiaTheme="minorEastAsia"/>
                <w:color w:val="000000" w:themeColor="text1"/>
              </w:rPr>
              <w:t xml:space="preserve"> </w:t>
            </w:r>
          </w:p>
          <w:p w:rsidRPr="00FC159E" w:rsidR="007577DC" w:rsidP="192689D3" w:rsidRDefault="007577DC" w14:paraId="227E0062" w14:textId="1CD5C159">
            <w:pPr>
              <w:rPr>
                <w:rFonts w:eastAsiaTheme="minorEastAsia"/>
                <w:color w:val="000000" w:themeColor="text1"/>
              </w:rPr>
            </w:pPr>
          </w:p>
          <w:p w:rsidRPr="00FC159E" w:rsidR="007577DC" w:rsidP="192689D3" w:rsidRDefault="63654E27" w14:paraId="34CE0A41" w14:textId="65E91E49">
            <w:pPr>
              <w:rPr>
                <w:rFonts w:eastAsiaTheme="minorEastAsia"/>
                <w:color w:val="000000" w:themeColor="text1"/>
              </w:rPr>
            </w:pPr>
            <w:r w:rsidRPr="192689D3">
              <w:rPr>
                <w:rFonts w:eastAsiaTheme="minorEastAsia"/>
                <w:color w:val="000000" w:themeColor="text1"/>
              </w:rPr>
              <w:t xml:space="preserve">Homework Drawing Challenge: Draw a </w:t>
            </w:r>
            <w:r w:rsidRPr="192689D3" w:rsidR="497A5433">
              <w:rPr>
                <w:rFonts w:eastAsiaTheme="minorEastAsia"/>
                <w:color w:val="000000" w:themeColor="text1"/>
              </w:rPr>
              <w:t xml:space="preserve">flower </w:t>
            </w:r>
            <w:r w:rsidRPr="192689D3">
              <w:rPr>
                <w:rFonts w:eastAsiaTheme="minorEastAsia"/>
                <w:color w:val="000000" w:themeColor="text1"/>
              </w:rPr>
              <w:t>from observation. Use the whole page and add tonal shading/colour. Try to spend at least 20 minutes on the drawing.</w:t>
            </w:r>
          </w:p>
        </w:tc>
      </w:tr>
      <w:tr w:rsidR="007577DC" w:rsidTr="7CF4614E" w14:paraId="6B3B3690" w14:textId="77777777">
        <w:trPr>
          <w:trHeight w:val="1860"/>
        </w:trPr>
        <w:tc>
          <w:tcPr>
            <w:tcW w:w="1271" w:type="dxa"/>
            <w:tcMar/>
          </w:tcPr>
          <w:p w:rsidRPr="00FC159E" w:rsidR="007577DC" w:rsidP="007577DC" w:rsidRDefault="007577DC" w14:paraId="332D16A5" w14:textId="77777777">
            <w:pPr>
              <w:jc w:val="center"/>
              <w:rPr>
                <w:b/>
              </w:rPr>
            </w:pPr>
            <w:r w:rsidRPr="00FC159E">
              <w:rPr>
                <w:b/>
              </w:rPr>
              <w:t>Drama</w:t>
            </w:r>
          </w:p>
        </w:tc>
        <w:tc>
          <w:tcPr>
            <w:tcW w:w="21090" w:type="dxa"/>
            <w:gridSpan w:val="8"/>
            <w:shd w:val="clear" w:color="auto" w:fill="auto"/>
            <w:tcMar/>
          </w:tcPr>
          <w:p w:rsidRPr="00FC159E" w:rsidR="007577DC" w:rsidP="7CF4614E" w:rsidRDefault="007577DC" w14:paraId="5A0B00DA" w14:textId="59BE1D69">
            <w:pPr>
              <w:spacing w:line="259" w:lineRule="auto"/>
              <w:jc w:val="center"/>
              <w:rPr>
                <w:rFonts w:ascii="Calibri" w:hAnsi="Calibri" w:eastAsia="Calibri" w:cs="Calibri"/>
                <w:noProof w:val="0"/>
                <w:sz w:val="22"/>
                <w:szCs w:val="22"/>
                <w:lang w:val="en-GB"/>
              </w:rPr>
            </w:pPr>
            <w:r w:rsidRPr="7CF4614E" w:rsidR="191AB943">
              <w:rPr>
                <w:rFonts w:ascii="Calibri" w:hAnsi="Calibri" w:eastAsia="Calibri" w:cs="Calibri"/>
                <w:i w:val="1"/>
                <w:iCs w:val="1"/>
                <w:noProof w:val="0"/>
                <w:sz w:val="22"/>
                <w:szCs w:val="22"/>
                <w:lang w:val="en-GB"/>
              </w:rPr>
              <w:t>The nest part of the task may take you through the next couple of weeks</w:t>
            </w:r>
          </w:p>
          <w:p w:rsidRPr="00FC159E" w:rsidR="007577DC" w:rsidP="7CF4614E" w:rsidRDefault="007577DC" w14:paraId="3320F8FF" w14:textId="648A3F93">
            <w:pPr>
              <w:spacing w:line="259" w:lineRule="auto"/>
              <w:jc w:val="center"/>
              <w:rPr>
                <w:rFonts w:ascii="Calibri" w:hAnsi="Calibri" w:eastAsia="Calibri" w:cs="Calibri"/>
                <w:noProof w:val="0"/>
                <w:sz w:val="22"/>
                <w:szCs w:val="22"/>
                <w:lang w:val="en-GB"/>
              </w:rPr>
            </w:pPr>
            <w:r w:rsidRPr="7CF4614E" w:rsidR="191AB943">
              <w:rPr>
                <w:rFonts w:ascii="Calibri" w:hAnsi="Calibri" w:eastAsia="Calibri" w:cs="Calibri"/>
                <w:noProof w:val="0"/>
                <w:sz w:val="22"/>
                <w:szCs w:val="22"/>
                <w:lang w:val="en-GB"/>
              </w:rPr>
              <w:t>Having been on your virtual journey it is time for you take up the challenge and tell me your own story.</w:t>
            </w:r>
          </w:p>
          <w:p w:rsidRPr="00FC159E" w:rsidR="007577DC" w:rsidP="7CF4614E" w:rsidRDefault="007577DC" w14:paraId="6DA65F5B" w14:textId="5E927ABD">
            <w:pPr>
              <w:pStyle w:val="ListParagraph"/>
              <w:numPr>
                <w:ilvl w:val="0"/>
                <w:numId w:val="8"/>
              </w:numPr>
              <w:spacing w:after="160" w:line="259" w:lineRule="auto"/>
              <w:jc w:val="center"/>
              <w:rPr>
                <w:rFonts w:ascii="Calibri" w:hAnsi="Calibri" w:eastAsia="Calibri" w:cs="Calibri" w:asciiTheme="minorAscii" w:hAnsiTheme="minorAscii" w:eastAsiaTheme="minorAscii" w:cstheme="minorAscii"/>
                <w:noProof w:val="0"/>
                <w:sz w:val="22"/>
                <w:szCs w:val="22"/>
                <w:lang w:val="en-GB"/>
              </w:rPr>
            </w:pPr>
            <w:r w:rsidRPr="7CF4614E" w:rsidR="191AB943">
              <w:rPr>
                <w:rFonts w:ascii="Calibri" w:hAnsi="Calibri" w:eastAsia="Calibri" w:cs="Calibri"/>
                <w:noProof w:val="0"/>
                <w:sz w:val="22"/>
                <w:szCs w:val="22"/>
                <w:lang w:val="en-GB"/>
              </w:rPr>
              <w:t>Imagine that you have been sent on this adventure like the contestants in the television programme to many countries.</w:t>
            </w:r>
          </w:p>
          <w:p w:rsidRPr="00FC159E" w:rsidR="007577DC" w:rsidP="7CF4614E" w:rsidRDefault="007577DC" w14:paraId="1E368738" w14:textId="636FA0F4">
            <w:pPr>
              <w:pStyle w:val="ListParagraph"/>
              <w:numPr>
                <w:ilvl w:val="0"/>
                <w:numId w:val="8"/>
              </w:numPr>
              <w:spacing w:after="160" w:line="259" w:lineRule="auto"/>
              <w:jc w:val="center"/>
              <w:rPr>
                <w:rFonts w:ascii="Calibri" w:hAnsi="Calibri" w:eastAsia="Calibri" w:cs="Calibri" w:asciiTheme="minorAscii" w:hAnsiTheme="minorAscii" w:eastAsiaTheme="minorAscii" w:cstheme="minorAscii"/>
                <w:noProof w:val="0"/>
                <w:sz w:val="22"/>
                <w:szCs w:val="22"/>
                <w:lang w:val="en-GB"/>
              </w:rPr>
            </w:pPr>
            <w:r w:rsidRPr="7CF4614E" w:rsidR="191AB943">
              <w:rPr>
                <w:rFonts w:ascii="Calibri" w:hAnsi="Calibri" w:eastAsia="Calibri" w:cs="Calibri"/>
                <w:noProof w:val="0"/>
                <w:sz w:val="22"/>
                <w:szCs w:val="22"/>
                <w:lang w:val="en-GB"/>
              </w:rPr>
              <w:t xml:space="preserve"> You have only 80 days to get from London and back.</w:t>
            </w:r>
          </w:p>
          <w:p w:rsidRPr="00FC159E" w:rsidR="007577DC" w:rsidP="7CF4614E" w:rsidRDefault="007577DC" w14:paraId="0E7527FF" w14:textId="31AF1B27">
            <w:pPr>
              <w:pStyle w:val="ListParagraph"/>
              <w:numPr>
                <w:ilvl w:val="0"/>
                <w:numId w:val="8"/>
              </w:numPr>
              <w:spacing w:after="160" w:line="259" w:lineRule="auto"/>
              <w:jc w:val="center"/>
              <w:rPr>
                <w:rFonts w:ascii="Calibri" w:hAnsi="Calibri" w:eastAsia="Calibri" w:cs="Calibri" w:asciiTheme="minorAscii" w:hAnsiTheme="minorAscii" w:eastAsiaTheme="minorAscii" w:cstheme="minorAscii"/>
                <w:noProof w:val="0"/>
                <w:sz w:val="22"/>
                <w:szCs w:val="22"/>
                <w:lang w:val="en-GB"/>
              </w:rPr>
            </w:pPr>
            <w:r w:rsidRPr="7CF4614E" w:rsidR="191AB943">
              <w:rPr>
                <w:rFonts w:ascii="Calibri" w:hAnsi="Calibri" w:eastAsia="Calibri" w:cs="Calibri"/>
                <w:noProof w:val="0"/>
                <w:sz w:val="22"/>
                <w:szCs w:val="22"/>
                <w:lang w:val="en-GB"/>
              </w:rPr>
              <w:t>No flights on an aeroplane. I suggest you create a virtual/online diary and make an entry every day. An example:</w:t>
            </w:r>
          </w:p>
          <w:p w:rsidRPr="00FC159E" w:rsidR="007577DC" w:rsidP="7CF4614E" w:rsidRDefault="007577DC" w14:paraId="6E54B109" w14:textId="13FEC5AB">
            <w:pPr>
              <w:pStyle w:val="ListParagraph"/>
              <w:numPr>
                <w:ilvl w:val="0"/>
                <w:numId w:val="8"/>
              </w:numPr>
              <w:spacing w:after="160" w:line="259" w:lineRule="auto"/>
              <w:jc w:val="center"/>
              <w:rPr>
                <w:rFonts w:ascii="Calibri" w:hAnsi="Calibri" w:eastAsia="Calibri" w:cs="Calibri" w:asciiTheme="minorAscii" w:hAnsiTheme="minorAscii" w:eastAsiaTheme="minorAscii" w:cstheme="minorAscii"/>
                <w:noProof w:val="0"/>
                <w:sz w:val="22"/>
                <w:szCs w:val="22"/>
                <w:lang w:val="en-GB"/>
              </w:rPr>
            </w:pPr>
            <w:r w:rsidRPr="7CF4614E" w:rsidR="191AB943">
              <w:rPr>
                <w:rFonts w:ascii="Calibri" w:hAnsi="Calibri" w:eastAsia="Calibri" w:cs="Calibri"/>
                <w:noProof w:val="0"/>
                <w:sz w:val="22"/>
                <w:szCs w:val="22"/>
                <w:lang w:val="en-GB"/>
              </w:rPr>
              <w:t>Day 1 March 25th: I boarded Euro Star a St Pancras station. As usual there was a long queue, the train was running late and when I got on the train someone was sat in my seat even though the reserve seat ticket was clear. The man in my seat was clearly annoyed about having to move. At last the train pulled out of the station Paris bound.</w:t>
            </w:r>
          </w:p>
          <w:p w:rsidRPr="00FC159E" w:rsidR="007577DC" w:rsidP="7CF4614E" w:rsidRDefault="007577DC" w14:paraId="05D1F668" w14:textId="07A568B9">
            <w:pPr>
              <w:pStyle w:val="ListParagraph"/>
              <w:numPr>
                <w:ilvl w:val="0"/>
                <w:numId w:val="8"/>
              </w:numPr>
              <w:spacing w:after="160" w:line="259" w:lineRule="auto"/>
              <w:jc w:val="center"/>
              <w:rPr>
                <w:rFonts w:ascii="Calibri" w:hAnsi="Calibri" w:eastAsia="Calibri" w:cs="Calibri" w:asciiTheme="minorAscii" w:hAnsiTheme="minorAscii" w:eastAsiaTheme="minorAscii" w:cstheme="minorAscii"/>
                <w:noProof w:val="0"/>
                <w:sz w:val="22"/>
                <w:szCs w:val="22"/>
                <w:lang w:val="en-GB"/>
              </w:rPr>
            </w:pPr>
            <w:r w:rsidRPr="7CF4614E" w:rsidR="191AB943">
              <w:rPr>
                <w:rFonts w:ascii="Calibri" w:hAnsi="Calibri" w:eastAsia="Calibri" w:cs="Calibri"/>
                <w:noProof w:val="0"/>
                <w:sz w:val="22"/>
                <w:szCs w:val="22"/>
                <w:lang w:val="en-GB"/>
              </w:rPr>
              <w:t>Noon I arrive in Paris, I locate a taxi and arrive at the Café Royale, I sample delicious coffee and a freshly baked pain au chocolate before taking a sail along the Seine to view the remains of Notre Dame Cathedral.</w:t>
            </w:r>
          </w:p>
          <w:p w:rsidRPr="00FC159E" w:rsidR="007577DC" w:rsidP="7CF4614E" w:rsidRDefault="007577DC" w14:paraId="223FBD66" w14:textId="5D792002">
            <w:pPr>
              <w:spacing w:line="259" w:lineRule="auto"/>
              <w:jc w:val="center"/>
              <w:rPr>
                <w:rFonts w:ascii="Calibri" w:hAnsi="Calibri" w:eastAsia="Calibri" w:cs="Calibri"/>
                <w:noProof w:val="0"/>
                <w:sz w:val="22"/>
                <w:szCs w:val="22"/>
                <w:lang w:val="en-GB"/>
              </w:rPr>
            </w:pPr>
            <w:r w:rsidRPr="7CF4614E" w:rsidR="191AB943">
              <w:rPr>
                <w:rFonts w:ascii="Calibri" w:hAnsi="Calibri" w:eastAsia="Calibri" w:cs="Calibri"/>
                <w:noProof w:val="0"/>
                <w:sz w:val="22"/>
                <w:szCs w:val="22"/>
                <w:lang w:val="en-GB"/>
              </w:rPr>
              <w:t>Before setting out plan your journey of how you intend to travel and where you will stay.</w:t>
            </w:r>
          </w:p>
          <w:p w:rsidRPr="00FC159E" w:rsidR="007577DC" w:rsidP="7CF4614E" w:rsidRDefault="007577DC" w14:paraId="02DD8232" w14:textId="73D8BBB9">
            <w:pPr>
              <w:spacing w:line="259" w:lineRule="auto"/>
              <w:jc w:val="center"/>
              <w:rPr>
                <w:rFonts w:ascii="Calibri" w:hAnsi="Calibri" w:eastAsia="Calibri" w:cs="Calibri"/>
                <w:noProof w:val="0"/>
                <w:sz w:val="22"/>
                <w:szCs w:val="22"/>
                <w:lang w:val="en-GB"/>
              </w:rPr>
            </w:pPr>
            <w:r w:rsidRPr="7CF4614E" w:rsidR="191AB943">
              <w:rPr>
                <w:rFonts w:ascii="Calibri" w:hAnsi="Calibri" w:eastAsia="Calibri" w:cs="Calibri"/>
                <w:noProof w:val="0"/>
                <w:sz w:val="22"/>
                <w:szCs w:val="22"/>
                <w:lang w:val="en-GB"/>
              </w:rPr>
              <w:t>One day when you are old enough to travel you may try your own travel log out .</w:t>
            </w:r>
          </w:p>
          <w:p w:rsidRPr="00FC159E" w:rsidR="007577DC" w:rsidP="7CF4614E" w:rsidRDefault="007577DC" w14:paraId="550778F5" w14:textId="24B88D92">
            <w:pPr>
              <w:spacing w:line="259" w:lineRule="auto"/>
              <w:jc w:val="center"/>
              <w:rPr>
                <w:rFonts w:ascii="Calibri" w:hAnsi="Calibri" w:eastAsia="Calibri" w:cs="Calibri"/>
                <w:noProof w:val="0"/>
                <w:sz w:val="22"/>
                <w:szCs w:val="22"/>
                <w:lang w:val="en-GB"/>
              </w:rPr>
            </w:pPr>
            <w:r w:rsidRPr="7CF4614E" w:rsidR="191AB943">
              <w:rPr>
                <w:rFonts w:ascii="Calibri" w:hAnsi="Calibri" w:eastAsia="Calibri" w:cs="Calibri"/>
                <w:noProof w:val="0"/>
                <w:sz w:val="22"/>
                <w:szCs w:val="22"/>
                <w:lang w:val="en-GB"/>
              </w:rPr>
              <w:t>Jules Verne, the author was a very interesting man.</w:t>
            </w:r>
          </w:p>
          <w:p w:rsidRPr="00FC159E" w:rsidR="007577DC" w:rsidP="7CF4614E" w:rsidRDefault="007577DC" w14:paraId="017329C1" w14:textId="3250E8B0">
            <w:pPr>
              <w:pStyle w:val="ListParagraph"/>
              <w:numPr>
                <w:ilvl w:val="0"/>
                <w:numId w:val="9"/>
              </w:numPr>
              <w:spacing w:after="160" w:line="259" w:lineRule="auto"/>
              <w:jc w:val="center"/>
              <w:rPr>
                <w:rFonts w:ascii="Calibri" w:hAnsi="Calibri" w:eastAsia="Calibri" w:cs="Calibri" w:asciiTheme="minorAscii" w:hAnsiTheme="minorAscii" w:eastAsiaTheme="minorAscii" w:cstheme="minorAscii"/>
                <w:noProof w:val="0"/>
                <w:sz w:val="22"/>
                <w:szCs w:val="22"/>
                <w:lang w:val="en-GB"/>
              </w:rPr>
            </w:pPr>
            <w:r w:rsidRPr="7CF4614E" w:rsidR="191AB943">
              <w:rPr>
                <w:rFonts w:ascii="Calibri" w:hAnsi="Calibri" w:eastAsia="Calibri" w:cs="Calibri"/>
                <w:noProof w:val="0"/>
                <w:sz w:val="22"/>
                <w:szCs w:val="22"/>
                <w:lang w:val="en-GB"/>
              </w:rPr>
              <w:t xml:space="preserve"> Find out about the author and the other books that he has written.</w:t>
            </w:r>
          </w:p>
          <w:p w:rsidRPr="00FC159E" w:rsidR="007577DC" w:rsidP="7CF4614E" w:rsidRDefault="007577DC" w14:paraId="40F25590" w14:textId="6A60FF9F">
            <w:pPr>
              <w:spacing w:line="259" w:lineRule="auto"/>
              <w:jc w:val="center"/>
              <w:rPr>
                <w:rFonts w:ascii="Calibri" w:hAnsi="Calibri" w:eastAsia="Calibri" w:cs="Calibri"/>
                <w:noProof w:val="0"/>
                <w:sz w:val="22"/>
                <w:szCs w:val="22"/>
                <w:lang w:val="en-GB"/>
              </w:rPr>
            </w:pPr>
            <w:r w:rsidRPr="7CF4614E" w:rsidR="191AB943">
              <w:rPr>
                <w:rFonts w:ascii="Calibri" w:hAnsi="Calibri" w:eastAsia="Calibri" w:cs="Calibri"/>
                <w:noProof w:val="0"/>
                <w:sz w:val="22"/>
                <w:szCs w:val="22"/>
                <w:lang w:val="en-GB"/>
              </w:rPr>
              <w:t>ENJOY!</w:t>
            </w:r>
          </w:p>
          <w:p w:rsidRPr="00FC159E" w:rsidR="007577DC" w:rsidP="7CF4614E" w:rsidRDefault="007577DC" w14:paraId="62EBF3C5" w14:textId="5B16F930">
            <w:pPr>
              <w:pStyle w:val="Normal"/>
              <w:jc w:val="center"/>
              <w:rPr>
                <w:b w:val="1"/>
                <w:bCs w:val="1"/>
              </w:rPr>
            </w:pPr>
          </w:p>
        </w:tc>
      </w:tr>
      <w:tr w:rsidR="5923D317" w:rsidTr="7CF4614E" w14:paraId="59E9BF58" w14:textId="77777777">
        <w:trPr>
          <w:trHeight w:val="1860"/>
        </w:trPr>
        <w:tc>
          <w:tcPr>
            <w:tcW w:w="1271" w:type="dxa"/>
            <w:tcMar/>
          </w:tcPr>
          <w:p w:rsidR="0C9F41B2" w:rsidP="5923D317" w:rsidRDefault="0C9F41B2" w14:paraId="4DA228F9" w14:textId="1FE88C4A">
            <w:pPr>
              <w:jc w:val="center"/>
              <w:rPr>
                <w:b/>
                <w:bCs/>
              </w:rPr>
            </w:pPr>
            <w:r w:rsidRPr="5923D317">
              <w:rPr>
                <w:b/>
                <w:bCs/>
              </w:rPr>
              <w:t>Music</w:t>
            </w:r>
          </w:p>
        </w:tc>
        <w:tc>
          <w:tcPr>
            <w:tcW w:w="21090" w:type="dxa"/>
            <w:gridSpan w:val="8"/>
            <w:shd w:val="clear" w:color="auto" w:fill="auto"/>
            <w:tcMar/>
          </w:tcPr>
          <w:p w:rsidR="0C9F41B2" w:rsidP="06AE000B" w:rsidRDefault="0C9F41B2" w14:paraId="214A3B05" w14:textId="5723E375">
            <w:pPr>
              <w:spacing w:line="360" w:lineRule="auto"/>
              <w:rPr>
                <w:rFonts w:eastAsiaTheme="minorEastAsia"/>
                <w:color w:val="000000" w:themeColor="text1"/>
                <w:sz w:val="28"/>
                <w:szCs w:val="28"/>
              </w:rPr>
            </w:pPr>
            <w:r w:rsidRPr="06AE000B">
              <w:rPr>
                <w:rFonts w:eastAsiaTheme="minorEastAsia"/>
                <w:color w:val="000000" w:themeColor="text1"/>
              </w:rPr>
              <w:t>Lyric writing exercise – Follow the power point to help you write your own blues lyrics</w:t>
            </w:r>
            <w:r w:rsidRPr="06AE000B" w:rsidR="46AB1387">
              <w:rPr>
                <w:rFonts w:eastAsiaTheme="minorEastAsia"/>
                <w:color w:val="000000" w:themeColor="text1"/>
              </w:rPr>
              <w:t xml:space="preserve">. The power point it loaded into Teams, or added as an assignment. </w:t>
            </w:r>
          </w:p>
          <w:p w:rsidR="5923D317" w:rsidP="5923D317" w:rsidRDefault="5923D317" w14:paraId="125FA973" w14:textId="02530CCE">
            <w:pPr>
              <w:jc w:val="center"/>
              <w:rPr>
                <w:b/>
                <w:bCs/>
              </w:rPr>
            </w:pPr>
          </w:p>
        </w:tc>
      </w:tr>
      <w:tr w:rsidR="007577DC" w:rsidTr="7CF4614E" w14:paraId="19AF9CE9" w14:textId="77777777">
        <w:trPr>
          <w:trHeight w:val="1916"/>
        </w:trPr>
        <w:tc>
          <w:tcPr>
            <w:tcW w:w="1271" w:type="dxa"/>
            <w:tcMar/>
          </w:tcPr>
          <w:p w:rsidRPr="00FC159E" w:rsidR="007577DC" w:rsidP="0C594053" w:rsidRDefault="29483E30" w14:paraId="6FE5FBA1" w14:textId="15EC9B37">
            <w:pPr>
              <w:jc w:val="center"/>
              <w:rPr>
                <w:b/>
                <w:bCs/>
              </w:rPr>
            </w:pPr>
            <w:r w:rsidRPr="0C594053">
              <w:rPr>
                <w:b/>
                <w:bCs/>
              </w:rPr>
              <w:t>French</w:t>
            </w:r>
          </w:p>
        </w:tc>
        <w:tc>
          <w:tcPr>
            <w:tcW w:w="21090" w:type="dxa"/>
            <w:gridSpan w:val="8"/>
            <w:shd w:val="clear" w:color="auto" w:fill="auto"/>
            <w:tcMar/>
          </w:tcPr>
          <w:p w:rsidRPr="006D2F4E" w:rsidR="007577DC" w:rsidP="7A808435" w:rsidRDefault="007577DC" w14:paraId="5792C0E3" w14:textId="201A1A11">
            <w:pPr>
              <w:pStyle w:val="Normal"/>
              <w:spacing w:line="240" w:lineRule="auto"/>
              <w:ind w:left="360"/>
              <w:jc w:val="left"/>
              <w:rPr>
                <w:rFonts w:ascii="Calibri" w:hAnsi="Calibri" w:eastAsia="Calibri" w:cs="Calibri"/>
                <w:b w:val="1"/>
                <w:bCs w:val="1"/>
                <w:noProof w:val="0"/>
                <w:sz w:val="22"/>
                <w:szCs w:val="22"/>
                <w:u w:val="single"/>
                <w:lang w:val="en-GB"/>
              </w:rPr>
            </w:pPr>
            <w:r w:rsidRPr="7A808435" w:rsidR="6F3B0308">
              <w:rPr>
                <w:rFonts w:ascii="Calibri" w:hAnsi="Calibri" w:eastAsia="Calibri" w:cs="Calibri"/>
                <w:b w:val="1"/>
                <w:bCs w:val="1"/>
                <w:noProof w:val="0"/>
                <w:sz w:val="22"/>
                <w:szCs w:val="22"/>
                <w:u w:val="single"/>
                <w:lang w:val="en-GB"/>
              </w:rPr>
              <w:t>Information for 8a1 / 8a2 / 8a3</w:t>
            </w:r>
          </w:p>
          <w:p w:rsidRPr="006D2F4E" w:rsidR="007577DC" w:rsidP="7A808435" w:rsidRDefault="007577DC" w14:paraId="112E308E" w14:textId="239B61CB">
            <w:pPr>
              <w:pStyle w:val="Normal"/>
              <w:spacing w:line="240" w:lineRule="auto"/>
              <w:ind w:left="360"/>
              <w:jc w:val="left"/>
              <w:rPr>
                <w:rFonts w:ascii="Calibri" w:hAnsi="Calibri" w:eastAsia="Calibri" w:cs="Calibri"/>
                <w:noProof w:val="0"/>
                <w:sz w:val="22"/>
                <w:szCs w:val="22"/>
                <w:lang w:val="en-GB"/>
              </w:rPr>
            </w:pPr>
          </w:p>
          <w:p w:rsidRPr="006D2F4E" w:rsidR="007577DC" w:rsidP="7A808435" w:rsidRDefault="007577DC" w14:paraId="55452911" w14:textId="153105A2">
            <w:pPr>
              <w:pStyle w:val="ListParagraph"/>
              <w:numPr>
                <w:ilvl w:val="0"/>
                <w:numId w:val="5"/>
              </w:numPr>
              <w:spacing w:line="240" w:lineRule="auto"/>
              <w:jc w:val="left"/>
              <w:rPr>
                <w:rFonts w:ascii="Calibri" w:hAnsi="Calibri" w:eastAsia="Calibri" w:cs="Calibri" w:asciiTheme="minorAscii" w:hAnsiTheme="minorAscii" w:eastAsiaTheme="minorAscii" w:cstheme="minorAscii"/>
                <w:sz w:val="22"/>
                <w:szCs w:val="22"/>
              </w:rPr>
            </w:pPr>
            <w:r w:rsidRPr="7A808435" w:rsidR="6F3B0308">
              <w:rPr>
                <w:rFonts w:ascii="Calibri" w:hAnsi="Calibri" w:eastAsia="Calibri" w:cs="Calibri"/>
                <w:noProof w:val="0"/>
                <w:sz w:val="22"/>
                <w:szCs w:val="22"/>
                <w:lang w:val="en-GB"/>
              </w:rPr>
              <w:t>This half term we are learning about the weather, local area, household chores, daily routine, town and countryside.</w:t>
            </w:r>
          </w:p>
          <w:p w:rsidRPr="006D2F4E" w:rsidR="007577DC" w:rsidP="7A808435" w:rsidRDefault="007577DC" w14:paraId="12111967" w14:textId="345BD868">
            <w:pPr>
              <w:pStyle w:val="ListParagraph"/>
              <w:numPr>
                <w:ilvl w:val="0"/>
                <w:numId w:val="5"/>
              </w:numPr>
              <w:spacing w:line="240" w:lineRule="auto"/>
              <w:jc w:val="left"/>
              <w:rPr>
                <w:rFonts w:ascii="Calibri" w:hAnsi="Calibri" w:eastAsia="Calibri" w:cs="Calibri" w:asciiTheme="minorAscii" w:hAnsiTheme="minorAscii" w:eastAsiaTheme="minorAscii" w:cstheme="minorAscii"/>
                <w:sz w:val="22"/>
                <w:szCs w:val="22"/>
              </w:rPr>
            </w:pPr>
            <w:r w:rsidRPr="7A808435" w:rsidR="6F3B0308">
              <w:rPr>
                <w:rFonts w:ascii="Calibri" w:hAnsi="Calibri" w:eastAsia="Calibri" w:cs="Calibri"/>
                <w:noProof w:val="0"/>
                <w:sz w:val="22"/>
                <w:szCs w:val="22"/>
                <w:lang w:val="en-GB"/>
              </w:rPr>
              <w:t>We will continue with using the language we have learnt to translate a text.</w:t>
            </w:r>
          </w:p>
          <w:p w:rsidRPr="006D2F4E" w:rsidR="007577DC" w:rsidP="7A808435" w:rsidRDefault="007577DC" w14:paraId="482E99DF" w14:textId="07B80E4C">
            <w:pPr>
              <w:pStyle w:val="ListParagraph"/>
              <w:numPr>
                <w:ilvl w:val="0"/>
                <w:numId w:val="5"/>
              </w:numPr>
              <w:spacing w:line="240" w:lineRule="auto"/>
              <w:jc w:val="left"/>
              <w:rPr>
                <w:rFonts w:ascii="Calibri" w:hAnsi="Calibri" w:eastAsia="Calibri" w:cs="Calibri" w:asciiTheme="minorAscii" w:hAnsiTheme="minorAscii" w:eastAsiaTheme="minorAscii" w:cstheme="minorAscii"/>
                <w:sz w:val="22"/>
                <w:szCs w:val="22"/>
              </w:rPr>
            </w:pPr>
            <w:r w:rsidRPr="7A808435" w:rsidR="6F3B0308">
              <w:rPr>
                <w:rFonts w:ascii="Calibri" w:hAnsi="Calibri" w:eastAsia="Calibri" w:cs="Calibri"/>
                <w:noProof w:val="0"/>
                <w:sz w:val="22"/>
                <w:szCs w:val="22"/>
                <w:lang w:val="en-GB"/>
              </w:rPr>
              <w:t>You will begin to write descriptions of photos, using the relevant language we have learnt.</w:t>
            </w:r>
          </w:p>
          <w:p w:rsidRPr="006D2F4E" w:rsidR="007577DC" w:rsidP="7A808435" w:rsidRDefault="007577DC" w14:paraId="56694666" w14:textId="7E53B001">
            <w:pPr>
              <w:pStyle w:val="ListParagraph"/>
              <w:numPr>
                <w:ilvl w:val="0"/>
                <w:numId w:val="5"/>
              </w:numPr>
              <w:spacing w:line="240" w:lineRule="auto"/>
              <w:jc w:val="left"/>
              <w:rPr>
                <w:rFonts w:ascii="Calibri" w:hAnsi="Calibri" w:eastAsia="Calibri" w:cs="Calibri" w:asciiTheme="minorAscii" w:hAnsiTheme="minorAscii" w:eastAsiaTheme="minorAscii" w:cstheme="minorAscii"/>
                <w:sz w:val="22"/>
                <w:szCs w:val="22"/>
              </w:rPr>
            </w:pPr>
            <w:r w:rsidRPr="7A808435" w:rsidR="6F3B0308">
              <w:rPr>
                <w:rFonts w:ascii="Calibri" w:hAnsi="Calibri" w:eastAsia="Calibri" w:cs="Calibri"/>
                <w:noProof w:val="0"/>
                <w:sz w:val="22"/>
                <w:szCs w:val="22"/>
                <w:lang w:val="en-GB"/>
              </w:rPr>
              <w:t xml:space="preserve">You will be working from the </w:t>
            </w:r>
            <w:proofErr w:type="spellStart"/>
            <w:r w:rsidRPr="7A808435" w:rsidR="6F3B0308">
              <w:rPr>
                <w:rFonts w:ascii="Calibri" w:hAnsi="Calibri" w:eastAsia="Calibri" w:cs="Calibri"/>
                <w:noProof w:val="0"/>
                <w:sz w:val="22"/>
                <w:szCs w:val="22"/>
                <w:lang w:val="en-GB"/>
              </w:rPr>
              <w:t>powerpoints</w:t>
            </w:r>
            <w:proofErr w:type="spellEnd"/>
            <w:r w:rsidRPr="7A808435" w:rsidR="6F3B0308">
              <w:rPr>
                <w:rFonts w:ascii="Calibri" w:hAnsi="Calibri" w:eastAsia="Calibri" w:cs="Calibri"/>
                <w:noProof w:val="0"/>
                <w:sz w:val="22"/>
                <w:szCs w:val="22"/>
                <w:lang w:val="en-GB"/>
              </w:rPr>
              <w:t xml:space="preserve"> provided and the electronic version of Dynamo 2 </w:t>
            </w:r>
            <w:r w:rsidRPr="7A808435" w:rsidR="23DF37EF">
              <w:rPr>
                <w:rFonts w:ascii="Calibri" w:hAnsi="Calibri" w:eastAsia="Calibri" w:cs="Calibri"/>
                <w:noProof w:val="0"/>
                <w:sz w:val="22"/>
                <w:szCs w:val="22"/>
                <w:lang w:val="en-GB"/>
              </w:rPr>
              <w:t>(</w:t>
            </w:r>
            <w:r w:rsidRPr="7A808435" w:rsidR="6F3B0308">
              <w:rPr>
                <w:rFonts w:ascii="Calibri" w:hAnsi="Calibri" w:eastAsia="Calibri" w:cs="Calibri"/>
                <w:noProof w:val="0"/>
                <w:sz w:val="22"/>
                <w:szCs w:val="22"/>
                <w:lang w:val="en-GB"/>
              </w:rPr>
              <w:t>rouge</w:t>
            </w:r>
            <w:r w:rsidRPr="7A808435" w:rsidR="20E4E3A6">
              <w:rPr>
                <w:rFonts w:ascii="Calibri" w:hAnsi="Calibri" w:eastAsia="Calibri" w:cs="Calibri"/>
                <w:noProof w:val="0"/>
                <w:sz w:val="22"/>
                <w:szCs w:val="22"/>
                <w:lang w:val="en-GB"/>
              </w:rPr>
              <w:t>).</w:t>
            </w:r>
            <w:r w:rsidRPr="7A808435" w:rsidR="6F3B0308">
              <w:rPr>
                <w:rFonts w:ascii="Calibri" w:hAnsi="Calibri" w:eastAsia="Calibri" w:cs="Calibri"/>
                <w:noProof w:val="0"/>
                <w:sz w:val="22"/>
                <w:szCs w:val="22"/>
                <w:lang w:val="en-GB"/>
              </w:rPr>
              <w:t xml:space="preserve"> </w:t>
            </w:r>
          </w:p>
          <w:p w:rsidRPr="006D2F4E" w:rsidR="007577DC" w:rsidP="7A808435" w:rsidRDefault="007577DC" w14:paraId="715FC571" w14:textId="2E393C61">
            <w:pPr>
              <w:pStyle w:val="ListParagraph"/>
              <w:numPr>
                <w:ilvl w:val="0"/>
                <w:numId w:val="5"/>
              </w:numPr>
              <w:spacing w:line="240" w:lineRule="auto"/>
              <w:jc w:val="left"/>
              <w:rPr>
                <w:rFonts w:ascii="Calibri" w:hAnsi="Calibri" w:eastAsia="Calibri" w:cs="Calibri" w:asciiTheme="minorAscii" w:hAnsiTheme="minorAscii" w:eastAsiaTheme="minorAscii" w:cstheme="minorAscii"/>
                <w:sz w:val="22"/>
                <w:szCs w:val="22"/>
              </w:rPr>
            </w:pPr>
            <w:r w:rsidRPr="7A808435" w:rsidR="6F3B0308">
              <w:rPr>
                <w:rFonts w:ascii="Calibri" w:hAnsi="Calibri" w:eastAsia="Calibri" w:cs="Calibri"/>
                <w:noProof w:val="0"/>
                <w:sz w:val="22"/>
                <w:szCs w:val="22"/>
                <w:lang w:val="en-GB"/>
              </w:rPr>
              <w:t>Your work can be emailed or submitted on teams.</w:t>
            </w:r>
          </w:p>
          <w:p w:rsidRPr="006D2F4E" w:rsidR="007577DC" w:rsidP="7A808435" w:rsidRDefault="007577DC" w14:paraId="63FB06D9" w14:textId="188E5592">
            <w:pPr>
              <w:pStyle w:val="ListParagraph"/>
              <w:numPr>
                <w:ilvl w:val="0"/>
                <w:numId w:val="5"/>
              </w:numPr>
              <w:spacing w:line="240" w:lineRule="auto"/>
              <w:jc w:val="left"/>
              <w:rPr>
                <w:rFonts w:ascii="Calibri" w:hAnsi="Calibri" w:eastAsia="Calibri" w:cs="Calibri" w:asciiTheme="minorAscii" w:hAnsiTheme="minorAscii" w:eastAsiaTheme="minorAscii" w:cstheme="minorAscii"/>
                <w:sz w:val="22"/>
                <w:szCs w:val="22"/>
              </w:rPr>
            </w:pPr>
            <w:r w:rsidRPr="7A808435" w:rsidR="6F3B0308">
              <w:rPr>
                <w:rFonts w:ascii="Calibri" w:hAnsi="Calibri" w:eastAsia="Calibri" w:cs="Calibri"/>
                <w:noProof w:val="0"/>
                <w:sz w:val="22"/>
                <w:szCs w:val="22"/>
                <w:lang w:val="en-GB"/>
              </w:rPr>
              <w:t>Your work for this week will be on Teams, dated Monday 11</w:t>
            </w:r>
            <w:r w:rsidRPr="7A808435" w:rsidR="6F3B0308">
              <w:rPr>
                <w:rFonts w:ascii="Calibri" w:hAnsi="Calibri" w:eastAsia="Calibri" w:cs="Calibri"/>
                <w:noProof w:val="0"/>
                <w:sz w:val="22"/>
                <w:szCs w:val="22"/>
                <w:vertAlign w:val="superscript"/>
                <w:lang w:val="en-GB"/>
              </w:rPr>
              <w:t>th</w:t>
            </w:r>
            <w:r w:rsidRPr="7A808435" w:rsidR="6F3B0308">
              <w:rPr>
                <w:rFonts w:ascii="Calibri" w:hAnsi="Calibri" w:eastAsia="Calibri" w:cs="Calibri"/>
                <w:noProof w:val="0"/>
                <w:sz w:val="22"/>
                <w:szCs w:val="22"/>
                <w:lang w:val="en-GB"/>
              </w:rPr>
              <w:t xml:space="preserve"> May: “ma </w:t>
            </w:r>
            <w:proofErr w:type="spellStart"/>
            <w:r w:rsidRPr="7A808435" w:rsidR="6F3B0308">
              <w:rPr>
                <w:rFonts w:ascii="Calibri" w:hAnsi="Calibri" w:eastAsia="Calibri" w:cs="Calibri"/>
                <w:noProof w:val="0"/>
                <w:sz w:val="22"/>
                <w:szCs w:val="22"/>
                <w:lang w:val="en-GB"/>
              </w:rPr>
              <w:t>région</w:t>
            </w:r>
            <w:proofErr w:type="spellEnd"/>
            <w:r w:rsidRPr="7A808435" w:rsidR="6F3B0308">
              <w:rPr>
                <w:rFonts w:ascii="Calibri" w:hAnsi="Calibri" w:eastAsia="Calibri" w:cs="Calibri"/>
                <w:noProof w:val="0"/>
                <w:sz w:val="22"/>
                <w:szCs w:val="22"/>
                <w:lang w:val="en-GB"/>
              </w:rPr>
              <w:t>”</w:t>
            </w:r>
          </w:p>
          <w:p w:rsidRPr="006D2F4E" w:rsidR="007577DC" w:rsidP="7A808435" w:rsidRDefault="007577DC" w14:paraId="26E58AB8" w14:textId="6E0A4CD8">
            <w:pPr>
              <w:pStyle w:val="ListParagraph"/>
              <w:numPr>
                <w:ilvl w:val="0"/>
                <w:numId w:val="5"/>
              </w:numPr>
              <w:spacing w:line="240" w:lineRule="auto"/>
              <w:jc w:val="left"/>
              <w:rPr>
                <w:rFonts w:ascii="Calibri" w:hAnsi="Calibri" w:eastAsia="Calibri" w:cs="Calibri" w:asciiTheme="minorAscii" w:hAnsiTheme="minorAscii" w:eastAsiaTheme="minorAscii" w:cstheme="minorAscii"/>
                <w:sz w:val="22"/>
                <w:szCs w:val="22"/>
              </w:rPr>
            </w:pPr>
            <w:r w:rsidRPr="7A808435" w:rsidR="6F3B0308">
              <w:rPr>
                <w:rFonts w:ascii="Calibri" w:hAnsi="Calibri" w:eastAsia="Calibri" w:cs="Calibri"/>
                <w:noProof w:val="0"/>
                <w:sz w:val="22"/>
                <w:szCs w:val="22"/>
                <w:lang w:val="en-GB"/>
              </w:rPr>
              <w:t xml:space="preserve">Please note: </w:t>
            </w:r>
            <w:r w:rsidRPr="7A808435" w:rsidR="6F3B0308">
              <w:rPr>
                <w:rFonts w:ascii="Calibri" w:hAnsi="Calibri" w:eastAsia="Calibri" w:cs="Calibri"/>
                <w:b w:val="1"/>
                <w:bCs w:val="1"/>
                <w:noProof w:val="0"/>
                <w:sz w:val="22"/>
                <w:szCs w:val="22"/>
                <w:lang w:val="en-GB"/>
              </w:rPr>
              <w:t>8A1 and 8A</w:t>
            </w:r>
            <w:r w:rsidRPr="7A808435" w:rsidR="6F3B0308">
              <w:rPr>
                <w:rFonts w:ascii="Calibri" w:hAnsi="Calibri" w:eastAsia="Calibri" w:cs="Calibri"/>
                <w:b w:val="1"/>
                <w:bCs w:val="1"/>
                <w:noProof w:val="0"/>
                <w:sz w:val="22"/>
                <w:szCs w:val="22"/>
                <w:lang w:val="en-GB"/>
              </w:rPr>
              <w:t>2</w:t>
            </w:r>
            <w:r w:rsidRPr="7A808435" w:rsidR="6F3B0308">
              <w:rPr>
                <w:rFonts w:ascii="Calibri" w:hAnsi="Calibri" w:eastAsia="Calibri" w:cs="Calibri"/>
                <w:noProof w:val="0"/>
                <w:sz w:val="22"/>
                <w:szCs w:val="22"/>
                <w:lang w:val="en-GB"/>
              </w:rPr>
              <w:t xml:space="preserve">, as you only have one lesson of French a week, you will be expected to complete fewer tasks than 8A3. </w:t>
            </w:r>
            <w:r w:rsidRPr="7A808435" w:rsidR="6F3B0308">
              <w:rPr>
                <w:rFonts w:ascii="Calibri" w:hAnsi="Calibri" w:eastAsia="Calibri" w:cs="Calibri"/>
                <w:noProof w:val="0"/>
                <w:sz w:val="22"/>
                <w:szCs w:val="22"/>
                <w:u w:val="single"/>
                <w:lang w:val="en-GB"/>
              </w:rPr>
              <w:t>HOWEVER</w:t>
            </w:r>
            <w:r w:rsidRPr="7A808435" w:rsidR="6F3B0308">
              <w:rPr>
                <w:rFonts w:ascii="Calibri" w:hAnsi="Calibri" w:eastAsia="Calibri" w:cs="Calibri"/>
                <w:noProof w:val="0"/>
                <w:sz w:val="22"/>
                <w:szCs w:val="22"/>
                <w:lang w:val="en-GB"/>
              </w:rPr>
              <w:t>, PLEASE FEEL FREE TO COMPLETE MORE!</w:t>
            </w:r>
          </w:p>
          <w:p w:rsidRPr="006D2F4E" w:rsidR="007577DC" w:rsidP="7A808435" w:rsidRDefault="007577DC" w14:paraId="6AA1A02E" w14:textId="2517A152">
            <w:pPr>
              <w:pStyle w:val="Normal"/>
              <w:spacing w:line="240" w:lineRule="auto"/>
              <w:jc w:val="left"/>
              <w:rPr>
                <w:rFonts w:ascii="Calibri" w:hAnsi="Calibri" w:eastAsia="Calibri" w:cs="Calibri"/>
                <w:noProof w:val="0"/>
                <w:sz w:val="22"/>
                <w:szCs w:val="22"/>
                <w:lang w:val="en-GB"/>
              </w:rPr>
            </w:pPr>
          </w:p>
          <w:p w:rsidRPr="006D2F4E" w:rsidR="007577DC" w:rsidP="7A808435" w:rsidRDefault="007577DC" w14:paraId="36149EA0" w14:textId="70896D3E">
            <w:pPr>
              <w:pStyle w:val="Normal"/>
              <w:spacing w:line="240" w:lineRule="auto"/>
              <w:ind w:left="360"/>
              <w:jc w:val="left"/>
              <w:rPr>
                <w:rFonts w:ascii="Calibri" w:hAnsi="Calibri" w:eastAsia="Calibri" w:cs="Calibri"/>
                <w:b w:val="1"/>
                <w:bCs w:val="1"/>
                <w:noProof w:val="0"/>
                <w:sz w:val="22"/>
                <w:szCs w:val="22"/>
                <w:u w:val="single"/>
                <w:lang w:val="en-GB"/>
              </w:rPr>
            </w:pPr>
            <w:r w:rsidRPr="7A808435" w:rsidR="6F3B0308">
              <w:rPr>
                <w:rFonts w:ascii="Calibri" w:hAnsi="Calibri" w:eastAsia="Calibri" w:cs="Calibri"/>
                <w:b w:val="1"/>
                <w:bCs w:val="1"/>
                <w:noProof w:val="0"/>
                <w:sz w:val="22"/>
                <w:szCs w:val="22"/>
                <w:u w:val="single"/>
                <w:lang w:val="en-GB"/>
              </w:rPr>
              <w:t>Information for 8b1 / 8b2 / 8b3</w:t>
            </w:r>
          </w:p>
          <w:p w:rsidRPr="006D2F4E" w:rsidR="007577DC" w:rsidP="7A808435" w:rsidRDefault="007577DC" w14:paraId="6EB583BD" w14:textId="287EF022">
            <w:pPr>
              <w:pStyle w:val="Normal"/>
              <w:spacing w:line="240" w:lineRule="auto"/>
              <w:ind w:left="360"/>
              <w:jc w:val="left"/>
              <w:rPr>
                <w:rFonts w:ascii="Calibri" w:hAnsi="Calibri" w:eastAsia="Calibri" w:cs="Calibri"/>
                <w:b w:val="1"/>
                <w:bCs w:val="1"/>
                <w:noProof w:val="0"/>
                <w:sz w:val="22"/>
                <w:szCs w:val="22"/>
                <w:u w:val="single"/>
                <w:lang w:val="en-GB"/>
              </w:rPr>
            </w:pPr>
          </w:p>
          <w:p w:rsidRPr="006D2F4E" w:rsidR="007577DC" w:rsidP="7A808435" w:rsidRDefault="007577DC" w14:paraId="78E0C97E" w14:textId="0F6E4309">
            <w:pPr>
              <w:pStyle w:val="ListParagraph"/>
              <w:numPr>
                <w:ilvl w:val="0"/>
                <w:numId w:val="6"/>
              </w:numPr>
              <w:spacing w:line="240" w:lineRule="auto"/>
              <w:jc w:val="left"/>
              <w:rPr>
                <w:rFonts w:ascii="Calibri" w:hAnsi="Calibri" w:eastAsia="Calibri" w:cs="Calibri" w:asciiTheme="minorAscii" w:hAnsiTheme="minorAscii" w:eastAsiaTheme="minorAscii" w:cstheme="minorAscii"/>
                <w:sz w:val="22"/>
                <w:szCs w:val="22"/>
              </w:rPr>
            </w:pPr>
            <w:r w:rsidRPr="7A808435" w:rsidR="5CF2A27F">
              <w:rPr>
                <w:rFonts w:ascii="Calibri" w:hAnsi="Calibri" w:eastAsia="Calibri" w:cs="Calibri"/>
                <w:noProof w:val="0"/>
                <w:sz w:val="22"/>
                <w:szCs w:val="22"/>
                <w:lang w:val="en-GB"/>
              </w:rPr>
              <w:t>This half term we are going to be learning about the weather, local area, household chores, daily routine, town and countryside.</w:t>
            </w:r>
          </w:p>
          <w:p w:rsidRPr="006D2F4E" w:rsidR="007577DC" w:rsidP="7A808435" w:rsidRDefault="007577DC" w14:paraId="0974F1DF" w14:textId="3F14EAA2">
            <w:pPr>
              <w:pStyle w:val="ListParagraph"/>
              <w:numPr>
                <w:ilvl w:val="0"/>
                <w:numId w:val="6"/>
              </w:numPr>
              <w:spacing w:line="240" w:lineRule="auto"/>
              <w:jc w:val="left"/>
              <w:rPr>
                <w:rFonts w:ascii="Calibri" w:hAnsi="Calibri" w:eastAsia="Calibri" w:cs="Calibri" w:asciiTheme="minorAscii" w:hAnsiTheme="minorAscii" w:eastAsiaTheme="minorAscii" w:cstheme="minorAscii"/>
                <w:sz w:val="22"/>
                <w:szCs w:val="22"/>
              </w:rPr>
            </w:pPr>
            <w:r w:rsidRPr="7A808435" w:rsidR="5CF2A27F">
              <w:rPr>
                <w:rFonts w:ascii="Calibri" w:hAnsi="Calibri" w:eastAsia="Calibri" w:cs="Calibri"/>
                <w:noProof w:val="0"/>
                <w:sz w:val="22"/>
                <w:szCs w:val="22"/>
                <w:lang w:val="en-GB"/>
              </w:rPr>
              <w:t>We will continue with learning about how to talk about where people live. We will consolidate learning from previous tasks and learn to understand and make different sentence types.</w:t>
            </w:r>
          </w:p>
          <w:p w:rsidRPr="006D2F4E" w:rsidR="007577DC" w:rsidP="7A808435" w:rsidRDefault="007577DC" w14:paraId="6BC1F518" w14:textId="3580525C">
            <w:pPr>
              <w:pStyle w:val="ListParagraph"/>
              <w:numPr>
                <w:ilvl w:val="0"/>
                <w:numId w:val="6"/>
              </w:numPr>
              <w:spacing w:line="240" w:lineRule="auto"/>
              <w:jc w:val="left"/>
              <w:rPr>
                <w:rFonts w:ascii="Calibri" w:hAnsi="Calibri" w:eastAsia="Calibri" w:cs="Calibri" w:asciiTheme="minorAscii" w:hAnsiTheme="minorAscii" w:eastAsiaTheme="minorAscii" w:cstheme="minorAscii"/>
                <w:sz w:val="22"/>
                <w:szCs w:val="22"/>
              </w:rPr>
            </w:pPr>
            <w:r w:rsidRPr="7A808435" w:rsidR="5CF2A27F">
              <w:rPr>
                <w:rFonts w:ascii="Calibri" w:hAnsi="Calibri" w:eastAsia="Calibri" w:cs="Calibri"/>
                <w:noProof w:val="0"/>
                <w:sz w:val="22"/>
                <w:szCs w:val="22"/>
                <w:lang w:val="en-GB"/>
              </w:rPr>
              <w:t xml:space="preserve">You will be working from the </w:t>
            </w:r>
            <w:proofErr w:type="spellStart"/>
            <w:r w:rsidRPr="7A808435" w:rsidR="5CF2A27F">
              <w:rPr>
                <w:rFonts w:ascii="Calibri" w:hAnsi="Calibri" w:eastAsia="Calibri" w:cs="Calibri"/>
                <w:noProof w:val="0"/>
                <w:sz w:val="22"/>
                <w:szCs w:val="22"/>
                <w:lang w:val="en-GB"/>
              </w:rPr>
              <w:t>powerpoints</w:t>
            </w:r>
            <w:proofErr w:type="spellEnd"/>
            <w:r w:rsidRPr="7A808435" w:rsidR="5CF2A27F">
              <w:rPr>
                <w:rFonts w:ascii="Calibri" w:hAnsi="Calibri" w:eastAsia="Calibri" w:cs="Calibri"/>
                <w:noProof w:val="0"/>
                <w:sz w:val="22"/>
                <w:szCs w:val="22"/>
                <w:lang w:val="en-GB"/>
              </w:rPr>
              <w:t xml:space="preserve"> provided and the electronic version of Dynamo 2 (vert). </w:t>
            </w:r>
          </w:p>
          <w:p w:rsidRPr="006D2F4E" w:rsidR="007577DC" w:rsidP="7A808435" w:rsidRDefault="007577DC" w14:paraId="14BD472F" w14:textId="6F1412C4">
            <w:pPr>
              <w:pStyle w:val="ListParagraph"/>
              <w:numPr>
                <w:ilvl w:val="0"/>
                <w:numId w:val="6"/>
              </w:numPr>
              <w:spacing w:line="240" w:lineRule="auto"/>
              <w:jc w:val="left"/>
              <w:rPr>
                <w:rFonts w:ascii="Calibri" w:hAnsi="Calibri" w:eastAsia="Calibri" w:cs="Calibri" w:asciiTheme="minorAscii" w:hAnsiTheme="minorAscii" w:eastAsiaTheme="minorAscii" w:cstheme="minorAscii"/>
                <w:sz w:val="22"/>
                <w:szCs w:val="22"/>
              </w:rPr>
            </w:pPr>
            <w:r w:rsidRPr="7A808435" w:rsidR="5CF2A27F">
              <w:rPr>
                <w:rFonts w:ascii="Calibri" w:hAnsi="Calibri" w:eastAsia="Calibri" w:cs="Calibri"/>
                <w:noProof w:val="0"/>
                <w:sz w:val="22"/>
                <w:szCs w:val="22"/>
                <w:lang w:val="en-GB"/>
              </w:rPr>
              <w:t>Your work can be emailed or submitted on teams.</w:t>
            </w:r>
          </w:p>
          <w:p w:rsidRPr="006D2F4E" w:rsidR="007577DC" w:rsidP="7A808435" w:rsidRDefault="007577DC" w14:paraId="07A5A4D0" w14:textId="20FE3AE7">
            <w:pPr>
              <w:pStyle w:val="ListParagraph"/>
              <w:numPr>
                <w:ilvl w:val="0"/>
                <w:numId w:val="6"/>
              </w:numPr>
              <w:spacing w:line="240" w:lineRule="auto"/>
              <w:jc w:val="left"/>
              <w:rPr>
                <w:rFonts w:ascii="Calibri" w:hAnsi="Calibri" w:eastAsia="Calibri" w:cs="Calibri" w:asciiTheme="minorAscii" w:hAnsiTheme="minorAscii" w:eastAsiaTheme="minorAscii" w:cstheme="minorAscii"/>
                <w:sz w:val="22"/>
                <w:szCs w:val="22"/>
              </w:rPr>
            </w:pPr>
            <w:r w:rsidRPr="7A808435" w:rsidR="5CF2A27F">
              <w:rPr>
                <w:rFonts w:ascii="Calibri" w:hAnsi="Calibri" w:eastAsia="Calibri" w:cs="Calibri"/>
                <w:noProof w:val="0"/>
                <w:sz w:val="22"/>
                <w:szCs w:val="22"/>
                <w:lang w:val="en-GB"/>
              </w:rPr>
              <w:t>Your work for this week will be on Teams, date</w:t>
            </w:r>
            <w:r w:rsidRPr="7A808435" w:rsidR="4BABE35F">
              <w:rPr>
                <w:rFonts w:ascii="Calibri" w:hAnsi="Calibri" w:eastAsia="Calibri" w:cs="Calibri"/>
                <w:noProof w:val="0"/>
                <w:sz w:val="22"/>
                <w:szCs w:val="22"/>
                <w:lang w:val="en-GB"/>
              </w:rPr>
              <w:t>d</w:t>
            </w:r>
            <w:r w:rsidRPr="7A808435" w:rsidR="5CF2A27F">
              <w:rPr>
                <w:rFonts w:ascii="Calibri" w:hAnsi="Calibri" w:eastAsia="Calibri" w:cs="Calibri"/>
                <w:noProof w:val="0"/>
                <w:sz w:val="22"/>
                <w:szCs w:val="22"/>
                <w:lang w:val="en-GB"/>
              </w:rPr>
              <w:t xml:space="preserve"> Monday 11</w:t>
            </w:r>
            <w:r w:rsidRPr="7A808435" w:rsidR="5CF2A27F">
              <w:rPr>
                <w:rFonts w:ascii="Calibri" w:hAnsi="Calibri" w:eastAsia="Calibri" w:cs="Calibri"/>
                <w:noProof w:val="0"/>
                <w:sz w:val="22"/>
                <w:szCs w:val="22"/>
                <w:vertAlign w:val="superscript"/>
                <w:lang w:val="en-GB"/>
              </w:rPr>
              <w:t>th</w:t>
            </w:r>
            <w:r w:rsidRPr="7A808435" w:rsidR="5CF2A27F">
              <w:rPr>
                <w:rFonts w:ascii="Calibri" w:hAnsi="Calibri" w:eastAsia="Calibri" w:cs="Calibri"/>
                <w:noProof w:val="0"/>
                <w:sz w:val="22"/>
                <w:szCs w:val="22"/>
                <w:lang w:val="en-GB"/>
              </w:rPr>
              <w:t xml:space="preserve"> May: “ma </w:t>
            </w:r>
            <w:proofErr w:type="spellStart"/>
            <w:r w:rsidRPr="7A808435" w:rsidR="5CF2A27F">
              <w:rPr>
                <w:rFonts w:ascii="Calibri" w:hAnsi="Calibri" w:eastAsia="Calibri" w:cs="Calibri"/>
                <w:noProof w:val="0"/>
                <w:sz w:val="22"/>
                <w:szCs w:val="22"/>
                <w:lang w:val="en-GB"/>
              </w:rPr>
              <w:t>région</w:t>
            </w:r>
            <w:proofErr w:type="spellEnd"/>
            <w:r w:rsidRPr="7A808435" w:rsidR="5CF2A27F">
              <w:rPr>
                <w:rFonts w:ascii="Calibri" w:hAnsi="Calibri" w:eastAsia="Calibri" w:cs="Calibri"/>
                <w:noProof w:val="0"/>
                <w:sz w:val="22"/>
                <w:szCs w:val="22"/>
                <w:lang w:val="en-GB"/>
              </w:rPr>
              <w:t>”</w:t>
            </w:r>
          </w:p>
          <w:p w:rsidRPr="006D2F4E" w:rsidR="007577DC" w:rsidP="7A808435" w:rsidRDefault="007577DC" w14:paraId="5F5C217A" w14:textId="44DB97C9">
            <w:pPr>
              <w:jc w:val="left"/>
            </w:pPr>
            <w:r w:rsidRPr="7A808435" w:rsidR="5CF2A27F">
              <w:rPr>
                <w:rFonts w:ascii="Calibri" w:hAnsi="Calibri" w:eastAsia="Calibri" w:cs="Calibri"/>
                <w:noProof w:val="0"/>
                <w:sz w:val="22"/>
                <w:szCs w:val="22"/>
                <w:lang w:val="en-GB"/>
              </w:rPr>
              <w:t xml:space="preserve"> </w:t>
            </w:r>
          </w:p>
          <w:p w:rsidRPr="006D2F4E" w:rsidR="007577DC" w:rsidP="7A808435" w:rsidRDefault="007577DC" w14:paraId="37A90E09" w14:textId="3EF96011">
            <w:pPr>
              <w:jc w:val="left"/>
              <w:rPr>
                <w:rFonts w:ascii="Calibri" w:hAnsi="Calibri" w:eastAsia="Calibri" w:cs="Calibri"/>
                <w:b w:val="1"/>
                <w:bCs w:val="1"/>
                <w:noProof w:val="0"/>
                <w:sz w:val="22"/>
                <w:szCs w:val="22"/>
                <w:lang w:val="en-GB"/>
              </w:rPr>
            </w:pPr>
            <w:r w:rsidRPr="7A808435" w:rsidR="5CF2A27F">
              <w:rPr>
                <w:rFonts w:ascii="Calibri" w:hAnsi="Calibri" w:eastAsia="Calibri" w:cs="Calibri"/>
                <w:b w:val="1"/>
                <w:bCs w:val="1"/>
                <w:noProof w:val="0"/>
                <w:sz w:val="22"/>
                <w:szCs w:val="22"/>
                <w:lang w:val="en-GB"/>
              </w:rPr>
              <w:t>EXTENSION: THERE ARE CHALLENGE TASKS AT THE END OF THE POWER POINT.</w:t>
            </w:r>
          </w:p>
          <w:p w:rsidRPr="006D2F4E" w:rsidR="007577DC" w:rsidP="7A808435" w:rsidRDefault="007577DC" w14:paraId="6D98A12B" w14:textId="5E47EDB3">
            <w:pPr>
              <w:jc w:val="left"/>
              <w:rPr>
                <w:rFonts w:ascii="Calibri" w:hAnsi="Calibri" w:eastAsia="Calibri" w:cs="Calibri"/>
                <w:b w:val="1"/>
                <w:bCs w:val="1"/>
                <w:noProof w:val="0"/>
                <w:sz w:val="22"/>
                <w:szCs w:val="22"/>
                <w:lang w:val="en-GB"/>
              </w:rPr>
            </w:pPr>
            <w:r w:rsidRPr="7A808435" w:rsidR="5CF2A27F">
              <w:rPr>
                <w:rFonts w:ascii="Calibri" w:hAnsi="Calibri" w:eastAsia="Calibri" w:cs="Calibri"/>
                <w:b w:val="1"/>
                <w:bCs w:val="1"/>
                <w:noProof w:val="0"/>
                <w:sz w:val="22"/>
                <w:szCs w:val="22"/>
                <w:lang w:val="en-GB"/>
              </w:rPr>
              <w:t>PLEASE FEEL FREE TO HAVE A GO!</w:t>
            </w:r>
          </w:p>
        </w:tc>
      </w:tr>
      <w:tr w:rsidR="0C594053" w:rsidTr="7CF4614E" w14:paraId="0221EA3A" w14:textId="77777777">
        <w:trPr>
          <w:trHeight w:val="1916"/>
        </w:trPr>
        <w:tc>
          <w:tcPr>
            <w:tcW w:w="1271" w:type="dxa"/>
            <w:tcMar/>
          </w:tcPr>
          <w:p w:rsidR="29483E30" w:rsidP="0C594053" w:rsidRDefault="29483E30" w14:paraId="37B77C57" w14:textId="785CC9FD">
            <w:pPr>
              <w:jc w:val="center"/>
              <w:rPr>
                <w:b/>
                <w:bCs/>
              </w:rPr>
            </w:pPr>
            <w:r w:rsidRPr="0C594053">
              <w:rPr>
                <w:b/>
                <w:bCs/>
              </w:rPr>
              <w:t>German</w:t>
            </w:r>
          </w:p>
        </w:tc>
        <w:tc>
          <w:tcPr>
            <w:tcW w:w="21090" w:type="dxa"/>
            <w:gridSpan w:val="8"/>
            <w:shd w:val="clear" w:color="auto" w:fill="auto"/>
            <w:tcMar/>
          </w:tcPr>
          <w:p w:rsidR="0C594053" w:rsidP="06AE000B" w:rsidRDefault="1B62A776" w14:paraId="4A86CB12" w14:textId="712E1DF3">
            <w:pPr>
              <w:pStyle w:val="ListParagraph"/>
              <w:numPr>
                <w:ilvl w:val="0"/>
                <w:numId w:val="1"/>
              </w:numPr>
              <w:rPr>
                <w:rFonts w:ascii="Calibri" w:hAnsi="Calibri" w:eastAsia="Calibri" w:cs="Calibri"/>
                <w:color w:val="000000" w:themeColor="text1"/>
              </w:rPr>
            </w:pPr>
            <w:r w:rsidRPr="06AE000B">
              <w:rPr>
                <w:rFonts w:ascii="Calibri" w:hAnsi="Calibri" w:eastAsia="Calibri" w:cs="Calibri"/>
                <w:color w:val="000000" w:themeColor="text1"/>
              </w:rPr>
              <w:t xml:space="preserve">This half-term we are learning how to talk about our local area in German. </w:t>
            </w:r>
          </w:p>
          <w:p w:rsidR="0C594053" w:rsidP="06AE000B" w:rsidRDefault="1B62A776" w14:paraId="34DBCD68" w14:textId="3D275B4A">
            <w:pPr>
              <w:pStyle w:val="ListParagraph"/>
              <w:numPr>
                <w:ilvl w:val="0"/>
                <w:numId w:val="1"/>
              </w:numPr>
              <w:rPr>
                <w:rFonts w:ascii="Calibri" w:hAnsi="Calibri" w:eastAsia="Calibri" w:cs="Calibri"/>
                <w:color w:val="000000" w:themeColor="text1"/>
              </w:rPr>
            </w:pPr>
            <w:r w:rsidRPr="06AE000B">
              <w:rPr>
                <w:rFonts w:ascii="Calibri" w:hAnsi="Calibri" w:eastAsia="Calibri" w:cs="Calibri"/>
                <w:color w:val="000000" w:themeColor="text1"/>
              </w:rPr>
              <w:t>This week we will continue our learning about shopping for gifts and souvenirs.</w:t>
            </w:r>
          </w:p>
          <w:p w:rsidR="0C594053" w:rsidP="06AE000B" w:rsidRDefault="1B62A776" w14:paraId="312410FC" w14:textId="10CA04A9">
            <w:pPr>
              <w:pStyle w:val="ListParagraph"/>
              <w:numPr>
                <w:ilvl w:val="0"/>
                <w:numId w:val="1"/>
              </w:numPr>
              <w:rPr>
                <w:rFonts w:ascii="Calibri" w:hAnsi="Calibri" w:eastAsia="Calibri" w:cs="Calibri"/>
                <w:color w:val="000000" w:themeColor="text1"/>
              </w:rPr>
            </w:pPr>
            <w:r w:rsidRPr="06AE000B">
              <w:rPr>
                <w:rFonts w:ascii="Calibri" w:hAnsi="Calibri" w:eastAsia="Calibri" w:cs="Calibri"/>
                <w:color w:val="000000" w:themeColor="text1"/>
              </w:rPr>
              <w:t>We will develop our listening, reading and writing skills.</w:t>
            </w:r>
          </w:p>
          <w:p w:rsidR="0C594053" w:rsidP="06AE000B" w:rsidRDefault="1B62A776" w14:paraId="624A28D6" w14:textId="321CE705">
            <w:pPr>
              <w:pStyle w:val="ListParagraph"/>
              <w:numPr>
                <w:ilvl w:val="0"/>
                <w:numId w:val="1"/>
              </w:numPr>
              <w:rPr>
                <w:rFonts w:ascii="Calibri" w:hAnsi="Calibri" w:eastAsia="Calibri" w:cs="Calibri"/>
                <w:color w:val="000000" w:themeColor="text1"/>
              </w:rPr>
            </w:pPr>
            <w:r w:rsidRPr="06AE000B">
              <w:rPr>
                <w:rFonts w:ascii="Calibri" w:hAnsi="Calibri" w:eastAsia="Calibri" w:cs="Calibri"/>
                <w:color w:val="000000" w:themeColor="text1"/>
              </w:rPr>
              <w:t>You will be working from a worksheet and Doddle.</w:t>
            </w:r>
          </w:p>
          <w:p w:rsidR="0C594053" w:rsidP="06AE000B" w:rsidRDefault="1B62A776" w14:paraId="0E52403D" w14:textId="5F558388">
            <w:pPr>
              <w:pStyle w:val="ListParagraph"/>
              <w:numPr>
                <w:ilvl w:val="0"/>
                <w:numId w:val="1"/>
              </w:numPr>
              <w:rPr>
                <w:rFonts w:ascii="Calibri" w:hAnsi="Calibri" w:eastAsia="Calibri" w:cs="Calibri"/>
                <w:color w:val="000000" w:themeColor="text1"/>
              </w:rPr>
            </w:pPr>
            <w:r w:rsidRPr="06AE000B">
              <w:rPr>
                <w:rFonts w:ascii="Calibri" w:hAnsi="Calibri" w:eastAsia="Calibri" w:cs="Calibri"/>
                <w:color w:val="000000" w:themeColor="text1"/>
              </w:rPr>
              <w:t>You can turn in or email your work.</w:t>
            </w:r>
          </w:p>
          <w:p w:rsidR="0C594053" w:rsidP="06AE000B" w:rsidRDefault="1B62A776" w14:paraId="299EAAD7" w14:textId="558FC59B">
            <w:pPr>
              <w:pStyle w:val="ListParagraph"/>
              <w:numPr>
                <w:ilvl w:val="0"/>
                <w:numId w:val="1"/>
              </w:numPr>
              <w:rPr>
                <w:rFonts w:ascii="Calibri" w:hAnsi="Calibri" w:eastAsia="Calibri" w:cs="Calibri"/>
                <w:color w:val="000000" w:themeColor="text1"/>
              </w:rPr>
            </w:pPr>
            <w:r w:rsidRPr="06AE000B">
              <w:rPr>
                <w:rFonts w:ascii="Calibri" w:hAnsi="Calibri" w:eastAsia="Calibri" w:cs="Calibri"/>
                <w:color w:val="000000" w:themeColor="text1"/>
              </w:rPr>
              <w:t>Go to Teams to find complete instructions for this week’s assignment dated Monday 11</w:t>
            </w:r>
            <w:r w:rsidRPr="06AE000B">
              <w:rPr>
                <w:rFonts w:ascii="Calibri" w:hAnsi="Calibri" w:eastAsia="Calibri" w:cs="Calibri"/>
                <w:color w:val="000000" w:themeColor="text1"/>
                <w:vertAlign w:val="superscript"/>
              </w:rPr>
              <w:t>th</w:t>
            </w:r>
            <w:r w:rsidRPr="06AE000B">
              <w:rPr>
                <w:rFonts w:ascii="Calibri" w:hAnsi="Calibri" w:eastAsia="Calibri" w:cs="Calibri"/>
                <w:color w:val="000000" w:themeColor="text1"/>
              </w:rPr>
              <w:t xml:space="preserve"> May.</w:t>
            </w:r>
          </w:p>
          <w:p w:rsidR="0C594053" w:rsidP="06AE000B" w:rsidRDefault="0C594053" w14:paraId="2BA5B53A" w14:textId="75D97A9A">
            <w:pPr>
              <w:jc w:val="center"/>
              <w:rPr>
                <w:b/>
                <w:bCs/>
                <w:highlight w:val="yellow"/>
              </w:rPr>
            </w:pPr>
          </w:p>
        </w:tc>
      </w:tr>
    </w:tbl>
    <w:p w:rsidR="006D2F4E" w:rsidRDefault="006D2F4E" w14:paraId="2946DB82" w14:textId="77777777"/>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EF7718"/>
    <w:multiLevelType w:val="hybridMultilevel"/>
    <w:tmpl w:val="50124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4F61F4F"/>
    <w:multiLevelType w:val="hybridMultilevel"/>
    <w:tmpl w:val="92D20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ED1350"/>
    <w:multiLevelType w:val="hybridMultilevel"/>
    <w:tmpl w:val="3E968460"/>
    <w:lvl w:ilvl="0" w:tplc="EBFE2904">
      <w:start w:val="1"/>
      <w:numFmt w:val="bullet"/>
      <w:lvlText w:val=""/>
      <w:lvlJc w:val="left"/>
      <w:pPr>
        <w:ind w:left="720" w:hanging="360"/>
      </w:pPr>
      <w:rPr>
        <w:rFonts w:hint="default" w:ascii="Symbol" w:hAnsi="Symbol"/>
      </w:rPr>
    </w:lvl>
    <w:lvl w:ilvl="1" w:tplc="FF121E9C">
      <w:start w:val="1"/>
      <w:numFmt w:val="bullet"/>
      <w:lvlText w:val="o"/>
      <w:lvlJc w:val="left"/>
      <w:pPr>
        <w:ind w:left="1440" w:hanging="360"/>
      </w:pPr>
      <w:rPr>
        <w:rFonts w:hint="default" w:ascii="Courier New" w:hAnsi="Courier New"/>
      </w:rPr>
    </w:lvl>
    <w:lvl w:ilvl="2" w:tplc="90FA3EE6">
      <w:start w:val="1"/>
      <w:numFmt w:val="bullet"/>
      <w:lvlText w:val=""/>
      <w:lvlJc w:val="left"/>
      <w:pPr>
        <w:ind w:left="2160" w:hanging="360"/>
      </w:pPr>
      <w:rPr>
        <w:rFonts w:hint="default" w:ascii="Wingdings" w:hAnsi="Wingdings"/>
      </w:rPr>
    </w:lvl>
    <w:lvl w:ilvl="3" w:tplc="69B839FC">
      <w:start w:val="1"/>
      <w:numFmt w:val="bullet"/>
      <w:lvlText w:val=""/>
      <w:lvlJc w:val="left"/>
      <w:pPr>
        <w:ind w:left="2880" w:hanging="360"/>
      </w:pPr>
      <w:rPr>
        <w:rFonts w:hint="default" w:ascii="Symbol" w:hAnsi="Symbol"/>
      </w:rPr>
    </w:lvl>
    <w:lvl w:ilvl="4" w:tplc="E94E02CC">
      <w:start w:val="1"/>
      <w:numFmt w:val="bullet"/>
      <w:lvlText w:val="o"/>
      <w:lvlJc w:val="left"/>
      <w:pPr>
        <w:ind w:left="3600" w:hanging="360"/>
      </w:pPr>
      <w:rPr>
        <w:rFonts w:hint="default" w:ascii="Courier New" w:hAnsi="Courier New"/>
      </w:rPr>
    </w:lvl>
    <w:lvl w:ilvl="5" w:tplc="B4743D96">
      <w:start w:val="1"/>
      <w:numFmt w:val="bullet"/>
      <w:lvlText w:val=""/>
      <w:lvlJc w:val="left"/>
      <w:pPr>
        <w:ind w:left="4320" w:hanging="360"/>
      </w:pPr>
      <w:rPr>
        <w:rFonts w:hint="default" w:ascii="Wingdings" w:hAnsi="Wingdings"/>
      </w:rPr>
    </w:lvl>
    <w:lvl w:ilvl="6" w:tplc="EE12D928">
      <w:start w:val="1"/>
      <w:numFmt w:val="bullet"/>
      <w:lvlText w:val=""/>
      <w:lvlJc w:val="left"/>
      <w:pPr>
        <w:ind w:left="5040" w:hanging="360"/>
      </w:pPr>
      <w:rPr>
        <w:rFonts w:hint="default" w:ascii="Symbol" w:hAnsi="Symbol"/>
      </w:rPr>
    </w:lvl>
    <w:lvl w:ilvl="7" w:tplc="880E273E">
      <w:start w:val="1"/>
      <w:numFmt w:val="bullet"/>
      <w:lvlText w:val="o"/>
      <w:lvlJc w:val="left"/>
      <w:pPr>
        <w:ind w:left="5760" w:hanging="360"/>
      </w:pPr>
      <w:rPr>
        <w:rFonts w:hint="default" w:ascii="Courier New" w:hAnsi="Courier New"/>
      </w:rPr>
    </w:lvl>
    <w:lvl w:ilvl="8" w:tplc="C194C74C">
      <w:start w:val="1"/>
      <w:numFmt w:val="bullet"/>
      <w:lvlText w:val=""/>
      <w:lvlJc w:val="left"/>
      <w:pPr>
        <w:ind w:left="6480" w:hanging="360"/>
      </w:pPr>
      <w:rPr>
        <w:rFonts w:hint="default" w:ascii="Wingdings" w:hAnsi="Wingdings"/>
      </w:rPr>
    </w:lvl>
  </w:abstractNum>
  <w:abstractNum w:abstractNumId="3" w15:restartNumberingAfterBreak="0">
    <w:nsid w:val="6102474C"/>
    <w:multiLevelType w:val="hybridMultilevel"/>
    <w:tmpl w:val="C56C4BE2"/>
    <w:lvl w:ilvl="0" w:tplc="8D28A04C">
      <w:start w:val="1"/>
      <w:numFmt w:val="decimal"/>
      <w:lvlText w:val="%1."/>
      <w:lvlJc w:val="left"/>
      <w:pPr>
        <w:ind w:left="720" w:hanging="360"/>
      </w:pPr>
    </w:lvl>
    <w:lvl w:ilvl="1" w:tplc="ECB68F5C">
      <w:start w:val="1"/>
      <w:numFmt w:val="lowerLetter"/>
      <w:lvlText w:val="%2."/>
      <w:lvlJc w:val="left"/>
      <w:pPr>
        <w:ind w:left="1440" w:hanging="360"/>
      </w:pPr>
    </w:lvl>
    <w:lvl w:ilvl="2" w:tplc="2A882E00">
      <w:start w:val="1"/>
      <w:numFmt w:val="lowerRoman"/>
      <w:lvlText w:val="%3."/>
      <w:lvlJc w:val="right"/>
      <w:pPr>
        <w:ind w:left="2160" w:hanging="180"/>
      </w:pPr>
    </w:lvl>
    <w:lvl w:ilvl="3" w:tplc="3CC836DE">
      <w:start w:val="1"/>
      <w:numFmt w:val="decimal"/>
      <w:lvlText w:val="%4."/>
      <w:lvlJc w:val="left"/>
      <w:pPr>
        <w:ind w:left="2880" w:hanging="360"/>
      </w:pPr>
    </w:lvl>
    <w:lvl w:ilvl="4" w:tplc="4B267728">
      <w:start w:val="1"/>
      <w:numFmt w:val="lowerLetter"/>
      <w:lvlText w:val="%5."/>
      <w:lvlJc w:val="left"/>
      <w:pPr>
        <w:ind w:left="3600" w:hanging="360"/>
      </w:pPr>
    </w:lvl>
    <w:lvl w:ilvl="5" w:tplc="B5945DAC">
      <w:start w:val="1"/>
      <w:numFmt w:val="lowerRoman"/>
      <w:lvlText w:val="%6."/>
      <w:lvlJc w:val="right"/>
      <w:pPr>
        <w:ind w:left="4320" w:hanging="180"/>
      </w:pPr>
    </w:lvl>
    <w:lvl w:ilvl="6" w:tplc="FF087DD2">
      <w:start w:val="1"/>
      <w:numFmt w:val="decimal"/>
      <w:lvlText w:val="%7."/>
      <w:lvlJc w:val="left"/>
      <w:pPr>
        <w:ind w:left="5040" w:hanging="360"/>
      </w:pPr>
    </w:lvl>
    <w:lvl w:ilvl="7" w:tplc="5574A2DC">
      <w:start w:val="1"/>
      <w:numFmt w:val="lowerLetter"/>
      <w:lvlText w:val="%8."/>
      <w:lvlJc w:val="left"/>
      <w:pPr>
        <w:ind w:left="5760" w:hanging="360"/>
      </w:pPr>
    </w:lvl>
    <w:lvl w:ilvl="8" w:tplc="4AC01FCE">
      <w:start w:val="1"/>
      <w:numFmt w:val="lowerRoman"/>
      <w:lvlText w:val="%9."/>
      <w:lvlJc w:val="right"/>
      <w:pPr>
        <w:ind w:left="6480" w:hanging="180"/>
      </w:pPr>
    </w:lvl>
  </w:abstractNum>
  <w:num w:numId="9">
    <w:abstractNumId w:val="8"/>
  </w:num>
  <w:num w:numId="8">
    <w:abstractNumId w:val="7"/>
  </w:num>
  <w:num w:numId="7">
    <w:abstractNumId w:val="6"/>
  </w:num>
  <w:num w:numId="6">
    <w:abstractNumId w:val="5"/>
  </w:num>
  <w:num w:numId="5">
    <w:abstractNumId w:val="4"/>
  </w: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525B8"/>
    <w:rsid w:val="0005471C"/>
    <w:rsid w:val="000A722E"/>
    <w:rsid w:val="00103A16"/>
    <w:rsid w:val="002C1795"/>
    <w:rsid w:val="003E5F09"/>
    <w:rsid w:val="004A775F"/>
    <w:rsid w:val="005223F3"/>
    <w:rsid w:val="0058240C"/>
    <w:rsid w:val="005C0E56"/>
    <w:rsid w:val="00696E55"/>
    <w:rsid w:val="006D1B98"/>
    <w:rsid w:val="006D2F4E"/>
    <w:rsid w:val="00724D22"/>
    <w:rsid w:val="007577DC"/>
    <w:rsid w:val="007E2E33"/>
    <w:rsid w:val="00CD1F84"/>
    <w:rsid w:val="00E54737"/>
    <w:rsid w:val="00E70011"/>
    <w:rsid w:val="00FC159E"/>
    <w:rsid w:val="01DD5C0A"/>
    <w:rsid w:val="056233B7"/>
    <w:rsid w:val="05E5451F"/>
    <w:rsid w:val="06AE000B"/>
    <w:rsid w:val="06CE2BC7"/>
    <w:rsid w:val="0705D359"/>
    <w:rsid w:val="077A1237"/>
    <w:rsid w:val="09180B1C"/>
    <w:rsid w:val="09AA98A8"/>
    <w:rsid w:val="09ECC869"/>
    <w:rsid w:val="0AB51CF9"/>
    <w:rsid w:val="0ACBFB46"/>
    <w:rsid w:val="0ADD6F50"/>
    <w:rsid w:val="0B0EC7C5"/>
    <w:rsid w:val="0B519C22"/>
    <w:rsid w:val="0C594053"/>
    <w:rsid w:val="0C9F41B2"/>
    <w:rsid w:val="0DD2D72E"/>
    <w:rsid w:val="0F3EF188"/>
    <w:rsid w:val="10C0F70E"/>
    <w:rsid w:val="10FBD14B"/>
    <w:rsid w:val="114B9F85"/>
    <w:rsid w:val="11C6AD13"/>
    <w:rsid w:val="12022B97"/>
    <w:rsid w:val="12CAE92A"/>
    <w:rsid w:val="13C27DF1"/>
    <w:rsid w:val="144764B2"/>
    <w:rsid w:val="16334016"/>
    <w:rsid w:val="165F89DF"/>
    <w:rsid w:val="17517774"/>
    <w:rsid w:val="19162B5F"/>
    <w:rsid w:val="191AB943"/>
    <w:rsid w:val="192689D3"/>
    <w:rsid w:val="1959E049"/>
    <w:rsid w:val="1AA8001F"/>
    <w:rsid w:val="1B62A776"/>
    <w:rsid w:val="1B69D560"/>
    <w:rsid w:val="1D803413"/>
    <w:rsid w:val="1DFA1050"/>
    <w:rsid w:val="1E57E381"/>
    <w:rsid w:val="1FDC094D"/>
    <w:rsid w:val="20ABEA39"/>
    <w:rsid w:val="20E4E3A6"/>
    <w:rsid w:val="2123AD6B"/>
    <w:rsid w:val="21E5189A"/>
    <w:rsid w:val="220395A8"/>
    <w:rsid w:val="2262802B"/>
    <w:rsid w:val="22E9B25A"/>
    <w:rsid w:val="23DE8928"/>
    <w:rsid w:val="23DF37EF"/>
    <w:rsid w:val="25967D7E"/>
    <w:rsid w:val="2759E103"/>
    <w:rsid w:val="28C6596A"/>
    <w:rsid w:val="2924A926"/>
    <w:rsid w:val="29483E30"/>
    <w:rsid w:val="2B6224FF"/>
    <w:rsid w:val="2BC4AE03"/>
    <w:rsid w:val="2F2CBA0D"/>
    <w:rsid w:val="2F7D052E"/>
    <w:rsid w:val="2FEF48EB"/>
    <w:rsid w:val="311C2134"/>
    <w:rsid w:val="312AED39"/>
    <w:rsid w:val="314E7DBC"/>
    <w:rsid w:val="3153B59B"/>
    <w:rsid w:val="318614C1"/>
    <w:rsid w:val="31A59A70"/>
    <w:rsid w:val="31DD9CA2"/>
    <w:rsid w:val="346B6240"/>
    <w:rsid w:val="34A3FB52"/>
    <w:rsid w:val="34B18665"/>
    <w:rsid w:val="35459A91"/>
    <w:rsid w:val="36502661"/>
    <w:rsid w:val="36CE5365"/>
    <w:rsid w:val="37ACAB33"/>
    <w:rsid w:val="381687ED"/>
    <w:rsid w:val="38B0692B"/>
    <w:rsid w:val="39DFE793"/>
    <w:rsid w:val="39E3A389"/>
    <w:rsid w:val="3ADF9809"/>
    <w:rsid w:val="3B4262C6"/>
    <w:rsid w:val="3D33340F"/>
    <w:rsid w:val="3DA5E2A2"/>
    <w:rsid w:val="3E2CD1A5"/>
    <w:rsid w:val="4059590C"/>
    <w:rsid w:val="40D49E9B"/>
    <w:rsid w:val="4138B704"/>
    <w:rsid w:val="418949F7"/>
    <w:rsid w:val="428C54AF"/>
    <w:rsid w:val="434A6F68"/>
    <w:rsid w:val="446C4051"/>
    <w:rsid w:val="44D3D0A8"/>
    <w:rsid w:val="45AC392A"/>
    <w:rsid w:val="46AB1387"/>
    <w:rsid w:val="46D19EE0"/>
    <w:rsid w:val="46FB2646"/>
    <w:rsid w:val="471F2F99"/>
    <w:rsid w:val="47E642AC"/>
    <w:rsid w:val="47EA81BA"/>
    <w:rsid w:val="47F1C6FE"/>
    <w:rsid w:val="497A5433"/>
    <w:rsid w:val="4A955A33"/>
    <w:rsid w:val="4BABE35F"/>
    <w:rsid w:val="4BED1849"/>
    <w:rsid w:val="4D8725BD"/>
    <w:rsid w:val="4EA604C1"/>
    <w:rsid w:val="4EF671F5"/>
    <w:rsid w:val="4F5160F7"/>
    <w:rsid w:val="4F685165"/>
    <w:rsid w:val="4F7457A3"/>
    <w:rsid w:val="50FCC551"/>
    <w:rsid w:val="51DA5CE0"/>
    <w:rsid w:val="53522539"/>
    <w:rsid w:val="53D9D72E"/>
    <w:rsid w:val="53E67A13"/>
    <w:rsid w:val="54077D60"/>
    <w:rsid w:val="55AC767F"/>
    <w:rsid w:val="5672A977"/>
    <w:rsid w:val="58694762"/>
    <w:rsid w:val="58881AF7"/>
    <w:rsid w:val="5923D317"/>
    <w:rsid w:val="59983BA4"/>
    <w:rsid w:val="5A07B00F"/>
    <w:rsid w:val="5B34FDCF"/>
    <w:rsid w:val="5B696DEC"/>
    <w:rsid w:val="5C573291"/>
    <w:rsid w:val="5CF2A27F"/>
    <w:rsid w:val="5D6C5682"/>
    <w:rsid w:val="5E5B9CC5"/>
    <w:rsid w:val="5EF99082"/>
    <w:rsid w:val="5FE90C4B"/>
    <w:rsid w:val="61882FE9"/>
    <w:rsid w:val="6272EA4E"/>
    <w:rsid w:val="62DA59CF"/>
    <w:rsid w:val="63654E27"/>
    <w:rsid w:val="6426A697"/>
    <w:rsid w:val="64CD9A0D"/>
    <w:rsid w:val="64D7BFAC"/>
    <w:rsid w:val="65E51A37"/>
    <w:rsid w:val="680701A9"/>
    <w:rsid w:val="699B64B2"/>
    <w:rsid w:val="6B3B6A46"/>
    <w:rsid w:val="6B825E68"/>
    <w:rsid w:val="6C259F5A"/>
    <w:rsid w:val="6D816218"/>
    <w:rsid w:val="6E79E948"/>
    <w:rsid w:val="6EBBFF23"/>
    <w:rsid w:val="6F34FC55"/>
    <w:rsid w:val="6F3B0308"/>
    <w:rsid w:val="6F56D967"/>
    <w:rsid w:val="71D2824C"/>
    <w:rsid w:val="73095F9B"/>
    <w:rsid w:val="73BC321C"/>
    <w:rsid w:val="74B65236"/>
    <w:rsid w:val="773D39EA"/>
    <w:rsid w:val="795ABCD1"/>
    <w:rsid w:val="7980DD91"/>
    <w:rsid w:val="7A09148A"/>
    <w:rsid w:val="7A808435"/>
    <w:rsid w:val="7A841479"/>
    <w:rsid w:val="7A9B536C"/>
    <w:rsid w:val="7AAC194E"/>
    <w:rsid w:val="7B5BD82E"/>
    <w:rsid w:val="7B997D8D"/>
    <w:rsid w:val="7BA0C535"/>
    <w:rsid w:val="7CCB8AEE"/>
    <w:rsid w:val="7CF4614E"/>
    <w:rsid w:val="7D11B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CA832EB1-F974-4518-9D6A-681C3F88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2F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0525B8"/>
    <w:pPr>
      <w:ind w:left="720"/>
      <w:contextualSpacing/>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youtube.com/watch?v=JJfppydyGHw"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youtube.com/watch?v=gzm7yD-JuyM" TargetMode="External" Id="rId17" /><Relationship Type="http://schemas.openxmlformats.org/officeDocument/2006/relationships/customXml" Target="../customXml/item2.xml" Id="rId2" /><Relationship Type="http://schemas.openxmlformats.org/officeDocument/2006/relationships/hyperlink" Target="https://www.youtube.com/watch?v=IhVuc6RNyaw"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tories.audible.com/start-listen" TargetMode="External" Id="rId11" /><Relationship Type="http://schemas.openxmlformats.org/officeDocument/2006/relationships/styles" Target="styles.xml" Id="rId5" /><Relationship Type="http://schemas.openxmlformats.org/officeDocument/2006/relationships/hyperlink" Target="https://www.youtube.com/watch?v=BvTkefJHfC0" TargetMode="External" Id="rId15" /><Relationship Type="http://schemas.openxmlformats.org/officeDocument/2006/relationships/hyperlink" Target="https://www.bbc.co.uk/bitesize/articles/zvp8wty"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www.thenational.academy/online-classroom/year-8/english" TargetMode="External" Id="rId9" /><Relationship Type="http://schemas.openxmlformats.org/officeDocument/2006/relationships/image" Target="/media/image4.png" Id="R619206404bcd43d5" /><Relationship Type="http://schemas.openxmlformats.org/officeDocument/2006/relationships/image" Target="/media/image5.png" Id="R3314c79f9b6741b5" /><Relationship Type="http://schemas.openxmlformats.org/officeDocument/2006/relationships/image" Target="/media/image6.png" Id="R880a533c253c4004" /><Relationship Type="http://schemas.openxmlformats.org/officeDocument/2006/relationships/hyperlink" Target="https://www.youtube.com/watch?v=kFJunyOLhV0" TargetMode="External" Id="R4dfa9bc9bb444e32" /><Relationship Type="http://schemas.openxmlformats.org/officeDocument/2006/relationships/hyperlink" Target="https://www.bbc.co.uk/BITESIZE/TOPIC.S/Z6BD7TY" TargetMode="External" Id="Rc4836e5231d349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CF47D-8A5C-4620-9AD9-E472D8B2261F}">
  <ds:schemaRef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a1e64bd-9143-4ded-a195-378f6a14bc09"/>
    <ds:schemaRef ds:uri="http://www.w3.org/XML/1998/namespace"/>
  </ds:schemaRefs>
</ds:datastoreItem>
</file>

<file path=customXml/itemProps2.xml><?xml version="1.0" encoding="utf-8"?>
<ds:datastoreItem xmlns:ds="http://schemas.openxmlformats.org/officeDocument/2006/customXml" ds:itemID="{439933BE-8E99-49F7-A43F-BB412AA9D0D9}">
  <ds:schemaRefs>
    <ds:schemaRef ds:uri="http://schemas.microsoft.com/office/2006/metadata/contentType"/>
    <ds:schemaRef ds:uri="http://schemas.microsoft.com/office/2006/metadata/properties/metaAttributes"/>
    <ds:schemaRef ds:uri="http://www.w3.org/2000/xmlns/"/>
    <ds:schemaRef ds:uri="http://www.w3.org/2001/XMLSchema"/>
    <ds:schemaRef ds:uri="fb2f7512-3b25-4eb2-a1b9-3f3b8093a243"/>
    <ds:schemaRef ds:uri="8a1e64bd-9143-4ded-a195-378f6a14bc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E48E9-0112-4840-9625-5FCC292DBB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Anna McLeod</lastModifiedBy>
  <revision>32</revision>
  <dcterms:created xsi:type="dcterms:W3CDTF">2020-04-03T00:14:00.0000000Z</dcterms:created>
  <dcterms:modified xsi:type="dcterms:W3CDTF">2020-05-07T16:27:13.2032350Z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