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29D1A" w14:textId="3BF4407F" w:rsidR="00CD1F84" w:rsidRDefault="006D2F4E" w:rsidP="2DEF016A">
      <w:pPr>
        <w:rPr>
          <w:b/>
          <w:bCs/>
        </w:rPr>
      </w:pPr>
      <w:r w:rsidRPr="2DEF016A">
        <w:rPr>
          <w:b/>
          <w:bCs/>
        </w:rPr>
        <w:t xml:space="preserve">Year </w:t>
      </w:r>
      <w:r w:rsidR="009E36A6" w:rsidRPr="2DEF016A">
        <w:rPr>
          <w:b/>
          <w:bCs/>
        </w:rPr>
        <w:t>9</w:t>
      </w:r>
      <w:r w:rsidR="00FC159E" w:rsidRPr="2DEF016A">
        <w:rPr>
          <w:b/>
          <w:bCs/>
        </w:rPr>
        <w:t xml:space="preserve"> – </w:t>
      </w:r>
      <w:r w:rsidR="007577DC" w:rsidRPr="2DEF016A">
        <w:rPr>
          <w:b/>
          <w:bCs/>
        </w:rPr>
        <w:t xml:space="preserve">Week Beginning </w:t>
      </w:r>
      <w:r w:rsidR="690C882C" w:rsidRPr="2DEF016A">
        <w:rPr>
          <w:b/>
          <w:bCs/>
        </w:rPr>
        <w:t>6</w:t>
      </w:r>
      <w:r w:rsidR="690C882C" w:rsidRPr="2DEF016A">
        <w:rPr>
          <w:b/>
          <w:bCs/>
          <w:vertAlign w:val="superscript"/>
        </w:rPr>
        <w:t>th</w:t>
      </w:r>
      <w:r w:rsidR="690C882C" w:rsidRPr="2DEF016A">
        <w:rPr>
          <w:b/>
          <w:bCs/>
        </w:rPr>
        <w:t xml:space="preserve"> July</w:t>
      </w:r>
    </w:p>
    <w:p w14:paraId="3D636A8E" w14:textId="77777777" w:rsidR="002065CA" w:rsidRDefault="002065CA" w:rsidP="002065CA">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29FBA453" w14:textId="77777777" w:rsidR="002065CA" w:rsidRDefault="002065CA" w:rsidP="002065CA">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Weekly Reflection – </w:t>
      </w:r>
      <w:hyperlink r:id="rId9" w:history="1">
        <w:r>
          <w:rPr>
            <w:rStyle w:val="Hyperlink"/>
            <w:rFonts w:ascii="Calibri" w:hAnsi="Calibri" w:cs="Calibri"/>
            <w:color w:val="0563C1"/>
            <w:sz w:val="22"/>
            <w:szCs w:val="22"/>
          </w:rPr>
          <w:t>https://www.waltonledale.lancs.sch.uk/curriculum/thought-for-the-week</w:t>
        </w:r>
      </w:hyperlink>
    </w:p>
    <w:p w14:paraId="35DBDCB8" w14:textId="77777777" w:rsidR="002065CA" w:rsidRDefault="002065CA" w:rsidP="002065CA">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tbl>
      <w:tblPr>
        <w:tblStyle w:val="TableGrid"/>
        <w:tblW w:w="22361" w:type="dxa"/>
        <w:tblLook w:val="04A0" w:firstRow="1" w:lastRow="0" w:firstColumn="1" w:lastColumn="0" w:noHBand="0" w:noVBand="1"/>
      </w:tblPr>
      <w:tblGrid>
        <w:gridCol w:w="1268"/>
        <w:gridCol w:w="5157"/>
        <w:gridCol w:w="181"/>
        <w:gridCol w:w="895"/>
        <w:gridCol w:w="3015"/>
        <w:gridCol w:w="1909"/>
        <w:gridCol w:w="1000"/>
        <w:gridCol w:w="2951"/>
        <w:gridCol w:w="801"/>
        <w:gridCol w:w="2187"/>
        <w:gridCol w:w="2997"/>
      </w:tblGrid>
      <w:tr w:rsidR="009E36A6" w14:paraId="0A6CB2C4" w14:textId="77777777" w:rsidTr="002065CA">
        <w:trPr>
          <w:trHeight w:val="1841"/>
        </w:trPr>
        <w:tc>
          <w:tcPr>
            <w:tcW w:w="1268" w:type="dxa"/>
          </w:tcPr>
          <w:p w14:paraId="49A56AFD" w14:textId="77777777" w:rsidR="009E36A6" w:rsidRPr="00FC159E" w:rsidRDefault="009E36A6" w:rsidP="00FC159E">
            <w:pPr>
              <w:jc w:val="center"/>
              <w:rPr>
                <w:b/>
              </w:rPr>
            </w:pPr>
            <w:r w:rsidRPr="00FC159E">
              <w:rPr>
                <w:b/>
              </w:rPr>
              <w:t>English</w:t>
            </w:r>
          </w:p>
        </w:tc>
        <w:tc>
          <w:tcPr>
            <w:tcW w:w="21093" w:type="dxa"/>
            <w:gridSpan w:val="10"/>
          </w:tcPr>
          <w:p w14:paraId="3AD1C517" w14:textId="237EAC7A" w:rsidR="009E36A6" w:rsidRPr="006D2F4E" w:rsidRDefault="2F8CA8D1" w:rsidP="47575A58">
            <w:r>
              <w:t xml:space="preserve">This week I want you to continue to study ‘Romeo and Juliet’.  Remember that this is a GCSE text and it is very important that you complete as much of the work as you can and keep in contact with your English </w:t>
            </w:r>
            <w:r w:rsidR="5E7A523A">
              <w:t xml:space="preserve">teacher.  This week </w:t>
            </w:r>
            <w:r w:rsidR="1F0ECDCC">
              <w:t xml:space="preserve">you will be looking at characters and quotations.  The work should take 2 weeks for you to complete.  Your teacher will upload a PowerPoint for you to work through in the Assignments section on Teams.  </w:t>
            </w:r>
            <w:r w:rsidR="6E251DAB">
              <w:t>You are encouraged to work at your own pace, but as a guide I suggest that you work on Task 1, 2 and 3 this week.  I have pasted a picture of the slides for these tasks below:</w:t>
            </w:r>
          </w:p>
          <w:p w14:paraId="26F55377" w14:textId="48AAA83F" w:rsidR="009E36A6" w:rsidRPr="006D2F4E" w:rsidRDefault="1BB9C123" w:rsidP="47575A58">
            <w:r>
              <w:rPr>
                <w:noProof/>
                <w:lang w:eastAsia="en-GB"/>
              </w:rPr>
              <w:drawing>
                <wp:inline distT="0" distB="0" distL="0" distR="0" wp14:anchorId="6912D006" wp14:editId="3AF6AE00">
                  <wp:extent cx="2924175" cy="1644848"/>
                  <wp:effectExtent l="0" t="0" r="0" b="0"/>
                  <wp:docPr id="975127665" name="Picture 120736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360938"/>
                          <pic:cNvPicPr/>
                        </pic:nvPicPr>
                        <pic:blipFill>
                          <a:blip r:embed="rId11">
                            <a:extLst>
                              <a:ext uri="{28A0092B-C50C-407E-A947-70E740481C1C}">
                                <a14:useLocalDpi xmlns:a14="http://schemas.microsoft.com/office/drawing/2010/main" val="0"/>
                              </a:ext>
                            </a:extLst>
                          </a:blip>
                          <a:stretch>
                            <a:fillRect/>
                          </a:stretch>
                        </pic:blipFill>
                        <pic:spPr>
                          <a:xfrm>
                            <a:off x="0" y="0"/>
                            <a:ext cx="2924175" cy="1644848"/>
                          </a:xfrm>
                          <a:prstGeom prst="rect">
                            <a:avLst/>
                          </a:prstGeom>
                        </pic:spPr>
                      </pic:pic>
                    </a:graphicData>
                  </a:graphic>
                </wp:inline>
              </w:drawing>
            </w:r>
            <w:r w:rsidR="3BF66706">
              <w:rPr>
                <w:noProof/>
                <w:lang w:eastAsia="en-GB"/>
              </w:rPr>
              <w:drawing>
                <wp:inline distT="0" distB="0" distL="0" distR="0" wp14:anchorId="6DE80093" wp14:editId="19B0C3DF">
                  <wp:extent cx="2924366" cy="1644956"/>
                  <wp:effectExtent l="0" t="0" r="0" b="0"/>
                  <wp:docPr id="2052422896" name="Picture 61973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733995"/>
                          <pic:cNvPicPr/>
                        </pic:nvPicPr>
                        <pic:blipFill>
                          <a:blip r:embed="rId12">
                            <a:extLst>
                              <a:ext uri="{28A0092B-C50C-407E-A947-70E740481C1C}">
                                <a14:useLocalDpi xmlns:a14="http://schemas.microsoft.com/office/drawing/2010/main" val="0"/>
                              </a:ext>
                            </a:extLst>
                          </a:blip>
                          <a:stretch>
                            <a:fillRect/>
                          </a:stretch>
                        </pic:blipFill>
                        <pic:spPr>
                          <a:xfrm>
                            <a:off x="0" y="0"/>
                            <a:ext cx="2924366" cy="1644956"/>
                          </a:xfrm>
                          <a:prstGeom prst="rect">
                            <a:avLst/>
                          </a:prstGeom>
                        </pic:spPr>
                      </pic:pic>
                    </a:graphicData>
                  </a:graphic>
                </wp:inline>
              </w:drawing>
            </w:r>
            <w:r w:rsidR="2DAC1551">
              <w:rPr>
                <w:noProof/>
                <w:lang w:eastAsia="en-GB"/>
              </w:rPr>
              <w:drawing>
                <wp:inline distT="0" distB="0" distL="0" distR="0" wp14:anchorId="4A2A0462" wp14:editId="7B6BB625">
                  <wp:extent cx="2878666" cy="1619250"/>
                  <wp:effectExtent l="0" t="0" r="0" b="0"/>
                  <wp:docPr id="1374227692" name="Picture 14894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412202"/>
                          <pic:cNvPicPr/>
                        </pic:nvPicPr>
                        <pic:blipFill>
                          <a:blip r:embed="rId13">
                            <a:extLst>
                              <a:ext uri="{28A0092B-C50C-407E-A947-70E740481C1C}">
                                <a14:useLocalDpi xmlns:a14="http://schemas.microsoft.com/office/drawing/2010/main" val="0"/>
                              </a:ext>
                            </a:extLst>
                          </a:blip>
                          <a:stretch>
                            <a:fillRect/>
                          </a:stretch>
                        </pic:blipFill>
                        <pic:spPr>
                          <a:xfrm>
                            <a:off x="0" y="0"/>
                            <a:ext cx="2878666" cy="1619250"/>
                          </a:xfrm>
                          <a:prstGeom prst="rect">
                            <a:avLst/>
                          </a:prstGeom>
                        </pic:spPr>
                      </pic:pic>
                    </a:graphicData>
                  </a:graphic>
                </wp:inline>
              </w:drawing>
            </w:r>
            <w:r w:rsidR="7A7FABEC">
              <w:rPr>
                <w:noProof/>
                <w:lang w:eastAsia="en-GB"/>
              </w:rPr>
              <w:drawing>
                <wp:inline distT="0" distB="0" distL="0" distR="0" wp14:anchorId="6035EB5B" wp14:editId="1BFD64AE">
                  <wp:extent cx="2819400" cy="1585912"/>
                  <wp:effectExtent l="0" t="0" r="0" b="0"/>
                  <wp:docPr id="1364603061" name="Picture 76750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04734"/>
                          <pic:cNvPicPr/>
                        </pic:nvPicPr>
                        <pic:blipFill>
                          <a:blip r:embed="rId14">
                            <a:extLst>
                              <a:ext uri="{28A0092B-C50C-407E-A947-70E740481C1C}">
                                <a14:useLocalDpi xmlns:a14="http://schemas.microsoft.com/office/drawing/2010/main" val="0"/>
                              </a:ext>
                            </a:extLst>
                          </a:blip>
                          <a:stretch>
                            <a:fillRect/>
                          </a:stretch>
                        </pic:blipFill>
                        <pic:spPr>
                          <a:xfrm>
                            <a:off x="0" y="0"/>
                            <a:ext cx="2819400" cy="1585912"/>
                          </a:xfrm>
                          <a:prstGeom prst="rect">
                            <a:avLst/>
                          </a:prstGeom>
                        </pic:spPr>
                      </pic:pic>
                    </a:graphicData>
                  </a:graphic>
                </wp:inline>
              </w:drawing>
            </w:r>
            <w:r w:rsidR="6196B3CC">
              <w:rPr>
                <w:noProof/>
                <w:lang w:eastAsia="en-GB"/>
              </w:rPr>
              <w:drawing>
                <wp:inline distT="0" distB="0" distL="0" distR="0" wp14:anchorId="248E5239" wp14:editId="6AFEAB54">
                  <wp:extent cx="2905604" cy="1634402"/>
                  <wp:effectExtent l="0" t="0" r="0" b="0"/>
                  <wp:docPr id="725037651" name="Picture 17228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833419"/>
                          <pic:cNvPicPr/>
                        </pic:nvPicPr>
                        <pic:blipFill>
                          <a:blip r:embed="rId15">
                            <a:extLst>
                              <a:ext uri="{28A0092B-C50C-407E-A947-70E740481C1C}">
                                <a14:useLocalDpi xmlns:a14="http://schemas.microsoft.com/office/drawing/2010/main" val="0"/>
                              </a:ext>
                            </a:extLst>
                          </a:blip>
                          <a:stretch>
                            <a:fillRect/>
                          </a:stretch>
                        </pic:blipFill>
                        <pic:spPr>
                          <a:xfrm>
                            <a:off x="0" y="0"/>
                            <a:ext cx="2905604" cy="1634402"/>
                          </a:xfrm>
                          <a:prstGeom prst="rect">
                            <a:avLst/>
                          </a:prstGeom>
                        </pic:spPr>
                      </pic:pic>
                    </a:graphicData>
                  </a:graphic>
                </wp:inline>
              </w:drawing>
            </w:r>
            <w:r w:rsidR="7A544FD8">
              <w:rPr>
                <w:noProof/>
                <w:lang w:eastAsia="en-GB"/>
              </w:rPr>
              <w:drawing>
                <wp:inline distT="0" distB="0" distL="0" distR="0" wp14:anchorId="234D49B1" wp14:editId="7EF74F39">
                  <wp:extent cx="2961210" cy="1665681"/>
                  <wp:effectExtent l="0" t="0" r="0" b="0"/>
                  <wp:docPr id="591314079" name="Picture 179009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091013"/>
                          <pic:cNvPicPr/>
                        </pic:nvPicPr>
                        <pic:blipFill>
                          <a:blip r:embed="rId16">
                            <a:extLst>
                              <a:ext uri="{28A0092B-C50C-407E-A947-70E740481C1C}">
                                <a14:useLocalDpi xmlns:a14="http://schemas.microsoft.com/office/drawing/2010/main" val="0"/>
                              </a:ext>
                            </a:extLst>
                          </a:blip>
                          <a:stretch>
                            <a:fillRect/>
                          </a:stretch>
                        </pic:blipFill>
                        <pic:spPr>
                          <a:xfrm>
                            <a:off x="0" y="0"/>
                            <a:ext cx="2961210" cy="1665681"/>
                          </a:xfrm>
                          <a:prstGeom prst="rect">
                            <a:avLst/>
                          </a:prstGeom>
                        </pic:spPr>
                      </pic:pic>
                    </a:graphicData>
                  </a:graphic>
                </wp:inline>
              </w:drawing>
            </w:r>
            <w:r w:rsidR="72876148">
              <w:rPr>
                <w:noProof/>
                <w:lang w:eastAsia="en-GB"/>
              </w:rPr>
              <w:drawing>
                <wp:inline distT="0" distB="0" distL="0" distR="0" wp14:anchorId="05A38F32" wp14:editId="614E8653">
                  <wp:extent cx="2933700" cy="1650206"/>
                  <wp:effectExtent l="0" t="0" r="0" b="0"/>
                  <wp:docPr id="281804029" name="Picture 1410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367777"/>
                          <pic:cNvPicPr/>
                        </pic:nvPicPr>
                        <pic:blipFill>
                          <a:blip r:embed="rId17">
                            <a:extLst>
                              <a:ext uri="{28A0092B-C50C-407E-A947-70E740481C1C}">
                                <a14:useLocalDpi xmlns:a14="http://schemas.microsoft.com/office/drawing/2010/main" val="0"/>
                              </a:ext>
                            </a:extLst>
                          </a:blip>
                          <a:stretch>
                            <a:fillRect/>
                          </a:stretch>
                        </pic:blipFill>
                        <pic:spPr>
                          <a:xfrm>
                            <a:off x="0" y="0"/>
                            <a:ext cx="2933700" cy="1650206"/>
                          </a:xfrm>
                          <a:prstGeom prst="rect">
                            <a:avLst/>
                          </a:prstGeom>
                        </pic:spPr>
                      </pic:pic>
                    </a:graphicData>
                  </a:graphic>
                </wp:inline>
              </w:drawing>
            </w:r>
            <w:r w:rsidR="3017AE67">
              <w:rPr>
                <w:noProof/>
                <w:lang w:eastAsia="en-GB"/>
              </w:rPr>
              <w:drawing>
                <wp:inline distT="0" distB="0" distL="0" distR="0" wp14:anchorId="6A5D8FC0" wp14:editId="27A975D7">
                  <wp:extent cx="2864452" cy="1611254"/>
                  <wp:effectExtent l="0" t="0" r="0" b="0"/>
                  <wp:docPr id="581799773" name="Picture 116808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082932"/>
                          <pic:cNvPicPr/>
                        </pic:nvPicPr>
                        <pic:blipFill>
                          <a:blip r:embed="rId18">
                            <a:extLst>
                              <a:ext uri="{28A0092B-C50C-407E-A947-70E740481C1C}">
                                <a14:useLocalDpi xmlns:a14="http://schemas.microsoft.com/office/drawing/2010/main" val="0"/>
                              </a:ext>
                            </a:extLst>
                          </a:blip>
                          <a:stretch>
                            <a:fillRect/>
                          </a:stretch>
                        </pic:blipFill>
                        <pic:spPr>
                          <a:xfrm>
                            <a:off x="0" y="0"/>
                            <a:ext cx="2864452" cy="1611254"/>
                          </a:xfrm>
                          <a:prstGeom prst="rect">
                            <a:avLst/>
                          </a:prstGeom>
                        </pic:spPr>
                      </pic:pic>
                    </a:graphicData>
                  </a:graphic>
                </wp:inline>
              </w:drawing>
            </w:r>
          </w:p>
          <w:p w14:paraId="3588B7F7" w14:textId="2E443A34" w:rsidR="009E36A6" w:rsidRPr="006D2F4E" w:rsidRDefault="05FFD470" w:rsidP="47575A58">
            <w:r>
              <w:t xml:space="preserve">If you need any more work to complete, there are lots of daily lessons on BBC </w:t>
            </w:r>
            <w:proofErr w:type="spellStart"/>
            <w:r>
              <w:t>Bitesize</w:t>
            </w:r>
            <w:proofErr w:type="spellEnd"/>
            <w:r>
              <w:t xml:space="preserve"> and Oak National Academy that you can access using the links below:</w:t>
            </w:r>
          </w:p>
          <w:p w14:paraId="03792E99" w14:textId="6F25555D" w:rsidR="009E36A6" w:rsidRPr="006D2F4E" w:rsidRDefault="00106897" w:rsidP="47575A58">
            <w:hyperlink r:id="rId19">
              <w:r w:rsidR="43BD2CE7" w:rsidRPr="47575A58">
                <w:rPr>
                  <w:rStyle w:val="Hyperlink"/>
                  <w:rFonts w:ascii="Calibri" w:eastAsia="Calibri" w:hAnsi="Calibri" w:cs="Calibri"/>
                </w:rPr>
                <w:t>https://classroom.thenational.academy/subjects-by-year/year-9/subjects/english</w:t>
              </w:r>
            </w:hyperlink>
          </w:p>
          <w:p w14:paraId="20A0896B" w14:textId="3B6CAE6B" w:rsidR="009E36A6" w:rsidRPr="006D2F4E" w:rsidRDefault="00106897" w:rsidP="47575A58">
            <w:hyperlink r:id="rId20">
              <w:r w:rsidR="43BD2CE7" w:rsidRPr="47575A58">
                <w:rPr>
                  <w:rStyle w:val="Hyperlink"/>
                  <w:rFonts w:ascii="Calibri" w:eastAsia="Calibri" w:hAnsi="Calibri" w:cs="Calibri"/>
                </w:rPr>
                <w:t>https://www.bbc.co.uk/bitesize/tags/zbjrrj6/year-9-and-s3-lessons</w:t>
              </w:r>
            </w:hyperlink>
          </w:p>
          <w:p w14:paraId="1376C2A2" w14:textId="5B61169C" w:rsidR="009E36A6" w:rsidRPr="006D2F4E" w:rsidRDefault="43BD2CE7" w:rsidP="47575A58">
            <w:pPr>
              <w:rPr>
                <w:rFonts w:ascii="Calibri" w:eastAsia="Calibri" w:hAnsi="Calibri" w:cs="Calibri"/>
              </w:rPr>
            </w:pPr>
            <w:r w:rsidRPr="47575A58">
              <w:rPr>
                <w:rFonts w:ascii="Calibri" w:eastAsia="Calibri" w:hAnsi="Calibri" w:cs="Calibri"/>
              </w:rPr>
              <w:t>You can also access some audiobooks for free using the link below:</w:t>
            </w:r>
          </w:p>
          <w:p w14:paraId="0D895BA0" w14:textId="6CD69ED4" w:rsidR="009E36A6" w:rsidRPr="006D2F4E" w:rsidRDefault="00106897" w:rsidP="47575A58">
            <w:hyperlink r:id="rId21">
              <w:r w:rsidR="24F047F7" w:rsidRPr="47575A58">
                <w:rPr>
                  <w:rStyle w:val="Hyperlink"/>
                  <w:rFonts w:ascii="Calibri" w:eastAsia="Calibri" w:hAnsi="Calibri" w:cs="Calibri"/>
                </w:rPr>
                <w:t>https://stories.audible.com/start-listen</w:t>
              </w:r>
            </w:hyperlink>
          </w:p>
          <w:p w14:paraId="3C4C0318" w14:textId="359BA2E3" w:rsidR="009E36A6" w:rsidRPr="006D2F4E" w:rsidRDefault="009E36A6" w:rsidP="47575A58">
            <w:pPr>
              <w:rPr>
                <w:rFonts w:ascii="Calibri" w:eastAsia="Calibri" w:hAnsi="Calibri" w:cs="Calibri"/>
              </w:rPr>
            </w:pPr>
          </w:p>
          <w:p w14:paraId="672A6659" w14:textId="77E980F0" w:rsidR="009E36A6" w:rsidRPr="006D2F4E" w:rsidRDefault="76FD830D" w:rsidP="47575A58">
            <w:r>
              <w:t>Take care and stay safe. :)</w:t>
            </w:r>
          </w:p>
        </w:tc>
      </w:tr>
      <w:tr w:rsidR="009A27FE" w14:paraId="2829CCB8" w14:textId="77777777" w:rsidTr="002065CA">
        <w:trPr>
          <w:trHeight w:val="384"/>
        </w:trPr>
        <w:tc>
          <w:tcPr>
            <w:tcW w:w="1268" w:type="dxa"/>
            <w:vMerge w:val="restart"/>
          </w:tcPr>
          <w:p w14:paraId="4640BA28" w14:textId="77777777" w:rsidR="009E36A6" w:rsidRPr="00FC159E" w:rsidRDefault="009E36A6" w:rsidP="00FC159E">
            <w:pPr>
              <w:jc w:val="center"/>
              <w:rPr>
                <w:b/>
              </w:rPr>
            </w:pPr>
            <w:r w:rsidRPr="00FC159E">
              <w:rPr>
                <w:b/>
              </w:rPr>
              <w:t>Maths</w:t>
            </w:r>
          </w:p>
        </w:tc>
        <w:tc>
          <w:tcPr>
            <w:tcW w:w="5157" w:type="dxa"/>
            <w:shd w:val="clear" w:color="auto" w:fill="FFFF00"/>
          </w:tcPr>
          <w:p w14:paraId="5F8E7A3C" w14:textId="77777777" w:rsidR="009E36A6" w:rsidRPr="006D2F4E" w:rsidRDefault="009E36A6" w:rsidP="006D2F4E">
            <w:pPr>
              <w:jc w:val="center"/>
              <w:rPr>
                <w:b/>
                <w:highlight w:val="yellow"/>
              </w:rPr>
            </w:pPr>
            <w:r>
              <w:rPr>
                <w:b/>
                <w:highlight w:val="yellow"/>
              </w:rPr>
              <w:t>9A1</w:t>
            </w:r>
          </w:p>
        </w:tc>
        <w:tc>
          <w:tcPr>
            <w:tcW w:w="1076" w:type="dxa"/>
            <w:gridSpan w:val="2"/>
            <w:shd w:val="clear" w:color="auto" w:fill="FFFF00"/>
          </w:tcPr>
          <w:p w14:paraId="62165587" w14:textId="77777777" w:rsidR="009E36A6" w:rsidRPr="006D2F4E" w:rsidRDefault="009E36A6" w:rsidP="006D2F4E">
            <w:pPr>
              <w:jc w:val="center"/>
              <w:rPr>
                <w:b/>
                <w:highlight w:val="yellow"/>
              </w:rPr>
            </w:pPr>
            <w:r>
              <w:rPr>
                <w:b/>
                <w:highlight w:val="yellow"/>
              </w:rPr>
              <w:t>9A2</w:t>
            </w:r>
          </w:p>
        </w:tc>
        <w:tc>
          <w:tcPr>
            <w:tcW w:w="3015" w:type="dxa"/>
            <w:shd w:val="clear" w:color="auto" w:fill="FFFF00"/>
          </w:tcPr>
          <w:p w14:paraId="4E9E6D64" w14:textId="77777777" w:rsidR="009E36A6" w:rsidRPr="006D2F4E" w:rsidRDefault="009E36A6" w:rsidP="006D2F4E">
            <w:pPr>
              <w:jc w:val="center"/>
              <w:rPr>
                <w:b/>
                <w:highlight w:val="yellow"/>
              </w:rPr>
            </w:pPr>
            <w:r>
              <w:rPr>
                <w:b/>
                <w:highlight w:val="yellow"/>
              </w:rPr>
              <w:t>9A3</w:t>
            </w:r>
          </w:p>
        </w:tc>
        <w:tc>
          <w:tcPr>
            <w:tcW w:w="2909" w:type="dxa"/>
            <w:gridSpan w:val="2"/>
            <w:shd w:val="clear" w:color="auto" w:fill="FFFF00"/>
          </w:tcPr>
          <w:p w14:paraId="1D982531" w14:textId="77777777" w:rsidR="009E36A6" w:rsidRDefault="009E36A6" w:rsidP="006D2F4E">
            <w:pPr>
              <w:jc w:val="center"/>
              <w:rPr>
                <w:b/>
                <w:highlight w:val="yellow"/>
              </w:rPr>
            </w:pPr>
            <w:r>
              <w:rPr>
                <w:b/>
                <w:highlight w:val="yellow"/>
              </w:rPr>
              <w:t>9A4</w:t>
            </w:r>
          </w:p>
        </w:tc>
        <w:tc>
          <w:tcPr>
            <w:tcW w:w="2951" w:type="dxa"/>
            <w:shd w:val="clear" w:color="auto" w:fill="FFFF00"/>
          </w:tcPr>
          <w:p w14:paraId="2E88415D" w14:textId="77777777" w:rsidR="009E36A6" w:rsidRPr="006D2F4E" w:rsidRDefault="009E36A6" w:rsidP="006D2F4E">
            <w:pPr>
              <w:jc w:val="center"/>
              <w:rPr>
                <w:b/>
                <w:highlight w:val="yellow"/>
              </w:rPr>
            </w:pPr>
            <w:r>
              <w:rPr>
                <w:b/>
                <w:highlight w:val="yellow"/>
              </w:rPr>
              <w:t>9B1</w:t>
            </w:r>
          </w:p>
        </w:tc>
        <w:tc>
          <w:tcPr>
            <w:tcW w:w="2988" w:type="dxa"/>
            <w:gridSpan w:val="2"/>
            <w:shd w:val="clear" w:color="auto" w:fill="FFFF00"/>
          </w:tcPr>
          <w:p w14:paraId="4551DDF9" w14:textId="77777777" w:rsidR="009E36A6" w:rsidRPr="006D2F4E" w:rsidRDefault="009E36A6" w:rsidP="006D2F4E">
            <w:pPr>
              <w:jc w:val="center"/>
              <w:rPr>
                <w:b/>
                <w:highlight w:val="yellow"/>
              </w:rPr>
            </w:pPr>
            <w:r>
              <w:rPr>
                <w:b/>
                <w:highlight w:val="yellow"/>
              </w:rPr>
              <w:t>9B2</w:t>
            </w:r>
          </w:p>
        </w:tc>
        <w:tc>
          <w:tcPr>
            <w:tcW w:w="2997" w:type="dxa"/>
            <w:shd w:val="clear" w:color="auto" w:fill="FFFF00"/>
          </w:tcPr>
          <w:p w14:paraId="3F365FCB" w14:textId="77777777" w:rsidR="009E36A6" w:rsidRPr="006D2F4E" w:rsidRDefault="009E36A6" w:rsidP="006D2F4E">
            <w:pPr>
              <w:jc w:val="center"/>
              <w:rPr>
                <w:b/>
                <w:highlight w:val="yellow"/>
              </w:rPr>
            </w:pPr>
            <w:r>
              <w:rPr>
                <w:b/>
                <w:highlight w:val="yellow"/>
              </w:rPr>
              <w:t>9B3</w:t>
            </w:r>
          </w:p>
        </w:tc>
      </w:tr>
      <w:tr w:rsidR="009E36A6" w14:paraId="0A37501D" w14:textId="77777777" w:rsidTr="002065CA">
        <w:trPr>
          <w:trHeight w:val="1952"/>
        </w:trPr>
        <w:tc>
          <w:tcPr>
            <w:tcW w:w="1268" w:type="dxa"/>
            <w:vMerge/>
          </w:tcPr>
          <w:p w14:paraId="5DAB6C7B" w14:textId="77777777" w:rsidR="009E36A6" w:rsidRPr="00FC159E" w:rsidRDefault="009E36A6" w:rsidP="00FC159E">
            <w:pPr>
              <w:jc w:val="center"/>
              <w:rPr>
                <w:b/>
              </w:rPr>
            </w:pPr>
          </w:p>
        </w:tc>
        <w:tc>
          <w:tcPr>
            <w:tcW w:w="6233" w:type="dxa"/>
            <w:gridSpan w:val="3"/>
            <w:shd w:val="clear" w:color="auto" w:fill="auto"/>
          </w:tcPr>
          <w:p w14:paraId="09DF0293" w14:textId="6331E1C8" w:rsidR="009E36A6" w:rsidRPr="006D2F4E" w:rsidRDefault="77FE615A" w:rsidP="006D2F4E">
            <w:pPr>
              <w:jc w:val="center"/>
            </w:pPr>
            <w:r>
              <w:t>Vectors</w:t>
            </w:r>
          </w:p>
          <w:p w14:paraId="382620F9" w14:textId="5E457448" w:rsidR="009E36A6" w:rsidRPr="006D2F4E" w:rsidRDefault="10CCFA71" w:rsidP="09107A03">
            <w:pPr>
              <w:jc w:val="center"/>
            </w:pPr>
            <w:r>
              <w:t>Complete the starter</w:t>
            </w:r>
          </w:p>
          <w:p w14:paraId="7D7AB6C7" w14:textId="2FFD5994" w:rsidR="009E36A6" w:rsidRPr="006D2F4E" w:rsidRDefault="04A733B0" w:rsidP="09107A03">
            <w:pPr>
              <w:jc w:val="center"/>
            </w:pPr>
            <w:r>
              <w:t>Watch the videos</w:t>
            </w:r>
          </w:p>
          <w:p w14:paraId="24ADBF18" w14:textId="715FE685" w:rsidR="009E36A6" w:rsidRPr="006D2F4E" w:rsidRDefault="10CCFA71" w:rsidP="09107A03">
            <w:pPr>
              <w:jc w:val="center"/>
            </w:pPr>
            <w:r>
              <w:t>Using column vectors and combining vectors B/S/G</w:t>
            </w:r>
          </w:p>
          <w:p w14:paraId="02EB378F" w14:textId="0B85E99A" w:rsidR="009E36A6" w:rsidRPr="006D2F4E" w:rsidRDefault="452985DC" w:rsidP="09107A03">
            <w:pPr>
              <w:jc w:val="center"/>
              <w:rPr>
                <w:b/>
                <w:bCs/>
              </w:rPr>
            </w:pPr>
            <w:r>
              <w:t>More challenging vector applications.</w:t>
            </w:r>
            <w:r w:rsidRPr="47575A58">
              <w:rPr>
                <w:b/>
                <w:bCs/>
              </w:rPr>
              <w:t xml:space="preserve"> </w:t>
            </w:r>
          </w:p>
        </w:tc>
        <w:tc>
          <w:tcPr>
            <w:tcW w:w="14860" w:type="dxa"/>
            <w:gridSpan w:val="7"/>
            <w:shd w:val="clear" w:color="auto" w:fill="auto"/>
          </w:tcPr>
          <w:p w14:paraId="6F0CC146" w14:textId="1ED73359" w:rsidR="009E36A6" w:rsidRPr="006D2F4E" w:rsidRDefault="085BC62C" w:rsidP="5E7C7AF8">
            <w:pPr>
              <w:spacing w:line="259" w:lineRule="auto"/>
              <w:rPr>
                <w:rFonts w:ascii="Calibri" w:eastAsia="Calibri" w:hAnsi="Calibri" w:cs="Calibri"/>
              </w:rPr>
            </w:pPr>
            <w:r w:rsidRPr="5E7C7AF8">
              <w:rPr>
                <w:rFonts w:ascii="Calibri" w:eastAsia="Calibri" w:hAnsi="Calibri" w:cs="Calibri"/>
              </w:rPr>
              <w:t>Surface area and volume of cylinders</w:t>
            </w:r>
          </w:p>
          <w:p w14:paraId="26C74F2C" w14:textId="64A8CA93" w:rsidR="009E36A6" w:rsidRPr="006D2F4E" w:rsidRDefault="085BC62C" w:rsidP="5E7C7AF8">
            <w:pPr>
              <w:spacing w:line="259" w:lineRule="auto"/>
              <w:rPr>
                <w:rFonts w:ascii="Calibri" w:eastAsia="Calibri" w:hAnsi="Calibri" w:cs="Calibri"/>
                <w:lang w:val="en-US"/>
              </w:rPr>
            </w:pPr>
            <w:r w:rsidRPr="5E7C7AF8">
              <w:rPr>
                <w:rFonts w:ascii="Calibri" w:eastAsia="Calibri" w:hAnsi="Calibri" w:cs="Calibri"/>
              </w:rPr>
              <w:t>1) Complete the starter</w:t>
            </w:r>
          </w:p>
          <w:p w14:paraId="22D8970F" w14:textId="507522EB" w:rsidR="009E36A6" w:rsidRPr="006D2F4E" w:rsidRDefault="085BC62C" w:rsidP="5E7C7AF8">
            <w:pPr>
              <w:spacing w:line="259" w:lineRule="auto"/>
              <w:rPr>
                <w:rFonts w:ascii="Calibri" w:eastAsia="Calibri" w:hAnsi="Calibri" w:cs="Calibri"/>
                <w:lang w:val="en-US"/>
              </w:rPr>
            </w:pPr>
            <w:r w:rsidRPr="5E7C7AF8">
              <w:rPr>
                <w:rFonts w:ascii="Calibri" w:eastAsia="Calibri" w:hAnsi="Calibri" w:cs="Calibri"/>
              </w:rPr>
              <w:t>2) Watch the videos and make notes where appropriate</w:t>
            </w:r>
          </w:p>
          <w:p w14:paraId="72180187" w14:textId="0E8CC295" w:rsidR="009E36A6" w:rsidRPr="006D2F4E" w:rsidRDefault="085BC62C" w:rsidP="5E7C7AF8">
            <w:pPr>
              <w:spacing w:line="259" w:lineRule="auto"/>
              <w:rPr>
                <w:rFonts w:ascii="Calibri" w:eastAsia="Calibri" w:hAnsi="Calibri" w:cs="Calibri"/>
                <w:lang w:val="en-US"/>
              </w:rPr>
            </w:pPr>
            <w:r w:rsidRPr="5E7C7AF8">
              <w:rPr>
                <w:rFonts w:ascii="Calibri" w:eastAsia="Calibri" w:hAnsi="Calibri" w:cs="Calibri"/>
              </w:rPr>
              <w:t>3) Attempt all questions.</w:t>
            </w:r>
          </w:p>
          <w:p w14:paraId="725E011E" w14:textId="3C91CE5B" w:rsidR="009E36A6" w:rsidRPr="006D2F4E" w:rsidRDefault="085BC62C" w:rsidP="5E7C7AF8">
            <w:pPr>
              <w:spacing w:line="259" w:lineRule="auto"/>
              <w:rPr>
                <w:rFonts w:ascii="Calibri" w:eastAsia="Calibri" w:hAnsi="Calibri" w:cs="Calibri"/>
                <w:lang w:val="en-US"/>
              </w:rPr>
            </w:pPr>
            <w:r w:rsidRPr="5E7C7AF8">
              <w:rPr>
                <w:rFonts w:ascii="Calibri" w:eastAsia="Calibri" w:hAnsi="Calibri" w:cs="Calibri"/>
              </w:rPr>
              <w:t xml:space="preserve">4) </w:t>
            </w:r>
            <w:proofErr w:type="gramStart"/>
            <w:r w:rsidRPr="5E7C7AF8">
              <w:rPr>
                <w:rFonts w:ascii="Calibri" w:eastAsia="Calibri" w:hAnsi="Calibri" w:cs="Calibri"/>
              </w:rPr>
              <w:t>upload</w:t>
            </w:r>
            <w:proofErr w:type="gramEnd"/>
            <w:r w:rsidRPr="5E7C7AF8">
              <w:rPr>
                <w:rFonts w:ascii="Calibri" w:eastAsia="Calibri" w:hAnsi="Calibri" w:cs="Calibri"/>
              </w:rPr>
              <w:t xml:space="preserve"> your work back to your teacher.</w:t>
            </w:r>
          </w:p>
          <w:p w14:paraId="5A39BBE3" w14:textId="65433E09" w:rsidR="009E36A6" w:rsidRPr="006D2F4E" w:rsidRDefault="009E36A6" w:rsidP="5E7C7AF8">
            <w:pPr>
              <w:jc w:val="center"/>
              <w:rPr>
                <w:b/>
                <w:bCs/>
                <w:highlight w:val="yellow"/>
              </w:rPr>
            </w:pPr>
          </w:p>
        </w:tc>
      </w:tr>
      <w:tr w:rsidR="009A27FE" w14:paraId="28797495" w14:textId="77777777" w:rsidTr="002065CA">
        <w:trPr>
          <w:trHeight w:val="432"/>
        </w:trPr>
        <w:tc>
          <w:tcPr>
            <w:tcW w:w="1268" w:type="dxa"/>
            <w:vMerge w:val="restart"/>
          </w:tcPr>
          <w:p w14:paraId="3E63FE78" w14:textId="77777777" w:rsidR="009E36A6" w:rsidRPr="00FC159E" w:rsidRDefault="009E36A6" w:rsidP="007577DC">
            <w:pPr>
              <w:jc w:val="center"/>
              <w:rPr>
                <w:b/>
              </w:rPr>
            </w:pPr>
            <w:r w:rsidRPr="00FC159E">
              <w:rPr>
                <w:b/>
              </w:rPr>
              <w:t>Science</w:t>
            </w:r>
          </w:p>
        </w:tc>
        <w:tc>
          <w:tcPr>
            <w:tcW w:w="5157" w:type="dxa"/>
            <w:shd w:val="clear" w:color="auto" w:fill="FFFF00"/>
          </w:tcPr>
          <w:p w14:paraId="51E76019" w14:textId="77777777" w:rsidR="009E36A6" w:rsidRPr="006D2F4E" w:rsidRDefault="009E36A6" w:rsidP="007577DC">
            <w:pPr>
              <w:jc w:val="center"/>
              <w:rPr>
                <w:b/>
                <w:highlight w:val="yellow"/>
              </w:rPr>
            </w:pPr>
            <w:r>
              <w:rPr>
                <w:b/>
                <w:highlight w:val="yellow"/>
              </w:rPr>
              <w:t>9A1</w:t>
            </w:r>
          </w:p>
        </w:tc>
        <w:tc>
          <w:tcPr>
            <w:tcW w:w="1076" w:type="dxa"/>
            <w:gridSpan w:val="2"/>
            <w:shd w:val="clear" w:color="auto" w:fill="FFFF00"/>
          </w:tcPr>
          <w:p w14:paraId="55A9F630" w14:textId="77777777" w:rsidR="009E36A6" w:rsidRPr="006D2F4E" w:rsidRDefault="009E36A6" w:rsidP="007577DC">
            <w:pPr>
              <w:jc w:val="center"/>
              <w:rPr>
                <w:b/>
                <w:highlight w:val="yellow"/>
              </w:rPr>
            </w:pPr>
            <w:r>
              <w:rPr>
                <w:b/>
                <w:highlight w:val="yellow"/>
              </w:rPr>
              <w:t>9A2</w:t>
            </w:r>
          </w:p>
        </w:tc>
        <w:tc>
          <w:tcPr>
            <w:tcW w:w="3015" w:type="dxa"/>
            <w:shd w:val="clear" w:color="auto" w:fill="FFFF00"/>
          </w:tcPr>
          <w:p w14:paraId="0E35EA77" w14:textId="77777777" w:rsidR="009E36A6" w:rsidRPr="006D2F4E" w:rsidRDefault="009E36A6" w:rsidP="007577DC">
            <w:pPr>
              <w:jc w:val="center"/>
              <w:rPr>
                <w:b/>
                <w:highlight w:val="yellow"/>
              </w:rPr>
            </w:pPr>
            <w:r>
              <w:rPr>
                <w:b/>
                <w:highlight w:val="yellow"/>
              </w:rPr>
              <w:t>9A3</w:t>
            </w:r>
          </w:p>
        </w:tc>
        <w:tc>
          <w:tcPr>
            <w:tcW w:w="2909" w:type="dxa"/>
            <w:gridSpan w:val="2"/>
            <w:shd w:val="clear" w:color="auto" w:fill="FFFF00"/>
          </w:tcPr>
          <w:p w14:paraId="2C9E4E0E" w14:textId="77777777" w:rsidR="009E36A6" w:rsidRDefault="009E36A6" w:rsidP="007577DC">
            <w:pPr>
              <w:jc w:val="center"/>
              <w:rPr>
                <w:b/>
                <w:highlight w:val="yellow"/>
              </w:rPr>
            </w:pPr>
            <w:r>
              <w:rPr>
                <w:b/>
                <w:highlight w:val="yellow"/>
              </w:rPr>
              <w:t>9A4</w:t>
            </w:r>
          </w:p>
        </w:tc>
        <w:tc>
          <w:tcPr>
            <w:tcW w:w="2951" w:type="dxa"/>
            <w:shd w:val="clear" w:color="auto" w:fill="FFFF00"/>
          </w:tcPr>
          <w:p w14:paraId="18A11F6C" w14:textId="77777777" w:rsidR="009E36A6" w:rsidRPr="006D2F4E" w:rsidRDefault="009E36A6" w:rsidP="007577DC">
            <w:pPr>
              <w:jc w:val="center"/>
              <w:rPr>
                <w:b/>
                <w:highlight w:val="yellow"/>
              </w:rPr>
            </w:pPr>
            <w:r>
              <w:rPr>
                <w:b/>
                <w:highlight w:val="yellow"/>
              </w:rPr>
              <w:t>9B1</w:t>
            </w:r>
          </w:p>
        </w:tc>
        <w:tc>
          <w:tcPr>
            <w:tcW w:w="2988" w:type="dxa"/>
            <w:gridSpan w:val="2"/>
            <w:shd w:val="clear" w:color="auto" w:fill="FFFF00"/>
          </w:tcPr>
          <w:p w14:paraId="441539E6" w14:textId="77777777" w:rsidR="009E36A6" w:rsidRPr="006D2F4E" w:rsidRDefault="009E36A6" w:rsidP="007577DC">
            <w:pPr>
              <w:jc w:val="center"/>
              <w:rPr>
                <w:b/>
                <w:highlight w:val="yellow"/>
              </w:rPr>
            </w:pPr>
            <w:r>
              <w:rPr>
                <w:b/>
                <w:highlight w:val="yellow"/>
              </w:rPr>
              <w:t>9B2</w:t>
            </w:r>
          </w:p>
        </w:tc>
        <w:tc>
          <w:tcPr>
            <w:tcW w:w="2997" w:type="dxa"/>
            <w:shd w:val="clear" w:color="auto" w:fill="FFFF00"/>
          </w:tcPr>
          <w:p w14:paraId="1399E006" w14:textId="77777777" w:rsidR="009E36A6" w:rsidRPr="006D2F4E" w:rsidRDefault="009E36A6" w:rsidP="007577DC">
            <w:pPr>
              <w:jc w:val="center"/>
              <w:rPr>
                <w:b/>
                <w:highlight w:val="yellow"/>
              </w:rPr>
            </w:pPr>
            <w:r>
              <w:rPr>
                <w:b/>
                <w:highlight w:val="yellow"/>
              </w:rPr>
              <w:t>9B3</w:t>
            </w:r>
          </w:p>
        </w:tc>
      </w:tr>
      <w:tr w:rsidR="009A27FE" w14:paraId="60061E4C" w14:textId="77777777" w:rsidTr="002065CA">
        <w:trPr>
          <w:trHeight w:val="1838"/>
        </w:trPr>
        <w:tc>
          <w:tcPr>
            <w:tcW w:w="1268" w:type="dxa"/>
            <w:vMerge/>
          </w:tcPr>
          <w:p w14:paraId="44EAFD9C" w14:textId="77777777" w:rsidR="009E36A6" w:rsidRPr="00FC159E" w:rsidRDefault="009E36A6" w:rsidP="007577DC">
            <w:pPr>
              <w:jc w:val="center"/>
              <w:rPr>
                <w:b/>
              </w:rPr>
            </w:pPr>
          </w:p>
        </w:tc>
        <w:tc>
          <w:tcPr>
            <w:tcW w:w="5157" w:type="dxa"/>
            <w:shd w:val="clear" w:color="auto" w:fill="auto"/>
          </w:tcPr>
          <w:p w14:paraId="01FC08BE" w14:textId="77777777" w:rsidR="00A74096" w:rsidRDefault="08153E7A" w:rsidP="0D8674C1">
            <w:pPr>
              <w:jc w:val="center"/>
            </w:pPr>
            <w:r>
              <w:t xml:space="preserve">DMC - </w:t>
            </w:r>
            <w:r w:rsidR="52E8A355">
              <w:t>Students will be studying the next section in the P1 topic Energy. The tasks are related to generating energy with fossil fuels and renewable methods</w:t>
            </w:r>
          </w:p>
          <w:p w14:paraId="2A631D9A" w14:textId="77777777" w:rsidR="0009778C" w:rsidRDefault="0009778C" w:rsidP="00A74096"/>
          <w:p w14:paraId="4B94D5A5" w14:textId="1231D4CF" w:rsidR="009E36A6" w:rsidRPr="006D2F4E" w:rsidRDefault="009F676A" w:rsidP="00A74096">
            <w:r w:rsidRPr="00664C08">
              <w:rPr>
                <w:b/>
                <w:bCs/>
              </w:rPr>
              <w:t>Biology</w:t>
            </w:r>
            <w:r>
              <w:t xml:space="preserve"> – complete the</w:t>
            </w:r>
            <w:r w:rsidR="0009778C">
              <w:t xml:space="preserve"> ‘working scientifically’ tasks set on Teams. </w:t>
            </w:r>
          </w:p>
        </w:tc>
        <w:tc>
          <w:tcPr>
            <w:tcW w:w="1076" w:type="dxa"/>
            <w:gridSpan w:val="2"/>
            <w:shd w:val="clear" w:color="auto" w:fill="auto"/>
          </w:tcPr>
          <w:p w14:paraId="3DEEC669" w14:textId="3DA74A92" w:rsidR="009E36A6" w:rsidRPr="009A27FE" w:rsidRDefault="009A27FE" w:rsidP="007577DC">
            <w:pPr>
              <w:jc w:val="center"/>
              <w:rPr>
                <w:b/>
              </w:rPr>
            </w:pPr>
            <w:r w:rsidRPr="009A27FE">
              <w:rPr>
                <w:b/>
              </w:rPr>
              <w:t>Students to continue with work set last week on transport in cells.</w:t>
            </w:r>
          </w:p>
        </w:tc>
        <w:tc>
          <w:tcPr>
            <w:tcW w:w="3015" w:type="dxa"/>
            <w:shd w:val="clear" w:color="auto" w:fill="auto"/>
          </w:tcPr>
          <w:p w14:paraId="3656B9AB" w14:textId="5112DBED" w:rsidR="009E36A6" w:rsidRPr="006D2F4E" w:rsidRDefault="0CFEE70E" w:rsidP="287A4673">
            <w:pPr>
              <w:rPr>
                <w:b/>
                <w:bCs/>
                <w:highlight w:val="yellow"/>
              </w:rPr>
            </w:pPr>
            <w:r>
              <w:t>Complete the Seneca ‘6th July’ to revise the P1 Energy topic covered at the start of year 9.</w:t>
            </w:r>
          </w:p>
        </w:tc>
        <w:tc>
          <w:tcPr>
            <w:tcW w:w="2909" w:type="dxa"/>
            <w:gridSpan w:val="2"/>
          </w:tcPr>
          <w:p w14:paraId="6AF4DB98" w14:textId="6F016AF3" w:rsidR="009E36A6" w:rsidRPr="006D2F4E" w:rsidRDefault="2CE39523" w:rsidP="007577DC">
            <w:pPr>
              <w:jc w:val="center"/>
            </w:pPr>
            <w:r>
              <w:t xml:space="preserve">We are finishing B1 topic and completing a “mini-test” on </w:t>
            </w:r>
            <w:proofErr w:type="spellStart"/>
            <w:r>
              <w:t>educake</w:t>
            </w:r>
            <w:proofErr w:type="spellEnd"/>
            <w:r>
              <w:t xml:space="preserve"> </w:t>
            </w:r>
          </w:p>
          <w:p w14:paraId="45FB0818" w14:textId="5F0BD61C" w:rsidR="009E36A6" w:rsidRPr="006D2F4E" w:rsidRDefault="2CE39523" w:rsidP="5B01AB5D">
            <w:pPr>
              <w:jc w:val="center"/>
            </w:pPr>
            <w:r>
              <w:t>Details emailed on Monday</w:t>
            </w:r>
          </w:p>
        </w:tc>
        <w:tc>
          <w:tcPr>
            <w:tcW w:w="2951" w:type="dxa"/>
            <w:shd w:val="clear" w:color="auto" w:fill="auto"/>
          </w:tcPr>
          <w:p w14:paraId="049F31CB" w14:textId="51479424" w:rsidR="009E36A6" w:rsidRPr="006D2F4E" w:rsidRDefault="009A27FE" w:rsidP="009A27FE">
            <w:pPr>
              <w:rPr>
                <w:b/>
                <w:highlight w:val="yellow"/>
              </w:rPr>
            </w:pPr>
            <w:r w:rsidRPr="009A27FE">
              <w:rPr>
                <w:b/>
              </w:rPr>
              <w:t xml:space="preserve"> Students to continue with work set last week on transport in cells.</w:t>
            </w:r>
            <w:r>
              <w:rPr>
                <w:color w:val="0000FF"/>
                <w:u w:val="single"/>
              </w:rPr>
              <w:t xml:space="preserve"> </w:t>
            </w:r>
          </w:p>
        </w:tc>
        <w:tc>
          <w:tcPr>
            <w:tcW w:w="2988" w:type="dxa"/>
            <w:gridSpan w:val="2"/>
            <w:shd w:val="clear" w:color="auto" w:fill="auto"/>
          </w:tcPr>
          <w:p w14:paraId="53128261" w14:textId="1FF1726B" w:rsidR="009E36A6" w:rsidRPr="006D2F4E" w:rsidRDefault="0CFEE70E" w:rsidP="287A4673">
            <w:pPr>
              <w:rPr>
                <w:b/>
                <w:bCs/>
                <w:highlight w:val="yellow"/>
              </w:rPr>
            </w:pPr>
            <w:r>
              <w:t>Complete the Seneca ‘6th July’ to revise the P1 Energy topic covered at the start of year 9.</w:t>
            </w:r>
          </w:p>
        </w:tc>
        <w:tc>
          <w:tcPr>
            <w:tcW w:w="2997" w:type="dxa"/>
            <w:shd w:val="clear" w:color="auto" w:fill="auto"/>
          </w:tcPr>
          <w:p w14:paraId="6EE29A6E" w14:textId="6A8CBD3F" w:rsidR="009E36A6" w:rsidRPr="006D2F4E" w:rsidRDefault="45B10D51" w:rsidP="007577DC">
            <w:pPr>
              <w:jc w:val="center"/>
            </w:pPr>
            <w:r>
              <w:t xml:space="preserve">This week, we are recapping “how science works” on </w:t>
            </w:r>
            <w:proofErr w:type="spellStart"/>
            <w:r>
              <w:t>educake</w:t>
            </w:r>
            <w:proofErr w:type="spellEnd"/>
            <w:r>
              <w:t xml:space="preserve">. </w:t>
            </w:r>
          </w:p>
          <w:p w14:paraId="3FAC226A" w14:textId="3FC03F9D" w:rsidR="009E36A6" w:rsidRPr="006D2F4E" w:rsidRDefault="0BC27DBD" w:rsidP="5B01AB5D">
            <w:pPr>
              <w:jc w:val="center"/>
            </w:pPr>
            <w:r>
              <w:t>Details emailed on Monday.</w:t>
            </w:r>
          </w:p>
          <w:p w14:paraId="62486C05" w14:textId="046F29A4" w:rsidR="009E36A6" w:rsidRPr="006D2F4E" w:rsidRDefault="6040D234" w:rsidP="47575A58">
            <w:pPr>
              <w:spacing w:line="259" w:lineRule="auto"/>
              <w:rPr>
                <w:rFonts w:ascii="Calibri" w:eastAsia="Calibri" w:hAnsi="Calibri" w:cs="Calibri"/>
              </w:rPr>
            </w:pPr>
            <w:r w:rsidRPr="47575A58">
              <w:rPr>
                <w:rFonts w:ascii="Calibri" w:eastAsia="Calibri" w:hAnsi="Calibri" w:cs="Calibri"/>
              </w:rPr>
              <w:t>DMA- I will be setting some work via a web-based app called Seneca, to help in the revision of the topics covered this year. Work to be emailed by Monday</w:t>
            </w:r>
          </w:p>
        </w:tc>
      </w:tr>
      <w:tr w:rsidR="009A27FE" w14:paraId="58B6650B" w14:textId="77777777" w:rsidTr="002065CA">
        <w:trPr>
          <w:trHeight w:val="396"/>
        </w:trPr>
        <w:tc>
          <w:tcPr>
            <w:tcW w:w="1268" w:type="dxa"/>
            <w:vMerge w:val="restart"/>
          </w:tcPr>
          <w:p w14:paraId="56EC3E7D" w14:textId="77777777" w:rsidR="009E36A6" w:rsidRPr="00FC159E" w:rsidRDefault="009E36A6" w:rsidP="007577DC">
            <w:pPr>
              <w:jc w:val="center"/>
              <w:rPr>
                <w:b/>
              </w:rPr>
            </w:pPr>
            <w:r w:rsidRPr="00FC159E">
              <w:rPr>
                <w:b/>
              </w:rPr>
              <w:lastRenderedPageBreak/>
              <w:t>Technology</w:t>
            </w:r>
          </w:p>
        </w:tc>
        <w:tc>
          <w:tcPr>
            <w:tcW w:w="5338" w:type="dxa"/>
            <w:gridSpan w:val="2"/>
            <w:shd w:val="clear" w:color="auto" w:fill="FFFF00"/>
          </w:tcPr>
          <w:p w14:paraId="0E587BED" w14:textId="77777777" w:rsidR="009E36A6" w:rsidRPr="00FC159E" w:rsidRDefault="009E36A6" w:rsidP="007577DC">
            <w:pPr>
              <w:jc w:val="center"/>
              <w:rPr>
                <w:b/>
              </w:rPr>
            </w:pPr>
            <w:r>
              <w:rPr>
                <w:b/>
              </w:rPr>
              <w:t>Graphics</w:t>
            </w:r>
          </w:p>
        </w:tc>
        <w:tc>
          <w:tcPr>
            <w:tcW w:w="5819" w:type="dxa"/>
            <w:gridSpan w:val="3"/>
            <w:shd w:val="clear" w:color="auto" w:fill="FFFF00"/>
          </w:tcPr>
          <w:p w14:paraId="57549617" w14:textId="77777777" w:rsidR="009E36A6" w:rsidRPr="00FC159E" w:rsidRDefault="009E36A6" w:rsidP="007577DC">
            <w:pPr>
              <w:jc w:val="center"/>
              <w:rPr>
                <w:b/>
              </w:rPr>
            </w:pPr>
            <w:r>
              <w:rPr>
                <w:b/>
              </w:rPr>
              <w:t>Resistant Materials</w:t>
            </w:r>
          </w:p>
        </w:tc>
        <w:tc>
          <w:tcPr>
            <w:tcW w:w="4752" w:type="dxa"/>
            <w:gridSpan w:val="3"/>
            <w:shd w:val="clear" w:color="auto" w:fill="FFFF00"/>
          </w:tcPr>
          <w:p w14:paraId="72A49E43" w14:textId="77777777" w:rsidR="009E36A6" w:rsidRPr="00FC159E" w:rsidRDefault="009E36A6" w:rsidP="007577DC">
            <w:pPr>
              <w:jc w:val="center"/>
              <w:rPr>
                <w:b/>
              </w:rPr>
            </w:pPr>
            <w:r>
              <w:rPr>
                <w:b/>
              </w:rPr>
              <w:t>Textiles</w:t>
            </w:r>
          </w:p>
        </w:tc>
        <w:tc>
          <w:tcPr>
            <w:tcW w:w="5184" w:type="dxa"/>
            <w:gridSpan w:val="2"/>
            <w:shd w:val="clear" w:color="auto" w:fill="FFFF00"/>
          </w:tcPr>
          <w:p w14:paraId="6E454A60" w14:textId="77777777" w:rsidR="009E36A6" w:rsidRPr="00FC159E" w:rsidRDefault="009E36A6" w:rsidP="007577DC">
            <w:pPr>
              <w:jc w:val="center"/>
              <w:rPr>
                <w:b/>
              </w:rPr>
            </w:pPr>
            <w:r>
              <w:rPr>
                <w:b/>
              </w:rPr>
              <w:t>Food Technology</w:t>
            </w:r>
          </w:p>
        </w:tc>
      </w:tr>
      <w:tr w:rsidR="009A27FE" w14:paraId="4101652C" w14:textId="77777777" w:rsidTr="002065CA">
        <w:trPr>
          <w:trHeight w:val="1373"/>
        </w:trPr>
        <w:tc>
          <w:tcPr>
            <w:tcW w:w="1268" w:type="dxa"/>
            <w:vMerge/>
          </w:tcPr>
          <w:p w14:paraId="4B99056E" w14:textId="77777777" w:rsidR="009E36A6" w:rsidRPr="00FC159E" w:rsidRDefault="009E36A6" w:rsidP="007577DC">
            <w:pPr>
              <w:jc w:val="center"/>
              <w:rPr>
                <w:b/>
              </w:rPr>
            </w:pPr>
          </w:p>
        </w:tc>
        <w:tc>
          <w:tcPr>
            <w:tcW w:w="5338" w:type="dxa"/>
            <w:gridSpan w:val="2"/>
            <w:shd w:val="clear" w:color="auto" w:fill="FFFFFF" w:themeFill="background1"/>
          </w:tcPr>
          <w:p w14:paraId="6651C8B5" w14:textId="167DB0EC" w:rsidR="009E36A6" w:rsidRPr="00FC159E" w:rsidRDefault="698F622D" w:rsidP="47575A58">
            <w:pPr>
              <w:rPr>
                <w:b/>
                <w:bCs/>
              </w:rPr>
            </w:pPr>
            <w:r w:rsidRPr="47575A58">
              <w:rPr>
                <w:b/>
                <w:bCs/>
              </w:rPr>
              <w:t xml:space="preserve">Last week you </w:t>
            </w:r>
            <w:r w:rsidR="5C043091" w:rsidRPr="47575A58">
              <w:rPr>
                <w:b/>
                <w:bCs/>
              </w:rPr>
              <w:t xml:space="preserve">should have completed the 2-point perspective task which is </w:t>
            </w:r>
            <w:hyperlink r:id="rId22">
              <w:r w:rsidR="5C043091" w:rsidRPr="47575A58">
                <w:rPr>
                  <w:rStyle w:val="Hyperlink"/>
                  <w:b/>
                  <w:bCs/>
                </w:rPr>
                <w:t>outlined in this video</w:t>
              </w:r>
            </w:hyperlink>
            <w:r w:rsidR="3B4F1CB5" w:rsidRPr="47575A58">
              <w:rPr>
                <w:b/>
                <w:bCs/>
              </w:rPr>
              <w:t>.</w:t>
            </w:r>
          </w:p>
          <w:p w14:paraId="498CD22F" w14:textId="26A72470" w:rsidR="009E36A6" w:rsidRPr="00FC159E" w:rsidRDefault="009E36A6" w:rsidP="47575A58">
            <w:pPr>
              <w:rPr>
                <w:b/>
                <w:bCs/>
              </w:rPr>
            </w:pPr>
          </w:p>
          <w:p w14:paraId="011DF273" w14:textId="5C6E6CE5" w:rsidR="009E36A6" w:rsidRPr="00FC159E" w:rsidRDefault="3B4F1CB5" w:rsidP="47575A58">
            <w:r>
              <w:t xml:space="preserve">This week you will be learning how to describe different types of surfaces in your drawings. I would like you to watch </w:t>
            </w:r>
            <w:r w:rsidR="3FC6D188">
              <w:t xml:space="preserve">the following video about </w:t>
            </w:r>
            <w:hyperlink r:id="rId23">
              <w:r w:rsidR="3FC6D188" w:rsidRPr="47575A58">
                <w:rPr>
                  <w:rStyle w:val="Hyperlink"/>
                </w:rPr>
                <w:t>Rendering</w:t>
              </w:r>
            </w:hyperlink>
            <w:r w:rsidR="3FC6D188">
              <w:t>.</w:t>
            </w:r>
            <w:r w:rsidR="5C043091">
              <w:t xml:space="preserve"> </w:t>
            </w:r>
          </w:p>
          <w:p w14:paraId="611AB146" w14:textId="1132FA2E" w:rsidR="009E36A6" w:rsidRPr="00FC159E" w:rsidRDefault="009E36A6" w:rsidP="47575A58"/>
          <w:p w14:paraId="72D62061" w14:textId="21658D9F" w:rsidR="009E36A6" w:rsidRPr="00FC159E" w:rsidRDefault="64C9809D" w:rsidP="47575A58">
            <w:r>
              <w:t>You will be practising making 3D forms and then you will add a number of different types of rendering. You work might look something like this:</w:t>
            </w:r>
          </w:p>
          <w:p w14:paraId="530BEBD6" w14:textId="671A54EC" w:rsidR="009E36A6" w:rsidRPr="00FC159E" w:rsidRDefault="514C247F" w:rsidP="47575A58">
            <w:pPr>
              <w:jc w:val="center"/>
            </w:pPr>
            <w:r>
              <w:rPr>
                <w:noProof/>
                <w:lang w:eastAsia="en-GB"/>
              </w:rPr>
              <w:drawing>
                <wp:inline distT="0" distB="0" distL="0" distR="0" wp14:anchorId="1FE28337" wp14:editId="070E13AD">
                  <wp:extent cx="2847975" cy="1615518"/>
                  <wp:effectExtent l="0" t="0" r="0" b="0"/>
                  <wp:docPr id="760310294" name="Picture 33363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388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975" cy="1615518"/>
                          </a:xfrm>
                          <a:prstGeom prst="rect">
                            <a:avLst/>
                          </a:prstGeom>
                        </pic:spPr>
                      </pic:pic>
                    </a:graphicData>
                  </a:graphic>
                </wp:inline>
              </w:drawing>
            </w:r>
          </w:p>
          <w:p w14:paraId="62801F50" w14:textId="14BFEAFF" w:rsidR="009E36A6" w:rsidRPr="00FC159E" w:rsidRDefault="009E36A6" w:rsidP="47575A58">
            <w:pPr>
              <w:jc w:val="center"/>
            </w:pPr>
          </w:p>
          <w:p w14:paraId="2E218C84" w14:textId="7167C5E0" w:rsidR="009E36A6" w:rsidRPr="00FC159E" w:rsidRDefault="514C247F" w:rsidP="47575A58">
            <w:pPr>
              <w:jc w:val="center"/>
              <w:rPr>
                <w:b/>
                <w:bCs/>
                <w:sz w:val="16"/>
                <w:szCs w:val="16"/>
              </w:rPr>
            </w:pPr>
            <w:r w:rsidRPr="47575A58">
              <w:rPr>
                <w:b/>
                <w:bCs/>
                <w:sz w:val="16"/>
                <w:szCs w:val="16"/>
              </w:rPr>
              <w:t xml:space="preserve">Please note that these two videos were made at the start of lockdown, when advice from the Government was quite different to </w:t>
            </w:r>
            <w:r w:rsidR="7A3478AC" w:rsidRPr="47575A58">
              <w:rPr>
                <w:b/>
                <w:bCs/>
                <w:sz w:val="16"/>
                <w:szCs w:val="16"/>
              </w:rPr>
              <w:t>current advice!</w:t>
            </w:r>
          </w:p>
          <w:p w14:paraId="4EA52660" w14:textId="6F904637" w:rsidR="009E36A6" w:rsidRPr="00FC159E" w:rsidRDefault="009E36A6" w:rsidP="47575A58">
            <w:pPr>
              <w:jc w:val="center"/>
            </w:pPr>
          </w:p>
          <w:p w14:paraId="564A250D" w14:textId="6B83C92B" w:rsidR="009E36A6" w:rsidRPr="00FC159E" w:rsidRDefault="7A3478AC" w:rsidP="47575A58">
            <w:r>
              <w:t>Please either upload photo of your work to your digital booklet or email work directly to Mr Cassidy.</w:t>
            </w:r>
          </w:p>
          <w:p w14:paraId="1299C43A" w14:textId="281FB537" w:rsidR="009E36A6" w:rsidRPr="00FC159E" w:rsidRDefault="009E36A6" w:rsidP="47575A58">
            <w:pPr>
              <w:jc w:val="center"/>
            </w:pPr>
          </w:p>
        </w:tc>
        <w:tc>
          <w:tcPr>
            <w:tcW w:w="5819" w:type="dxa"/>
            <w:gridSpan w:val="3"/>
            <w:shd w:val="clear" w:color="auto" w:fill="FFFFFF" w:themeFill="background1"/>
          </w:tcPr>
          <w:p w14:paraId="3E141817" w14:textId="37BAA299" w:rsidR="009E36A6" w:rsidRPr="00FC159E" w:rsidRDefault="6E1D371D" w:rsidP="43B6BF81">
            <w:pPr>
              <w:rPr>
                <w:rFonts w:ascii="Calibri" w:eastAsia="Calibri" w:hAnsi="Calibri" w:cs="Calibri"/>
              </w:rPr>
            </w:pPr>
            <w:r w:rsidRPr="43B6BF81">
              <w:rPr>
                <w:rFonts w:ascii="Calibri" w:eastAsia="Calibri" w:hAnsi="Calibri" w:cs="Calibri"/>
              </w:rPr>
              <w:t xml:space="preserve">Last week using </w:t>
            </w:r>
            <w:r w:rsidR="16165177" w:rsidRPr="43B6BF81">
              <w:rPr>
                <w:rFonts w:ascii="Calibri" w:eastAsia="Calibri" w:hAnsi="Calibri" w:cs="Calibri"/>
              </w:rPr>
              <w:t>D</w:t>
            </w:r>
            <w:r w:rsidRPr="43B6BF81">
              <w:rPr>
                <w:rFonts w:ascii="Calibri" w:eastAsia="Calibri" w:hAnsi="Calibri" w:cs="Calibri"/>
              </w:rPr>
              <w:t>oddle</w:t>
            </w:r>
            <w:r w:rsidR="4BACBFC8" w:rsidRPr="43B6BF81">
              <w:rPr>
                <w:rFonts w:ascii="Calibri" w:eastAsia="Calibri" w:hAnsi="Calibri" w:cs="Calibri"/>
              </w:rPr>
              <w:t xml:space="preserve"> </w:t>
            </w:r>
            <w:r w:rsidRPr="43B6BF81">
              <w:rPr>
                <w:rFonts w:ascii="Calibri" w:eastAsia="Calibri" w:hAnsi="Calibri" w:cs="Calibri"/>
              </w:rPr>
              <w:t xml:space="preserve">you learned about Smart Materials. This week let's build on that and look at them in use. What examples have you come across in everyday life? (Sunglasses that darken, frying pans with red spots, baby spoons that change colour etc.)  </w:t>
            </w:r>
          </w:p>
          <w:p w14:paraId="650401B8" w14:textId="3885EA23" w:rsidR="009E36A6" w:rsidRPr="00FC159E" w:rsidRDefault="6E1D371D" w:rsidP="43B6BF81">
            <w:pPr>
              <w:rPr>
                <w:rFonts w:ascii="Calibri" w:eastAsia="Calibri" w:hAnsi="Calibri" w:cs="Calibri"/>
              </w:rPr>
            </w:pPr>
            <w:r w:rsidRPr="43B6BF81">
              <w:rPr>
                <w:rFonts w:ascii="Calibri" w:eastAsia="Calibri" w:hAnsi="Calibri" w:cs="Calibri"/>
              </w:rPr>
              <w:t xml:space="preserve">1) Make a list of one you can think of and add to it as you see more.  </w:t>
            </w:r>
          </w:p>
          <w:p w14:paraId="35480562" w14:textId="0789AD39" w:rsidR="009E36A6" w:rsidRPr="00FC159E" w:rsidRDefault="6E1D371D" w:rsidP="43B6BF81">
            <w:pPr>
              <w:rPr>
                <w:rFonts w:ascii="Calibri" w:eastAsia="Calibri" w:hAnsi="Calibri" w:cs="Calibri"/>
              </w:rPr>
            </w:pPr>
            <w:r w:rsidRPr="43B6BF81">
              <w:rPr>
                <w:rFonts w:ascii="Calibri" w:eastAsia="Calibri" w:hAnsi="Calibri" w:cs="Calibri"/>
              </w:rPr>
              <w:t xml:space="preserve">2) Also, enjoy having a look at the following links (copy and paste them into your internet browser if needed)  </w:t>
            </w:r>
          </w:p>
          <w:p w14:paraId="7161E1D6" w14:textId="75A80FD1" w:rsidR="009E36A6" w:rsidRPr="00FC159E" w:rsidRDefault="00106897" w:rsidP="43B6BF81">
            <w:pPr>
              <w:rPr>
                <w:rFonts w:ascii="Calibri" w:eastAsia="Calibri" w:hAnsi="Calibri" w:cs="Calibri"/>
              </w:rPr>
            </w:pPr>
            <w:hyperlink r:id="rId25">
              <w:r w:rsidR="6E1D371D" w:rsidRPr="43B6BF81">
                <w:rPr>
                  <w:rStyle w:val="Hyperlink"/>
                  <w:rFonts w:ascii="Calibri" w:eastAsia="Calibri" w:hAnsi="Calibri" w:cs="Calibri"/>
                  <w:color w:val="0563C1"/>
                </w:rPr>
                <w:t>https://www.youtube.com/watch?v=BvTkefJHfC0</w:t>
              </w:r>
            </w:hyperlink>
            <w:r w:rsidR="6E1D371D" w:rsidRPr="43B6BF81">
              <w:rPr>
                <w:rFonts w:ascii="Calibri" w:eastAsia="Calibri" w:hAnsi="Calibri" w:cs="Calibri"/>
              </w:rPr>
              <w:t xml:space="preserve"> </w:t>
            </w:r>
          </w:p>
          <w:p w14:paraId="3A9A9ECA" w14:textId="3E0178A6" w:rsidR="009E36A6" w:rsidRPr="00FC159E" w:rsidRDefault="00106897" w:rsidP="43B6BF81">
            <w:pPr>
              <w:rPr>
                <w:rFonts w:ascii="Calibri" w:eastAsia="Calibri" w:hAnsi="Calibri" w:cs="Calibri"/>
              </w:rPr>
            </w:pPr>
            <w:hyperlink r:id="rId26">
              <w:r w:rsidR="6E1D371D" w:rsidRPr="43B6BF81">
                <w:rPr>
                  <w:rStyle w:val="Hyperlink"/>
                  <w:rFonts w:ascii="Calibri" w:eastAsia="Calibri" w:hAnsi="Calibri" w:cs="Calibri"/>
                  <w:color w:val="0563C1"/>
                </w:rPr>
                <w:t>https://www.youtube.com/watch?v=IhVuc6RNyaw</w:t>
              </w:r>
            </w:hyperlink>
            <w:r w:rsidR="6E1D371D" w:rsidRPr="43B6BF81">
              <w:rPr>
                <w:rFonts w:ascii="Calibri" w:eastAsia="Calibri" w:hAnsi="Calibri" w:cs="Calibri"/>
              </w:rPr>
              <w:t xml:space="preserve"> </w:t>
            </w:r>
          </w:p>
          <w:p w14:paraId="71A5DEFC" w14:textId="42A9402F" w:rsidR="009E36A6" w:rsidRPr="00FC159E" w:rsidRDefault="00106897" w:rsidP="43B6BF81">
            <w:pPr>
              <w:rPr>
                <w:rFonts w:ascii="Calibri" w:eastAsia="Calibri" w:hAnsi="Calibri" w:cs="Calibri"/>
              </w:rPr>
            </w:pPr>
            <w:hyperlink r:id="rId27">
              <w:r w:rsidR="6E1D371D" w:rsidRPr="43B6BF81">
                <w:rPr>
                  <w:rStyle w:val="Hyperlink"/>
                  <w:rFonts w:ascii="Calibri" w:eastAsia="Calibri" w:hAnsi="Calibri" w:cs="Calibri"/>
                  <w:color w:val="0563C1"/>
                </w:rPr>
                <w:t>https://www.youtube.com/watch?v=gzm7yD-JuyM</w:t>
              </w:r>
            </w:hyperlink>
            <w:r w:rsidR="6E1D371D" w:rsidRPr="43B6BF81">
              <w:rPr>
                <w:rFonts w:ascii="Calibri" w:eastAsia="Calibri" w:hAnsi="Calibri" w:cs="Calibri"/>
              </w:rPr>
              <w:t xml:space="preserve"> </w:t>
            </w:r>
          </w:p>
          <w:p w14:paraId="36207644" w14:textId="63C57DD8" w:rsidR="009E36A6" w:rsidRPr="00FC159E" w:rsidRDefault="00106897" w:rsidP="43B6BF81">
            <w:pPr>
              <w:rPr>
                <w:rFonts w:ascii="Calibri" w:eastAsia="Calibri" w:hAnsi="Calibri" w:cs="Calibri"/>
              </w:rPr>
            </w:pPr>
            <w:hyperlink r:id="rId28">
              <w:r w:rsidR="6E1D371D" w:rsidRPr="43B6BF81">
                <w:rPr>
                  <w:rStyle w:val="Hyperlink"/>
                  <w:rFonts w:ascii="Calibri" w:eastAsia="Calibri" w:hAnsi="Calibri" w:cs="Calibri"/>
                  <w:color w:val="0563C1"/>
                </w:rPr>
                <w:t>https://www.youtube.com/watch?v=JJfppydyGHw</w:t>
              </w:r>
            </w:hyperlink>
            <w:r w:rsidR="6E1D371D" w:rsidRPr="43B6BF81">
              <w:rPr>
                <w:rFonts w:ascii="Calibri" w:eastAsia="Calibri" w:hAnsi="Calibri" w:cs="Calibri"/>
              </w:rPr>
              <w:t xml:space="preserve"> </w:t>
            </w:r>
          </w:p>
          <w:p w14:paraId="6107BA09" w14:textId="5FE8D3A7" w:rsidR="009E36A6" w:rsidRPr="00FC159E" w:rsidRDefault="6E1D371D" w:rsidP="43B6BF81">
            <w:pPr>
              <w:rPr>
                <w:rFonts w:ascii="Calibri" w:eastAsia="Calibri" w:hAnsi="Calibri" w:cs="Calibri"/>
              </w:rPr>
            </w:pPr>
            <w:r w:rsidRPr="43B6BF81">
              <w:rPr>
                <w:rFonts w:ascii="Calibri" w:eastAsia="Calibri" w:hAnsi="Calibri" w:cs="Calibri"/>
              </w:rPr>
              <w:t xml:space="preserve">3) Now have a look on the internet for some examples of your own. If you find something interesting, please email me the link. Thanks, Mr </w:t>
            </w:r>
            <w:hyperlink r:id="rId29">
              <w:r w:rsidRPr="43B6BF81">
                <w:rPr>
                  <w:rStyle w:val="Hyperlink"/>
                  <w:rFonts w:ascii="Calibri" w:eastAsia="Calibri" w:hAnsi="Calibri" w:cs="Calibri"/>
                  <w:color w:val="0563C1"/>
                </w:rPr>
                <w:t>B.Hull@waltonledale.lancs.sch.uk</w:t>
              </w:r>
            </w:hyperlink>
            <w:r w:rsidRPr="43B6BF81">
              <w:rPr>
                <w:rFonts w:ascii="Calibri" w:eastAsia="Calibri" w:hAnsi="Calibri" w:cs="Calibri"/>
              </w:rPr>
              <w:t xml:space="preserve"> </w:t>
            </w:r>
          </w:p>
          <w:p w14:paraId="32429134" w14:textId="554D857A" w:rsidR="009E36A6" w:rsidRPr="00FC159E" w:rsidRDefault="6E1D371D" w:rsidP="43B6BF81">
            <w:pPr>
              <w:rPr>
                <w:rFonts w:ascii="Calibri" w:eastAsia="Calibri" w:hAnsi="Calibri" w:cs="Calibri"/>
              </w:rPr>
            </w:pPr>
            <w:r w:rsidRPr="43B6BF81">
              <w:rPr>
                <w:rFonts w:ascii="Calibri" w:eastAsia="Calibri" w:hAnsi="Calibri" w:cs="Calibri"/>
              </w:rPr>
              <w:t xml:space="preserve"> </w:t>
            </w:r>
          </w:p>
          <w:p w14:paraId="0F5440D7" w14:textId="5DEB138D" w:rsidR="009E36A6" w:rsidRPr="00FC159E" w:rsidRDefault="6E1D371D" w:rsidP="43B6BF81">
            <w:pPr>
              <w:rPr>
                <w:rFonts w:ascii="Calibri" w:eastAsia="Calibri" w:hAnsi="Calibri" w:cs="Calibri"/>
              </w:rPr>
            </w:pPr>
            <w:r w:rsidRPr="43B6BF81">
              <w:rPr>
                <w:rFonts w:ascii="Calibri" w:eastAsia="Calibri" w:hAnsi="Calibri" w:cs="Calibri"/>
                <w:b/>
                <w:bCs/>
              </w:rPr>
              <w:t xml:space="preserve">Extension </w:t>
            </w:r>
            <w:r w:rsidRPr="43B6BF81">
              <w:rPr>
                <w:rFonts w:ascii="Calibri" w:eastAsia="Calibri" w:hAnsi="Calibri" w:cs="Calibri"/>
              </w:rPr>
              <w:t xml:space="preserve">– Invent your own smart / modern material. What would it do? Perhaps a super strong glue that could be ‘undone’ (great for practical jokes!), something that could conduct electricity without the need for wires? Get your imagination </w:t>
            </w:r>
            <w:proofErr w:type="gramStart"/>
            <w:r w:rsidRPr="43B6BF81">
              <w:rPr>
                <w:rFonts w:ascii="Calibri" w:eastAsia="Calibri" w:hAnsi="Calibri" w:cs="Calibri"/>
              </w:rPr>
              <w:t>working.</w:t>
            </w:r>
            <w:proofErr w:type="gramEnd"/>
          </w:p>
          <w:p w14:paraId="4DDBEF00" w14:textId="5EB8E818" w:rsidR="009E36A6" w:rsidRPr="00FC159E" w:rsidRDefault="009E36A6" w:rsidP="5EF506DF">
            <w:pPr>
              <w:jc w:val="both"/>
              <w:rPr>
                <w:b/>
                <w:bCs/>
              </w:rPr>
            </w:pPr>
          </w:p>
        </w:tc>
        <w:tc>
          <w:tcPr>
            <w:tcW w:w="4752" w:type="dxa"/>
            <w:gridSpan w:val="3"/>
            <w:shd w:val="clear" w:color="auto" w:fill="FFFFFF" w:themeFill="background1"/>
          </w:tcPr>
          <w:p w14:paraId="4B7C9DCA" w14:textId="7F1FB8A9" w:rsidR="009E36A6" w:rsidRPr="00FC159E" w:rsidRDefault="5885159F" w:rsidP="48C7F8C3">
            <w:pPr>
              <w:rPr>
                <w:b/>
                <w:bCs/>
              </w:rPr>
            </w:pPr>
            <w:r w:rsidRPr="48C7F8C3">
              <w:rPr>
                <w:b/>
                <w:bCs/>
              </w:rPr>
              <w:t>This week I would like you to focus on RECYC</w:t>
            </w:r>
            <w:r w:rsidR="44D3413A" w:rsidRPr="48C7F8C3">
              <w:rPr>
                <w:b/>
                <w:bCs/>
              </w:rPr>
              <w:t>L</w:t>
            </w:r>
            <w:r w:rsidRPr="48C7F8C3">
              <w:rPr>
                <w:b/>
                <w:bCs/>
              </w:rPr>
              <w:t>ING</w:t>
            </w:r>
            <w:r w:rsidR="0A5CECC9" w:rsidRPr="48C7F8C3">
              <w:rPr>
                <w:b/>
                <w:bCs/>
              </w:rPr>
              <w:t xml:space="preserve">. A hugely topical and important part of SUTAINABILITY. </w:t>
            </w:r>
          </w:p>
          <w:p w14:paraId="65C9ACA8" w14:textId="66C0D00C" w:rsidR="009E36A6" w:rsidRPr="00FC159E" w:rsidRDefault="009E36A6" w:rsidP="48C7F8C3">
            <w:pPr>
              <w:rPr>
                <w:b/>
                <w:bCs/>
              </w:rPr>
            </w:pPr>
          </w:p>
          <w:p w14:paraId="3461D779" w14:textId="66150289" w:rsidR="009E36A6" w:rsidRPr="00FC159E" w:rsidRDefault="073E8352" w:rsidP="48C7F8C3">
            <w:pPr>
              <w:rPr>
                <w:b/>
                <w:bCs/>
              </w:rPr>
            </w:pPr>
            <w:r w:rsidRPr="48C7F8C3">
              <w:rPr>
                <w:b/>
                <w:bCs/>
              </w:rPr>
              <w:t>Work thorough the presentations and interactive tasks on Doddle all focussed upon recycling. The work will go live on Monday 6</w:t>
            </w:r>
            <w:r w:rsidRPr="48C7F8C3">
              <w:rPr>
                <w:b/>
                <w:bCs/>
                <w:vertAlign w:val="superscript"/>
              </w:rPr>
              <w:t>th</w:t>
            </w:r>
            <w:r w:rsidRPr="48C7F8C3">
              <w:rPr>
                <w:b/>
                <w:bCs/>
              </w:rPr>
              <w:t xml:space="preserve"> July and is due </w:t>
            </w:r>
            <w:r w:rsidR="29F407CB" w:rsidRPr="48C7F8C3">
              <w:rPr>
                <w:b/>
                <w:bCs/>
              </w:rPr>
              <w:t>by Monday 13</w:t>
            </w:r>
            <w:r w:rsidR="29F407CB" w:rsidRPr="48C7F8C3">
              <w:rPr>
                <w:b/>
                <w:bCs/>
                <w:vertAlign w:val="superscript"/>
              </w:rPr>
              <w:t>th</w:t>
            </w:r>
            <w:r w:rsidR="29F407CB" w:rsidRPr="48C7F8C3">
              <w:rPr>
                <w:b/>
                <w:bCs/>
              </w:rPr>
              <w:t xml:space="preserve"> July.</w:t>
            </w:r>
          </w:p>
        </w:tc>
        <w:tc>
          <w:tcPr>
            <w:tcW w:w="5184" w:type="dxa"/>
            <w:gridSpan w:val="2"/>
            <w:shd w:val="clear" w:color="auto" w:fill="FFFFFF" w:themeFill="background1"/>
          </w:tcPr>
          <w:p w14:paraId="75568C1F" w14:textId="3D814D88" w:rsidR="009E36A6" w:rsidRPr="00FC159E" w:rsidRDefault="47F6DDAA" w:rsidP="47575A58">
            <w:pPr>
              <w:spacing w:line="259" w:lineRule="auto"/>
              <w:jc w:val="center"/>
              <w:rPr>
                <w:rFonts w:ascii="Calibri" w:eastAsia="Calibri" w:hAnsi="Calibri" w:cs="Calibri"/>
              </w:rPr>
            </w:pPr>
            <w:r w:rsidRPr="47575A58">
              <w:rPr>
                <w:rFonts w:ascii="Calibri" w:eastAsia="Calibri" w:hAnsi="Calibri" w:cs="Calibri"/>
                <w:b/>
                <w:bCs/>
              </w:rPr>
              <w:t>Vitamins fat soluble.</w:t>
            </w:r>
          </w:p>
          <w:p w14:paraId="6E1AEF79" w14:textId="46D20A06" w:rsidR="009E36A6" w:rsidRPr="00FC159E" w:rsidRDefault="47F6DDAA" w:rsidP="47575A58">
            <w:pPr>
              <w:spacing w:line="259" w:lineRule="auto"/>
              <w:jc w:val="center"/>
              <w:rPr>
                <w:rFonts w:ascii="Calibri" w:eastAsia="Calibri" w:hAnsi="Calibri" w:cs="Calibri"/>
              </w:rPr>
            </w:pPr>
            <w:r w:rsidRPr="47575A58">
              <w:rPr>
                <w:rFonts w:ascii="Calibri" w:eastAsia="Calibri" w:hAnsi="Calibri" w:cs="Calibri"/>
                <w:b/>
                <w:bCs/>
              </w:rPr>
              <w:t>Produce a one-page profile on the following fat-soluble vitamins.</w:t>
            </w:r>
          </w:p>
          <w:p w14:paraId="53351B52" w14:textId="6799B233" w:rsidR="009E36A6" w:rsidRPr="00FC159E" w:rsidRDefault="47F6DDAA" w:rsidP="47575A58">
            <w:pPr>
              <w:spacing w:line="259" w:lineRule="auto"/>
              <w:jc w:val="center"/>
              <w:rPr>
                <w:rFonts w:ascii="Calibri" w:eastAsia="Calibri" w:hAnsi="Calibri" w:cs="Calibri"/>
              </w:rPr>
            </w:pPr>
            <w:r w:rsidRPr="47575A58">
              <w:rPr>
                <w:rFonts w:ascii="Calibri" w:eastAsia="Calibri" w:hAnsi="Calibri" w:cs="Calibri"/>
                <w:b/>
                <w:bCs/>
              </w:rPr>
              <w:t>Vitamin A, D, E and K.</w:t>
            </w:r>
          </w:p>
          <w:p w14:paraId="0467DA72" w14:textId="447191F3" w:rsidR="009E36A6" w:rsidRPr="00FC159E" w:rsidRDefault="47F6DDAA" w:rsidP="47575A58">
            <w:pPr>
              <w:spacing w:line="259" w:lineRule="auto"/>
              <w:jc w:val="center"/>
              <w:rPr>
                <w:rFonts w:ascii="Calibri" w:eastAsia="Calibri" w:hAnsi="Calibri" w:cs="Calibri"/>
              </w:rPr>
            </w:pPr>
            <w:r w:rsidRPr="47575A58">
              <w:rPr>
                <w:rFonts w:ascii="Calibri" w:eastAsia="Calibri" w:hAnsi="Calibri" w:cs="Calibri"/>
                <w:b/>
                <w:bCs/>
              </w:rPr>
              <w:t>Why do we need these vitamins?  What foods are they found in?  How much do we need of each per day? What happens if we have too much of each vitamin?  What happens if we are deficient of these vitamins?</w:t>
            </w:r>
          </w:p>
          <w:p w14:paraId="557ECD0F" w14:textId="6E0D4942" w:rsidR="009E36A6" w:rsidRPr="00FC159E" w:rsidRDefault="47F6DDAA" w:rsidP="47575A58">
            <w:pPr>
              <w:spacing w:line="259" w:lineRule="auto"/>
              <w:jc w:val="center"/>
              <w:rPr>
                <w:rFonts w:ascii="Calibri" w:eastAsia="Calibri" w:hAnsi="Calibri" w:cs="Calibri"/>
              </w:rPr>
            </w:pPr>
            <w:r w:rsidRPr="47575A58">
              <w:rPr>
                <w:rFonts w:ascii="Calibri" w:eastAsia="Calibri" w:hAnsi="Calibri" w:cs="Calibri"/>
                <w:b/>
                <w:bCs/>
              </w:rPr>
              <w:t>You can add pictures to make your work interesting.</w:t>
            </w:r>
          </w:p>
          <w:p w14:paraId="414E492A" w14:textId="040D23D5" w:rsidR="009E36A6" w:rsidRPr="00FC159E" w:rsidRDefault="47F6DDAA" w:rsidP="47575A58">
            <w:pPr>
              <w:spacing w:line="259" w:lineRule="auto"/>
              <w:jc w:val="center"/>
              <w:rPr>
                <w:rFonts w:ascii="Calibri" w:eastAsia="Calibri" w:hAnsi="Calibri" w:cs="Calibri"/>
              </w:rPr>
            </w:pPr>
            <w:r w:rsidRPr="47575A58">
              <w:rPr>
                <w:rFonts w:ascii="Calibri" w:eastAsia="Calibri" w:hAnsi="Calibri" w:cs="Calibri"/>
                <w:b/>
                <w:bCs/>
              </w:rPr>
              <w:t>Please send your work to my school email address.</w:t>
            </w:r>
          </w:p>
          <w:p w14:paraId="3CF2D8B6" w14:textId="4AE55EA7" w:rsidR="009E36A6" w:rsidRPr="00FC159E" w:rsidRDefault="009E36A6" w:rsidP="47575A58">
            <w:pPr>
              <w:jc w:val="center"/>
              <w:rPr>
                <w:b/>
                <w:bCs/>
              </w:rPr>
            </w:pPr>
          </w:p>
        </w:tc>
      </w:tr>
      <w:tr w:rsidR="009E36A6" w14:paraId="68FD15C1" w14:textId="77777777" w:rsidTr="002065CA">
        <w:trPr>
          <w:trHeight w:val="1946"/>
        </w:trPr>
        <w:tc>
          <w:tcPr>
            <w:tcW w:w="1268" w:type="dxa"/>
          </w:tcPr>
          <w:p w14:paraId="4A8D010E" w14:textId="77777777" w:rsidR="009E36A6" w:rsidRPr="00FC159E" w:rsidRDefault="009E36A6" w:rsidP="007577DC">
            <w:pPr>
              <w:jc w:val="center"/>
              <w:rPr>
                <w:b/>
              </w:rPr>
            </w:pPr>
            <w:r>
              <w:rPr>
                <w:b/>
              </w:rPr>
              <w:t>Geography</w:t>
            </w:r>
          </w:p>
        </w:tc>
        <w:tc>
          <w:tcPr>
            <w:tcW w:w="5157" w:type="dxa"/>
          </w:tcPr>
          <w:p w14:paraId="2CBBACC4" w14:textId="38F6C371" w:rsidR="009E36A6" w:rsidRPr="00FC159E" w:rsidRDefault="6A6958CC" w:rsidP="287A4673">
            <w:pPr>
              <w:pStyle w:val="ListParagraph"/>
              <w:numPr>
                <w:ilvl w:val="0"/>
                <w:numId w:val="3"/>
              </w:numPr>
              <w:rPr>
                <w:rFonts w:eastAsiaTheme="minorEastAsia"/>
              </w:rPr>
            </w:pPr>
            <w:r>
              <w:t>Complete the tasks assigned on Doddle.</w:t>
            </w:r>
          </w:p>
          <w:p w14:paraId="469B263A" w14:textId="4F65A026" w:rsidR="009E36A6" w:rsidRPr="00FC159E" w:rsidRDefault="6A6958CC" w:rsidP="287A4673">
            <w:pPr>
              <w:pStyle w:val="ListParagraph"/>
              <w:numPr>
                <w:ilvl w:val="0"/>
                <w:numId w:val="3"/>
              </w:numPr>
              <w:rPr>
                <w:rFonts w:eastAsiaTheme="minorEastAsia"/>
              </w:rPr>
            </w:pPr>
            <w:r>
              <w:t>Tasks are on Tropical Rainforests.</w:t>
            </w:r>
          </w:p>
          <w:p w14:paraId="0FB78278" w14:textId="6AA8C212" w:rsidR="009E36A6" w:rsidRPr="00FC159E" w:rsidRDefault="6A6958CC" w:rsidP="287A4673">
            <w:pPr>
              <w:pStyle w:val="ListParagraph"/>
              <w:numPr>
                <w:ilvl w:val="0"/>
                <w:numId w:val="3"/>
              </w:numPr>
              <w:rPr>
                <w:rFonts w:eastAsiaTheme="minorEastAsia"/>
              </w:rPr>
            </w:pPr>
            <w:r>
              <w:t xml:space="preserve">Read through the information and complete </w:t>
            </w:r>
            <w:r w:rsidR="7D1F73FE">
              <w:t>mini quizzes.</w:t>
            </w:r>
          </w:p>
        </w:tc>
        <w:tc>
          <w:tcPr>
            <w:tcW w:w="15936" w:type="dxa"/>
            <w:gridSpan w:val="9"/>
            <w:shd w:val="clear" w:color="auto" w:fill="auto"/>
          </w:tcPr>
          <w:p w14:paraId="1FC39945" w14:textId="77777777" w:rsidR="009E36A6" w:rsidRPr="00FC159E" w:rsidRDefault="009E36A6" w:rsidP="007577DC">
            <w:pPr>
              <w:jc w:val="center"/>
              <w:rPr>
                <w:b/>
              </w:rPr>
            </w:pPr>
          </w:p>
        </w:tc>
      </w:tr>
      <w:tr w:rsidR="009E36A6" w14:paraId="6FFD8311" w14:textId="77777777" w:rsidTr="002065CA">
        <w:trPr>
          <w:trHeight w:val="1946"/>
        </w:trPr>
        <w:tc>
          <w:tcPr>
            <w:tcW w:w="1268" w:type="dxa"/>
          </w:tcPr>
          <w:p w14:paraId="5AB22ACA" w14:textId="77777777" w:rsidR="009E36A6" w:rsidRDefault="009E36A6" w:rsidP="007577DC">
            <w:pPr>
              <w:jc w:val="center"/>
              <w:rPr>
                <w:b/>
              </w:rPr>
            </w:pPr>
            <w:r>
              <w:rPr>
                <w:b/>
              </w:rPr>
              <w:t>History</w:t>
            </w:r>
          </w:p>
        </w:tc>
        <w:tc>
          <w:tcPr>
            <w:tcW w:w="21093" w:type="dxa"/>
            <w:gridSpan w:val="10"/>
          </w:tcPr>
          <w:p w14:paraId="6C1FF3A1" w14:textId="497BE26D" w:rsidR="009E36A6" w:rsidRPr="00FC159E" w:rsidRDefault="46E2AE59" w:rsidP="43B6BF81">
            <w:pPr>
              <w:rPr>
                <w:b/>
                <w:bCs/>
              </w:rPr>
            </w:pPr>
            <w:r w:rsidRPr="43B6BF81">
              <w:rPr>
                <w:b/>
                <w:bCs/>
              </w:rPr>
              <w:t>Women in WW1</w:t>
            </w:r>
          </w:p>
          <w:p w14:paraId="7323CE0B" w14:textId="11882E48" w:rsidR="009E36A6" w:rsidRPr="00FC159E" w:rsidRDefault="009E36A6" w:rsidP="43B6BF81">
            <w:pPr>
              <w:rPr>
                <w:b/>
                <w:bCs/>
              </w:rPr>
            </w:pPr>
          </w:p>
          <w:p w14:paraId="0562CB0E" w14:textId="0F77D4B2" w:rsidR="009E36A6" w:rsidRPr="00FC159E" w:rsidRDefault="46E2AE59" w:rsidP="43B6BF81">
            <w:pPr>
              <w:rPr>
                <w:b/>
                <w:bCs/>
              </w:rPr>
            </w:pPr>
            <w:r w:rsidRPr="43B6BF81">
              <w:rPr>
                <w:b/>
                <w:bCs/>
              </w:rPr>
              <w:t>Continuing with our study of the Home Front during WW1 this week we will be looking at the changing roles</w:t>
            </w:r>
            <w:r w:rsidR="539610DA" w:rsidRPr="43B6BF81">
              <w:rPr>
                <w:b/>
                <w:bCs/>
              </w:rPr>
              <w:t xml:space="preserve"> </w:t>
            </w:r>
            <w:r w:rsidRPr="43B6BF81">
              <w:rPr>
                <w:b/>
                <w:bCs/>
              </w:rPr>
              <w:t>of women and the impact the war ha</w:t>
            </w:r>
            <w:r w:rsidR="416CA089" w:rsidRPr="43B6BF81">
              <w:rPr>
                <w:b/>
                <w:bCs/>
              </w:rPr>
              <w:t xml:space="preserve">d on their lives. You need to work through the </w:t>
            </w:r>
            <w:proofErr w:type="spellStart"/>
            <w:r w:rsidR="416CA089" w:rsidRPr="43B6BF81">
              <w:rPr>
                <w:b/>
                <w:bCs/>
              </w:rPr>
              <w:t>powerpoint</w:t>
            </w:r>
            <w:proofErr w:type="spellEnd"/>
            <w:r w:rsidR="416CA089" w:rsidRPr="43B6BF81">
              <w:rPr>
                <w:b/>
                <w:bCs/>
              </w:rPr>
              <w:t>, watch the recommended clips and use the word d</w:t>
            </w:r>
            <w:r w:rsidR="50EA3F66" w:rsidRPr="43B6BF81">
              <w:rPr>
                <w:b/>
                <w:bCs/>
              </w:rPr>
              <w:t xml:space="preserve">ocuments to complete the tasks. The work can be completed on a computer or paper (if on paper please can you take a photo and send to your teacher. The work will be emailed to </w:t>
            </w:r>
            <w:r w:rsidR="6C01164C" w:rsidRPr="43B6BF81">
              <w:rPr>
                <w:b/>
                <w:bCs/>
              </w:rPr>
              <w:t xml:space="preserve">you and </w:t>
            </w:r>
            <w:r w:rsidR="51BF07D3" w:rsidRPr="43B6BF81">
              <w:rPr>
                <w:b/>
                <w:bCs/>
              </w:rPr>
              <w:t xml:space="preserve">will </w:t>
            </w:r>
            <w:r w:rsidR="6C01164C" w:rsidRPr="43B6BF81">
              <w:rPr>
                <w:b/>
                <w:bCs/>
              </w:rPr>
              <w:t xml:space="preserve">also </w:t>
            </w:r>
            <w:r w:rsidR="4661DEB1" w:rsidRPr="43B6BF81">
              <w:rPr>
                <w:b/>
                <w:bCs/>
              </w:rPr>
              <w:t xml:space="preserve">be </w:t>
            </w:r>
            <w:r w:rsidR="6C01164C" w:rsidRPr="43B6BF81">
              <w:rPr>
                <w:b/>
                <w:bCs/>
              </w:rPr>
              <w:t>set on Assignments in TEAMS. If you have any problems with your work</w:t>
            </w:r>
            <w:r w:rsidR="5F083340" w:rsidRPr="43B6BF81">
              <w:rPr>
                <w:b/>
                <w:bCs/>
              </w:rPr>
              <w:t>,</w:t>
            </w:r>
            <w:r w:rsidR="6C01164C" w:rsidRPr="43B6BF81">
              <w:rPr>
                <w:b/>
                <w:bCs/>
              </w:rPr>
              <w:t xml:space="preserve"> then please contact your teacher who will happily give you any help you need.</w:t>
            </w:r>
          </w:p>
        </w:tc>
      </w:tr>
      <w:tr w:rsidR="00106897" w14:paraId="0917B7DE" w14:textId="77777777" w:rsidTr="006730CF">
        <w:trPr>
          <w:trHeight w:val="1946"/>
        </w:trPr>
        <w:tc>
          <w:tcPr>
            <w:tcW w:w="1268" w:type="dxa"/>
          </w:tcPr>
          <w:p w14:paraId="0480243D" w14:textId="77777777" w:rsidR="00106897" w:rsidRDefault="00106897" w:rsidP="007577DC">
            <w:pPr>
              <w:jc w:val="center"/>
              <w:rPr>
                <w:b/>
              </w:rPr>
            </w:pPr>
            <w:r>
              <w:rPr>
                <w:b/>
              </w:rPr>
              <w:t>RE</w:t>
            </w:r>
          </w:p>
        </w:tc>
        <w:tc>
          <w:tcPr>
            <w:tcW w:w="21093" w:type="dxa"/>
            <w:gridSpan w:val="10"/>
          </w:tcPr>
          <w:p w14:paraId="22FCFA12" w14:textId="77777777" w:rsidR="00106897" w:rsidRPr="00FC159E" w:rsidRDefault="00106897" w:rsidP="007577DC">
            <w:pPr>
              <w:jc w:val="center"/>
            </w:pPr>
            <w:r w:rsidRPr="125E072F">
              <w:rPr>
                <w:rFonts w:ascii="Calibri" w:eastAsia="Calibri" w:hAnsi="Calibri" w:cs="Calibri"/>
                <w:color w:val="000000" w:themeColor="text1"/>
                <w:u w:val="single"/>
              </w:rPr>
              <w:t>Year 9</w:t>
            </w:r>
          </w:p>
          <w:p w14:paraId="5E124DAB" w14:textId="77777777" w:rsidR="00106897" w:rsidRPr="00FC159E" w:rsidRDefault="00106897" w:rsidP="007577DC">
            <w:pPr>
              <w:jc w:val="center"/>
            </w:pPr>
            <w:r w:rsidRPr="125E072F">
              <w:rPr>
                <w:rFonts w:ascii="Calibri" w:eastAsia="Calibri" w:hAnsi="Calibri" w:cs="Calibri"/>
                <w:color w:val="000000" w:themeColor="text1"/>
              </w:rPr>
              <w:t>This week we will be continuing with the medical ethics topic by thinking about organ donation. You should work through the instructions on each PowerPoint slide about organ donation. There is also a news article and a knowledge organiser. This will be emailed to you and saved into your Teams RE folder.</w:t>
            </w:r>
          </w:p>
          <w:p w14:paraId="6D98A12B" w14:textId="77777777" w:rsidR="00106897" w:rsidRPr="00FC159E" w:rsidRDefault="00106897" w:rsidP="007577DC">
            <w:pPr>
              <w:jc w:val="center"/>
              <w:rPr>
                <w:b/>
              </w:rPr>
            </w:pPr>
          </w:p>
        </w:tc>
      </w:tr>
      <w:tr w:rsidR="00106897" w14:paraId="4EA36025" w14:textId="77777777" w:rsidTr="00433C0D">
        <w:trPr>
          <w:trHeight w:val="1846"/>
        </w:trPr>
        <w:tc>
          <w:tcPr>
            <w:tcW w:w="1268" w:type="dxa"/>
          </w:tcPr>
          <w:p w14:paraId="71A2F8BB" w14:textId="77777777" w:rsidR="00106897" w:rsidRPr="00FC159E" w:rsidRDefault="00106897" w:rsidP="007577DC">
            <w:pPr>
              <w:jc w:val="center"/>
              <w:rPr>
                <w:b/>
              </w:rPr>
            </w:pPr>
            <w:r w:rsidRPr="00FC159E">
              <w:rPr>
                <w:b/>
              </w:rPr>
              <w:t>PE</w:t>
            </w:r>
          </w:p>
        </w:tc>
        <w:tc>
          <w:tcPr>
            <w:tcW w:w="21093" w:type="dxa"/>
            <w:gridSpan w:val="10"/>
          </w:tcPr>
          <w:p w14:paraId="78B10FBB" w14:textId="77777777" w:rsidR="00106897" w:rsidRPr="00FC159E" w:rsidRDefault="00106897" w:rsidP="3A1F4471">
            <w:pPr>
              <w:spacing w:line="259" w:lineRule="auto"/>
              <w:jc w:val="center"/>
              <w:rPr>
                <w:rFonts w:ascii="Calibri" w:eastAsia="Calibri" w:hAnsi="Calibri" w:cs="Calibri"/>
              </w:rPr>
            </w:pPr>
            <w:r w:rsidRPr="3A1F4471">
              <w:rPr>
                <w:rFonts w:ascii="Calibri" w:eastAsia="Calibri" w:hAnsi="Calibri" w:cs="Calibri"/>
                <w:b/>
                <w:bCs/>
              </w:rPr>
              <w:t xml:space="preserve">EXPLORE – In </w:t>
            </w:r>
            <w:proofErr w:type="spellStart"/>
            <w:r w:rsidRPr="3A1F4471">
              <w:rPr>
                <w:rFonts w:ascii="Calibri" w:eastAsia="Calibri" w:hAnsi="Calibri" w:cs="Calibri"/>
                <w:b/>
                <w:bCs/>
              </w:rPr>
              <w:t>rounders</w:t>
            </w:r>
            <w:proofErr w:type="spellEnd"/>
            <w:r w:rsidRPr="3A1F4471">
              <w:rPr>
                <w:rFonts w:ascii="Calibri" w:eastAsia="Calibri" w:hAnsi="Calibri" w:cs="Calibri"/>
                <w:b/>
                <w:bCs/>
              </w:rPr>
              <w:t xml:space="preserve">, the bowler is important in any team. Find a ball or an alternative. You will also need a hoop or piece of paper. Stand 10 yards away from a wall. How many times can you hit the same spot on the wall from the same distance? How many ways can you bowl the ball? Underarm? Overarm? Different arms? Different trajectories? In </w:t>
            </w:r>
            <w:proofErr w:type="spellStart"/>
            <w:r w:rsidRPr="3A1F4471">
              <w:rPr>
                <w:rFonts w:ascii="Calibri" w:eastAsia="Calibri" w:hAnsi="Calibri" w:cs="Calibri"/>
                <w:b/>
                <w:bCs/>
              </w:rPr>
              <w:t>rounders</w:t>
            </w:r>
            <w:proofErr w:type="spellEnd"/>
            <w:r w:rsidRPr="3A1F4471">
              <w:rPr>
                <w:rFonts w:ascii="Calibri" w:eastAsia="Calibri" w:hAnsi="Calibri" w:cs="Calibri"/>
                <w:b/>
                <w:bCs/>
              </w:rPr>
              <w:t>, the ball must always be bowled underarm. Research the best technique and try this exercise out again using an effective under arm technique.</w:t>
            </w:r>
          </w:p>
          <w:p w14:paraId="3BB56102" w14:textId="77777777" w:rsidR="00106897" w:rsidRPr="00FC159E" w:rsidRDefault="00106897" w:rsidP="3A1F4471">
            <w:pPr>
              <w:spacing w:line="259" w:lineRule="auto"/>
              <w:jc w:val="center"/>
              <w:rPr>
                <w:rFonts w:ascii="Calibri" w:eastAsia="Calibri" w:hAnsi="Calibri" w:cs="Calibri"/>
              </w:rPr>
            </w:pPr>
            <w:r w:rsidRPr="3A1F4471">
              <w:rPr>
                <w:rFonts w:ascii="Calibri" w:eastAsia="Calibri" w:hAnsi="Calibri" w:cs="Calibri"/>
                <w:b/>
                <w:bCs/>
              </w:rPr>
              <w:t>PRACTICE – You will need a family member. Bowl with the correct technique to your partner. Will they catch it between their head and knee? If so, that ball will count in a game. If not, it is a no ball. How many balls can you bowl correctly in 30 seconds? For a more difficult challenge, can you stand further away?</w:t>
            </w:r>
          </w:p>
          <w:p w14:paraId="38576F1B" w14:textId="77777777" w:rsidR="00106897" w:rsidRPr="00FC159E" w:rsidRDefault="00106897" w:rsidP="3A1F4471">
            <w:pPr>
              <w:spacing w:line="259" w:lineRule="auto"/>
              <w:jc w:val="center"/>
              <w:rPr>
                <w:rFonts w:ascii="Calibri" w:eastAsia="Calibri" w:hAnsi="Calibri" w:cs="Calibri"/>
              </w:rPr>
            </w:pPr>
            <w:r w:rsidRPr="3A1F4471">
              <w:rPr>
                <w:rFonts w:ascii="Calibri" w:eastAsia="Calibri" w:hAnsi="Calibri" w:cs="Calibri"/>
                <w:b/>
                <w:bCs/>
              </w:rPr>
              <w:t>DEVELOP – Effective bowlers use different techniques to make it difficult for batters. You will now try a SPIN CHALLENGE. But a hoop or a piece of paper where the batter would stand. Spinning your wrist clockwise when you release the ball, can you still hit your target? Discuss with your family member why it may be difficult for the batter to hit this ball.</w:t>
            </w:r>
          </w:p>
          <w:p w14:paraId="5997CC1D" w14:textId="77777777" w:rsidR="00106897" w:rsidRPr="00FC159E" w:rsidRDefault="00106897" w:rsidP="007577DC">
            <w:pPr>
              <w:jc w:val="center"/>
              <w:rPr>
                <w:b/>
              </w:rPr>
            </w:pPr>
          </w:p>
        </w:tc>
      </w:tr>
      <w:tr w:rsidR="00545D9A" w14:paraId="08D23282" w14:textId="77777777" w:rsidTr="002065CA">
        <w:trPr>
          <w:trHeight w:val="1877"/>
        </w:trPr>
        <w:tc>
          <w:tcPr>
            <w:tcW w:w="1268" w:type="dxa"/>
          </w:tcPr>
          <w:p w14:paraId="45657A37" w14:textId="77777777" w:rsidR="00545D9A" w:rsidRPr="00FC159E" w:rsidRDefault="00545D9A" w:rsidP="007577DC">
            <w:pPr>
              <w:jc w:val="center"/>
              <w:rPr>
                <w:b/>
              </w:rPr>
            </w:pPr>
            <w:r w:rsidRPr="00FC159E">
              <w:rPr>
                <w:b/>
              </w:rPr>
              <w:lastRenderedPageBreak/>
              <w:t>ICT</w:t>
            </w:r>
          </w:p>
        </w:tc>
        <w:tc>
          <w:tcPr>
            <w:tcW w:w="21093" w:type="dxa"/>
            <w:gridSpan w:val="10"/>
            <w:vAlign w:val="center"/>
          </w:tcPr>
          <w:p w14:paraId="6B699379" w14:textId="6FAC4F74" w:rsidR="00545D9A" w:rsidRPr="00FC159E" w:rsidRDefault="1685BE8E" w:rsidP="00545D9A">
            <w:pPr>
              <w:rPr>
                <w:b/>
              </w:rPr>
            </w:pPr>
            <w:r>
              <w:rPr>
                <w:noProof/>
                <w:lang w:eastAsia="en-GB"/>
              </w:rPr>
              <w:drawing>
                <wp:inline distT="0" distB="0" distL="0" distR="0" wp14:anchorId="0766275F" wp14:editId="523447D6">
                  <wp:extent cx="5096966" cy="3600000"/>
                  <wp:effectExtent l="0" t="0" r="0" b="0"/>
                  <wp:docPr id="34240684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096966" cy="3600000"/>
                          </a:xfrm>
                          <a:prstGeom prst="rect">
                            <a:avLst/>
                          </a:prstGeom>
                        </pic:spPr>
                      </pic:pic>
                    </a:graphicData>
                  </a:graphic>
                </wp:inline>
              </w:drawing>
            </w:r>
            <w:r w:rsidR="7F444084">
              <w:rPr>
                <w:noProof/>
                <w:lang w:eastAsia="en-GB"/>
              </w:rPr>
              <w:drawing>
                <wp:inline distT="0" distB="0" distL="0" distR="0" wp14:anchorId="40710F59" wp14:editId="5728F0A9">
                  <wp:extent cx="5096970" cy="3600000"/>
                  <wp:effectExtent l="0" t="0" r="0" b="0"/>
                  <wp:docPr id="791658169"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096970" cy="3600000"/>
                          </a:xfrm>
                          <a:prstGeom prst="rect">
                            <a:avLst/>
                          </a:prstGeom>
                        </pic:spPr>
                      </pic:pic>
                    </a:graphicData>
                  </a:graphic>
                </wp:inline>
              </w:drawing>
            </w:r>
          </w:p>
        </w:tc>
      </w:tr>
      <w:tr w:rsidR="009E36A6" w14:paraId="56979F28" w14:textId="77777777" w:rsidTr="002065CA">
        <w:trPr>
          <w:trHeight w:val="1932"/>
        </w:trPr>
        <w:tc>
          <w:tcPr>
            <w:tcW w:w="1268" w:type="dxa"/>
          </w:tcPr>
          <w:p w14:paraId="7D6A7D31" w14:textId="77777777" w:rsidR="009E36A6" w:rsidRPr="00FC159E" w:rsidRDefault="009E36A6" w:rsidP="007577DC">
            <w:pPr>
              <w:jc w:val="center"/>
              <w:rPr>
                <w:b/>
              </w:rPr>
            </w:pPr>
            <w:r w:rsidRPr="00FC159E">
              <w:rPr>
                <w:b/>
              </w:rPr>
              <w:t>Art</w:t>
            </w:r>
          </w:p>
        </w:tc>
        <w:tc>
          <w:tcPr>
            <w:tcW w:w="21093" w:type="dxa"/>
            <w:gridSpan w:val="10"/>
          </w:tcPr>
          <w:p w14:paraId="0AAC95D0" w14:textId="47C5B355" w:rsidR="009E36A6" w:rsidRPr="00FC159E" w:rsidRDefault="05363632" w:rsidP="48C7F8C3">
            <w:pPr>
              <w:spacing w:line="259" w:lineRule="auto"/>
              <w:rPr>
                <w:rFonts w:ascii="Calibri" w:eastAsia="Calibri" w:hAnsi="Calibri" w:cs="Calibri"/>
                <w:lang w:val="en-US"/>
              </w:rPr>
            </w:pPr>
            <w:r w:rsidRPr="48C7F8C3">
              <w:rPr>
                <w:rFonts w:ascii="Calibri" w:eastAsia="Calibri" w:hAnsi="Calibri" w:cs="Calibri"/>
              </w:rPr>
              <w:t xml:space="preserve">Detailed work will be set by email on Office 365 and if possible, students should respond to the teacher’s email to let them know they have completed the work. </w:t>
            </w:r>
          </w:p>
          <w:p w14:paraId="3CBA0CE9" w14:textId="09699DF4" w:rsidR="009E36A6" w:rsidRPr="00FC159E" w:rsidRDefault="009E36A6" w:rsidP="48C7F8C3">
            <w:pPr>
              <w:spacing w:line="259" w:lineRule="auto"/>
              <w:rPr>
                <w:rFonts w:ascii="Calibri" w:eastAsia="Calibri" w:hAnsi="Calibri" w:cs="Calibri"/>
                <w:lang w:val="en-US"/>
              </w:rPr>
            </w:pPr>
          </w:p>
          <w:p w14:paraId="59232B39" w14:textId="7277E4F2" w:rsidR="009E36A6" w:rsidRPr="00FC159E" w:rsidRDefault="05363632" w:rsidP="48C7F8C3">
            <w:pPr>
              <w:spacing w:line="259" w:lineRule="auto"/>
              <w:rPr>
                <w:rFonts w:ascii="Calibri" w:eastAsia="Calibri" w:hAnsi="Calibri" w:cs="Calibri"/>
                <w:lang w:val="en-US"/>
              </w:rPr>
            </w:pPr>
            <w:r w:rsidRPr="48C7F8C3">
              <w:rPr>
                <w:rFonts w:ascii="Calibri" w:eastAsia="Calibri" w:hAnsi="Calibri" w:cs="Calibri"/>
                <w:b/>
                <w:bCs/>
              </w:rPr>
              <w:t xml:space="preserve">Main Task: Create an evaluation page for your ‘Graffiti’ and ‘Entomology’ projects to show all the things you have learnt this year. Your Art teacher will send you a list of topics/skills you have covered this year, along with further instructions and examples, and you will need to create your evaluation page based on these. This can be done digitally on a computer or by hand, and can include illustrations, drawings, images, colour, mind maps, etc. to make it more visually appealing. </w:t>
            </w:r>
          </w:p>
          <w:p w14:paraId="7133FAF9" w14:textId="2EF0440F" w:rsidR="009E36A6" w:rsidRPr="00FC159E" w:rsidRDefault="009E36A6" w:rsidP="48C7F8C3">
            <w:pPr>
              <w:spacing w:line="259" w:lineRule="auto"/>
              <w:rPr>
                <w:rFonts w:ascii="Calibri" w:eastAsia="Calibri" w:hAnsi="Calibri" w:cs="Calibri"/>
                <w:lang w:val="en-US"/>
              </w:rPr>
            </w:pPr>
          </w:p>
          <w:p w14:paraId="0EF3431F" w14:textId="60886C36" w:rsidR="009E36A6" w:rsidRPr="00FC159E" w:rsidRDefault="05363632" w:rsidP="48C7F8C3">
            <w:pPr>
              <w:spacing w:line="259" w:lineRule="auto"/>
              <w:rPr>
                <w:rFonts w:ascii="Calibri" w:eastAsia="Calibri" w:hAnsi="Calibri" w:cs="Calibri"/>
                <w:lang w:val="en-US"/>
              </w:rPr>
            </w:pPr>
            <w:r w:rsidRPr="48C7F8C3">
              <w:rPr>
                <w:rFonts w:ascii="Calibri" w:eastAsia="Calibri" w:hAnsi="Calibri" w:cs="Calibri"/>
                <w:b/>
                <w:bCs/>
              </w:rPr>
              <w:t xml:space="preserve">Homework Drawing Challenge: </w:t>
            </w:r>
            <w:r w:rsidRPr="48C7F8C3">
              <w:rPr>
                <w:rFonts w:ascii="Calibri" w:eastAsia="Calibri" w:hAnsi="Calibri" w:cs="Calibri"/>
              </w:rPr>
              <w:t>Something summery! See below for examples. Use the whole page and add tonal shading/colour. Try to spend at least 20 minutes on the drawing.</w:t>
            </w:r>
          </w:p>
          <w:p w14:paraId="3FD3B1FC" w14:textId="5E1DA9CF" w:rsidR="009E36A6" w:rsidRPr="00FC159E" w:rsidRDefault="009E36A6" w:rsidP="48C7F8C3">
            <w:pPr>
              <w:spacing w:line="259" w:lineRule="auto"/>
              <w:rPr>
                <w:rFonts w:ascii="Calibri" w:eastAsia="Calibri" w:hAnsi="Calibri" w:cs="Calibri"/>
                <w:lang w:val="en-US"/>
              </w:rPr>
            </w:pPr>
          </w:p>
          <w:p w14:paraId="382C5616" w14:textId="055BEE59" w:rsidR="009E36A6" w:rsidRPr="00FC159E" w:rsidRDefault="2F89E6AF" w:rsidP="48C7F8C3">
            <w:pPr>
              <w:spacing w:line="259" w:lineRule="auto"/>
              <w:rPr>
                <w:rFonts w:ascii="Calibri" w:eastAsia="Calibri" w:hAnsi="Calibri" w:cs="Calibri"/>
                <w:lang w:val="en-US"/>
              </w:rPr>
            </w:pPr>
            <w:r>
              <w:rPr>
                <w:noProof/>
                <w:lang w:eastAsia="en-GB"/>
              </w:rPr>
              <w:drawing>
                <wp:inline distT="0" distB="0" distL="0" distR="0" wp14:anchorId="1C8B9B3B" wp14:editId="4A52D89E">
                  <wp:extent cx="5086350" cy="2714625"/>
                  <wp:effectExtent l="0" t="0" r="0" b="0"/>
                  <wp:docPr id="1032183042" name="Picture 211387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879744"/>
                          <pic:cNvPicPr/>
                        </pic:nvPicPr>
                        <pic:blipFill>
                          <a:blip r:embed="rId32">
                            <a:extLst>
                              <a:ext uri="{28A0092B-C50C-407E-A947-70E740481C1C}">
                                <a14:useLocalDpi xmlns:a14="http://schemas.microsoft.com/office/drawing/2010/main" val="0"/>
                              </a:ext>
                            </a:extLst>
                          </a:blip>
                          <a:stretch>
                            <a:fillRect/>
                          </a:stretch>
                        </pic:blipFill>
                        <pic:spPr>
                          <a:xfrm>
                            <a:off x="0" y="0"/>
                            <a:ext cx="5086350" cy="2714625"/>
                          </a:xfrm>
                          <a:prstGeom prst="rect">
                            <a:avLst/>
                          </a:prstGeom>
                        </pic:spPr>
                      </pic:pic>
                    </a:graphicData>
                  </a:graphic>
                </wp:inline>
              </w:drawing>
            </w:r>
          </w:p>
          <w:p w14:paraId="3FE9F23F" w14:textId="150494F1" w:rsidR="009E36A6" w:rsidRPr="00FC159E" w:rsidRDefault="009E36A6" w:rsidP="48C7F8C3">
            <w:pPr>
              <w:jc w:val="center"/>
              <w:rPr>
                <w:b/>
                <w:bCs/>
              </w:rPr>
            </w:pPr>
          </w:p>
        </w:tc>
      </w:tr>
      <w:tr w:rsidR="009E36A6" w14:paraId="6B3B3690" w14:textId="77777777" w:rsidTr="002065CA">
        <w:trPr>
          <w:trHeight w:val="1860"/>
        </w:trPr>
        <w:tc>
          <w:tcPr>
            <w:tcW w:w="1268" w:type="dxa"/>
          </w:tcPr>
          <w:p w14:paraId="369D1B84" w14:textId="14B3C1A6" w:rsidR="009E36A6" w:rsidRPr="00FC159E" w:rsidRDefault="70196659" w:rsidP="47575A58">
            <w:pPr>
              <w:spacing w:line="259" w:lineRule="auto"/>
              <w:jc w:val="center"/>
            </w:pPr>
            <w:r w:rsidRPr="47575A58">
              <w:rPr>
                <w:b/>
                <w:bCs/>
              </w:rPr>
              <w:lastRenderedPageBreak/>
              <w:t>Expressive Arts</w:t>
            </w:r>
          </w:p>
          <w:p w14:paraId="317DF957" w14:textId="77644299" w:rsidR="009E36A6" w:rsidRPr="00FC159E" w:rsidRDefault="009E36A6" w:rsidP="47575A58">
            <w:pPr>
              <w:spacing w:line="259" w:lineRule="auto"/>
              <w:jc w:val="center"/>
              <w:rPr>
                <w:b/>
                <w:bCs/>
              </w:rPr>
            </w:pPr>
          </w:p>
          <w:p w14:paraId="332D16A5" w14:textId="14267712" w:rsidR="009E36A6" w:rsidRPr="00FC159E" w:rsidRDefault="70196659" w:rsidP="47575A58">
            <w:pPr>
              <w:spacing w:line="259" w:lineRule="auto"/>
              <w:jc w:val="center"/>
              <w:rPr>
                <w:b/>
                <w:bCs/>
              </w:rPr>
            </w:pPr>
            <w:r w:rsidRPr="47575A58">
              <w:rPr>
                <w:b/>
                <w:bCs/>
              </w:rPr>
              <w:t>Music &amp; Drama</w:t>
            </w:r>
          </w:p>
        </w:tc>
        <w:tc>
          <w:tcPr>
            <w:tcW w:w="21093" w:type="dxa"/>
            <w:gridSpan w:val="10"/>
          </w:tcPr>
          <w:p w14:paraId="0E8F8B8A" w14:textId="5921A6C4"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b/>
                <w:bCs/>
              </w:rPr>
              <w:t xml:space="preserve">KS3 Expressive Arts Booklet </w:t>
            </w:r>
          </w:p>
          <w:p w14:paraId="2E31D705" w14:textId="09C3219F"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 xml:space="preserve">· Your teacher should now have sent you or told you where to find the KS3 Drama Booklet that you can work on up until the summer. </w:t>
            </w:r>
          </w:p>
          <w:p w14:paraId="0B6C9E67" w14:textId="5857D385"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 xml:space="preserve">· Try and focus 40mins – 1hr a week on your Drama work, think of it as a lesson. </w:t>
            </w:r>
          </w:p>
          <w:p w14:paraId="6673FCCD" w14:textId="70192C67"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 xml:space="preserve">· You can choose the order in which you complete each activity, but focus on 1 a week. </w:t>
            </w:r>
          </w:p>
          <w:p w14:paraId="1409C194" w14:textId="552DD888"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 If you can’t print the booklet do not worry just create the work in any means you can.</w:t>
            </w:r>
          </w:p>
          <w:p w14:paraId="04026F5F" w14:textId="1E3E91E0"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 There are some actual booklets at school in reception if somebody can come and collect or Mrs McLeod will send some out in the post if you let her know.</w:t>
            </w:r>
          </w:p>
          <w:p w14:paraId="2CD86D62" w14:textId="7FFFA423"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 There are some extension tasks at the back that you can work on if you have more time.</w:t>
            </w:r>
          </w:p>
          <w:p w14:paraId="5AABA55A" w14:textId="45E7B675" w:rsidR="009E36A6" w:rsidRPr="00FC159E" w:rsidRDefault="009E36A6" w:rsidP="47575A58">
            <w:pPr>
              <w:spacing w:line="259" w:lineRule="auto"/>
              <w:rPr>
                <w:rFonts w:ascii="Calibri" w:eastAsia="Calibri" w:hAnsi="Calibri" w:cs="Calibri"/>
                <w:lang w:val="en-US"/>
              </w:rPr>
            </w:pPr>
          </w:p>
          <w:p w14:paraId="56312C9A" w14:textId="1FF7294E" w:rsidR="009E36A6" w:rsidRPr="00FC159E" w:rsidRDefault="1E4EA0FF" w:rsidP="47575A58">
            <w:pPr>
              <w:spacing w:line="259" w:lineRule="auto"/>
              <w:rPr>
                <w:rFonts w:ascii="Calibri" w:eastAsia="Calibri" w:hAnsi="Calibri" w:cs="Calibri"/>
                <w:lang w:val="en-US"/>
              </w:rPr>
            </w:pPr>
            <w:r w:rsidRPr="47575A58">
              <w:rPr>
                <w:rFonts w:ascii="Calibri" w:eastAsia="Calibri" w:hAnsi="Calibri" w:cs="Calibri"/>
              </w:rPr>
              <w:t>Enjoy the work and let your teachers know how you are getting on even if it is just a quick message in teams or by email.</w:t>
            </w:r>
          </w:p>
          <w:p w14:paraId="1DD99F88" w14:textId="20AA6E14" w:rsidR="009E36A6" w:rsidRPr="00FC159E" w:rsidRDefault="009E36A6" w:rsidP="47575A58">
            <w:pPr>
              <w:spacing w:line="259" w:lineRule="auto"/>
              <w:rPr>
                <w:rFonts w:ascii="Calibri" w:eastAsia="Calibri" w:hAnsi="Calibri" w:cs="Calibri"/>
              </w:rPr>
            </w:pPr>
          </w:p>
          <w:p w14:paraId="0C694840" w14:textId="26888FBB" w:rsidR="009E36A6" w:rsidRPr="00FC159E" w:rsidRDefault="20E8BE1B" w:rsidP="47575A58">
            <w:pPr>
              <w:spacing w:line="259" w:lineRule="auto"/>
              <w:rPr>
                <w:rFonts w:ascii="Calibri" w:eastAsia="Calibri" w:hAnsi="Calibri" w:cs="Calibri"/>
              </w:rPr>
            </w:pPr>
            <w:r w:rsidRPr="47575A58">
              <w:rPr>
                <w:rFonts w:ascii="Calibri" w:eastAsia="Calibri" w:hAnsi="Calibri" w:cs="Calibri"/>
              </w:rPr>
              <w:t>Extension task for those students studying performing arts next year:</w:t>
            </w:r>
          </w:p>
          <w:p w14:paraId="3EFEC5D0" w14:textId="372ABBF5" w:rsidR="009E36A6" w:rsidRPr="00FC159E" w:rsidRDefault="20E8BE1B" w:rsidP="47575A58">
            <w:pPr>
              <w:spacing w:line="259" w:lineRule="auto"/>
            </w:pPr>
            <w:r>
              <w:rPr>
                <w:noProof/>
                <w:lang w:eastAsia="en-GB"/>
              </w:rPr>
              <w:drawing>
                <wp:inline distT="0" distB="0" distL="0" distR="0" wp14:anchorId="43AC09D6" wp14:editId="1A7D6BDF">
                  <wp:extent cx="6391276" cy="1943832"/>
                  <wp:effectExtent l="0" t="0" r="0" b="0"/>
                  <wp:docPr id="1806028426" name="Picture 102150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508954"/>
                          <pic:cNvPicPr/>
                        </pic:nvPicPr>
                        <pic:blipFill>
                          <a:blip r:embed="rId33">
                            <a:extLst>
                              <a:ext uri="{28A0092B-C50C-407E-A947-70E740481C1C}">
                                <a14:useLocalDpi xmlns:a14="http://schemas.microsoft.com/office/drawing/2010/main" val="0"/>
                              </a:ext>
                            </a:extLst>
                          </a:blip>
                          <a:stretch>
                            <a:fillRect/>
                          </a:stretch>
                        </pic:blipFill>
                        <pic:spPr>
                          <a:xfrm>
                            <a:off x="0" y="0"/>
                            <a:ext cx="6391276" cy="1943832"/>
                          </a:xfrm>
                          <a:prstGeom prst="rect">
                            <a:avLst/>
                          </a:prstGeom>
                        </pic:spPr>
                      </pic:pic>
                    </a:graphicData>
                  </a:graphic>
                </wp:inline>
              </w:drawing>
            </w:r>
          </w:p>
          <w:p w14:paraId="0B7D5157" w14:textId="221E9467" w:rsidR="009E36A6" w:rsidRPr="00FC159E" w:rsidRDefault="009E36A6" w:rsidP="47575A58">
            <w:pPr>
              <w:spacing w:line="259" w:lineRule="auto"/>
              <w:rPr>
                <w:rFonts w:ascii="Calibri" w:eastAsia="Calibri" w:hAnsi="Calibri" w:cs="Calibri"/>
              </w:rPr>
            </w:pPr>
          </w:p>
          <w:p w14:paraId="08CE6F91" w14:textId="1E216D1D" w:rsidR="009E36A6" w:rsidRPr="00FC159E" w:rsidRDefault="009E36A6" w:rsidP="47575A58">
            <w:pPr>
              <w:rPr>
                <w:b/>
                <w:bCs/>
              </w:rPr>
            </w:pPr>
          </w:p>
        </w:tc>
      </w:tr>
      <w:tr w:rsidR="00106897" w14:paraId="19AF9CE9" w14:textId="77777777" w:rsidTr="00C26D4D">
        <w:trPr>
          <w:trHeight w:val="1916"/>
        </w:trPr>
        <w:tc>
          <w:tcPr>
            <w:tcW w:w="1268" w:type="dxa"/>
          </w:tcPr>
          <w:p w14:paraId="6FE5FBA1" w14:textId="0CC0D63C" w:rsidR="00106897" w:rsidRPr="00FC159E" w:rsidRDefault="00106897" w:rsidP="08FDE447">
            <w:pPr>
              <w:jc w:val="center"/>
              <w:rPr>
                <w:b/>
                <w:bCs/>
              </w:rPr>
            </w:pPr>
            <w:r w:rsidRPr="08FDE447">
              <w:rPr>
                <w:b/>
                <w:bCs/>
              </w:rPr>
              <w:t>French</w:t>
            </w:r>
          </w:p>
        </w:tc>
        <w:tc>
          <w:tcPr>
            <w:tcW w:w="21093" w:type="dxa"/>
            <w:gridSpan w:val="10"/>
          </w:tcPr>
          <w:p w14:paraId="6321CB6E" w14:textId="77777777" w:rsidR="00106897" w:rsidRPr="006D2F4E" w:rsidRDefault="00106897" w:rsidP="09107A03">
            <w:r w:rsidRPr="47575A58">
              <w:rPr>
                <w:rFonts w:ascii="Calibri" w:eastAsia="Calibri" w:hAnsi="Calibri" w:cs="Calibri"/>
                <w:b/>
                <w:bCs/>
                <w:sz w:val="28"/>
                <w:szCs w:val="28"/>
                <w:u w:val="single"/>
              </w:rPr>
              <w:t>Information for 9a1 / 9a2 / 9a3 / 9a4</w:t>
            </w:r>
          </w:p>
          <w:p w14:paraId="22862330" w14:textId="77777777" w:rsidR="00106897" w:rsidRPr="006D2F4E" w:rsidRDefault="00106897" w:rsidP="09107A03">
            <w:r w:rsidRPr="47575A58">
              <w:rPr>
                <w:rFonts w:ascii="Calibri" w:eastAsia="Calibri" w:hAnsi="Calibri" w:cs="Calibri"/>
              </w:rPr>
              <w:t xml:space="preserve"> </w:t>
            </w:r>
          </w:p>
          <w:p w14:paraId="0F00B551" w14:textId="77777777" w:rsidR="00106897" w:rsidRPr="006D2F4E" w:rsidRDefault="00106897" w:rsidP="47575A58">
            <w:pPr>
              <w:pStyle w:val="ListParagraph"/>
              <w:numPr>
                <w:ilvl w:val="0"/>
                <w:numId w:val="2"/>
              </w:numPr>
              <w:rPr>
                <w:rFonts w:eastAsiaTheme="minorEastAsia"/>
              </w:rPr>
            </w:pPr>
            <w:r w:rsidRPr="47575A58">
              <w:rPr>
                <w:rFonts w:ascii="Calibri" w:eastAsia="Calibri" w:hAnsi="Calibri" w:cs="Calibri"/>
              </w:rPr>
              <w:t>This half term we are going to be starting module 3, learning about food and drink, meals, celebrations, clothes and shopping.</w:t>
            </w:r>
          </w:p>
          <w:p w14:paraId="2938A5D7" w14:textId="77777777" w:rsidR="00106897" w:rsidRPr="006D2F4E" w:rsidRDefault="00106897" w:rsidP="47575A58">
            <w:pPr>
              <w:pStyle w:val="ListParagraph"/>
              <w:numPr>
                <w:ilvl w:val="0"/>
                <w:numId w:val="2"/>
              </w:numPr>
              <w:rPr>
                <w:rFonts w:eastAsiaTheme="minorEastAsia"/>
              </w:rPr>
            </w:pPr>
            <w:r w:rsidRPr="47575A58">
              <w:rPr>
                <w:rFonts w:ascii="Calibri" w:eastAsia="Calibri" w:hAnsi="Calibri" w:cs="Calibri"/>
              </w:rPr>
              <w:t>We will continue with the topic of clothes.</w:t>
            </w:r>
          </w:p>
          <w:p w14:paraId="7D3EF288" w14:textId="77777777" w:rsidR="00106897" w:rsidRPr="006D2F4E" w:rsidRDefault="00106897" w:rsidP="47575A58">
            <w:pPr>
              <w:pStyle w:val="ListParagraph"/>
              <w:numPr>
                <w:ilvl w:val="0"/>
                <w:numId w:val="2"/>
              </w:numPr>
              <w:rPr>
                <w:rFonts w:eastAsiaTheme="minorEastAsia"/>
              </w:rPr>
            </w:pPr>
            <w:r w:rsidRPr="47575A58">
              <w:rPr>
                <w:rFonts w:ascii="Calibri" w:eastAsia="Calibri" w:hAnsi="Calibri" w:cs="Calibri"/>
              </w:rPr>
              <w:t>There will be tasks for you to revise language and consolidate language which you have learnt previously, as well as extending your range of vocabulary and using it in GCSE style exercises.</w:t>
            </w:r>
          </w:p>
          <w:p w14:paraId="72EB4BE8" w14:textId="77777777" w:rsidR="00106897" w:rsidRPr="006D2F4E" w:rsidRDefault="00106897" w:rsidP="47575A58">
            <w:pPr>
              <w:pStyle w:val="ListParagraph"/>
              <w:numPr>
                <w:ilvl w:val="0"/>
                <w:numId w:val="2"/>
              </w:numPr>
              <w:rPr>
                <w:rFonts w:eastAsiaTheme="minorEastAsia"/>
              </w:rPr>
            </w:pPr>
            <w:r w:rsidRPr="47575A58">
              <w:rPr>
                <w:rFonts w:ascii="Calibri" w:eastAsia="Calibri" w:hAnsi="Calibri" w:cs="Calibri"/>
              </w:rPr>
              <w:t xml:space="preserve">You will be working from the electronic version of the text book, supported by a </w:t>
            </w:r>
            <w:proofErr w:type="spellStart"/>
            <w:r w:rsidRPr="47575A58">
              <w:rPr>
                <w:rFonts w:ascii="Calibri" w:eastAsia="Calibri" w:hAnsi="Calibri" w:cs="Calibri"/>
              </w:rPr>
              <w:t>Powerpoint</w:t>
            </w:r>
            <w:proofErr w:type="spellEnd"/>
            <w:r w:rsidRPr="47575A58">
              <w:rPr>
                <w:rFonts w:ascii="Calibri" w:eastAsia="Calibri" w:hAnsi="Calibri" w:cs="Calibri"/>
              </w:rPr>
              <w:t xml:space="preserve">. You may also wish to access </w:t>
            </w:r>
            <w:hyperlink r:id="rId34">
              <w:r w:rsidRPr="47575A58">
                <w:rPr>
                  <w:rStyle w:val="Hyperlink"/>
                  <w:rFonts w:ascii="Calibri" w:eastAsia="Calibri" w:hAnsi="Calibri" w:cs="Calibri"/>
                  <w:color w:val="0563C1"/>
                </w:rPr>
                <w:t>www.wordreference.com</w:t>
              </w:r>
            </w:hyperlink>
            <w:r w:rsidRPr="47575A58">
              <w:rPr>
                <w:rFonts w:ascii="Calibri" w:eastAsia="Calibri" w:hAnsi="Calibri" w:cs="Calibri"/>
              </w:rPr>
              <w:t xml:space="preserve"> for vocabulary. </w:t>
            </w:r>
          </w:p>
          <w:p w14:paraId="47CBF0E7" w14:textId="77777777" w:rsidR="00106897" w:rsidRPr="006D2F4E" w:rsidRDefault="00106897" w:rsidP="09107A03">
            <w:pPr>
              <w:pStyle w:val="ListParagraph"/>
              <w:numPr>
                <w:ilvl w:val="0"/>
                <w:numId w:val="2"/>
              </w:numPr>
            </w:pPr>
            <w:r w:rsidRPr="47575A58">
              <w:rPr>
                <w:rFonts w:ascii="Calibri" w:eastAsia="Calibri" w:hAnsi="Calibri" w:cs="Calibri"/>
              </w:rPr>
              <w:t>There is an extension task for you to complete as well.</w:t>
            </w:r>
          </w:p>
          <w:p w14:paraId="75E59DDD" w14:textId="77777777" w:rsidR="00106897" w:rsidRPr="006D2F4E" w:rsidRDefault="00106897" w:rsidP="09107A03">
            <w:pPr>
              <w:pStyle w:val="ListParagraph"/>
              <w:numPr>
                <w:ilvl w:val="0"/>
                <w:numId w:val="2"/>
              </w:numPr>
            </w:pPr>
            <w:r w:rsidRPr="47575A58">
              <w:rPr>
                <w:rFonts w:ascii="Calibri" w:eastAsia="Calibri" w:hAnsi="Calibri" w:cs="Calibri"/>
              </w:rPr>
              <w:t>Your work can be emailed or submitted on teams.</w:t>
            </w:r>
          </w:p>
          <w:p w14:paraId="04E62039" w14:textId="77777777" w:rsidR="00106897" w:rsidRPr="006D2F4E" w:rsidRDefault="00106897" w:rsidP="47575A58">
            <w:pPr>
              <w:pStyle w:val="ListParagraph"/>
              <w:numPr>
                <w:ilvl w:val="0"/>
                <w:numId w:val="2"/>
              </w:numPr>
              <w:rPr>
                <w:rFonts w:eastAsiaTheme="minorEastAsia"/>
              </w:rPr>
            </w:pPr>
            <w:r w:rsidRPr="47575A58">
              <w:rPr>
                <w:rFonts w:ascii="Calibri" w:eastAsia="Calibri" w:hAnsi="Calibri" w:cs="Calibri"/>
              </w:rPr>
              <w:t>Your work for w/c 6</w:t>
            </w:r>
            <w:r w:rsidRPr="47575A58">
              <w:rPr>
                <w:rFonts w:ascii="Calibri" w:eastAsia="Calibri" w:hAnsi="Calibri" w:cs="Calibri"/>
                <w:vertAlign w:val="superscript"/>
              </w:rPr>
              <w:t>th</w:t>
            </w:r>
            <w:r w:rsidRPr="47575A58">
              <w:rPr>
                <w:rFonts w:ascii="Calibri" w:eastAsia="Calibri" w:hAnsi="Calibri" w:cs="Calibri"/>
              </w:rPr>
              <w:t xml:space="preserve"> July will be on Teams, dated Monday 6</w:t>
            </w:r>
            <w:r w:rsidRPr="47575A58">
              <w:rPr>
                <w:rFonts w:ascii="Calibri" w:eastAsia="Calibri" w:hAnsi="Calibri" w:cs="Calibri"/>
                <w:vertAlign w:val="superscript"/>
              </w:rPr>
              <w:t>th</w:t>
            </w:r>
            <w:r w:rsidRPr="47575A58">
              <w:rPr>
                <w:rFonts w:ascii="Calibri" w:eastAsia="Calibri" w:hAnsi="Calibri" w:cs="Calibri"/>
              </w:rPr>
              <w:t xml:space="preserve"> July.</w:t>
            </w:r>
          </w:p>
          <w:p w14:paraId="0B6EE4C8" w14:textId="77777777" w:rsidR="00106897" w:rsidRPr="006D2F4E" w:rsidRDefault="00106897" w:rsidP="09107A03">
            <w:pPr>
              <w:rPr>
                <w:rFonts w:ascii="Calibri" w:eastAsia="Calibri" w:hAnsi="Calibri" w:cs="Calibri"/>
              </w:rPr>
            </w:pPr>
          </w:p>
          <w:p w14:paraId="384B775E" w14:textId="77777777" w:rsidR="00106897" w:rsidRPr="006D2F4E" w:rsidRDefault="00106897" w:rsidP="09107A03">
            <w:r w:rsidRPr="47575A58">
              <w:rPr>
                <w:rFonts w:ascii="Calibri" w:eastAsia="Calibri" w:hAnsi="Calibri" w:cs="Calibri"/>
                <w:b/>
                <w:bCs/>
                <w:sz w:val="28"/>
                <w:szCs w:val="28"/>
                <w:u w:val="single"/>
              </w:rPr>
              <w:t>Information for 9b1 / 9b2 / 9b3 / 9b4</w:t>
            </w:r>
          </w:p>
          <w:p w14:paraId="422F1928" w14:textId="77777777" w:rsidR="00106897" w:rsidRPr="006D2F4E" w:rsidRDefault="00106897" w:rsidP="09107A03">
            <w:pPr>
              <w:rPr>
                <w:b/>
                <w:bCs/>
                <w:highlight w:val="yellow"/>
              </w:rPr>
            </w:pPr>
          </w:p>
          <w:p w14:paraId="23E4DC5D"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This half term we are learning to talk in detail about food and drink, meals, shopping, celebrations and clothes.</w:t>
            </w:r>
          </w:p>
          <w:p w14:paraId="1DE6A48B"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This week we are working on language related to clothes and colours.</w:t>
            </w:r>
          </w:p>
          <w:p w14:paraId="34432A49"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There will be tasks for you to revise and consolidate language which you may have learnt previously, as well as extending your range of vocabulary.</w:t>
            </w:r>
          </w:p>
          <w:p w14:paraId="0FB9F86E"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You will be practising listening, reading and writing skills.</w:t>
            </w:r>
          </w:p>
          <w:p w14:paraId="6C7C597E"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 xml:space="preserve">You will be working from the </w:t>
            </w:r>
            <w:proofErr w:type="spellStart"/>
            <w:r w:rsidRPr="47575A58">
              <w:rPr>
                <w:rFonts w:ascii="Calibri" w:eastAsia="Calibri" w:hAnsi="Calibri" w:cs="Calibri"/>
              </w:rPr>
              <w:t>Powerpoint</w:t>
            </w:r>
            <w:proofErr w:type="spellEnd"/>
            <w:r w:rsidRPr="47575A58">
              <w:rPr>
                <w:rFonts w:ascii="Calibri" w:eastAsia="Calibri" w:hAnsi="Calibri" w:cs="Calibri"/>
              </w:rPr>
              <w:t xml:space="preserve"> provided, the online text book and YouTube.</w:t>
            </w:r>
          </w:p>
          <w:p w14:paraId="79822630"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Your work can be emailed or submitted on Teams.</w:t>
            </w:r>
          </w:p>
          <w:p w14:paraId="1100038A" w14:textId="77777777" w:rsidR="00106897" w:rsidRPr="006D2F4E" w:rsidRDefault="00106897" w:rsidP="47575A58">
            <w:pPr>
              <w:pStyle w:val="ListParagraph"/>
              <w:numPr>
                <w:ilvl w:val="0"/>
                <w:numId w:val="1"/>
              </w:numPr>
              <w:rPr>
                <w:rFonts w:eastAsiaTheme="minorEastAsia"/>
              </w:rPr>
            </w:pPr>
            <w:r w:rsidRPr="47575A58">
              <w:rPr>
                <w:rFonts w:ascii="Calibri" w:eastAsia="Calibri" w:hAnsi="Calibri" w:cs="Calibri"/>
              </w:rPr>
              <w:t>Your work for this week will be on Teams, dated Monday 6</w:t>
            </w:r>
            <w:r w:rsidRPr="47575A58">
              <w:rPr>
                <w:rFonts w:ascii="Calibri" w:eastAsia="Calibri" w:hAnsi="Calibri" w:cs="Calibri"/>
                <w:vertAlign w:val="superscript"/>
              </w:rPr>
              <w:t>th</w:t>
            </w:r>
            <w:r w:rsidRPr="47575A58">
              <w:rPr>
                <w:rFonts w:ascii="Calibri" w:eastAsia="Calibri" w:hAnsi="Calibri" w:cs="Calibri"/>
              </w:rPr>
              <w:t xml:space="preserve"> July.</w:t>
            </w:r>
          </w:p>
          <w:p w14:paraId="4894819A" w14:textId="77777777" w:rsidR="00106897" w:rsidRPr="006D2F4E" w:rsidRDefault="00106897" w:rsidP="09107A03">
            <w:pPr>
              <w:rPr>
                <w:rFonts w:ascii="Calibri" w:eastAsia="Calibri" w:hAnsi="Calibri" w:cs="Calibri"/>
              </w:rPr>
            </w:pPr>
          </w:p>
          <w:p w14:paraId="23DE523C" w14:textId="03A70EFC" w:rsidR="00106897" w:rsidRPr="006D2F4E" w:rsidRDefault="00106897" w:rsidP="007577DC">
            <w:pPr>
              <w:jc w:val="center"/>
              <w:rPr>
                <w:b/>
                <w:highlight w:val="yellow"/>
              </w:rPr>
            </w:pPr>
            <w:bookmarkStart w:id="0" w:name="_GoBack"/>
            <w:bookmarkEnd w:id="0"/>
            <w:r w:rsidRPr="47575A58">
              <w:rPr>
                <w:rFonts w:ascii="Calibri" w:eastAsia="Calibri" w:hAnsi="Calibri" w:cs="Calibri"/>
                <w:b/>
                <w:bCs/>
              </w:rPr>
              <w:t>PLEASE COMPLETE AS MUCH WORK AS YOU CAN.</w:t>
            </w:r>
          </w:p>
        </w:tc>
      </w:tr>
      <w:tr w:rsidR="00106897" w14:paraId="7A028A3E" w14:textId="77777777" w:rsidTr="00F574F4">
        <w:trPr>
          <w:trHeight w:val="1916"/>
        </w:trPr>
        <w:tc>
          <w:tcPr>
            <w:tcW w:w="1268" w:type="dxa"/>
          </w:tcPr>
          <w:p w14:paraId="00507927" w14:textId="77FA914E" w:rsidR="00106897" w:rsidRDefault="00106897" w:rsidP="08FDE447">
            <w:pPr>
              <w:jc w:val="center"/>
              <w:rPr>
                <w:b/>
                <w:bCs/>
              </w:rPr>
            </w:pPr>
            <w:r w:rsidRPr="08FDE447">
              <w:rPr>
                <w:b/>
                <w:bCs/>
              </w:rPr>
              <w:t>German</w:t>
            </w:r>
          </w:p>
        </w:tc>
        <w:tc>
          <w:tcPr>
            <w:tcW w:w="21093" w:type="dxa"/>
            <w:gridSpan w:val="10"/>
          </w:tcPr>
          <w:p w14:paraId="10B68F90" w14:textId="77777777" w:rsidR="00106897" w:rsidRDefault="00106897" w:rsidP="287A4673">
            <w:pPr>
              <w:pStyle w:val="ListParagraph"/>
              <w:numPr>
                <w:ilvl w:val="0"/>
                <w:numId w:val="4"/>
              </w:numPr>
              <w:rPr>
                <w:rFonts w:ascii="Calibri" w:eastAsia="Calibri" w:hAnsi="Calibri" w:cs="Calibri"/>
              </w:rPr>
            </w:pPr>
            <w:r w:rsidRPr="287A4673">
              <w:rPr>
                <w:rFonts w:ascii="Calibri" w:eastAsia="Calibri" w:hAnsi="Calibri" w:cs="Calibri"/>
              </w:rPr>
              <w:t xml:space="preserve">This half-term we are learning to talk about food and drink and healthy lifestyles.  </w:t>
            </w:r>
          </w:p>
          <w:p w14:paraId="46AE340B" w14:textId="77777777" w:rsidR="00106897" w:rsidRDefault="00106897" w:rsidP="287A4673">
            <w:pPr>
              <w:pStyle w:val="ListParagraph"/>
              <w:numPr>
                <w:ilvl w:val="0"/>
                <w:numId w:val="4"/>
              </w:numPr>
              <w:rPr>
                <w:rFonts w:ascii="Calibri" w:eastAsia="Calibri" w:hAnsi="Calibri" w:cs="Calibri"/>
              </w:rPr>
            </w:pPr>
            <w:r w:rsidRPr="43B6BF81">
              <w:rPr>
                <w:rFonts w:ascii="Calibri" w:eastAsia="Calibri" w:hAnsi="Calibri" w:cs="Calibri"/>
              </w:rPr>
              <w:t xml:space="preserve">This week we will focus on healthy lifestyles. </w:t>
            </w:r>
          </w:p>
          <w:p w14:paraId="240F74B2" w14:textId="77777777" w:rsidR="00106897" w:rsidRDefault="00106897" w:rsidP="287A4673">
            <w:pPr>
              <w:pStyle w:val="ListParagraph"/>
              <w:numPr>
                <w:ilvl w:val="0"/>
                <w:numId w:val="4"/>
              </w:numPr>
              <w:rPr>
                <w:rFonts w:ascii="Calibri" w:eastAsia="Calibri" w:hAnsi="Calibri" w:cs="Calibri"/>
              </w:rPr>
            </w:pPr>
            <w:r w:rsidRPr="287A4673">
              <w:rPr>
                <w:rFonts w:ascii="Calibri" w:eastAsia="Calibri" w:hAnsi="Calibri" w:cs="Calibri"/>
              </w:rPr>
              <w:t>We will be extending our listening, speaking, reading and writing skills.</w:t>
            </w:r>
          </w:p>
          <w:p w14:paraId="7FFC9D50" w14:textId="77777777" w:rsidR="00106897" w:rsidRDefault="00106897" w:rsidP="0AB0875F">
            <w:pPr>
              <w:pStyle w:val="ListParagraph"/>
              <w:numPr>
                <w:ilvl w:val="0"/>
                <w:numId w:val="4"/>
              </w:numPr>
              <w:rPr>
                <w:rFonts w:eastAsiaTheme="minorEastAsia"/>
              </w:rPr>
            </w:pPr>
            <w:r w:rsidRPr="0AB0875F">
              <w:rPr>
                <w:rFonts w:ascii="Calibri" w:eastAsia="Calibri" w:hAnsi="Calibri" w:cs="Calibri"/>
              </w:rPr>
              <w:t xml:space="preserve">You will be working from YouTube, Word and </w:t>
            </w:r>
            <w:proofErr w:type="spellStart"/>
            <w:r w:rsidRPr="0AB0875F">
              <w:rPr>
                <w:rFonts w:ascii="Calibri" w:eastAsia="Calibri" w:hAnsi="Calibri" w:cs="Calibri"/>
              </w:rPr>
              <w:t>Powerpoint</w:t>
            </w:r>
            <w:proofErr w:type="spellEnd"/>
            <w:r w:rsidRPr="0AB0875F">
              <w:rPr>
                <w:rFonts w:ascii="Calibri" w:eastAsia="Calibri" w:hAnsi="Calibri" w:cs="Calibri"/>
              </w:rPr>
              <w:t xml:space="preserve">.  </w:t>
            </w:r>
          </w:p>
          <w:p w14:paraId="192BFF4D" w14:textId="77777777" w:rsidR="00106897" w:rsidRDefault="00106897" w:rsidP="0AB0875F">
            <w:pPr>
              <w:pStyle w:val="ListParagraph"/>
              <w:numPr>
                <w:ilvl w:val="0"/>
                <w:numId w:val="4"/>
              </w:numPr>
            </w:pPr>
            <w:r w:rsidRPr="0AB0875F">
              <w:rPr>
                <w:rFonts w:ascii="Calibri" w:eastAsia="Calibri" w:hAnsi="Calibri" w:cs="Calibri"/>
              </w:rPr>
              <w:t>You will find complete instructions on Teams for this week’s assignment, dated Monday 6</w:t>
            </w:r>
            <w:r w:rsidRPr="0AB0875F">
              <w:rPr>
                <w:rFonts w:ascii="Calibri" w:eastAsia="Calibri" w:hAnsi="Calibri" w:cs="Calibri"/>
                <w:vertAlign w:val="superscript"/>
              </w:rPr>
              <w:t>th</w:t>
            </w:r>
            <w:r w:rsidRPr="0AB0875F">
              <w:rPr>
                <w:rFonts w:ascii="Calibri" w:eastAsia="Calibri" w:hAnsi="Calibri" w:cs="Calibri"/>
              </w:rPr>
              <w:t xml:space="preserve"> July.</w:t>
            </w:r>
          </w:p>
          <w:p w14:paraId="676D4506" w14:textId="252F31A3" w:rsidR="00106897" w:rsidRDefault="00106897" w:rsidP="08FDE447">
            <w:pPr>
              <w:jc w:val="center"/>
              <w:rPr>
                <w:b/>
                <w:bCs/>
                <w:highlight w:val="yellow"/>
              </w:rPr>
            </w:pPr>
          </w:p>
        </w:tc>
      </w:tr>
    </w:tbl>
    <w:p w14:paraId="52E56223"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04432"/>
    <w:multiLevelType w:val="hybridMultilevel"/>
    <w:tmpl w:val="FFFFFFFF"/>
    <w:lvl w:ilvl="0" w:tplc="FAB80F1E">
      <w:start w:val="1"/>
      <w:numFmt w:val="bullet"/>
      <w:lvlText w:val=""/>
      <w:lvlJc w:val="left"/>
      <w:pPr>
        <w:ind w:left="720" w:hanging="360"/>
      </w:pPr>
      <w:rPr>
        <w:rFonts w:ascii="Symbol" w:hAnsi="Symbol" w:hint="default"/>
      </w:rPr>
    </w:lvl>
    <w:lvl w:ilvl="1" w:tplc="69C2B716">
      <w:start w:val="1"/>
      <w:numFmt w:val="bullet"/>
      <w:lvlText w:val="o"/>
      <w:lvlJc w:val="left"/>
      <w:pPr>
        <w:ind w:left="1440" w:hanging="360"/>
      </w:pPr>
      <w:rPr>
        <w:rFonts w:ascii="Courier New" w:hAnsi="Courier New" w:hint="default"/>
      </w:rPr>
    </w:lvl>
    <w:lvl w:ilvl="2" w:tplc="3724BFC4">
      <w:start w:val="1"/>
      <w:numFmt w:val="bullet"/>
      <w:lvlText w:val=""/>
      <w:lvlJc w:val="left"/>
      <w:pPr>
        <w:ind w:left="2160" w:hanging="360"/>
      </w:pPr>
      <w:rPr>
        <w:rFonts w:ascii="Wingdings" w:hAnsi="Wingdings" w:hint="default"/>
      </w:rPr>
    </w:lvl>
    <w:lvl w:ilvl="3" w:tplc="344EFD72">
      <w:start w:val="1"/>
      <w:numFmt w:val="bullet"/>
      <w:lvlText w:val=""/>
      <w:lvlJc w:val="left"/>
      <w:pPr>
        <w:ind w:left="2880" w:hanging="360"/>
      </w:pPr>
      <w:rPr>
        <w:rFonts w:ascii="Symbol" w:hAnsi="Symbol" w:hint="default"/>
      </w:rPr>
    </w:lvl>
    <w:lvl w:ilvl="4" w:tplc="C03C4616">
      <w:start w:val="1"/>
      <w:numFmt w:val="bullet"/>
      <w:lvlText w:val="o"/>
      <w:lvlJc w:val="left"/>
      <w:pPr>
        <w:ind w:left="3600" w:hanging="360"/>
      </w:pPr>
      <w:rPr>
        <w:rFonts w:ascii="Courier New" w:hAnsi="Courier New" w:hint="default"/>
      </w:rPr>
    </w:lvl>
    <w:lvl w:ilvl="5" w:tplc="2E8AE5FA">
      <w:start w:val="1"/>
      <w:numFmt w:val="bullet"/>
      <w:lvlText w:val=""/>
      <w:lvlJc w:val="left"/>
      <w:pPr>
        <w:ind w:left="4320" w:hanging="360"/>
      </w:pPr>
      <w:rPr>
        <w:rFonts w:ascii="Wingdings" w:hAnsi="Wingdings" w:hint="default"/>
      </w:rPr>
    </w:lvl>
    <w:lvl w:ilvl="6" w:tplc="233AC6C4">
      <w:start w:val="1"/>
      <w:numFmt w:val="bullet"/>
      <w:lvlText w:val=""/>
      <w:lvlJc w:val="left"/>
      <w:pPr>
        <w:ind w:left="5040" w:hanging="360"/>
      </w:pPr>
      <w:rPr>
        <w:rFonts w:ascii="Symbol" w:hAnsi="Symbol" w:hint="default"/>
      </w:rPr>
    </w:lvl>
    <w:lvl w:ilvl="7" w:tplc="D19CD698">
      <w:start w:val="1"/>
      <w:numFmt w:val="bullet"/>
      <w:lvlText w:val="o"/>
      <w:lvlJc w:val="left"/>
      <w:pPr>
        <w:ind w:left="5760" w:hanging="360"/>
      </w:pPr>
      <w:rPr>
        <w:rFonts w:ascii="Courier New" w:hAnsi="Courier New" w:hint="default"/>
      </w:rPr>
    </w:lvl>
    <w:lvl w:ilvl="8" w:tplc="1932EDAE">
      <w:start w:val="1"/>
      <w:numFmt w:val="bullet"/>
      <w:lvlText w:val=""/>
      <w:lvlJc w:val="left"/>
      <w:pPr>
        <w:ind w:left="6480" w:hanging="360"/>
      </w:pPr>
      <w:rPr>
        <w:rFonts w:ascii="Wingdings" w:hAnsi="Wingdings" w:hint="default"/>
      </w:rPr>
    </w:lvl>
  </w:abstractNum>
  <w:abstractNum w:abstractNumId="1" w15:restartNumberingAfterBreak="0">
    <w:nsid w:val="11174205"/>
    <w:multiLevelType w:val="hybridMultilevel"/>
    <w:tmpl w:val="FFFFFFFF"/>
    <w:lvl w:ilvl="0" w:tplc="0C6015E2">
      <w:start w:val="1"/>
      <w:numFmt w:val="bullet"/>
      <w:lvlText w:val=""/>
      <w:lvlJc w:val="left"/>
      <w:pPr>
        <w:ind w:left="720" w:hanging="360"/>
      </w:pPr>
      <w:rPr>
        <w:rFonts w:ascii="Symbol" w:hAnsi="Symbol" w:hint="default"/>
      </w:rPr>
    </w:lvl>
    <w:lvl w:ilvl="1" w:tplc="081C7EBA">
      <w:start w:val="1"/>
      <w:numFmt w:val="bullet"/>
      <w:lvlText w:val="o"/>
      <w:lvlJc w:val="left"/>
      <w:pPr>
        <w:ind w:left="1440" w:hanging="360"/>
      </w:pPr>
      <w:rPr>
        <w:rFonts w:ascii="Courier New" w:hAnsi="Courier New" w:hint="default"/>
      </w:rPr>
    </w:lvl>
    <w:lvl w:ilvl="2" w:tplc="0FE29442">
      <w:start w:val="1"/>
      <w:numFmt w:val="bullet"/>
      <w:lvlText w:val=""/>
      <w:lvlJc w:val="left"/>
      <w:pPr>
        <w:ind w:left="2160" w:hanging="360"/>
      </w:pPr>
      <w:rPr>
        <w:rFonts w:ascii="Wingdings" w:hAnsi="Wingdings" w:hint="default"/>
      </w:rPr>
    </w:lvl>
    <w:lvl w:ilvl="3" w:tplc="0D723714">
      <w:start w:val="1"/>
      <w:numFmt w:val="bullet"/>
      <w:lvlText w:val=""/>
      <w:lvlJc w:val="left"/>
      <w:pPr>
        <w:ind w:left="2880" w:hanging="360"/>
      </w:pPr>
      <w:rPr>
        <w:rFonts w:ascii="Symbol" w:hAnsi="Symbol" w:hint="default"/>
      </w:rPr>
    </w:lvl>
    <w:lvl w:ilvl="4" w:tplc="6186CA28">
      <w:start w:val="1"/>
      <w:numFmt w:val="bullet"/>
      <w:lvlText w:val="o"/>
      <w:lvlJc w:val="left"/>
      <w:pPr>
        <w:ind w:left="3600" w:hanging="360"/>
      </w:pPr>
      <w:rPr>
        <w:rFonts w:ascii="Courier New" w:hAnsi="Courier New" w:hint="default"/>
      </w:rPr>
    </w:lvl>
    <w:lvl w:ilvl="5" w:tplc="1F5A0786">
      <w:start w:val="1"/>
      <w:numFmt w:val="bullet"/>
      <w:lvlText w:val=""/>
      <w:lvlJc w:val="left"/>
      <w:pPr>
        <w:ind w:left="4320" w:hanging="360"/>
      </w:pPr>
      <w:rPr>
        <w:rFonts w:ascii="Wingdings" w:hAnsi="Wingdings" w:hint="default"/>
      </w:rPr>
    </w:lvl>
    <w:lvl w:ilvl="6" w:tplc="09429296">
      <w:start w:val="1"/>
      <w:numFmt w:val="bullet"/>
      <w:lvlText w:val=""/>
      <w:lvlJc w:val="left"/>
      <w:pPr>
        <w:ind w:left="5040" w:hanging="360"/>
      </w:pPr>
      <w:rPr>
        <w:rFonts w:ascii="Symbol" w:hAnsi="Symbol" w:hint="default"/>
      </w:rPr>
    </w:lvl>
    <w:lvl w:ilvl="7" w:tplc="0700F37E">
      <w:start w:val="1"/>
      <w:numFmt w:val="bullet"/>
      <w:lvlText w:val="o"/>
      <w:lvlJc w:val="left"/>
      <w:pPr>
        <w:ind w:left="5760" w:hanging="360"/>
      </w:pPr>
      <w:rPr>
        <w:rFonts w:ascii="Courier New" w:hAnsi="Courier New" w:hint="default"/>
      </w:rPr>
    </w:lvl>
    <w:lvl w:ilvl="8" w:tplc="B4CC79B4">
      <w:start w:val="1"/>
      <w:numFmt w:val="bullet"/>
      <w:lvlText w:val=""/>
      <w:lvlJc w:val="left"/>
      <w:pPr>
        <w:ind w:left="6480" w:hanging="360"/>
      </w:pPr>
      <w:rPr>
        <w:rFonts w:ascii="Wingdings" w:hAnsi="Wingdings" w:hint="default"/>
      </w:rPr>
    </w:lvl>
  </w:abstractNum>
  <w:abstractNum w:abstractNumId="2" w15:restartNumberingAfterBreak="0">
    <w:nsid w:val="388D43E8"/>
    <w:multiLevelType w:val="hybridMultilevel"/>
    <w:tmpl w:val="FFFFFFFF"/>
    <w:lvl w:ilvl="0" w:tplc="DE8E97D2">
      <w:start w:val="1"/>
      <w:numFmt w:val="bullet"/>
      <w:lvlText w:val=""/>
      <w:lvlJc w:val="left"/>
      <w:pPr>
        <w:ind w:left="720" w:hanging="360"/>
      </w:pPr>
      <w:rPr>
        <w:rFonts w:ascii="Symbol" w:hAnsi="Symbol" w:hint="default"/>
      </w:rPr>
    </w:lvl>
    <w:lvl w:ilvl="1" w:tplc="EE50164A">
      <w:start w:val="1"/>
      <w:numFmt w:val="bullet"/>
      <w:lvlText w:val="o"/>
      <w:lvlJc w:val="left"/>
      <w:pPr>
        <w:ind w:left="1440" w:hanging="360"/>
      </w:pPr>
      <w:rPr>
        <w:rFonts w:ascii="Courier New" w:hAnsi="Courier New" w:hint="default"/>
      </w:rPr>
    </w:lvl>
    <w:lvl w:ilvl="2" w:tplc="5E34554A">
      <w:start w:val="1"/>
      <w:numFmt w:val="bullet"/>
      <w:lvlText w:val=""/>
      <w:lvlJc w:val="left"/>
      <w:pPr>
        <w:ind w:left="2160" w:hanging="360"/>
      </w:pPr>
      <w:rPr>
        <w:rFonts w:ascii="Wingdings" w:hAnsi="Wingdings" w:hint="default"/>
      </w:rPr>
    </w:lvl>
    <w:lvl w:ilvl="3" w:tplc="5DC4A478">
      <w:start w:val="1"/>
      <w:numFmt w:val="bullet"/>
      <w:lvlText w:val=""/>
      <w:lvlJc w:val="left"/>
      <w:pPr>
        <w:ind w:left="2880" w:hanging="360"/>
      </w:pPr>
      <w:rPr>
        <w:rFonts w:ascii="Symbol" w:hAnsi="Symbol" w:hint="default"/>
      </w:rPr>
    </w:lvl>
    <w:lvl w:ilvl="4" w:tplc="4036DFA2">
      <w:start w:val="1"/>
      <w:numFmt w:val="bullet"/>
      <w:lvlText w:val="o"/>
      <w:lvlJc w:val="left"/>
      <w:pPr>
        <w:ind w:left="3600" w:hanging="360"/>
      </w:pPr>
      <w:rPr>
        <w:rFonts w:ascii="Courier New" w:hAnsi="Courier New" w:hint="default"/>
      </w:rPr>
    </w:lvl>
    <w:lvl w:ilvl="5" w:tplc="DCE4C69C">
      <w:start w:val="1"/>
      <w:numFmt w:val="bullet"/>
      <w:lvlText w:val=""/>
      <w:lvlJc w:val="left"/>
      <w:pPr>
        <w:ind w:left="4320" w:hanging="360"/>
      </w:pPr>
      <w:rPr>
        <w:rFonts w:ascii="Wingdings" w:hAnsi="Wingdings" w:hint="default"/>
      </w:rPr>
    </w:lvl>
    <w:lvl w:ilvl="6" w:tplc="0616B602">
      <w:start w:val="1"/>
      <w:numFmt w:val="bullet"/>
      <w:lvlText w:val=""/>
      <w:lvlJc w:val="left"/>
      <w:pPr>
        <w:ind w:left="5040" w:hanging="360"/>
      </w:pPr>
      <w:rPr>
        <w:rFonts w:ascii="Symbol" w:hAnsi="Symbol" w:hint="default"/>
      </w:rPr>
    </w:lvl>
    <w:lvl w:ilvl="7" w:tplc="F1C80F40">
      <w:start w:val="1"/>
      <w:numFmt w:val="bullet"/>
      <w:lvlText w:val="o"/>
      <w:lvlJc w:val="left"/>
      <w:pPr>
        <w:ind w:left="5760" w:hanging="360"/>
      </w:pPr>
      <w:rPr>
        <w:rFonts w:ascii="Courier New" w:hAnsi="Courier New" w:hint="default"/>
      </w:rPr>
    </w:lvl>
    <w:lvl w:ilvl="8" w:tplc="4508CA3C">
      <w:start w:val="1"/>
      <w:numFmt w:val="bullet"/>
      <w:lvlText w:val=""/>
      <w:lvlJc w:val="left"/>
      <w:pPr>
        <w:ind w:left="6480" w:hanging="360"/>
      </w:pPr>
      <w:rPr>
        <w:rFonts w:ascii="Wingdings" w:hAnsi="Wingdings" w:hint="default"/>
      </w:rPr>
    </w:lvl>
  </w:abstractNum>
  <w:abstractNum w:abstractNumId="3" w15:restartNumberingAfterBreak="0">
    <w:nsid w:val="5BB15060"/>
    <w:multiLevelType w:val="hybridMultilevel"/>
    <w:tmpl w:val="FFFFFFFF"/>
    <w:lvl w:ilvl="0" w:tplc="89E8068A">
      <w:start w:val="1"/>
      <w:numFmt w:val="bullet"/>
      <w:lvlText w:val=""/>
      <w:lvlJc w:val="left"/>
      <w:pPr>
        <w:ind w:left="720" w:hanging="360"/>
      </w:pPr>
      <w:rPr>
        <w:rFonts w:ascii="Symbol" w:hAnsi="Symbol" w:hint="default"/>
      </w:rPr>
    </w:lvl>
    <w:lvl w:ilvl="1" w:tplc="1564F424">
      <w:start w:val="1"/>
      <w:numFmt w:val="bullet"/>
      <w:lvlText w:val="o"/>
      <w:lvlJc w:val="left"/>
      <w:pPr>
        <w:ind w:left="1440" w:hanging="360"/>
      </w:pPr>
      <w:rPr>
        <w:rFonts w:ascii="Courier New" w:hAnsi="Courier New" w:hint="default"/>
      </w:rPr>
    </w:lvl>
    <w:lvl w:ilvl="2" w:tplc="AE662508">
      <w:start w:val="1"/>
      <w:numFmt w:val="bullet"/>
      <w:lvlText w:val=""/>
      <w:lvlJc w:val="left"/>
      <w:pPr>
        <w:ind w:left="2160" w:hanging="360"/>
      </w:pPr>
      <w:rPr>
        <w:rFonts w:ascii="Wingdings" w:hAnsi="Wingdings" w:hint="default"/>
      </w:rPr>
    </w:lvl>
    <w:lvl w:ilvl="3" w:tplc="1110E566">
      <w:start w:val="1"/>
      <w:numFmt w:val="bullet"/>
      <w:lvlText w:val=""/>
      <w:lvlJc w:val="left"/>
      <w:pPr>
        <w:ind w:left="2880" w:hanging="360"/>
      </w:pPr>
      <w:rPr>
        <w:rFonts w:ascii="Symbol" w:hAnsi="Symbol" w:hint="default"/>
      </w:rPr>
    </w:lvl>
    <w:lvl w:ilvl="4" w:tplc="37064550">
      <w:start w:val="1"/>
      <w:numFmt w:val="bullet"/>
      <w:lvlText w:val="o"/>
      <w:lvlJc w:val="left"/>
      <w:pPr>
        <w:ind w:left="3600" w:hanging="360"/>
      </w:pPr>
      <w:rPr>
        <w:rFonts w:ascii="Courier New" w:hAnsi="Courier New" w:hint="default"/>
      </w:rPr>
    </w:lvl>
    <w:lvl w:ilvl="5" w:tplc="5EB0050E">
      <w:start w:val="1"/>
      <w:numFmt w:val="bullet"/>
      <w:lvlText w:val=""/>
      <w:lvlJc w:val="left"/>
      <w:pPr>
        <w:ind w:left="4320" w:hanging="360"/>
      </w:pPr>
      <w:rPr>
        <w:rFonts w:ascii="Wingdings" w:hAnsi="Wingdings" w:hint="default"/>
      </w:rPr>
    </w:lvl>
    <w:lvl w:ilvl="6" w:tplc="3A5C6796">
      <w:start w:val="1"/>
      <w:numFmt w:val="bullet"/>
      <w:lvlText w:val=""/>
      <w:lvlJc w:val="left"/>
      <w:pPr>
        <w:ind w:left="5040" w:hanging="360"/>
      </w:pPr>
      <w:rPr>
        <w:rFonts w:ascii="Symbol" w:hAnsi="Symbol" w:hint="default"/>
      </w:rPr>
    </w:lvl>
    <w:lvl w:ilvl="7" w:tplc="3F76E164">
      <w:start w:val="1"/>
      <w:numFmt w:val="bullet"/>
      <w:lvlText w:val="o"/>
      <w:lvlJc w:val="left"/>
      <w:pPr>
        <w:ind w:left="5760" w:hanging="360"/>
      </w:pPr>
      <w:rPr>
        <w:rFonts w:ascii="Courier New" w:hAnsi="Courier New" w:hint="default"/>
      </w:rPr>
    </w:lvl>
    <w:lvl w:ilvl="8" w:tplc="4F0CFE30">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081D79"/>
    <w:rsid w:val="0009778C"/>
    <w:rsid w:val="00106897"/>
    <w:rsid w:val="002065CA"/>
    <w:rsid w:val="002C1795"/>
    <w:rsid w:val="005223F3"/>
    <w:rsid w:val="00545D9A"/>
    <w:rsid w:val="00664C08"/>
    <w:rsid w:val="00696E55"/>
    <w:rsid w:val="006D2F4E"/>
    <w:rsid w:val="007577DC"/>
    <w:rsid w:val="007A7389"/>
    <w:rsid w:val="009A27FE"/>
    <w:rsid w:val="009E36A6"/>
    <w:rsid w:val="009F676A"/>
    <w:rsid w:val="00A74096"/>
    <w:rsid w:val="00CD1F84"/>
    <w:rsid w:val="00FC159E"/>
    <w:rsid w:val="024C0A97"/>
    <w:rsid w:val="04662009"/>
    <w:rsid w:val="04A733B0"/>
    <w:rsid w:val="05363632"/>
    <w:rsid w:val="0594CD1B"/>
    <w:rsid w:val="059FDCFA"/>
    <w:rsid w:val="05B97496"/>
    <w:rsid w:val="05FFD470"/>
    <w:rsid w:val="073E8352"/>
    <w:rsid w:val="077AF183"/>
    <w:rsid w:val="08153E7A"/>
    <w:rsid w:val="085BC62C"/>
    <w:rsid w:val="08FDE447"/>
    <w:rsid w:val="09107A03"/>
    <w:rsid w:val="0A1A49B5"/>
    <w:rsid w:val="0A5CECC9"/>
    <w:rsid w:val="0AB0875F"/>
    <w:rsid w:val="0B99DBA1"/>
    <w:rsid w:val="0BC27DBD"/>
    <w:rsid w:val="0C0501CC"/>
    <w:rsid w:val="0CBEE6A1"/>
    <w:rsid w:val="0CFEE70E"/>
    <w:rsid w:val="0D8674C1"/>
    <w:rsid w:val="0DF07D46"/>
    <w:rsid w:val="0E953C48"/>
    <w:rsid w:val="0F076E22"/>
    <w:rsid w:val="102E878B"/>
    <w:rsid w:val="10B7F5DB"/>
    <w:rsid w:val="10CCFA71"/>
    <w:rsid w:val="1173C030"/>
    <w:rsid w:val="11E19F3D"/>
    <w:rsid w:val="125E072F"/>
    <w:rsid w:val="126ED0AC"/>
    <w:rsid w:val="15444500"/>
    <w:rsid w:val="1576BD30"/>
    <w:rsid w:val="16165177"/>
    <w:rsid w:val="1685BE8E"/>
    <w:rsid w:val="17D8A00F"/>
    <w:rsid w:val="18D2FBBD"/>
    <w:rsid w:val="191BCDF8"/>
    <w:rsid w:val="194A76FB"/>
    <w:rsid w:val="1BB9C123"/>
    <w:rsid w:val="1D721950"/>
    <w:rsid w:val="1E4EA0FF"/>
    <w:rsid w:val="1F0ECDCC"/>
    <w:rsid w:val="1F1D7BC1"/>
    <w:rsid w:val="1F2C58B8"/>
    <w:rsid w:val="20E8BE1B"/>
    <w:rsid w:val="213F6977"/>
    <w:rsid w:val="21DD0DAC"/>
    <w:rsid w:val="242518DA"/>
    <w:rsid w:val="24445C23"/>
    <w:rsid w:val="24F047F7"/>
    <w:rsid w:val="24FE520B"/>
    <w:rsid w:val="2682830E"/>
    <w:rsid w:val="287A4673"/>
    <w:rsid w:val="28ACC2C6"/>
    <w:rsid w:val="28C9B3EC"/>
    <w:rsid w:val="29F407CB"/>
    <w:rsid w:val="2A7A3FF4"/>
    <w:rsid w:val="2AD00262"/>
    <w:rsid w:val="2C5857AD"/>
    <w:rsid w:val="2CE39523"/>
    <w:rsid w:val="2D1F4E55"/>
    <w:rsid w:val="2DAC1551"/>
    <w:rsid w:val="2DEF016A"/>
    <w:rsid w:val="2E0861DA"/>
    <w:rsid w:val="2E6FB2CC"/>
    <w:rsid w:val="2F89E6AF"/>
    <w:rsid w:val="2F8CA8D1"/>
    <w:rsid w:val="2F952846"/>
    <w:rsid w:val="2FB32658"/>
    <w:rsid w:val="2FB7AE4C"/>
    <w:rsid w:val="2FCC808B"/>
    <w:rsid w:val="3017AE67"/>
    <w:rsid w:val="30980B59"/>
    <w:rsid w:val="30A96495"/>
    <w:rsid w:val="3105A9AC"/>
    <w:rsid w:val="3282FCC8"/>
    <w:rsid w:val="3515DE25"/>
    <w:rsid w:val="353D4572"/>
    <w:rsid w:val="35BE7C7C"/>
    <w:rsid w:val="387D5A19"/>
    <w:rsid w:val="38A60088"/>
    <w:rsid w:val="3A1F4471"/>
    <w:rsid w:val="3AF6AE00"/>
    <w:rsid w:val="3B4F1CB5"/>
    <w:rsid w:val="3BF66706"/>
    <w:rsid w:val="3D05A57C"/>
    <w:rsid w:val="3FC6D188"/>
    <w:rsid w:val="4010A452"/>
    <w:rsid w:val="416CA089"/>
    <w:rsid w:val="4289CB74"/>
    <w:rsid w:val="428EA6FC"/>
    <w:rsid w:val="42B4FC89"/>
    <w:rsid w:val="43B6BF81"/>
    <w:rsid w:val="43BD2CE7"/>
    <w:rsid w:val="442457B5"/>
    <w:rsid w:val="44D3413A"/>
    <w:rsid w:val="452985DC"/>
    <w:rsid w:val="45B10D51"/>
    <w:rsid w:val="46299789"/>
    <w:rsid w:val="4632C92F"/>
    <w:rsid w:val="4661DEB1"/>
    <w:rsid w:val="46666F1C"/>
    <w:rsid w:val="46E2AE59"/>
    <w:rsid w:val="47575A58"/>
    <w:rsid w:val="47890091"/>
    <w:rsid w:val="47F6DDAA"/>
    <w:rsid w:val="483EF702"/>
    <w:rsid w:val="48C7F8C3"/>
    <w:rsid w:val="495A7AB0"/>
    <w:rsid w:val="4BA00241"/>
    <w:rsid w:val="4BACBFC8"/>
    <w:rsid w:val="4BBE5981"/>
    <w:rsid w:val="4C2DC9B8"/>
    <w:rsid w:val="4DB1D300"/>
    <w:rsid w:val="4F4793A3"/>
    <w:rsid w:val="4F8218E9"/>
    <w:rsid w:val="50EA3F66"/>
    <w:rsid w:val="514C247F"/>
    <w:rsid w:val="51BF07D3"/>
    <w:rsid w:val="524AD8F7"/>
    <w:rsid w:val="52E8A355"/>
    <w:rsid w:val="52F8897C"/>
    <w:rsid w:val="534F0E7F"/>
    <w:rsid w:val="539610DA"/>
    <w:rsid w:val="5460BE7C"/>
    <w:rsid w:val="5517EDCC"/>
    <w:rsid w:val="5885159F"/>
    <w:rsid w:val="598310D7"/>
    <w:rsid w:val="5AF6F411"/>
    <w:rsid w:val="5B01AB5D"/>
    <w:rsid w:val="5B9A0F46"/>
    <w:rsid w:val="5BB11BCF"/>
    <w:rsid w:val="5C043091"/>
    <w:rsid w:val="5E7A523A"/>
    <w:rsid w:val="5E7C7AF8"/>
    <w:rsid w:val="5E9C0D0A"/>
    <w:rsid w:val="5EF506DF"/>
    <w:rsid w:val="5F083340"/>
    <w:rsid w:val="6040D234"/>
    <w:rsid w:val="616CC15A"/>
    <w:rsid w:val="6196B3CC"/>
    <w:rsid w:val="61F8BCA6"/>
    <w:rsid w:val="625316D1"/>
    <w:rsid w:val="62BB4C64"/>
    <w:rsid w:val="636BE2BC"/>
    <w:rsid w:val="63736767"/>
    <w:rsid w:val="63F2FACF"/>
    <w:rsid w:val="64C88807"/>
    <w:rsid w:val="64C9809D"/>
    <w:rsid w:val="66A5F75A"/>
    <w:rsid w:val="6820D194"/>
    <w:rsid w:val="684B66EA"/>
    <w:rsid w:val="68DD81B6"/>
    <w:rsid w:val="690C882C"/>
    <w:rsid w:val="698F622D"/>
    <w:rsid w:val="6A6958CC"/>
    <w:rsid w:val="6AA56444"/>
    <w:rsid w:val="6BD5331E"/>
    <w:rsid w:val="6C01164C"/>
    <w:rsid w:val="6C4F02CC"/>
    <w:rsid w:val="6E1D371D"/>
    <w:rsid w:val="6E251DAB"/>
    <w:rsid w:val="6F506736"/>
    <w:rsid w:val="6F8B8EA5"/>
    <w:rsid w:val="6F9F7178"/>
    <w:rsid w:val="6FD74114"/>
    <w:rsid w:val="70196659"/>
    <w:rsid w:val="71B49703"/>
    <w:rsid w:val="727380F7"/>
    <w:rsid w:val="72876148"/>
    <w:rsid w:val="74ECAD6C"/>
    <w:rsid w:val="7518C0DD"/>
    <w:rsid w:val="764157CB"/>
    <w:rsid w:val="7646719E"/>
    <w:rsid w:val="76D4BF37"/>
    <w:rsid w:val="76FD830D"/>
    <w:rsid w:val="77721A63"/>
    <w:rsid w:val="77B8599D"/>
    <w:rsid w:val="77FE615A"/>
    <w:rsid w:val="793FD90C"/>
    <w:rsid w:val="7967E214"/>
    <w:rsid w:val="79EB8444"/>
    <w:rsid w:val="7A3478AC"/>
    <w:rsid w:val="7A544FD8"/>
    <w:rsid w:val="7A7FABEC"/>
    <w:rsid w:val="7A8F532A"/>
    <w:rsid w:val="7ABA7F55"/>
    <w:rsid w:val="7C97B45F"/>
    <w:rsid w:val="7D1F73FE"/>
    <w:rsid w:val="7DCF8B65"/>
    <w:rsid w:val="7E5DA00E"/>
    <w:rsid w:val="7F444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2065C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42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IhVuc6RNyaw" TargetMode="External"/><Relationship Id="rId3" Type="http://schemas.openxmlformats.org/officeDocument/2006/relationships/customXml" Target="../customXml/item3.xml"/><Relationship Id="rId21" Type="http://schemas.openxmlformats.org/officeDocument/2006/relationships/hyperlink" Target="https://stories.audible.com/start-listen" TargetMode="External"/><Relationship Id="rId34" Type="http://schemas.openxmlformats.org/officeDocument/2006/relationships/hyperlink" Target="http://www.wordreference.com/"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BvTkefJHfC0"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bbc.co.uk/bitesize/tags/zbjrrj6/year-9-and-s3-lessons" TargetMode="External"/><Relationship Id="rId29" Type="http://schemas.openxmlformats.org/officeDocument/2006/relationships/hyperlink" Target="mailto:B.Hull@waltonledale.lancs.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youtube.com/watch?v=1d2WKUjtrGY" TargetMode="External"/><Relationship Id="rId28" Type="http://schemas.openxmlformats.org/officeDocument/2006/relationships/hyperlink" Target="https://www.youtube.com/watch?v=JJfppydyGHw" TargetMode="External"/><Relationship Id="rId36" Type="http://schemas.openxmlformats.org/officeDocument/2006/relationships/theme" Target="theme/theme1.xm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classroom.thenational.academy/subjects-by-year/year-9/subjects/english" TargetMode="External"/><Relationship Id="rId31"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 Id="rId22" Type="http://schemas.openxmlformats.org/officeDocument/2006/relationships/hyperlink" Target="https://www.youtube.com/watch?v=eio53HrxnNQ" TargetMode="External"/><Relationship Id="rId27" Type="http://schemas.openxmlformats.org/officeDocument/2006/relationships/hyperlink" Target="https://www.youtube.com/watch?v=gzm7yD-JuyM" TargetMode="External"/><Relationship Id="rId30" Type="http://schemas.openxmlformats.org/officeDocument/2006/relationships/image" Target="media/image10.jpg"/><Relationship Id="rId35" Type="http://schemas.openxmlformats.org/officeDocument/2006/relationships/fontTable" Target="fontTable.xml"/><Relationship Id="rId8" Type="http://schemas.openxmlformats.org/officeDocument/2006/relationships/hyperlink" Target="https://www.waltonledale.lancs.sch.uk/curriculum/what-are-students-learning-now/ps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0738B0-0898-4A79-A29A-29B12677C10B}">
  <ds:schemaRefs>
    <ds:schemaRef ds:uri="http://schemas.microsoft.com/sharepoint/v3/contenttype/forms"/>
  </ds:schemaRefs>
</ds:datastoreItem>
</file>

<file path=customXml/itemProps2.xml><?xml version="1.0" encoding="utf-8"?>
<ds:datastoreItem xmlns:ds="http://schemas.openxmlformats.org/officeDocument/2006/customXml" ds:itemID="{345D5824-7710-4C5D-AAA5-A60605B3134B}">
  <ds:schemaRefs>
    <ds:schemaRef ds:uri="http://schemas.microsoft.com/office/2006/metadata/contentType"/>
    <ds:schemaRef ds:uri="http://schemas.microsoft.com/office/2006/metadata/properties/metaAttributes"/>
    <ds:schemaRef ds:uri="http://www.w3.org/2000/xmlns/"/>
    <ds:schemaRef ds:uri="http://www.w3.org/2001/XMLSchema"/>
    <ds:schemaRef ds:uri="fb2f7512-3b25-4eb2-a1b9-3f3b8093a243"/>
    <ds:schemaRef ds:uri="8a1e64bd-9143-4ded-a195-378f6a14bc0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5AB942-EE87-4350-82E5-0E60365C6FE9}">
  <ds:schemaRefs>
    <ds:schemaRef ds:uri="8a1e64bd-9143-4ded-a195-378f6a14bc09"/>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fb2f7512-3b25-4eb2-a1b9-3f3b8093a243"/>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1797</Words>
  <Characters>10243</Characters>
  <Application>Microsoft Office Word</Application>
  <DocSecurity>0</DocSecurity>
  <Lines>85</Lines>
  <Paragraphs>24</Paragraphs>
  <ScaleCrop>false</ScaleCrop>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27</cp:revision>
  <dcterms:created xsi:type="dcterms:W3CDTF">2020-04-02T16:15:00Z</dcterms:created>
  <dcterms:modified xsi:type="dcterms:W3CDTF">2020-07-03T08:57:00Z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