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0939C98E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0F1D81E7" w:rsidR="009F4F51" w:rsidRPr="002B3516" w:rsidRDefault="001D0146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English yr. 11</w:t>
            </w:r>
            <w:bookmarkStart w:id="0" w:name="_GoBack"/>
            <w:bookmarkEnd w:id="0"/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26270201" w:rsidR="00EF374D" w:rsidRDefault="001D0146" w:rsidP="007F6D7E">
            <w:r>
              <w:t>Bugs</w:t>
            </w:r>
            <w:r w:rsidR="00EF374D">
              <w:t xml:space="preserve"> </w:t>
            </w:r>
          </w:p>
        </w:tc>
        <w:tc>
          <w:tcPr>
            <w:tcW w:w="5975" w:type="dxa"/>
          </w:tcPr>
          <w:p w14:paraId="707B6709" w14:textId="230AA7AF" w:rsidR="00EF374D" w:rsidRDefault="00EF374D" w:rsidP="00EF374D">
            <w:r>
              <w:t>Functional Skills Level 1</w:t>
            </w:r>
            <w:r w:rsidR="001D0146">
              <w:t xml:space="preserve"> preparation</w:t>
            </w:r>
          </w:p>
          <w:p w14:paraId="6ACFAE4D" w14:textId="3C5EB5FC" w:rsidR="001D0146" w:rsidRDefault="001D0146" w:rsidP="00EF374D"/>
          <w:p w14:paraId="187861AF" w14:textId="1D6E38BD" w:rsidR="001D0146" w:rsidRDefault="001D0146" w:rsidP="00EF374D">
            <w:r>
              <w:t>GCSE assessment objectives reviewed</w:t>
            </w:r>
          </w:p>
          <w:p w14:paraId="2ABD2BFC" w14:textId="77777777" w:rsidR="00FE4B61" w:rsidRDefault="00FE4B61" w:rsidP="001D0146"/>
        </w:tc>
        <w:tc>
          <w:tcPr>
            <w:tcW w:w="4087" w:type="dxa"/>
          </w:tcPr>
          <w:p w14:paraId="75749BA0" w14:textId="72DFA537" w:rsidR="00FE4B61" w:rsidRDefault="00EF374D" w:rsidP="007F6D7E">
            <w:r>
              <w:t>While we are doing Functional skills Level 1 writing and reading, we want to gain the pupils interest in the supernatural gothic genre.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39F2812" w14:textId="77777777" w:rsidR="001D0146" w:rsidRDefault="001D0146" w:rsidP="001D0146"/>
          <w:p w14:paraId="6E6E8B3B" w14:textId="6BD11A5F" w:rsidR="005D1283" w:rsidRDefault="001D0146" w:rsidP="001D0146">
            <w:r>
              <w:t>‘All in the Mind’ - work on GCSE English Language skills using a range of extracts.</w:t>
            </w:r>
          </w:p>
        </w:tc>
        <w:tc>
          <w:tcPr>
            <w:tcW w:w="5975" w:type="dxa"/>
          </w:tcPr>
          <w:p w14:paraId="5360B1E4" w14:textId="77777777" w:rsidR="001D0146" w:rsidRDefault="001D0146" w:rsidP="001D0146">
            <w:r>
              <w:t>FS S&amp;L and GCSE Spoken Lang presentations</w:t>
            </w:r>
          </w:p>
          <w:p w14:paraId="3F955F61" w14:textId="77777777" w:rsidR="001D0146" w:rsidRDefault="001D0146" w:rsidP="001D0146">
            <w:r>
              <w:t>PT presentation unit completed (L1/2)</w:t>
            </w:r>
          </w:p>
          <w:p w14:paraId="39C9B9E2" w14:textId="288369AD" w:rsidR="004B17F8" w:rsidRDefault="004B17F8" w:rsidP="007F6D7E"/>
        </w:tc>
        <w:tc>
          <w:tcPr>
            <w:tcW w:w="4087" w:type="dxa"/>
          </w:tcPr>
          <w:p w14:paraId="669DD4BD" w14:textId="77777777" w:rsidR="00FE4B61" w:rsidRDefault="00D2544C" w:rsidP="007F6D7E">
            <w:r>
              <w:t>Sentence structure.</w:t>
            </w:r>
          </w:p>
          <w:p w14:paraId="0630E4C1" w14:textId="29CEC5DD" w:rsidR="00D2544C" w:rsidRDefault="00D2544C" w:rsidP="007F6D7E">
            <w:r>
              <w:t>Paragraphs.</w:t>
            </w:r>
          </w:p>
          <w:p w14:paraId="7C89744A" w14:textId="0917B0CD" w:rsidR="00D2544C" w:rsidRDefault="00D2544C" w:rsidP="007F6D7E">
            <w:r>
              <w:t>To have a Q5 example response for an external moderation across the trust. Could link in with Halloween.</w:t>
            </w:r>
          </w:p>
          <w:p w14:paraId="537E6729" w14:textId="7300F12B" w:rsidR="00D2544C" w:rsidRDefault="00D2544C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3E1CD976" w14:textId="77777777" w:rsidR="001D0146" w:rsidRDefault="001D0146" w:rsidP="001D0146">
            <w:r>
              <w:t>‘Fight for Freedom’ - work on GCSE English Language skills using a range of extracts around a theme.</w:t>
            </w:r>
          </w:p>
          <w:p w14:paraId="73CF4C2C" w14:textId="77777777" w:rsidR="001D0146" w:rsidRDefault="001D0146" w:rsidP="001D0146"/>
          <w:p w14:paraId="7C380D25" w14:textId="0015C6BA" w:rsidR="00FE4B61" w:rsidRDefault="00FE4B61" w:rsidP="001D0146"/>
        </w:tc>
        <w:tc>
          <w:tcPr>
            <w:tcW w:w="5975" w:type="dxa"/>
          </w:tcPr>
          <w:p w14:paraId="65425DDE" w14:textId="5E75725C" w:rsidR="00B94E3D" w:rsidRDefault="001D0146" w:rsidP="00D2544C">
            <w:r>
              <w:t>L2 Functional skills (onscreen) tests – reading and writing.</w:t>
            </w:r>
          </w:p>
        </w:tc>
        <w:tc>
          <w:tcPr>
            <w:tcW w:w="4087" w:type="dxa"/>
          </w:tcPr>
          <w:p w14:paraId="5F3B203F" w14:textId="2E3AA7B8" w:rsidR="00FE4B61" w:rsidRDefault="00D2544C" w:rsidP="007F6D7E">
            <w:r>
              <w:t>While we want to do non-fiction is to build up a strong understanding of the different types of text. Be able to recognise writing for purpose and audience, using 19</w:t>
            </w:r>
            <w:r w:rsidRPr="00B94E3D">
              <w:rPr>
                <w:vertAlign w:val="superscript"/>
              </w:rPr>
              <w:t>th</w:t>
            </w:r>
            <w:r>
              <w:t xml:space="preserve"> century and 21</w:t>
            </w:r>
            <w:r w:rsidRPr="00B94E3D">
              <w:rPr>
                <w:vertAlign w:val="superscript"/>
              </w:rPr>
              <w:t>st</w:t>
            </w:r>
            <w:r>
              <w:t xml:space="preserve"> century comparisons.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23AA265C" w:rsidR="00B94E3D" w:rsidRDefault="001D0146" w:rsidP="007F6D7E">
            <w:r w:rsidRPr="001D0146">
              <w:t>Revision and exams – Past papers and online revision</w:t>
            </w:r>
          </w:p>
        </w:tc>
        <w:tc>
          <w:tcPr>
            <w:tcW w:w="5975" w:type="dxa"/>
          </w:tcPr>
          <w:p w14:paraId="620F2D2E" w14:textId="780FD0AC" w:rsidR="004B17F8" w:rsidRDefault="004B17F8" w:rsidP="00B94E3D"/>
        </w:tc>
        <w:tc>
          <w:tcPr>
            <w:tcW w:w="4087" w:type="dxa"/>
          </w:tcPr>
          <w:p w14:paraId="4EB481D7" w14:textId="428F7472" w:rsidR="00FE4B61" w:rsidRDefault="00B94E3D" w:rsidP="007F6D7E">
            <w:r>
              <w:t xml:space="preserve">Most of Group C have passed their EL3 speaking and listening and are well prepared to complete Level </w:t>
            </w:r>
            <w:r w:rsidR="0031674C">
              <w:t>1 and 2.</w:t>
            </w:r>
          </w:p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7290FF5F" w:rsidR="005D1283" w:rsidRDefault="005D1283" w:rsidP="007F6D7E"/>
        </w:tc>
        <w:tc>
          <w:tcPr>
            <w:tcW w:w="5975" w:type="dxa"/>
          </w:tcPr>
          <w:p w14:paraId="4786E5EF" w14:textId="5B564734" w:rsidR="004B17F8" w:rsidRDefault="004B17F8" w:rsidP="004B17F8">
            <w:pPr>
              <w:pStyle w:val="ListParagraph"/>
            </w:pPr>
          </w:p>
        </w:tc>
        <w:tc>
          <w:tcPr>
            <w:tcW w:w="4087" w:type="dxa"/>
          </w:tcPr>
          <w:p w14:paraId="1E178F7E" w14:textId="1D16E7C7" w:rsidR="00FE4B61" w:rsidRDefault="004B17F8" w:rsidP="007F6D7E">
            <w:r>
              <w:t>The reason we are doing this now is in preparation for year 11 and greater insight into why writers use structure for effect, specifically  to Paper 1 Q3.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3C092D67" w14:textId="77777777" w:rsidR="00FE4B61" w:rsidRDefault="005D1283" w:rsidP="007F6D7E">
            <w:r>
              <w:t>Non-fiction (writing)</w:t>
            </w:r>
          </w:p>
          <w:p w14:paraId="1099F057" w14:textId="77777777" w:rsidR="005D1283" w:rsidRDefault="005D1283" w:rsidP="007F6D7E">
            <w:r>
              <w:t>Level 2 and GCSE</w:t>
            </w:r>
          </w:p>
          <w:p w14:paraId="06149E54" w14:textId="77777777" w:rsidR="005D1283" w:rsidRDefault="005D1283" w:rsidP="007F6D7E"/>
          <w:p w14:paraId="6D3BC110" w14:textId="33ADE88B" w:rsidR="005D1283" w:rsidRDefault="005D1283" w:rsidP="007F6D7E">
            <w:r>
              <w:t>Jack the Ripper theme.</w:t>
            </w:r>
          </w:p>
        </w:tc>
        <w:tc>
          <w:tcPr>
            <w:tcW w:w="5975" w:type="dxa"/>
          </w:tcPr>
          <w:p w14:paraId="3820002E" w14:textId="77777777" w:rsidR="00FE4B61" w:rsidRDefault="005D1283" w:rsidP="007F6D7E">
            <w:r>
              <w:t>Using language for impact.</w:t>
            </w:r>
          </w:p>
          <w:p w14:paraId="114047F8" w14:textId="77777777" w:rsidR="005D1283" w:rsidRDefault="005D1283" w:rsidP="007F6D7E">
            <w:r>
              <w:t>Writing to explain, instruct, advise and persuade.</w:t>
            </w:r>
          </w:p>
          <w:p w14:paraId="55B55E4A" w14:textId="77777777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Letter and comparisons</w:t>
            </w:r>
          </w:p>
          <w:p w14:paraId="4872DC20" w14:textId="630D637A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Article</w:t>
            </w:r>
          </w:p>
          <w:p w14:paraId="5A9BF739" w14:textId="31F96ABF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Leaflet</w:t>
            </w:r>
          </w:p>
          <w:p w14:paraId="0E7969A1" w14:textId="46440753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Speech</w:t>
            </w:r>
          </w:p>
          <w:p w14:paraId="286A6558" w14:textId="72234FA0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Essay</w:t>
            </w:r>
          </w:p>
        </w:tc>
        <w:tc>
          <w:tcPr>
            <w:tcW w:w="4087" w:type="dxa"/>
          </w:tcPr>
          <w:p w14:paraId="14BEB56A" w14:textId="11BA4FC1" w:rsidR="00FE4B61" w:rsidRDefault="005D1283" w:rsidP="007F6D7E">
            <w:r>
              <w:t>A different topic will be allocated each week building on the structure and language needed to write effective and relevant non- fiction.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7D7"/>
    <w:multiLevelType w:val="hybridMultilevel"/>
    <w:tmpl w:val="58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019E"/>
    <w:multiLevelType w:val="hybridMultilevel"/>
    <w:tmpl w:val="8D1A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B00FE"/>
    <w:rsid w:val="001B3185"/>
    <w:rsid w:val="001D0146"/>
    <w:rsid w:val="002B3516"/>
    <w:rsid w:val="002B7906"/>
    <w:rsid w:val="00315558"/>
    <w:rsid w:val="0031674C"/>
    <w:rsid w:val="003F4772"/>
    <w:rsid w:val="004172BE"/>
    <w:rsid w:val="004639DE"/>
    <w:rsid w:val="004B17F8"/>
    <w:rsid w:val="005D1283"/>
    <w:rsid w:val="006A78D6"/>
    <w:rsid w:val="006F2338"/>
    <w:rsid w:val="007F6D7E"/>
    <w:rsid w:val="00804467"/>
    <w:rsid w:val="009F4F51"/>
    <w:rsid w:val="00AB1F8B"/>
    <w:rsid w:val="00B3374B"/>
    <w:rsid w:val="00B94E3D"/>
    <w:rsid w:val="00C73AD1"/>
    <w:rsid w:val="00C853C2"/>
    <w:rsid w:val="00CD40E3"/>
    <w:rsid w:val="00D2544C"/>
    <w:rsid w:val="00D835C9"/>
    <w:rsid w:val="00EF374D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5D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F714E-100B-4530-95C6-797CEA09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A.Atkins</cp:lastModifiedBy>
  <cp:revision>2</cp:revision>
  <dcterms:created xsi:type="dcterms:W3CDTF">2021-09-21T11:46:00Z</dcterms:created>
  <dcterms:modified xsi:type="dcterms:W3CDTF">2021-09-21T11:46:00Z</dcterms:modified>
</cp:coreProperties>
</file>