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2916C490" w:rsidR="00824333" w:rsidRPr="002B3516" w:rsidRDefault="00193C6C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English Y8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1DB91815" w:rsidR="00FE4B61" w:rsidRDefault="00193C6C" w:rsidP="007F6D7E">
            <w:r>
              <w:t>Detectives</w:t>
            </w:r>
          </w:p>
        </w:tc>
        <w:tc>
          <w:tcPr>
            <w:tcW w:w="5975" w:type="dxa"/>
          </w:tcPr>
          <w:p w14:paraId="7A207E95" w14:textId="77777777" w:rsidR="00193C6C" w:rsidRPr="00AB4F67" w:rsidRDefault="00193C6C" w:rsidP="00193C6C">
            <w:pPr>
              <w:spacing w:before="100" w:beforeAutospacing="1" w:after="100" w:afterAutospacing="1" w:line="312" w:lineRule="atLeast"/>
              <w:rPr>
                <w:rFonts w:eastAsia="Times New Roman" w:cs="Helvetica"/>
                <w:b/>
                <w:color w:val="4B4B4B"/>
              </w:rPr>
            </w:pPr>
            <w:r w:rsidRPr="00AB4F67">
              <w:rPr>
                <w:rFonts w:eastAsia="Times New Roman" w:cs="Helvetica"/>
                <w:b/>
                <w:color w:val="4B4B4B"/>
              </w:rPr>
              <w:t>Read and understand a range of</w:t>
            </w:r>
          </w:p>
          <w:p w14:paraId="4BA521AC" w14:textId="77777777" w:rsidR="00193C6C" w:rsidRPr="00AB4F67" w:rsidRDefault="00193C6C" w:rsidP="00193C6C">
            <w:pPr>
              <w:spacing w:before="100" w:beforeAutospacing="1" w:after="100" w:afterAutospacing="1" w:line="312" w:lineRule="atLeast"/>
              <w:rPr>
                <w:rFonts w:eastAsia="Times New Roman" w:cs="Helvetica"/>
                <w:b/>
                <w:color w:val="4B4B4B"/>
              </w:rPr>
            </w:pPr>
            <w:r w:rsidRPr="00AB4F67">
              <w:rPr>
                <w:rFonts w:eastAsia="Times New Roman" w:cs="Helvetica"/>
                <w:b/>
                <w:color w:val="4B4B4B"/>
              </w:rPr>
              <w:t>texts: Identify and interpret</w:t>
            </w:r>
          </w:p>
          <w:p w14:paraId="1909B3F4" w14:textId="77777777" w:rsidR="00193C6C" w:rsidRPr="00AB4F67" w:rsidRDefault="00193C6C" w:rsidP="00193C6C">
            <w:pPr>
              <w:spacing w:before="100" w:beforeAutospacing="1" w:after="100" w:afterAutospacing="1" w:line="312" w:lineRule="atLeast"/>
              <w:rPr>
                <w:rFonts w:eastAsia="Times New Roman" w:cs="Helvetica"/>
                <w:b/>
                <w:color w:val="4B4B4B"/>
              </w:rPr>
            </w:pPr>
            <w:r w:rsidRPr="00AB4F67">
              <w:rPr>
                <w:rFonts w:eastAsia="Times New Roman" w:cs="Helvetica"/>
                <w:b/>
                <w:color w:val="4B4B4B"/>
              </w:rPr>
              <w:t>explicit and implicit information</w:t>
            </w:r>
          </w:p>
          <w:p w14:paraId="244963C5" w14:textId="77777777" w:rsidR="00193C6C" w:rsidRPr="00AB4F67" w:rsidRDefault="00193C6C" w:rsidP="00193C6C">
            <w:pPr>
              <w:spacing w:before="100" w:beforeAutospacing="1" w:after="100" w:afterAutospacing="1" w:line="312" w:lineRule="atLeast"/>
              <w:rPr>
                <w:rFonts w:eastAsia="Times New Roman" w:cs="Helvetica"/>
                <w:b/>
                <w:color w:val="4B4B4B"/>
              </w:rPr>
            </w:pPr>
            <w:r w:rsidRPr="00AB4F67">
              <w:rPr>
                <w:rFonts w:eastAsia="Times New Roman" w:cs="Helvetica"/>
                <w:b/>
                <w:color w:val="4B4B4B"/>
              </w:rPr>
              <w:t>and ideas.</w:t>
            </w:r>
          </w:p>
          <w:p w14:paraId="2ABD2BFC" w14:textId="77777777" w:rsidR="00FE4B61" w:rsidRDefault="00FE4B61" w:rsidP="007F6D7E"/>
        </w:tc>
        <w:tc>
          <w:tcPr>
            <w:tcW w:w="4087" w:type="dxa"/>
          </w:tcPr>
          <w:p w14:paraId="75749BA0" w14:textId="5EFF6EBD" w:rsidR="00FE4B61" w:rsidRDefault="00193C6C" w:rsidP="007F6D7E">
            <w:r>
              <w:t>This is the perfect time to introduce research and presentation techniques in preparation for Functional Skills Entry Level Speaking and Listening, which I hope to complete with them this year.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44CA3B66" w14:textId="77777777" w:rsidR="00FE4B61" w:rsidRDefault="00193C6C" w:rsidP="007F6D7E">
            <w:r>
              <w:t>Creative writing</w:t>
            </w:r>
          </w:p>
          <w:p w14:paraId="6E6E8B3B" w14:textId="03EA4B87" w:rsidR="00193C6C" w:rsidRDefault="00193C6C" w:rsidP="007F6D7E">
            <w:r>
              <w:t>Scary stories</w:t>
            </w:r>
          </w:p>
        </w:tc>
        <w:tc>
          <w:tcPr>
            <w:tcW w:w="5975" w:type="dxa"/>
          </w:tcPr>
          <w:p w14:paraId="1AD1D445" w14:textId="77777777" w:rsidR="00193C6C" w:rsidRDefault="00193C6C" w:rsidP="00193C6C">
            <w:r>
              <w:t>Creative writing.</w:t>
            </w:r>
          </w:p>
          <w:p w14:paraId="7EC92DD2" w14:textId="1930925C" w:rsidR="00193C6C" w:rsidRDefault="00193C6C" w:rsidP="00193C6C"/>
          <w:p w14:paraId="06EFBF2D" w14:textId="77777777" w:rsidR="00193C6C" w:rsidRDefault="00193C6C" w:rsidP="00193C6C">
            <w:r>
              <w:t>Atmospheric image as a stimulus.</w:t>
            </w:r>
          </w:p>
          <w:p w14:paraId="39C9B9E2" w14:textId="3685D02E" w:rsidR="00FE4B61" w:rsidRDefault="00193C6C" w:rsidP="00193C6C">
            <w:r>
              <w:t>Look at hooks.</w:t>
            </w:r>
          </w:p>
        </w:tc>
        <w:tc>
          <w:tcPr>
            <w:tcW w:w="4087" w:type="dxa"/>
          </w:tcPr>
          <w:p w14:paraId="5202447B" w14:textId="77777777" w:rsidR="00193C6C" w:rsidRDefault="00193C6C" w:rsidP="00193C6C">
            <w:r>
              <w:t>Sentence structure.</w:t>
            </w:r>
          </w:p>
          <w:p w14:paraId="3C09F122" w14:textId="77777777" w:rsidR="00193C6C" w:rsidRDefault="00193C6C" w:rsidP="00193C6C">
            <w:r>
              <w:t>Paragraphs.</w:t>
            </w:r>
          </w:p>
          <w:p w14:paraId="64748602" w14:textId="77777777" w:rsidR="00193C6C" w:rsidRDefault="00193C6C" w:rsidP="00193C6C">
            <w:r>
              <w:t>To have a Q5 example response for an external moderation across the trust. Could link in with Halloween.</w:t>
            </w:r>
          </w:p>
          <w:p w14:paraId="537E6729" w14:textId="77777777" w:rsidR="00FE4B61" w:rsidRDefault="00FE4B61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57E219F7" w:rsidR="00FE4B61" w:rsidRDefault="00193C6C" w:rsidP="007F6D7E">
            <w:r>
              <w:t>Letter Writing Unit</w:t>
            </w:r>
          </w:p>
        </w:tc>
        <w:tc>
          <w:tcPr>
            <w:tcW w:w="5975" w:type="dxa"/>
          </w:tcPr>
          <w:p w14:paraId="3EF77DEB" w14:textId="77777777" w:rsidR="00193C6C" w:rsidRDefault="00193C6C" w:rsidP="00193C6C">
            <w:r>
              <w:t>Functional Skills Entry Level 1,2,3 (writing)</w:t>
            </w:r>
          </w:p>
          <w:p w14:paraId="37A6683A" w14:textId="77777777" w:rsidR="00193C6C" w:rsidRDefault="00193C6C" w:rsidP="00193C6C"/>
          <w:p w14:paraId="05F95A55" w14:textId="77777777" w:rsidR="00193C6C" w:rsidRDefault="00193C6C" w:rsidP="00193C6C">
            <w:r>
              <w:t>Format for informal letters.</w:t>
            </w:r>
          </w:p>
          <w:p w14:paraId="26DE9DFE" w14:textId="14984C70" w:rsidR="00193C6C" w:rsidRDefault="00193C6C" w:rsidP="00193C6C">
            <w:r>
              <w:t>Informal register.</w:t>
            </w:r>
          </w:p>
          <w:p w14:paraId="455FE63A" w14:textId="77777777" w:rsidR="00193C6C" w:rsidRDefault="00193C6C" w:rsidP="00193C6C"/>
          <w:p w14:paraId="0B100774" w14:textId="77777777" w:rsidR="00193C6C" w:rsidRDefault="00193C6C" w:rsidP="00193C6C">
            <w:r>
              <w:t>Reply to letter from friend/relative.</w:t>
            </w:r>
          </w:p>
          <w:p w14:paraId="00FAB274" w14:textId="77777777" w:rsidR="00193C6C" w:rsidRDefault="00193C6C" w:rsidP="00193C6C"/>
          <w:p w14:paraId="2C9CC04B" w14:textId="77777777" w:rsidR="00193C6C" w:rsidRDefault="00193C6C" w:rsidP="00193C6C">
            <w:r>
              <w:t>Format for formal letters.</w:t>
            </w:r>
          </w:p>
          <w:p w14:paraId="1489C0E9" w14:textId="77777777" w:rsidR="00193C6C" w:rsidRDefault="00193C6C" w:rsidP="00193C6C"/>
          <w:p w14:paraId="65425DDE" w14:textId="34931B18" w:rsidR="00FE4B61" w:rsidRDefault="00065B4B" w:rsidP="00065B4B">
            <w:r>
              <w:t>Reply to job advert</w:t>
            </w:r>
          </w:p>
        </w:tc>
        <w:tc>
          <w:tcPr>
            <w:tcW w:w="4087" w:type="dxa"/>
          </w:tcPr>
          <w:p w14:paraId="686FD38F" w14:textId="77777777" w:rsidR="00193C6C" w:rsidRDefault="00193C6C" w:rsidP="00193C6C">
            <w:r>
              <w:t>It is a perfect time to practice thank you letters for those who have received gifts over the festive period.</w:t>
            </w:r>
          </w:p>
          <w:p w14:paraId="5F3B203F" w14:textId="25140335" w:rsidR="00FE4B61" w:rsidRDefault="00193C6C" w:rsidP="00193C6C">
            <w:r>
              <w:t>Also the writing element of the Functional skills needs lots of practice, so that all elements are covered</w:t>
            </w:r>
          </w:p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2</w:t>
            </w:r>
          </w:p>
        </w:tc>
        <w:tc>
          <w:tcPr>
            <w:tcW w:w="3283" w:type="dxa"/>
          </w:tcPr>
          <w:p w14:paraId="04F2BDB5" w14:textId="77777777" w:rsidR="00193C6C" w:rsidRDefault="00193C6C" w:rsidP="00193C6C">
            <w:r>
              <w:t>Hobbies</w:t>
            </w:r>
          </w:p>
          <w:p w14:paraId="6F646C0B" w14:textId="77777777" w:rsidR="00193C6C" w:rsidRDefault="00193C6C" w:rsidP="00193C6C"/>
          <w:p w14:paraId="4194F519" w14:textId="7A91D109" w:rsidR="00FE4B61" w:rsidRDefault="00193C6C" w:rsidP="00193C6C">
            <w:r>
              <w:t>Reading and comprehension (leaflets, web pages, time tables and surveys)</w:t>
            </w:r>
          </w:p>
        </w:tc>
        <w:tc>
          <w:tcPr>
            <w:tcW w:w="5975" w:type="dxa"/>
          </w:tcPr>
          <w:p w14:paraId="523AE8E8" w14:textId="77777777" w:rsidR="00193C6C" w:rsidRDefault="00193C6C" w:rsidP="00193C6C">
            <w:r>
              <w:t>Read a selection of non-fiction text. (reading)</w:t>
            </w:r>
          </w:p>
          <w:p w14:paraId="3905F64E" w14:textId="77777777" w:rsidR="00193C6C" w:rsidRDefault="00193C6C" w:rsidP="00193C6C">
            <w:r>
              <w:t>A01, A02, A04</w:t>
            </w:r>
          </w:p>
          <w:p w14:paraId="34C6E900" w14:textId="77777777" w:rsidR="00193C6C" w:rsidRDefault="00193C6C" w:rsidP="00193C6C"/>
          <w:p w14:paraId="4DE57699" w14:textId="77777777" w:rsidR="00193C6C" w:rsidRDefault="00193C6C" w:rsidP="00193C6C">
            <w:r>
              <w:t>Functional Skills Entry Level 1,2,3</w:t>
            </w:r>
          </w:p>
          <w:p w14:paraId="620F2D2E" w14:textId="77777777" w:rsidR="00FE4B61" w:rsidRDefault="00FE4B61" w:rsidP="007F6D7E"/>
        </w:tc>
        <w:tc>
          <w:tcPr>
            <w:tcW w:w="4087" w:type="dxa"/>
          </w:tcPr>
          <w:p w14:paraId="4EB481D7" w14:textId="60D15EB5" w:rsidR="00FE4B61" w:rsidRDefault="00193C6C" w:rsidP="007F6D7E">
            <w:r>
              <w:t>It will promote independent learning to research, analyse and interpret text. Also to organise grammatical information and ideas to support coherence and cohesion of texts.</w:t>
            </w:r>
          </w:p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1DA895F3" w:rsidR="00FE4B61" w:rsidRDefault="00065B4B" w:rsidP="007F6D7E">
            <w:r>
              <w:t>Point Evidence and Explain</w:t>
            </w:r>
          </w:p>
        </w:tc>
        <w:tc>
          <w:tcPr>
            <w:tcW w:w="5975" w:type="dxa"/>
          </w:tcPr>
          <w:p w14:paraId="4786E5EF" w14:textId="3629E748" w:rsidR="00FE4B61" w:rsidRDefault="00065B4B" w:rsidP="007F6D7E">
            <w:r>
              <w:t>This will be a good ending to the year to use P.E.E to extend their writing in preparation for KS4 language papers.</w:t>
            </w:r>
          </w:p>
        </w:tc>
        <w:tc>
          <w:tcPr>
            <w:tcW w:w="4087" w:type="dxa"/>
          </w:tcPr>
          <w:p w14:paraId="1E178F7E" w14:textId="044B48E0" w:rsidR="00FE4B61" w:rsidRDefault="00065B4B" w:rsidP="007F6D7E">
            <w:r>
              <w:t>This will be a good end to the year, with some knowledge about what to expect in KS4.</w:t>
            </w:r>
          </w:p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2654B5A3" w:rsidR="00FE4B61" w:rsidRDefault="00065B4B" w:rsidP="007F6D7E">
            <w:r>
              <w:t>The Boy in the striped pyjamas</w:t>
            </w:r>
          </w:p>
        </w:tc>
        <w:tc>
          <w:tcPr>
            <w:tcW w:w="5975" w:type="dxa"/>
          </w:tcPr>
          <w:p w14:paraId="3F969AE2" w14:textId="77777777" w:rsidR="00065B4B" w:rsidRDefault="00065B4B" w:rsidP="00065B4B">
            <w:r>
              <w:t>Be able to make a prediction about the events in the novel.</w:t>
            </w:r>
          </w:p>
          <w:p w14:paraId="0FC09A22" w14:textId="77777777" w:rsidR="00065B4B" w:rsidRDefault="00065B4B" w:rsidP="00065B4B">
            <w:r>
              <w:t>Understand how to analyse language to explore ideas and meanings.</w:t>
            </w:r>
          </w:p>
          <w:p w14:paraId="286A6558" w14:textId="77777777" w:rsidR="00FE4B61" w:rsidRDefault="00FE4B61" w:rsidP="007F6D7E">
            <w:bookmarkStart w:id="0" w:name="_GoBack"/>
            <w:bookmarkEnd w:id="0"/>
          </w:p>
        </w:tc>
        <w:tc>
          <w:tcPr>
            <w:tcW w:w="4087" w:type="dxa"/>
          </w:tcPr>
          <w:p w14:paraId="14BEB56A" w14:textId="21C3A6FA" w:rsidR="00FE4B61" w:rsidRDefault="00065B4B" w:rsidP="007F6D7E">
            <w:r>
              <w:t xml:space="preserve">While we are </w:t>
            </w:r>
            <w:r>
              <w:t xml:space="preserve">doing Functional skills Entry Level </w:t>
            </w:r>
            <w:r>
              <w:t>writing and reading, we want to gain the pupils interest i</w:t>
            </w:r>
            <w:r>
              <w:t>n understanding the Author’s view point.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65B4B"/>
    <w:rsid w:val="00193C6C"/>
    <w:rsid w:val="002B3516"/>
    <w:rsid w:val="002B7906"/>
    <w:rsid w:val="00315558"/>
    <w:rsid w:val="004172BE"/>
    <w:rsid w:val="004639DE"/>
    <w:rsid w:val="006A78D6"/>
    <w:rsid w:val="006E3B6A"/>
    <w:rsid w:val="007F6D7E"/>
    <w:rsid w:val="00804467"/>
    <w:rsid w:val="00824333"/>
    <w:rsid w:val="00AB1F8B"/>
    <w:rsid w:val="00B3374B"/>
    <w:rsid w:val="00C73AD1"/>
    <w:rsid w:val="00C853C2"/>
    <w:rsid w:val="00CD40E3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A52D6-3693-4A10-ACE6-68E11C3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A.Hughes</cp:lastModifiedBy>
  <cp:revision>2</cp:revision>
  <dcterms:created xsi:type="dcterms:W3CDTF">2021-07-23T14:57:00Z</dcterms:created>
  <dcterms:modified xsi:type="dcterms:W3CDTF">2021-07-23T14:57:00Z</dcterms:modified>
</cp:coreProperties>
</file>