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7F81289F" w:rsidR="00824333" w:rsidRPr="002B3516" w:rsidRDefault="004B5FA4" w:rsidP="007F6D7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Food studies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15C94E50" w:rsidR="00FE4B61" w:rsidRPr="00D835C9" w:rsidRDefault="004B5FA4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Year 9</w:t>
            </w: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712B1378" w:rsidR="00FE4B61" w:rsidRPr="00D835C9" w:rsidRDefault="00BF772B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term can change for culture ,calendar advents and food surplus but eventually all topics will be covered by the end of year</w:t>
            </w: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830550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  <w:vAlign w:val="center"/>
          </w:tcPr>
          <w:p w14:paraId="442FEF10" w14:textId="7D0F0C23" w:rsidR="00FE4B61" w:rsidRDefault="00517CC9" w:rsidP="00830550">
            <w:r>
              <w:t>Re-inforce what we did last term</w:t>
            </w:r>
          </w:p>
        </w:tc>
        <w:tc>
          <w:tcPr>
            <w:tcW w:w="5975" w:type="dxa"/>
          </w:tcPr>
          <w:p w14:paraId="64281EA4" w14:textId="5E934B8F" w:rsidR="00E12DDB" w:rsidRDefault="00830550" w:rsidP="00E12DDB">
            <w:r>
              <w:t>R</w:t>
            </w:r>
            <w:r w:rsidR="00E12DDB">
              <w:t>ecap HACCAPS</w:t>
            </w:r>
            <w:r w:rsidR="00E12DDB">
              <w:tab/>
            </w:r>
          </w:p>
          <w:p w14:paraId="722C5AE8" w14:textId="77777777" w:rsidR="00E12DDB" w:rsidRDefault="00E12DDB" w:rsidP="00E12DDB">
            <w:r>
              <w:t>Health &amp; Safety</w:t>
            </w:r>
            <w:r>
              <w:tab/>
            </w:r>
          </w:p>
          <w:p w14:paraId="2AA8749D" w14:textId="77777777" w:rsidR="00E12DDB" w:rsidRDefault="00E12DDB" w:rsidP="00E12DDB">
            <w:r>
              <w:t>Food labels</w:t>
            </w:r>
            <w:r>
              <w:tab/>
            </w:r>
          </w:p>
          <w:p w14:paraId="1B8E681B" w14:textId="7682EB2C" w:rsidR="00E12DDB" w:rsidRDefault="00517CC9" w:rsidP="00E12DDB">
            <w:r>
              <w:t>Calendar</w:t>
            </w:r>
            <w:r w:rsidR="00E12DDB">
              <w:t xml:space="preserve"> events</w:t>
            </w:r>
            <w:r w:rsidR="00E12DDB">
              <w:tab/>
            </w:r>
          </w:p>
          <w:p w14:paraId="2ABD2BFC" w14:textId="413C88B5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75749BA0" w14:textId="0F07545C" w:rsidR="00FE4B61" w:rsidRDefault="00517CC9" w:rsidP="00830550">
            <w:r>
              <w:t>To make sure the information has been retained.</w:t>
            </w:r>
          </w:p>
        </w:tc>
      </w:tr>
      <w:tr w:rsidR="00FE4B61" w14:paraId="33486B9C" w14:textId="77777777" w:rsidTr="00830550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</w:t>
            </w:r>
            <w:bookmarkStart w:id="0" w:name="_GoBack"/>
            <w:bookmarkEnd w:id="0"/>
            <w:r>
              <w:rPr>
                <w:b/>
                <w:sz w:val="32"/>
                <w:szCs w:val="22"/>
              </w:rPr>
              <w:t>n 2</w:t>
            </w:r>
          </w:p>
        </w:tc>
        <w:tc>
          <w:tcPr>
            <w:tcW w:w="3283" w:type="dxa"/>
            <w:vAlign w:val="center"/>
          </w:tcPr>
          <w:p w14:paraId="6E6E8B3B" w14:textId="40714D0F" w:rsidR="00FE4B61" w:rsidRDefault="00517CC9" w:rsidP="00830550">
            <w:r>
              <w:t>Balance diet and dietary requirement</w:t>
            </w:r>
          </w:p>
        </w:tc>
        <w:tc>
          <w:tcPr>
            <w:tcW w:w="5975" w:type="dxa"/>
          </w:tcPr>
          <w:p w14:paraId="433D75B7" w14:textId="77777777" w:rsidR="00E12DDB" w:rsidRDefault="00E12DDB" w:rsidP="00E12DDB">
            <w:r>
              <w:t>Balanced diet and nutrition</w:t>
            </w:r>
            <w:r>
              <w:tab/>
            </w:r>
          </w:p>
          <w:p w14:paraId="27D9BC3B" w14:textId="706266C6" w:rsidR="00E12DDB" w:rsidRDefault="00E12DDB" w:rsidP="00E12DDB">
            <w:r>
              <w:t xml:space="preserve">Culture and </w:t>
            </w:r>
            <w:r w:rsidR="00517CC9">
              <w:t>dietary</w:t>
            </w:r>
            <w:r>
              <w:t xml:space="preserve"> requirements</w:t>
            </w:r>
            <w:r>
              <w:tab/>
            </w:r>
          </w:p>
          <w:p w14:paraId="6716F999" w14:textId="634DDB48" w:rsidR="00E12DDB" w:rsidRDefault="00517CC9" w:rsidP="00E12DDB">
            <w:r>
              <w:t>Calendar</w:t>
            </w:r>
            <w:r w:rsidR="00E12DDB">
              <w:t xml:space="preserve"> events</w:t>
            </w:r>
            <w:r w:rsidR="00E12DDB">
              <w:tab/>
            </w:r>
          </w:p>
          <w:p w14:paraId="77725E6F" w14:textId="77777777" w:rsidR="00E12DDB" w:rsidRDefault="00E12DDB" w:rsidP="00E12DDB">
            <w:r>
              <w:t>Princes Trust</w:t>
            </w:r>
            <w:r>
              <w:tab/>
            </w:r>
          </w:p>
          <w:p w14:paraId="39C9B9E2" w14:textId="799DD230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537E6729" w14:textId="759DAB2F" w:rsidR="00FE4B61" w:rsidRDefault="00517CC9" w:rsidP="00830550">
            <w:r>
              <w:t>More details on the topic we cover throughout the course.</w:t>
            </w:r>
          </w:p>
        </w:tc>
      </w:tr>
      <w:tr w:rsidR="00FE4B61" w14:paraId="7A510985" w14:textId="77777777" w:rsidTr="00830550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  <w:vAlign w:val="center"/>
          </w:tcPr>
          <w:p w14:paraId="7C380D25" w14:textId="4B3D86B4" w:rsidR="00FE4B61" w:rsidRDefault="00517CC9" w:rsidP="00830550">
            <w:r>
              <w:t xml:space="preserve">Beginning to learn more about Bacteria’s and </w:t>
            </w:r>
            <w:r w:rsidR="00830550">
              <w:t>Food Poisoning</w:t>
            </w:r>
          </w:p>
        </w:tc>
        <w:tc>
          <w:tcPr>
            <w:tcW w:w="5975" w:type="dxa"/>
          </w:tcPr>
          <w:p w14:paraId="665FD3A6" w14:textId="77777777" w:rsidR="00E12DDB" w:rsidRDefault="00E12DDB" w:rsidP="00E12DDB">
            <w:r>
              <w:t>Pastries</w:t>
            </w:r>
            <w:r>
              <w:tab/>
            </w:r>
          </w:p>
          <w:p w14:paraId="05477408" w14:textId="4CB52DC1" w:rsidR="00E12DDB" w:rsidRDefault="00517CC9" w:rsidP="00E12DDB">
            <w:r>
              <w:t>Sainsbury’s</w:t>
            </w:r>
            <w:r w:rsidR="00E12DDB">
              <w:t xml:space="preserve"> award *3</w:t>
            </w:r>
            <w:r w:rsidR="00E12DDB">
              <w:tab/>
            </w:r>
          </w:p>
          <w:p w14:paraId="213AF986" w14:textId="3CA501D9" w:rsidR="00E12DDB" w:rsidRDefault="00E12DDB" w:rsidP="00E12DDB">
            <w:r>
              <w:t xml:space="preserve">Introducing </w:t>
            </w:r>
            <w:r w:rsidR="00517CC9">
              <w:t>bacteria</w:t>
            </w:r>
            <w:r>
              <w:t xml:space="preserve"> and food poisoning</w:t>
            </w:r>
            <w:r>
              <w:tab/>
            </w:r>
          </w:p>
          <w:p w14:paraId="6E83605F" w14:textId="62AD2081" w:rsidR="00E12DDB" w:rsidRDefault="00517CC9" w:rsidP="00E12DDB">
            <w:r>
              <w:t>Calendar</w:t>
            </w:r>
            <w:r w:rsidR="00E12DDB">
              <w:t xml:space="preserve"> events</w:t>
            </w:r>
            <w:r w:rsidR="00E12DDB">
              <w:tab/>
            </w:r>
          </w:p>
          <w:p w14:paraId="65425DDE" w14:textId="4114FC6C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5F3B203F" w14:textId="5C793CC0" w:rsidR="00FE4B61" w:rsidRDefault="00517CC9" w:rsidP="00830550">
            <w:r>
              <w:t>More i</w:t>
            </w:r>
            <w:r w:rsidR="00830550">
              <w:t>nformation and more details on b</w:t>
            </w:r>
            <w:r>
              <w:t>acteria and prevention</w:t>
            </w:r>
            <w:r w:rsidR="00830550">
              <w:t>.</w:t>
            </w:r>
          </w:p>
        </w:tc>
      </w:tr>
      <w:tr w:rsidR="00FE4B61" w14:paraId="7DE5E43A" w14:textId="77777777" w:rsidTr="00830550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  <w:vAlign w:val="center"/>
          </w:tcPr>
          <w:p w14:paraId="4194F519" w14:textId="6999F749" w:rsidR="00FE4B61" w:rsidRDefault="00830550" w:rsidP="00830550">
            <w:r>
              <w:t>Sustainable F</w:t>
            </w:r>
            <w:r w:rsidR="00517CC9">
              <w:t xml:space="preserve">oods </w:t>
            </w:r>
          </w:p>
        </w:tc>
        <w:tc>
          <w:tcPr>
            <w:tcW w:w="5975" w:type="dxa"/>
          </w:tcPr>
          <w:p w14:paraId="7AB82AFA" w14:textId="77777777" w:rsidR="00E12DDB" w:rsidRDefault="00E12DDB" w:rsidP="00E12DDB">
            <w:r>
              <w:t>Festivals</w:t>
            </w:r>
            <w:r>
              <w:tab/>
            </w:r>
          </w:p>
          <w:p w14:paraId="0655BF52" w14:textId="77777777" w:rsidR="00E12DDB" w:rsidRDefault="00E12DDB" w:rsidP="00E12DDB">
            <w:r>
              <w:t>Temperature control and storage</w:t>
            </w:r>
            <w:r>
              <w:tab/>
            </w:r>
          </w:p>
          <w:p w14:paraId="22996211" w14:textId="6779DE37" w:rsidR="00E12DDB" w:rsidRDefault="00517CC9" w:rsidP="00E12DDB">
            <w:r>
              <w:t>Sustainability</w:t>
            </w:r>
            <w:r w:rsidR="00E12DDB">
              <w:t xml:space="preserve"> foods</w:t>
            </w:r>
            <w:r w:rsidR="00E12DDB">
              <w:tab/>
            </w:r>
          </w:p>
          <w:p w14:paraId="7153DF45" w14:textId="706CC993" w:rsidR="00E12DDB" w:rsidRDefault="00517CC9" w:rsidP="00E12DDB">
            <w:r>
              <w:t>Calendar</w:t>
            </w:r>
            <w:r w:rsidR="00E12DDB">
              <w:t xml:space="preserve"> events</w:t>
            </w:r>
            <w:r w:rsidR="00E12DDB">
              <w:tab/>
            </w:r>
          </w:p>
          <w:p w14:paraId="39A943A4" w14:textId="77777777" w:rsidR="00E12DDB" w:rsidRDefault="00E12DDB" w:rsidP="00E12DDB">
            <w:r>
              <w:t>Princes Trust</w:t>
            </w:r>
            <w:r>
              <w:tab/>
            </w:r>
          </w:p>
          <w:p w14:paraId="620F2D2E" w14:textId="2D94C1DF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4EB481D7" w14:textId="321C89F0" w:rsidR="00FE4B61" w:rsidRDefault="00517CC9" w:rsidP="00830550">
            <w:r>
              <w:t xml:space="preserve">Learning where our foods come from and respecting the </w:t>
            </w:r>
            <w:r w:rsidR="00830550">
              <w:t>environment.</w:t>
            </w:r>
          </w:p>
        </w:tc>
      </w:tr>
      <w:tr w:rsidR="00FE4B61" w14:paraId="08E8A95F" w14:textId="77777777" w:rsidTr="00830550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  <w:vAlign w:val="center"/>
          </w:tcPr>
          <w:p w14:paraId="2DE0BC44" w14:textId="2DA95B4E" w:rsidR="00FE4B61" w:rsidRDefault="00517CC9" w:rsidP="00830550">
            <w:r>
              <w:t xml:space="preserve">Rising and </w:t>
            </w:r>
            <w:r w:rsidR="00830550">
              <w:t>Preserving Foods</w:t>
            </w:r>
          </w:p>
        </w:tc>
        <w:tc>
          <w:tcPr>
            <w:tcW w:w="5975" w:type="dxa"/>
          </w:tcPr>
          <w:p w14:paraId="5721CEF7" w14:textId="77777777" w:rsidR="00E12DDB" w:rsidRDefault="00E12DDB" w:rsidP="00E12DDB">
            <w:r>
              <w:t>Bread and main meals</w:t>
            </w:r>
            <w:r>
              <w:tab/>
            </w:r>
          </w:p>
          <w:p w14:paraId="470DCFD1" w14:textId="77777777" w:rsidR="00E12DDB" w:rsidRDefault="00E12DDB" w:rsidP="00E12DDB">
            <w:r>
              <w:t>Recap temperature control</w:t>
            </w:r>
            <w:r>
              <w:tab/>
            </w:r>
          </w:p>
          <w:p w14:paraId="77EA68F4" w14:textId="77777777" w:rsidR="00E12DDB" w:rsidRDefault="00E12DDB" w:rsidP="00E12DDB">
            <w:r>
              <w:t>Research breads around the world</w:t>
            </w:r>
            <w:r>
              <w:tab/>
            </w:r>
          </w:p>
          <w:p w14:paraId="76C94549" w14:textId="77777777" w:rsidR="00E12DDB" w:rsidRDefault="00E12DDB" w:rsidP="00E12DDB">
            <w:r>
              <w:t>Research rising agents and preserves</w:t>
            </w:r>
            <w:r>
              <w:tab/>
            </w:r>
          </w:p>
          <w:p w14:paraId="2273EA0C" w14:textId="347D41AA" w:rsidR="00E12DDB" w:rsidRDefault="00517CC9" w:rsidP="00E12DDB">
            <w:r>
              <w:t>Calendar</w:t>
            </w:r>
            <w:r w:rsidR="00E12DDB">
              <w:t xml:space="preserve"> events</w:t>
            </w:r>
            <w:r w:rsidR="00E12DDB">
              <w:tab/>
            </w:r>
          </w:p>
          <w:p w14:paraId="4786E5EF" w14:textId="53E690D2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1E178F7E" w14:textId="0BE47D27" w:rsidR="00FE4B61" w:rsidRDefault="00517CC9" w:rsidP="00830550">
            <w:r>
              <w:t>Learning how food practical work</w:t>
            </w:r>
            <w:r w:rsidR="00830550">
              <w:t>.</w:t>
            </w:r>
          </w:p>
        </w:tc>
      </w:tr>
      <w:tr w:rsidR="00FE4B61" w14:paraId="7342722E" w14:textId="77777777" w:rsidTr="00830550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vAlign w:val="center"/>
          </w:tcPr>
          <w:p w14:paraId="3A8E76C3" w14:textId="5DA43066" w:rsidR="00FE4B61" w:rsidRDefault="00517CC9" w:rsidP="00830550">
            <w:r>
              <w:t xml:space="preserve">Outside </w:t>
            </w:r>
            <w:r w:rsidR="00830550">
              <w:t>C</w:t>
            </w:r>
            <w:r>
              <w:t>ooking</w:t>
            </w:r>
          </w:p>
          <w:p w14:paraId="6D3BC110" w14:textId="65DF1751" w:rsidR="00517CC9" w:rsidRDefault="00517CC9" w:rsidP="00830550"/>
        </w:tc>
        <w:tc>
          <w:tcPr>
            <w:tcW w:w="5975" w:type="dxa"/>
          </w:tcPr>
          <w:p w14:paraId="26D94F1B" w14:textId="77777777" w:rsidR="00E12DDB" w:rsidRDefault="00E12DDB" w:rsidP="00E12DDB">
            <w:r>
              <w:t>Princes Trust</w:t>
            </w:r>
            <w:r>
              <w:tab/>
            </w:r>
          </w:p>
          <w:p w14:paraId="79BC9845" w14:textId="77777777" w:rsidR="00E12DDB" w:rsidRDefault="00E12DDB" w:rsidP="00E12DDB">
            <w:r>
              <w:t>Temp controls</w:t>
            </w:r>
            <w:r>
              <w:tab/>
            </w:r>
          </w:p>
          <w:p w14:paraId="532A8A9F" w14:textId="77777777" w:rsidR="00E12DDB" w:rsidRDefault="00E12DDB" w:rsidP="00E12DDB">
            <w:r>
              <w:t>Transporting and packaging</w:t>
            </w:r>
            <w:r>
              <w:tab/>
            </w:r>
          </w:p>
          <w:p w14:paraId="2214E3D5" w14:textId="77777777" w:rsidR="00E12DDB" w:rsidRDefault="00E12DDB" w:rsidP="00E12DDB">
            <w:r>
              <w:t>Outside cooking</w:t>
            </w:r>
            <w:r>
              <w:tab/>
            </w:r>
          </w:p>
          <w:p w14:paraId="167535B4" w14:textId="77777777" w:rsidR="00E12DDB" w:rsidRDefault="00E12DDB" w:rsidP="00E12DDB">
            <w:r>
              <w:t>Respecting the environment</w:t>
            </w:r>
            <w:r>
              <w:tab/>
            </w:r>
          </w:p>
          <w:p w14:paraId="2999ED45" w14:textId="77777777" w:rsidR="00E12DDB" w:rsidRDefault="00E12DDB" w:rsidP="00E12DDB">
            <w:r>
              <w:t>Calendar events</w:t>
            </w:r>
            <w:r>
              <w:tab/>
            </w:r>
          </w:p>
          <w:p w14:paraId="286A6558" w14:textId="1130305C" w:rsidR="00FE4B61" w:rsidRDefault="00E12DDB" w:rsidP="00E12DDB">
            <w:r>
              <w:t>Tests</w:t>
            </w:r>
            <w:r>
              <w:tab/>
            </w:r>
          </w:p>
        </w:tc>
        <w:tc>
          <w:tcPr>
            <w:tcW w:w="4087" w:type="dxa"/>
            <w:vAlign w:val="center"/>
          </w:tcPr>
          <w:p w14:paraId="14BEB56A" w14:textId="57A20726" w:rsidR="00FE4B61" w:rsidRDefault="00517CC9" w:rsidP="00830550">
            <w:r>
              <w:t>Understanding how to stay safe and healthy with outside cooking more details and information fo</w:t>
            </w:r>
            <w:r w:rsidR="00830550">
              <w:t>r</w:t>
            </w:r>
            <w:r>
              <w:t xml:space="preserve"> development</w:t>
            </w:r>
            <w:r w:rsidR="00830550">
              <w:t>.</w:t>
            </w:r>
          </w:p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4B5FA4"/>
    <w:rsid w:val="00517CC9"/>
    <w:rsid w:val="006A78D6"/>
    <w:rsid w:val="006E3B6A"/>
    <w:rsid w:val="007F6D7E"/>
    <w:rsid w:val="00804467"/>
    <w:rsid w:val="00824333"/>
    <w:rsid w:val="00830550"/>
    <w:rsid w:val="00AB1F8B"/>
    <w:rsid w:val="00B3374B"/>
    <w:rsid w:val="00BF772B"/>
    <w:rsid w:val="00C73AD1"/>
    <w:rsid w:val="00C853C2"/>
    <w:rsid w:val="00CD40E3"/>
    <w:rsid w:val="00D835C9"/>
    <w:rsid w:val="00DB31DB"/>
    <w:rsid w:val="00E12DDB"/>
    <w:rsid w:val="00E24831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90BB-91E9-4D9C-AD5E-8528835C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L.Chase</cp:lastModifiedBy>
  <cp:revision>2</cp:revision>
  <dcterms:created xsi:type="dcterms:W3CDTF">2021-10-14T11:58:00Z</dcterms:created>
  <dcterms:modified xsi:type="dcterms:W3CDTF">2021-10-14T11:58:00Z</dcterms:modified>
</cp:coreProperties>
</file>