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88"/>
        <w:tblW w:w="15332" w:type="dxa"/>
        <w:tblLook w:val="04A0" w:firstRow="1" w:lastRow="0" w:firstColumn="1" w:lastColumn="0" w:noHBand="0" w:noVBand="1"/>
      </w:tblPr>
      <w:tblGrid>
        <w:gridCol w:w="1987"/>
        <w:gridCol w:w="3283"/>
        <w:gridCol w:w="5975"/>
        <w:gridCol w:w="4087"/>
      </w:tblGrid>
      <w:tr w:rsidR="006A78D6" w14:paraId="0B919C1A" w14:textId="77777777" w:rsidTr="007F6D7E">
        <w:trPr>
          <w:trHeight w:val="683"/>
        </w:trPr>
        <w:tc>
          <w:tcPr>
            <w:tcW w:w="15332" w:type="dxa"/>
            <w:gridSpan w:val="4"/>
            <w:shd w:val="clear" w:color="auto" w:fill="D9D9D9" w:themeFill="background1" w:themeFillShade="D9"/>
          </w:tcPr>
          <w:p w14:paraId="535C00A5" w14:textId="76B69B80" w:rsidR="006A78D6" w:rsidRPr="002B3516" w:rsidRDefault="00FE4B61" w:rsidP="007F6D7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Subject </w:t>
            </w:r>
            <w:r w:rsidR="006A78D6" w:rsidRPr="002B3516">
              <w:rPr>
                <w:b/>
                <w:sz w:val="36"/>
              </w:rPr>
              <w:t xml:space="preserve">Yearly Overview </w:t>
            </w:r>
            <w:r w:rsidR="006A78D6">
              <w:rPr>
                <w:b/>
                <w:sz w:val="36"/>
              </w:rPr>
              <w:t>2021-2022</w:t>
            </w:r>
            <w:r w:rsidR="00FE68D6">
              <w:rPr>
                <w:b/>
                <w:sz w:val="36"/>
              </w:rPr>
              <w:t xml:space="preserve"> </w:t>
            </w:r>
          </w:p>
        </w:tc>
      </w:tr>
      <w:tr w:rsidR="00FE4B61" w14:paraId="50C0BD4E" w14:textId="77777777" w:rsidTr="007F6D7E">
        <w:trPr>
          <w:trHeight w:val="707"/>
        </w:trPr>
        <w:tc>
          <w:tcPr>
            <w:tcW w:w="1987" w:type="dxa"/>
            <w:shd w:val="clear" w:color="auto" w:fill="D9D9D9" w:themeFill="background1" w:themeFillShade="D9"/>
          </w:tcPr>
          <w:p w14:paraId="2E9C0A47" w14:textId="77777777" w:rsidR="00FE4B61" w:rsidRDefault="00FE4B61" w:rsidP="007F6D7E">
            <w:pPr>
              <w:rPr>
                <w:b/>
                <w:sz w:val="28"/>
              </w:rPr>
            </w:pPr>
            <w:r w:rsidRPr="002B3516">
              <w:rPr>
                <w:b/>
                <w:sz w:val="28"/>
              </w:rPr>
              <w:t>Subject:</w:t>
            </w:r>
            <w:r>
              <w:rPr>
                <w:b/>
                <w:sz w:val="28"/>
              </w:rPr>
              <w:t xml:space="preserve"> </w:t>
            </w:r>
          </w:p>
          <w:p w14:paraId="6C1E42F8" w14:textId="7C6B673C" w:rsidR="00FE68D6" w:rsidRPr="002B3516" w:rsidRDefault="00FE68D6" w:rsidP="007F6D7E">
            <w:pPr>
              <w:rPr>
                <w:b/>
                <w:sz w:val="36"/>
              </w:rPr>
            </w:pPr>
            <w:r>
              <w:rPr>
                <w:b/>
                <w:sz w:val="28"/>
              </w:rPr>
              <w:t>PSHE –</w:t>
            </w:r>
            <w:r w:rsidR="00B33732">
              <w:rPr>
                <w:b/>
                <w:sz w:val="28"/>
              </w:rPr>
              <w:t xml:space="preserve"> </w:t>
            </w:r>
            <w:proofErr w:type="spellStart"/>
            <w:r w:rsidR="00B33732">
              <w:rPr>
                <w:b/>
                <w:sz w:val="28"/>
              </w:rPr>
              <w:t>Yr</w:t>
            </w:r>
            <w:proofErr w:type="spellEnd"/>
            <w:r w:rsidR="00B33732">
              <w:rPr>
                <w:b/>
                <w:sz w:val="28"/>
              </w:rPr>
              <w:t xml:space="preserve"> 9</w:t>
            </w:r>
          </w:p>
        </w:tc>
        <w:tc>
          <w:tcPr>
            <w:tcW w:w="3283" w:type="dxa"/>
          </w:tcPr>
          <w:p w14:paraId="1B0A0EFD" w14:textId="77777777" w:rsidR="00FE4B61" w:rsidRPr="00D835C9" w:rsidRDefault="00FE4B61" w:rsidP="00FE68D6">
            <w:pPr>
              <w:jc w:val="center"/>
              <w:rPr>
                <w:bCs/>
                <w:i/>
                <w:iCs/>
                <w:sz w:val="36"/>
              </w:rPr>
            </w:pPr>
            <w:r>
              <w:rPr>
                <w:b/>
                <w:sz w:val="28"/>
                <w:szCs w:val="21"/>
              </w:rPr>
              <w:t>TOPIC</w:t>
            </w:r>
          </w:p>
          <w:p w14:paraId="2160CEF1" w14:textId="6BEDC07F" w:rsidR="00FE4B61" w:rsidRPr="00D835C9" w:rsidRDefault="00FE4B61" w:rsidP="00FE68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5" w:type="dxa"/>
            <w:shd w:val="clear" w:color="auto" w:fill="FFFFFF" w:themeFill="background1"/>
          </w:tcPr>
          <w:p w14:paraId="18092F51" w14:textId="02FF7FCA" w:rsidR="00FE4B61" w:rsidRPr="00FE4B61" w:rsidRDefault="00FE4B61" w:rsidP="007F6D7E">
            <w:pPr>
              <w:jc w:val="center"/>
              <w:rPr>
                <w:b/>
                <w:sz w:val="52"/>
                <w:szCs w:val="52"/>
              </w:rPr>
            </w:pPr>
            <w:r w:rsidRPr="00FE4B61">
              <w:rPr>
                <w:b/>
                <w:sz w:val="28"/>
                <w:szCs w:val="21"/>
              </w:rPr>
              <w:t>COMPONENT</w:t>
            </w:r>
          </w:p>
          <w:p w14:paraId="07D7E61B" w14:textId="1ED61ABD" w:rsidR="00FE4B61" w:rsidRPr="00D835C9" w:rsidRDefault="00FE4B61" w:rsidP="007F6D7E">
            <w:pPr>
              <w:rPr>
                <w:b/>
                <w:sz w:val="28"/>
                <w:szCs w:val="28"/>
              </w:rPr>
            </w:pPr>
          </w:p>
        </w:tc>
        <w:tc>
          <w:tcPr>
            <w:tcW w:w="4087" w:type="dxa"/>
          </w:tcPr>
          <w:p w14:paraId="29A45387" w14:textId="49039431" w:rsidR="00FE4B61" w:rsidRPr="00FE68D6" w:rsidRDefault="00FE4B61" w:rsidP="007F6D7E">
            <w:pPr>
              <w:rPr>
                <w:b/>
                <w:sz w:val="22"/>
                <w:szCs w:val="22"/>
              </w:rPr>
            </w:pPr>
            <w:r w:rsidRPr="00FE68D6">
              <w:rPr>
                <w:b/>
                <w:i/>
                <w:iCs/>
                <w:sz w:val="22"/>
                <w:szCs w:val="22"/>
              </w:rPr>
              <w:t>Notes:</w:t>
            </w:r>
            <w:r w:rsidRPr="00FE68D6">
              <w:rPr>
                <w:bCs/>
                <w:i/>
                <w:iCs/>
                <w:sz w:val="22"/>
                <w:szCs w:val="22"/>
              </w:rPr>
              <w:t xml:space="preserve"> Why are you delivering this topic at this time of year?</w:t>
            </w:r>
          </w:p>
          <w:p w14:paraId="0040CB37" w14:textId="2493179F" w:rsidR="00FE4B61" w:rsidRPr="00FE68D6" w:rsidRDefault="00FE4B61" w:rsidP="007F6D7E">
            <w:pPr>
              <w:rPr>
                <w:b/>
                <w:sz w:val="22"/>
                <w:szCs w:val="22"/>
              </w:rPr>
            </w:pPr>
          </w:p>
        </w:tc>
      </w:tr>
      <w:tr w:rsidR="00FE4B61" w14:paraId="15833147" w14:textId="77777777" w:rsidTr="007F6D7E">
        <w:trPr>
          <w:trHeight w:val="1225"/>
        </w:trPr>
        <w:tc>
          <w:tcPr>
            <w:tcW w:w="1987" w:type="dxa"/>
          </w:tcPr>
          <w:p w14:paraId="0D2B4400" w14:textId="2110AE69" w:rsidR="00FE4B61" w:rsidRPr="00CD40E3" w:rsidRDefault="00FE4B61" w:rsidP="007F6D7E">
            <w:pPr>
              <w:rPr>
                <w:b/>
                <w:sz w:val="32"/>
                <w:szCs w:val="22"/>
              </w:rPr>
            </w:pPr>
            <w:bookmarkStart w:id="0" w:name="_GoBack" w:colFirst="2" w:colLast="2"/>
            <w:r>
              <w:rPr>
                <w:b/>
                <w:sz w:val="32"/>
                <w:szCs w:val="22"/>
              </w:rPr>
              <w:t>Autumn 1</w:t>
            </w:r>
          </w:p>
        </w:tc>
        <w:tc>
          <w:tcPr>
            <w:tcW w:w="3283" w:type="dxa"/>
          </w:tcPr>
          <w:p w14:paraId="442FEF10" w14:textId="167B989D" w:rsidR="00FE4B61" w:rsidRDefault="00B33732" w:rsidP="00FE68D6">
            <w:pPr>
              <w:jc w:val="center"/>
            </w:pPr>
            <w:r>
              <w:t>SEX AND RELATIONSHIPS</w:t>
            </w:r>
          </w:p>
        </w:tc>
        <w:tc>
          <w:tcPr>
            <w:tcW w:w="5975" w:type="dxa"/>
          </w:tcPr>
          <w:p w14:paraId="2ABD2BFC" w14:textId="1ECD16A1" w:rsidR="00FE4B61" w:rsidRPr="004F63C0" w:rsidRDefault="00B33732" w:rsidP="007F6D7E">
            <w:pPr>
              <w:rPr>
                <w:sz w:val="20"/>
                <w:szCs w:val="20"/>
              </w:rPr>
            </w:pPr>
            <w:r w:rsidRPr="004F63C0">
              <w:rPr>
                <w:sz w:val="20"/>
                <w:szCs w:val="20"/>
              </w:rPr>
              <w:t>N</w:t>
            </w:r>
            <w:r w:rsidR="00FE68D6" w:rsidRPr="004F63C0">
              <w:rPr>
                <w:sz w:val="20"/>
                <w:szCs w:val="20"/>
              </w:rPr>
              <w:t>O</w:t>
            </w:r>
            <w:r w:rsidRPr="004F63C0">
              <w:rPr>
                <w:sz w:val="20"/>
                <w:szCs w:val="20"/>
              </w:rPr>
              <w:t>C</w:t>
            </w:r>
            <w:r w:rsidR="00FE68D6" w:rsidRPr="004F63C0">
              <w:rPr>
                <w:sz w:val="20"/>
                <w:szCs w:val="20"/>
              </w:rPr>
              <w:t xml:space="preserve">N </w:t>
            </w:r>
            <w:r w:rsidR="004147B4" w:rsidRPr="004F63C0">
              <w:rPr>
                <w:sz w:val="20"/>
                <w:szCs w:val="20"/>
              </w:rPr>
              <w:t>Personal Wellbeing Unit Booklet to</w:t>
            </w:r>
            <w:r w:rsidRPr="004F63C0">
              <w:rPr>
                <w:sz w:val="20"/>
                <w:szCs w:val="20"/>
              </w:rPr>
              <w:t xml:space="preserve"> be followed (Sex and Relationships</w:t>
            </w:r>
            <w:r w:rsidR="004147B4" w:rsidRPr="004F63C0">
              <w:rPr>
                <w:sz w:val="20"/>
                <w:szCs w:val="20"/>
              </w:rPr>
              <w:t>) 16 GLH and 2 Credits</w:t>
            </w:r>
          </w:p>
        </w:tc>
        <w:tc>
          <w:tcPr>
            <w:tcW w:w="4087" w:type="dxa"/>
          </w:tcPr>
          <w:p w14:paraId="75749BA0" w14:textId="1D07C515" w:rsidR="00FE4B61" w:rsidRPr="004F63C0" w:rsidRDefault="00B33732" w:rsidP="00B33732">
            <w:pPr>
              <w:rPr>
                <w:sz w:val="18"/>
                <w:szCs w:val="18"/>
              </w:rPr>
            </w:pPr>
            <w:r w:rsidRPr="004F63C0">
              <w:rPr>
                <w:sz w:val="18"/>
                <w:szCs w:val="18"/>
              </w:rPr>
              <w:t xml:space="preserve">From experience, this is typically a time in the pupil’s lives when they are </w:t>
            </w:r>
            <w:r w:rsidRPr="004F63C0">
              <w:rPr>
                <w:sz w:val="18"/>
                <w:szCs w:val="18"/>
              </w:rPr>
              <w:t>able to approach SRE with more maturity and respect for others</w:t>
            </w:r>
            <w:r w:rsidRPr="004F63C0">
              <w:rPr>
                <w:sz w:val="18"/>
                <w:szCs w:val="18"/>
              </w:rPr>
              <w:t>.</w:t>
            </w:r>
          </w:p>
        </w:tc>
      </w:tr>
      <w:tr w:rsidR="00FE4B61" w14:paraId="33486B9C" w14:textId="77777777" w:rsidTr="007F6D7E">
        <w:trPr>
          <w:trHeight w:val="1225"/>
        </w:trPr>
        <w:tc>
          <w:tcPr>
            <w:tcW w:w="1987" w:type="dxa"/>
          </w:tcPr>
          <w:p w14:paraId="650636D9" w14:textId="2317D780" w:rsidR="00FE4B61" w:rsidRPr="00CD40E3" w:rsidRDefault="00FE4B61" w:rsidP="007F6D7E">
            <w:pPr>
              <w:rPr>
                <w:b/>
                <w:sz w:val="32"/>
                <w:szCs w:val="22"/>
              </w:rPr>
            </w:pPr>
            <w:r>
              <w:rPr>
                <w:b/>
                <w:sz w:val="32"/>
                <w:szCs w:val="22"/>
              </w:rPr>
              <w:t>Autumn 2</w:t>
            </w:r>
          </w:p>
        </w:tc>
        <w:tc>
          <w:tcPr>
            <w:tcW w:w="3283" w:type="dxa"/>
          </w:tcPr>
          <w:p w14:paraId="6E6E8B3B" w14:textId="61C49B31" w:rsidR="00FE68D6" w:rsidRDefault="00B33732" w:rsidP="00FE68D6">
            <w:pPr>
              <w:jc w:val="center"/>
            </w:pPr>
            <w:r>
              <w:t>SEX AND RELATIONSHIPS</w:t>
            </w:r>
          </w:p>
        </w:tc>
        <w:tc>
          <w:tcPr>
            <w:tcW w:w="5975" w:type="dxa"/>
          </w:tcPr>
          <w:p w14:paraId="39C9B9E2" w14:textId="3242ACAE" w:rsidR="00FE4B61" w:rsidRPr="004F63C0" w:rsidRDefault="00B33732" w:rsidP="007F6D7E">
            <w:pPr>
              <w:rPr>
                <w:sz w:val="20"/>
                <w:szCs w:val="20"/>
              </w:rPr>
            </w:pPr>
            <w:r w:rsidRPr="004F63C0">
              <w:rPr>
                <w:sz w:val="20"/>
                <w:szCs w:val="20"/>
              </w:rPr>
              <w:t>N</w:t>
            </w:r>
            <w:r w:rsidRPr="004F63C0">
              <w:rPr>
                <w:sz w:val="20"/>
                <w:szCs w:val="20"/>
              </w:rPr>
              <w:t>O</w:t>
            </w:r>
            <w:r w:rsidRPr="004F63C0">
              <w:rPr>
                <w:sz w:val="20"/>
                <w:szCs w:val="20"/>
              </w:rPr>
              <w:t>C</w:t>
            </w:r>
            <w:r w:rsidRPr="004F63C0">
              <w:rPr>
                <w:sz w:val="20"/>
                <w:szCs w:val="20"/>
              </w:rPr>
              <w:t>N Personal Wellbeing Unit Booklet to be followed (Sex and Relationships) 16 GLH and 2 Credits</w:t>
            </w:r>
          </w:p>
        </w:tc>
        <w:tc>
          <w:tcPr>
            <w:tcW w:w="4087" w:type="dxa"/>
          </w:tcPr>
          <w:p w14:paraId="537E6729" w14:textId="507A6BEF" w:rsidR="00FE4B61" w:rsidRPr="004F63C0" w:rsidRDefault="00B33732" w:rsidP="007F6D7E">
            <w:pPr>
              <w:rPr>
                <w:sz w:val="18"/>
                <w:szCs w:val="18"/>
              </w:rPr>
            </w:pPr>
            <w:r w:rsidRPr="004F63C0">
              <w:rPr>
                <w:sz w:val="18"/>
                <w:szCs w:val="18"/>
              </w:rPr>
              <w:t>From experience, this is typically a time in the pupil’s lives when they are able to approach SRE with more maturity and respect for others.</w:t>
            </w:r>
          </w:p>
        </w:tc>
      </w:tr>
      <w:tr w:rsidR="00FE68D6" w14:paraId="7A510985" w14:textId="77777777" w:rsidTr="007F6D7E">
        <w:trPr>
          <w:trHeight w:val="1225"/>
        </w:trPr>
        <w:tc>
          <w:tcPr>
            <w:tcW w:w="1987" w:type="dxa"/>
          </w:tcPr>
          <w:p w14:paraId="7C54FFBB" w14:textId="1ADB2D85" w:rsidR="00FE68D6" w:rsidRPr="00CD40E3" w:rsidRDefault="00FE68D6" w:rsidP="00FE68D6">
            <w:pPr>
              <w:rPr>
                <w:b/>
                <w:sz w:val="32"/>
                <w:szCs w:val="22"/>
              </w:rPr>
            </w:pPr>
            <w:r>
              <w:rPr>
                <w:b/>
                <w:sz w:val="32"/>
                <w:szCs w:val="22"/>
              </w:rPr>
              <w:t>Spring 1</w:t>
            </w:r>
          </w:p>
        </w:tc>
        <w:tc>
          <w:tcPr>
            <w:tcW w:w="3283" w:type="dxa"/>
          </w:tcPr>
          <w:p w14:paraId="0371E4B6" w14:textId="77777777" w:rsidR="00FE68D6" w:rsidRDefault="00B33732" w:rsidP="00FE68D6">
            <w:pPr>
              <w:jc w:val="center"/>
            </w:pPr>
            <w:r>
              <w:t>RIGHTS AND RESPONSIBILITIES</w:t>
            </w:r>
          </w:p>
          <w:p w14:paraId="7C380D25" w14:textId="50B9F717" w:rsidR="00B33732" w:rsidRDefault="00B33732" w:rsidP="0098113F">
            <w:pPr>
              <w:jc w:val="center"/>
            </w:pPr>
            <w:r>
              <w:t>(</w:t>
            </w:r>
            <w:r w:rsidR="00425157">
              <w:t>Inc. Government and Politics</w:t>
            </w:r>
            <w:r>
              <w:t>)</w:t>
            </w:r>
          </w:p>
        </w:tc>
        <w:tc>
          <w:tcPr>
            <w:tcW w:w="5975" w:type="dxa"/>
          </w:tcPr>
          <w:p w14:paraId="57985875" w14:textId="77777777" w:rsidR="00FE68D6" w:rsidRPr="004F63C0" w:rsidRDefault="00B33732" w:rsidP="00B33732">
            <w:pPr>
              <w:rPr>
                <w:sz w:val="20"/>
                <w:szCs w:val="20"/>
              </w:rPr>
            </w:pPr>
            <w:r w:rsidRPr="004F63C0">
              <w:rPr>
                <w:sz w:val="20"/>
                <w:szCs w:val="20"/>
              </w:rPr>
              <w:t>N</w:t>
            </w:r>
            <w:r w:rsidRPr="004F63C0">
              <w:rPr>
                <w:sz w:val="20"/>
                <w:szCs w:val="20"/>
              </w:rPr>
              <w:t>O</w:t>
            </w:r>
            <w:r w:rsidRPr="004F63C0">
              <w:rPr>
                <w:sz w:val="20"/>
                <w:szCs w:val="20"/>
              </w:rPr>
              <w:t>C</w:t>
            </w:r>
            <w:r w:rsidRPr="004F63C0">
              <w:rPr>
                <w:sz w:val="20"/>
                <w:szCs w:val="20"/>
              </w:rPr>
              <w:t>N Personal Wellbeing Unit Booklet to be followed (</w:t>
            </w:r>
            <w:r w:rsidRPr="004F63C0">
              <w:rPr>
                <w:sz w:val="20"/>
                <w:szCs w:val="20"/>
              </w:rPr>
              <w:t>Individual Rights and Responsibilities in Society) 8</w:t>
            </w:r>
            <w:r w:rsidRPr="004F63C0">
              <w:rPr>
                <w:sz w:val="20"/>
                <w:szCs w:val="20"/>
              </w:rPr>
              <w:t xml:space="preserve"> GLH and</w:t>
            </w:r>
            <w:r w:rsidRPr="004F63C0">
              <w:rPr>
                <w:sz w:val="20"/>
                <w:szCs w:val="20"/>
              </w:rPr>
              <w:t xml:space="preserve"> 1 Credit</w:t>
            </w:r>
            <w:r w:rsidR="0098113F" w:rsidRPr="004F63C0">
              <w:rPr>
                <w:sz w:val="20"/>
                <w:szCs w:val="20"/>
              </w:rPr>
              <w:t xml:space="preserve"> </w:t>
            </w:r>
          </w:p>
          <w:p w14:paraId="604D27BE" w14:textId="77777777" w:rsidR="0098113F" w:rsidRPr="004F63C0" w:rsidRDefault="0098113F" w:rsidP="00B33732">
            <w:pPr>
              <w:rPr>
                <w:sz w:val="20"/>
                <w:szCs w:val="20"/>
              </w:rPr>
            </w:pPr>
          </w:p>
          <w:p w14:paraId="65425DDE" w14:textId="5EC4AF0F" w:rsidR="0098113F" w:rsidRPr="004F63C0" w:rsidRDefault="0098113F" w:rsidP="00B33732">
            <w:pPr>
              <w:rPr>
                <w:sz w:val="20"/>
                <w:szCs w:val="20"/>
              </w:rPr>
            </w:pPr>
            <w:r w:rsidRPr="004F63C0">
              <w:rPr>
                <w:sz w:val="20"/>
                <w:szCs w:val="20"/>
              </w:rPr>
              <w:t>This is also being covered in SMSC in Term 2, so any incomplete parts of the booklet can be finalised.</w:t>
            </w:r>
          </w:p>
        </w:tc>
        <w:tc>
          <w:tcPr>
            <w:tcW w:w="4087" w:type="dxa"/>
          </w:tcPr>
          <w:p w14:paraId="5F3B203F" w14:textId="3EC3167B" w:rsidR="00FE68D6" w:rsidRPr="004F63C0" w:rsidRDefault="00FE68D6" w:rsidP="00B33732">
            <w:pPr>
              <w:rPr>
                <w:sz w:val="18"/>
                <w:szCs w:val="18"/>
              </w:rPr>
            </w:pPr>
            <w:r w:rsidRPr="004F63C0">
              <w:rPr>
                <w:sz w:val="18"/>
                <w:szCs w:val="18"/>
              </w:rPr>
              <w:t xml:space="preserve">The topic </w:t>
            </w:r>
            <w:r w:rsidR="00B33732" w:rsidRPr="004F63C0">
              <w:rPr>
                <w:sz w:val="18"/>
                <w:szCs w:val="18"/>
              </w:rPr>
              <w:t>was not covered by this group in Year 7/8 and is a one of the NOCN units selected for study in KS3.</w:t>
            </w:r>
            <w:r w:rsidR="00A14B44" w:rsidRPr="004F63C0">
              <w:rPr>
                <w:sz w:val="18"/>
                <w:szCs w:val="18"/>
              </w:rPr>
              <w:t xml:space="preserve"> </w:t>
            </w:r>
            <w:r w:rsidR="00A14B44" w:rsidRPr="004F63C0">
              <w:rPr>
                <w:sz w:val="18"/>
                <w:szCs w:val="18"/>
              </w:rPr>
              <w:t xml:space="preserve">The topic </w:t>
            </w:r>
            <w:r w:rsidR="00A14B44" w:rsidRPr="004F63C0">
              <w:rPr>
                <w:sz w:val="18"/>
                <w:szCs w:val="18"/>
              </w:rPr>
              <w:t xml:space="preserve">also </w:t>
            </w:r>
            <w:r w:rsidR="00A14B44" w:rsidRPr="004F63C0">
              <w:rPr>
                <w:sz w:val="18"/>
                <w:szCs w:val="18"/>
              </w:rPr>
              <w:t xml:space="preserve">fits well with a range of the SMSC foci planned </w:t>
            </w:r>
            <w:proofErr w:type="spellStart"/>
            <w:r w:rsidR="00A14B44" w:rsidRPr="004F63C0">
              <w:rPr>
                <w:sz w:val="18"/>
                <w:szCs w:val="18"/>
              </w:rPr>
              <w:t>inc.</w:t>
            </w:r>
            <w:proofErr w:type="spellEnd"/>
            <w:r w:rsidR="00A14B44" w:rsidRPr="004F63C0">
              <w:rPr>
                <w:sz w:val="18"/>
                <w:szCs w:val="18"/>
              </w:rPr>
              <w:t xml:space="preserve"> Law and Current Affairs Debates.</w:t>
            </w:r>
          </w:p>
        </w:tc>
      </w:tr>
      <w:tr w:rsidR="00FE68D6" w14:paraId="7DE5E43A" w14:textId="77777777" w:rsidTr="007F6D7E">
        <w:trPr>
          <w:trHeight w:val="1313"/>
        </w:trPr>
        <w:tc>
          <w:tcPr>
            <w:tcW w:w="1987" w:type="dxa"/>
          </w:tcPr>
          <w:p w14:paraId="11E71E18" w14:textId="3247721D" w:rsidR="00FE68D6" w:rsidRPr="00CD40E3" w:rsidRDefault="00FE68D6" w:rsidP="00FE68D6">
            <w:pPr>
              <w:rPr>
                <w:b/>
                <w:sz w:val="32"/>
                <w:szCs w:val="22"/>
              </w:rPr>
            </w:pPr>
            <w:r>
              <w:rPr>
                <w:b/>
                <w:sz w:val="32"/>
                <w:szCs w:val="22"/>
              </w:rPr>
              <w:t>Spring 2</w:t>
            </w:r>
          </w:p>
        </w:tc>
        <w:tc>
          <w:tcPr>
            <w:tcW w:w="3283" w:type="dxa"/>
          </w:tcPr>
          <w:p w14:paraId="530B94EA" w14:textId="77777777" w:rsidR="00B33732" w:rsidRDefault="00B33732" w:rsidP="00B33732">
            <w:pPr>
              <w:jc w:val="center"/>
            </w:pPr>
            <w:r>
              <w:t>RIGHTS AND RESPONSIBILITIES</w:t>
            </w:r>
          </w:p>
          <w:p w14:paraId="4194F519" w14:textId="507248AC" w:rsidR="00FE68D6" w:rsidRDefault="00B33732" w:rsidP="0098113F">
            <w:pPr>
              <w:jc w:val="center"/>
            </w:pPr>
            <w:r>
              <w:t>(</w:t>
            </w:r>
            <w:r w:rsidR="00425157">
              <w:t>Inc.</w:t>
            </w:r>
            <w:r w:rsidR="00425157">
              <w:t xml:space="preserve"> </w:t>
            </w:r>
            <w:r w:rsidR="00425157">
              <w:t>Government and Politics</w:t>
            </w:r>
            <w:r>
              <w:t>)</w:t>
            </w:r>
          </w:p>
        </w:tc>
        <w:tc>
          <w:tcPr>
            <w:tcW w:w="5975" w:type="dxa"/>
          </w:tcPr>
          <w:p w14:paraId="673A7131" w14:textId="77777777" w:rsidR="00FE68D6" w:rsidRPr="004F63C0" w:rsidRDefault="00B33732" w:rsidP="00FE68D6">
            <w:pPr>
              <w:rPr>
                <w:sz w:val="20"/>
                <w:szCs w:val="20"/>
              </w:rPr>
            </w:pPr>
            <w:r w:rsidRPr="004F63C0">
              <w:rPr>
                <w:sz w:val="20"/>
                <w:szCs w:val="20"/>
              </w:rPr>
              <w:t>N</w:t>
            </w:r>
            <w:r w:rsidRPr="004F63C0">
              <w:rPr>
                <w:sz w:val="20"/>
                <w:szCs w:val="20"/>
              </w:rPr>
              <w:t>O</w:t>
            </w:r>
            <w:r w:rsidRPr="004F63C0">
              <w:rPr>
                <w:sz w:val="20"/>
                <w:szCs w:val="20"/>
              </w:rPr>
              <w:t>C</w:t>
            </w:r>
            <w:r w:rsidRPr="004F63C0">
              <w:rPr>
                <w:sz w:val="20"/>
                <w:szCs w:val="20"/>
              </w:rPr>
              <w:t>N Personal Wellbeing Unit Booklet to be followed (Individual Rights and Responsibilities in Society) 8 GLH and 1 Credit</w:t>
            </w:r>
          </w:p>
          <w:p w14:paraId="74B18CFC" w14:textId="77777777" w:rsidR="0098113F" w:rsidRPr="004F63C0" w:rsidRDefault="0098113F" w:rsidP="00FE68D6">
            <w:pPr>
              <w:rPr>
                <w:sz w:val="20"/>
                <w:szCs w:val="20"/>
              </w:rPr>
            </w:pPr>
          </w:p>
          <w:p w14:paraId="620F2D2E" w14:textId="5A7A9A0E" w:rsidR="0098113F" w:rsidRPr="004F63C0" w:rsidRDefault="0098113F" w:rsidP="00FE68D6">
            <w:pPr>
              <w:rPr>
                <w:sz w:val="20"/>
                <w:szCs w:val="20"/>
              </w:rPr>
            </w:pPr>
            <w:r w:rsidRPr="004F63C0">
              <w:rPr>
                <w:sz w:val="20"/>
                <w:szCs w:val="20"/>
              </w:rPr>
              <w:t>This is also being covered in SMSC in Term 2, so any incomplete parts of the booklet can be finalised.</w:t>
            </w:r>
          </w:p>
        </w:tc>
        <w:tc>
          <w:tcPr>
            <w:tcW w:w="4087" w:type="dxa"/>
          </w:tcPr>
          <w:p w14:paraId="4EB481D7" w14:textId="51BFDDFA" w:rsidR="00FE68D6" w:rsidRPr="004F63C0" w:rsidRDefault="00B33732" w:rsidP="00FE68D6">
            <w:pPr>
              <w:rPr>
                <w:sz w:val="18"/>
                <w:szCs w:val="18"/>
              </w:rPr>
            </w:pPr>
            <w:r w:rsidRPr="004F63C0">
              <w:rPr>
                <w:sz w:val="18"/>
                <w:szCs w:val="18"/>
              </w:rPr>
              <w:t>The topic was not covered by this group in Year 7/8 and is a one of the NOCN units selected for study in KS3.</w:t>
            </w:r>
            <w:r w:rsidR="00A14B44" w:rsidRPr="004F63C0">
              <w:rPr>
                <w:sz w:val="18"/>
                <w:szCs w:val="18"/>
              </w:rPr>
              <w:t xml:space="preserve"> </w:t>
            </w:r>
            <w:r w:rsidR="00A14B44" w:rsidRPr="004F63C0">
              <w:rPr>
                <w:sz w:val="18"/>
                <w:szCs w:val="18"/>
              </w:rPr>
              <w:t xml:space="preserve">The topic </w:t>
            </w:r>
            <w:r w:rsidR="00A14B44" w:rsidRPr="004F63C0">
              <w:rPr>
                <w:sz w:val="18"/>
                <w:szCs w:val="18"/>
              </w:rPr>
              <w:t xml:space="preserve">also </w:t>
            </w:r>
            <w:r w:rsidR="00A14B44" w:rsidRPr="004F63C0">
              <w:rPr>
                <w:sz w:val="18"/>
                <w:szCs w:val="18"/>
              </w:rPr>
              <w:t xml:space="preserve">fits well with a range of the SMSC foci planned </w:t>
            </w:r>
            <w:proofErr w:type="spellStart"/>
            <w:r w:rsidR="00A14B44" w:rsidRPr="004F63C0">
              <w:rPr>
                <w:sz w:val="18"/>
                <w:szCs w:val="18"/>
              </w:rPr>
              <w:t>inc.</w:t>
            </w:r>
            <w:proofErr w:type="spellEnd"/>
            <w:r w:rsidR="00A14B44" w:rsidRPr="004F63C0">
              <w:rPr>
                <w:sz w:val="18"/>
                <w:szCs w:val="18"/>
              </w:rPr>
              <w:t xml:space="preserve"> Law and Current Affairs Debates.</w:t>
            </w:r>
          </w:p>
        </w:tc>
      </w:tr>
      <w:tr w:rsidR="00FE68D6" w14:paraId="08E8A95F" w14:textId="77777777" w:rsidTr="007F6D7E">
        <w:trPr>
          <w:trHeight w:val="1138"/>
        </w:trPr>
        <w:tc>
          <w:tcPr>
            <w:tcW w:w="1987" w:type="dxa"/>
          </w:tcPr>
          <w:p w14:paraId="77717E14" w14:textId="434B98EC" w:rsidR="00FE68D6" w:rsidRPr="00CD40E3" w:rsidRDefault="00FE68D6" w:rsidP="00FE68D6">
            <w:pPr>
              <w:rPr>
                <w:b/>
                <w:sz w:val="32"/>
                <w:szCs w:val="22"/>
              </w:rPr>
            </w:pPr>
            <w:r>
              <w:rPr>
                <w:b/>
                <w:sz w:val="32"/>
                <w:szCs w:val="22"/>
              </w:rPr>
              <w:t>Summer 1</w:t>
            </w:r>
          </w:p>
        </w:tc>
        <w:tc>
          <w:tcPr>
            <w:tcW w:w="3283" w:type="dxa"/>
          </w:tcPr>
          <w:p w14:paraId="2DE0BC44" w14:textId="10ECB882" w:rsidR="00FE68D6" w:rsidRDefault="0098113F" w:rsidP="00FE68D6">
            <w:pPr>
              <w:jc w:val="center"/>
            </w:pPr>
            <w:r>
              <w:t>MANAGING MONEY</w:t>
            </w:r>
          </w:p>
        </w:tc>
        <w:tc>
          <w:tcPr>
            <w:tcW w:w="5975" w:type="dxa"/>
          </w:tcPr>
          <w:p w14:paraId="4786E5EF" w14:textId="43DB8973" w:rsidR="00FE68D6" w:rsidRPr="004F63C0" w:rsidRDefault="0098113F" w:rsidP="0098113F">
            <w:pPr>
              <w:rPr>
                <w:sz w:val="20"/>
                <w:szCs w:val="20"/>
              </w:rPr>
            </w:pPr>
            <w:r w:rsidRPr="004F63C0">
              <w:rPr>
                <w:sz w:val="20"/>
                <w:szCs w:val="20"/>
              </w:rPr>
              <w:t>Princes Trust Level 2 Unit (Managing Money) – to be used towards Certificate/Diploma in KS4</w:t>
            </w:r>
          </w:p>
        </w:tc>
        <w:tc>
          <w:tcPr>
            <w:tcW w:w="4087" w:type="dxa"/>
          </w:tcPr>
          <w:p w14:paraId="1E178F7E" w14:textId="09375A66" w:rsidR="00FE68D6" w:rsidRPr="004F63C0" w:rsidRDefault="004F63C0" w:rsidP="00FE68D6">
            <w:pPr>
              <w:rPr>
                <w:sz w:val="18"/>
                <w:szCs w:val="18"/>
              </w:rPr>
            </w:pPr>
            <w:r w:rsidRPr="004F63C0">
              <w:rPr>
                <w:sz w:val="18"/>
                <w:szCs w:val="18"/>
              </w:rPr>
              <w:t>This is a good opportunity to familiarise the year group with the Princes Trust unit structure, in preparation for Year 10 and 11. The pupils also have a better understanding of some of the topic areas such as debt and credit by this age.</w:t>
            </w:r>
            <w:r w:rsidR="0098113F" w:rsidRPr="004F63C0">
              <w:rPr>
                <w:sz w:val="18"/>
                <w:szCs w:val="18"/>
              </w:rPr>
              <w:t xml:space="preserve"> </w:t>
            </w:r>
          </w:p>
        </w:tc>
      </w:tr>
      <w:tr w:rsidR="00FE68D6" w14:paraId="7342722E" w14:textId="77777777" w:rsidTr="007F6D7E">
        <w:trPr>
          <w:trHeight w:val="1138"/>
        </w:trPr>
        <w:tc>
          <w:tcPr>
            <w:tcW w:w="1987" w:type="dxa"/>
          </w:tcPr>
          <w:p w14:paraId="40754097" w14:textId="2C92B1AD" w:rsidR="00FE68D6" w:rsidRDefault="00FE68D6" w:rsidP="00FE68D6">
            <w:pPr>
              <w:rPr>
                <w:b/>
                <w:sz w:val="32"/>
                <w:szCs w:val="22"/>
              </w:rPr>
            </w:pPr>
            <w:r>
              <w:rPr>
                <w:b/>
                <w:sz w:val="32"/>
                <w:szCs w:val="22"/>
              </w:rPr>
              <w:t>Summer 2</w:t>
            </w:r>
          </w:p>
        </w:tc>
        <w:tc>
          <w:tcPr>
            <w:tcW w:w="3283" w:type="dxa"/>
          </w:tcPr>
          <w:p w14:paraId="6D3BC110" w14:textId="240D36AF" w:rsidR="00FE68D6" w:rsidRDefault="0098113F" w:rsidP="00FE68D6">
            <w:pPr>
              <w:jc w:val="center"/>
            </w:pPr>
            <w:r>
              <w:t>MANAGING MONEY</w:t>
            </w:r>
          </w:p>
        </w:tc>
        <w:tc>
          <w:tcPr>
            <w:tcW w:w="5975" w:type="dxa"/>
          </w:tcPr>
          <w:p w14:paraId="286A6558" w14:textId="6F1EB78C" w:rsidR="00FE68D6" w:rsidRPr="004F63C0" w:rsidRDefault="0098113F" w:rsidP="00FE68D6">
            <w:pPr>
              <w:rPr>
                <w:sz w:val="20"/>
                <w:szCs w:val="20"/>
              </w:rPr>
            </w:pPr>
            <w:r w:rsidRPr="004F63C0">
              <w:rPr>
                <w:sz w:val="20"/>
                <w:szCs w:val="20"/>
              </w:rPr>
              <w:t>Princes Trust Level 2 Unit (Managing Money) – to be used towards Certificate/Diploma in KS4</w:t>
            </w:r>
          </w:p>
        </w:tc>
        <w:tc>
          <w:tcPr>
            <w:tcW w:w="4087" w:type="dxa"/>
          </w:tcPr>
          <w:p w14:paraId="14BEB56A" w14:textId="632D9890" w:rsidR="00FE68D6" w:rsidRPr="004F63C0" w:rsidRDefault="004F63C0" w:rsidP="00FE68D6">
            <w:pPr>
              <w:rPr>
                <w:sz w:val="18"/>
                <w:szCs w:val="18"/>
              </w:rPr>
            </w:pPr>
            <w:r w:rsidRPr="004F63C0">
              <w:rPr>
                <w:sz w:val="18"/>
                <w:szCs w:val="18"/>
              </w:rPr>
              <w:t>This is a good opportunity to familiarise the year group with the Princes Trust unit structure, in preparation for Year 10 and 11. The pupils also have a better understanding of some of the topic areas such as debt and credit by this age.</w:t>
            </w:r>
          </w:p>
        </w:tc>
      </w:tr>
      <w:bookmarkEnd w:id="0"/>
    </w:tbl>
    <w:p w14:paraId="2929EE61" w14:textId="77777777" w:rsidR="00C853C2" w:rsidRDefault="00C853C2"/>
    <w:sectPr w:rsidR="00C853C2" w:rsidSect="00FD0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1800A" w14:textId="77777777" w:rsidR="00AB1F8B" w:rsidRDefault="00AB1F8B" w:rsidP="00FD057C">
      <w:r>
        <w:separator/>
      </w:r>
    </w:p>
  </w:endnote>
  <w:endnote w:type="continuationSeparator" w:id="0">
    <w:p w14:paraId="595492D4" w14:textId="77777777" w:rsidR="00AB1F8B" w:rsidRDefault="00AB1F8B" w:rsidP="00FD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79A9E" w14:textId="77777777" w:rsidR="004172BE" w:rsidRDefault="00417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2B2E9" w14:textId="77777777" w:rsidR="004172BE" w:rsidRDefault="004172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8582C" w14:textId="77777777" w:rsidR="004172BE" w:rsidRDefault="00417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85D75" w14:textId="77777777" w:rsidR="00AB1F8B" w:rsidRDefault="00AB1F8B" w:rsidP="00FD057C">
      <w:r>
        <w:separator/>
      </w:r>
    </w:p>
  </w:footnote>
  <w:footnote w:type="continuationSeparator" w:id="0">
    <w:p w14:paraId="1A2A2D93" w14:textId="77777777" w:rsidR="00AB1F8B" w:rsidRDefault="00AB1F8B" w:rsidP="00FD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087D6" w14:textId="77777777" w:rsidR="004172BE" w:rsidRDefault="00417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3A173" w14:textId="58DCA363" w:rsidR="007F6D7E" w:rsidRDefault="007F6D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374E" w14:textId="77777777" w:rsidR="004172BE" w:rsidRDefault="00417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16"/>
    <w:rsid w:val="002B3516"/>
    <w:rsid w:val="002B7906"/>
    <w:rsid w:val="00315558"/>
    <w:rsid w:val="004147B4"/>
    <w:rsid w:val="004172BE"/>
    <w:rsid w:val="00425157"/>
    <w:rsid w:val="004639DE"/>
    <w:rsid w:val="004F63C0"/>
    <w:rsid w:val="006A78D6"/>
    <w:rsid w:val="007450AB"/>
    <w:rsid w:val="00772858"/>
    <w:rsid w:val="007F6D7E"/>
    <w:rsid w:val="00804467"/>
    <w:rsid w:val="009622FF"/>
    <w:rsid w:val="0098113F"/>
    <w:rsid w:val="009E0EB7"/>
    <w:rsid w:val="00A14B44"/>
    <w:rsid w:val="00AB1F8B"/>
    <w:rsid w:val="00B33732"/>
    <w:rsid w:val="00B3374B"/>
    <w:rsid w:val="00C73AD1"/>
    <w:rsid w:val="00C853C2"/>
    <w:rsid w:val="00CD40E3"/>
    <w:rsid w:val="00D835C9"/>
    <w:rsid w:val="00FD057C"/>
    <w:rsid w:val="00FE4B61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4E31D6"/>
  <w15:chartTrackingRefBased/>
  <w15:docId w15:val="{B601C0A4-32A5-3446-90D0-8BE23846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B35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D0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57C"/>
  </w:style>
  <w:style w:type="paragraph" w:styleId="Footer">
    <w:name w:val="footer"/>
    <w:basedOn w:val="Normal"/>
    <w:link w:val="FooterChar"/>
    <w:uiPriority w:val="99"/>
    <w:unhideWhenUsed/>
    <w:rsid w:val="00FD0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0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4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6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5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0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7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3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C38E8B-4BED-4DE3-B3D3-A2DB165D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K.Peck</cp:lastModifiedBy>
  <cp:revision>6</cp:revision>
  <dcterms:created xsi:type="dcterms:W3CDTF">2021-07-20T09:42:00Z</dcterms:created>
  <dcterms:modified xsi:type="dcterms:W3CDTF">2021-07-20T10:17:00Z</dcterms:modified>
</cp:coreProperties>
</file>