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53"/>
        <w:gridCol w:w="1988"/>
        <w:gridCol w:w="1984"/>
        <w:gridCol w:w="1953"/>
        <w:gridCol w:w="2026"/>
        <w:gridCol w:w="1736"/>
        <w:gridCol w:w="2212"/>
      </w:tblGrid>
      <w:tr w:rsidR="008F250A" w14:paraId="4A47E7F4" w14:textId="77777777" w:rsidTr="00872E84">
        <w:tc>
          <w:tcPr>
            <w:tcW w:w="1538" w:type="dxa"/>
          </w:tcPr>
          <w:p w14:paraId="71B2C946" w14:textId="77777777" w:rsidR="008F250A" w:rsidRPr="00C96C7B" w:rsidRDefault="008F250A" w:rsidP="00C96C7B">
            <w:pPr>
              <w:rPr>
                <w:b/>
              </w:rPr>
            </w:pPr>
          </w:p>
        </w:tc>
        <w:tc>
          <w:tcPr>
            <w:tcW w:w="1953" w:type="dxa"/>
          </w:tcPr>
          <w:p w14:paraId="72E0688E" w14:textId="36BBEB8A" w:rsidR="008F250A" w:rsidRPr="00C96C7B" w:rsidRDefault="008F250A" w:rsidP="00C96C7B">
            <w:pPr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988" w:type="dxa"/>
          </w:tcPr>
          <w:p w14:paraId="2617FF9B" w14:textId="77777777" w:rsidR="008F250A" w:rsidRPr="00C96C7B" w:rsidRDefault="008F250A" w:rsidP="00C96C7B">
            <w:pPr>
              <w:rPr>
                <w:b/>
              </w:rPr>
            </w:pPr>
          </w:p>
        </w:tc>
        <w:tc>
          <w:tcPr>
            <w:tcW w:w="1984" w:type="dxa"/>
          </w:tcPr>
          <w:p w14:paraId="01B5A611" w14:textId="77777777" w:rsidR="008F250A" w:rsidRPr="00C96C7B" w:rsidRDefault="008F250A" w:rsidP="00C96C7B">
            <w:pPr>
              <w:rPr>
                <w:b/>
              </w:rPr>
            </w:pPr>
          </w:p>
        </w:tc>
        <w:tc>
          <w:tcPr>
            <w:tcW w:w="1953" w:type="dxa"/>
          </w:tcPr>
          <w:p w14:paraId="30B09BF7" w14:textId="77777777" w:rsidR="008F250A" w:rsidRDefault="008F250A" w:rsidP="00C96C7B">
            <w:pPr>
              <w:rPr>
                <w:b/>
              </w:rPr>
            </w:pPr>
          </w:p>
        </w:tc>
        <w:tc>
          <w:tcPr>
            <w:tcW w:w="2026" w:type="dxa"/>
          </w:tcPr>
          <w:p w14:paraId="025C18A5" w14:textId="77777777" w:rsidR="008F250A" w:rsidRDefault="008F250A" w:rsidP="00C96C7B">
            <w:pPr>
              <w:rPr>
                <w:b/>
              </w:rPr>
            </w:pPr>
          </w:p>
        </w:tc>
        <w:tc>
          <w:tcPr>
            <w:tcW w:w="1736" w:type="dxa"/>
          </w:tcPr>
          <w:p w14:paraId="222A281E" w14:textId="7F9200A8" w:rsidR="008F250A" w:rsidRDefault="008F250A" w:rsidP="00C96C7B">
            <w:pPr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212" w:type="dxa"/>
          </w:tcPr>
          <w:p w14:paraId="4651C6E4" w14:textId="77777777" w:rsidR="008F250A" w:rsidRDefault="008F250A" w:rsidP="00C96C7B">
            <w:pPr>
              <w:rPr>
                <w:b/>
              </w:rPr>
            </w:pPr>
          </w:p>
        </w:tc>
      </w:tr>
      <w:tr w:rsidR="008F250A" w14:paraId="6C02ED18" w14:textId="77777777" w:rsidTr="00872E84">
        <w:tc>
          <w:tcPr>
            <w:tcW w:w="1538" w:type="dxa"/>
          </w:tcPr>
          <w:p w14:paraId="18B24FE4" w14:textId="77777777" w:rsidR="008F250A" w:rsidRPr="00C96C7B" w:rsidRDefault="008F250A" w:rsidP="00C96C7B">
            <w:pPr>
              <w:rPr>
                <w:b/>
              </w:rPr>
            </w:pPr>
          </w:p>
        </w:tc>
        <w:tc>
          <w:tcPr>
            <w:tcW w:w="1953" w:type="dxa"/>
          </w:tcPr>
          <w:p w14:paraId="26262FB8" w14:textId="4022F8DF" w:rsidR="008F250A" w:rsidRPr="00C96C7B" w:rsidRDefault="008F250A" w:rsidP="00C96C7B">
            <w:pPr>
              <w:rPr>
                <w:b/>
              </w:rPr>
            </w:pPr>
            <w:r w:rsidRPr="00C96C7B">
              <w:rPr>
                <w:b/>
              </w:rPr>
              <w:t>ENGLISH</w:t>
            </w:r>
          </w:p>
        </w:tc>
        <w:tc>
          <w:tcPr>
            <w:tcW w:w="1988" w:type="dxa"/>
          </w:tcPr>
          <w:p w14:paraId="22017917" w14:textId="77777777" w:rsidR="008F250A" w:rsidRPr="00C96C7B" w:rsidRDefault="008F250A" w:rsidP="00C96C7B">
            <w:pPr>
              <w:rPr>
                <w:b/>
              </w:rPr>
            </w:pPr>
            <w:r w:rsidRPr="00C96C7B">
              <w:rPr>
                <w:b/>
              </w:rPr>
              <w:t>MATHS</w:t>
            </w:r>
          </w:p>
        </w:tc>
        <w:tc>
          <w:tcPr>
            <w:tcW w:w="1984" w:type="dxa"/>
          </w:tcPr>
          <w:p w14:paraId="2D8F39A1" w14:textId="77777777" w:rsidR="008F250A" w:rsidRPr="00C96C7B" w:rsidRDefault="008F250A" w:rsidP="00C96C7B">
            <w:pPr>
              <w:rPr>
                <w:b/>
              </w:rPr>
            </w:pPr>
            <w:r w:rsidRPr="00C96C7B">
              <w:rPr>
                <w:b/>
              </w:rPr>
              <w:t>SCIENCE</w:t>
            </w:r>
          </w:p>
        </w:tc>
        <w:tc>
          <w:tcPr>
            <w:tcW w:w="1953" w:type="dxa"/>
          </w:tcPr>
          <w:p w14:paraId="44CFCD78" w14:textId="2E842BB4" w:rsidR="008F250A" w:rsidRPr="00C96C7B" w:rsidRDefault="008F250A" w:rsidP="00C96C7B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026" w:type="dxa"/>
          </w:tcPr>
          <w:p w14:paraId="4123F2F9" w14:textId="4A9AD94D" w:rsidR="008F250A" w:rsidRDefault="008F250A" w:rsidP="00C96C7B">
            <w:pPr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1736" w:type="dxa"/>
          </w:tcPr>
          <w:p w14:paraId="6AA299E5" w14:textId="1AFEEF02" w:rsidR="008F250A" w:rsidRPr="00C96C7B" w:rsidRDefault="008F250A" w:rsidP="00C96C7B">
            <w:pPr>
              <w:rPr>
                <w:b/>
              </w:rPr>
            </w:pPr>
            <w:r>
              <w:rPr>
                <w:b/>
              </w:rPr>
              <w:t>Option subjects</w:t>
            </w:r>
          </w:p>
        </w:tc>
        <w:tc>
          <w:tcPr>
            <w:tcW w:w="2212" w:type="dxa"/>
          </w:tcPr>
          <w:p w14:paraId="7AF6E02C" w14:textId="64DCC831" w:rsidR="008F250A" w:rsidRPr="00C96C7B" w:rsidRDefault="008F250A" w:rsidP="00C96C7B">
            <w:pPr>
              <w:rPr>
                <w:b/>
              </w:rPr>
            </w:pPr>
            <w:r>
              <w:rPr>
                <w:b/>
              </w:rPr>
              <w:t>Additional</w:t>
            </w:r>
          </w:p>
        </w:tc>
      </w:tr>
      <w:tr w:rsidR="008F250A" w14:paraId="23455B33" w14:textId="77777777" w:rsidTr="00872E84">
        <w:tc>
          <w:tcPr>
            <w:tcW w:w="1538" w:type="dxa"/>
          </w:tcPr>
          <w:p w14:paraId="6B7CD6F3" w14:textId="36125DC4" w:rsidR="008F250A" w:rsidRDefault="008F250A" w:rsidP="000D58F6">
            <w:r>
              <w:t>KS3</w:t>
            </w:r>
          </w:p>
        </w:tc>
        <w:tc>
          <w:tcPr>
            <w:tcW w:w="1953" w:type="dxa"/>
          </w:tcPr>
          <w:p w14:paraId="747891B1" w14:textId="77777777" w:rsidR="007B32CC" w:rsidRDefault="008F250A" w:rsidP="000D58F6">
            <w:r>
              <w:t xml:space="preserve">AQA Step Up </w:t>
            </w:r>
          </w:p>
          <w:p w14:paraId="048564C1" w14:textId="7992BBD1" w:rsidR="008F250A" w:rsidRDefault="008F250A" w:rsidP="000D58F6">
            <w:r>
              <w:t>EL</w:t>
            </w:r>
            <w:r w:rsidR="007B32CC">
              <w:t xml:space="preserve"> </w:t>
            </w:r>
            <w:r>
              <w:t>1-3</w:t>
            </w:r>
          </w:p>
          <w:p w14:paraId="6E9969EB" w14:textId="34D4F9BF" w:rsidR="008F250A" w:rsidRDefault="008F250A" w:rsidP="000C6D33">
            <w:r>
              <w:t xml:space="preserve">FS ELC 1-3 </w:t>
            </w:r>
          </w:p>
        </w:tc>
        <w:tc>
          <w:tcPr>
            <w:tcW w:w="1988" w:type="dxa"/>
          </w:tcPr>
          <w:p w14:paraId="2302564D" w14:textId="0040AB8B" w:rsidR="008F250A" w:rsidRDefault="008F250A" w:rsidP="000D58F6">
            <w:r>
              <w:t>Functional Skills Entry Level 3</w:t>
            </w:r>
          </w:p>
          <w:p w14:paraId="0E813F0E" w14:textId="004D2F77" w:rsidR="008F250A" w:rsidRDefault="008F250A" w:rsidP="000D58F6">
            <w:r>
              <w:t xml:space="preserve">(Edexcel) </w:t>
            </w:r>
          </w:p>
        </w:tc>
        <w:tc>
          <w:tcPr>
            <w:tcW w:w="1984" w:type="dxa"/>
          </w:tcPr>
          <w:p w14:paraId="0F5CB81B" w14:textId="418A941B" w:rsidR="008F250A" w:rsidRDefault="008F250A" w:rsidP="00D14870">
            <w:r w:rsidRPr="00EC3791">
              <w:t xml:space="preserve"> </w:t>
            </w:r>
            <w:r w:rsidRPr="000C6D33">
              <w:t>EL Further Science</w:t>
            </w:r>
            <w:r>
              <w:t xml:space="preserve"> (Edexcel)</w:t>
            </w:r>
          </w:p>
        </w:tc>
        <w:tc>
          <w:tcPr>
            <w:tcW w:w="1953" w:type="dxa"/>
          </w:tcPr>
          <w:p w14:paraId="730FAA3D" w14:textId="4429C62E" w:rsidR="008F250A" w:rsidRPr="000D58F6" w:rsidRDefault="008F250A" w:rsidP="000C6D33">
            <w:r>
              <w:t>Functional Skills ELC 1-3</w:t>
            </w:r>
          </w:p>
        </w:tc>
        <w:tc>
          <w:tcPr>
            <w:tcW w:w="2026" w:type="dxa"/>
          </w:tcPr>
          <w:p w14:paraId="7DB0B937" w14:textId="7F832490" w:rsidR="008F250A" w:rsidRDefault="008F250A" w:rsidP="008F250A">
            <w:r>
              <w:t xml:space="preserve">Active Kids </w:t>
            </w:r>
            <w:r w:rsidR="007B32CC">
              <w:t>Get Cooking (</w:t>
            </w:r>
            <w:r>
              <w:t>Sainsbury’s</w:t>
            </w:r>
            <w:r w:rsidR="007B32CC">
              <w:t>) Awards</w:t>
            </w:r>
          </w:p>
          <w:p w14:paraId="2A4E2658" w14:textId="7FBE64DB" w:rsidR="008F250A" w:rsidRDefault="008F250A" w:rsidP="008F250A">
            <w:r>
              <w:t>Bronze – Gold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14:paraId="3B02DC79" w14:textId="5F153EA7" w:rsidR="008F250A" w:rsidRDefault="008F250A" w:rsidP="00872E84"/>
        </w:tc>
        <w:tc>
          <w:tcPr>
            <w:tcW w:w="2212" w:type="dxa"/>
          </w:tcPr>
          <w:p w14:paraId="7ABAB8E4" w14:textId="70CEA4C2" w:rsidR="00BD2143" w:rsidRPr="00EC3791" w:rsidRDefault="00872E84" w:rsidP="00BD2143">
            <w:r>
              <w:t>Prince</w:t>
            </w:r>
            <w:r w:rsidR="007B32CC">
              <w:t>’</w:t>
            </w:r>
            <w:r>
              <w:t>s Trust – Personal Development</w:t>
            </w:r>
            <w:r w:rsidR="00BD2143">
              <w:t xml:space="preserve"> </w:t>
            </w:r>
            <w:r>
              <w:t xml:space="preserve">Entry Level / </w:t>
            </w:r>
            <w:r w:rsidR="00BD2143">
              <w:t>L</w:t>
            </w:r>
            <w:r>
              <w:t xml:space="preserve">evel </w:t>
            </w:r>
            <w:r w:rsidR="00BD2143">
              <w:t xml:space="preserve">1 (award) - </w:t>
            </w:r>
            <w:r w:rsidR="00BD2143" w:rsidRPr="00EC3791">
              <w:t xml:space="preserve">explicit across all the curriculum subjects </w:t>
            </w:r>
          </w:p>
          <w:p w14:paraId="77D0E09A" w14:textId="4BC771DC" w:rsidR="00BD2143" w:rsidRDefault="00BD2143" w:rsidP="000D58F6"/>
        </w:tc>
      </w:tr>
      <w:tr w:rsidR="00872E84" w:rsidRPr="00872E84" w14:paraId="580B7EC1" w14:textId="77777777" w:rsidTr="00872E84">
        <w:tc>
          <w:tcPr>
            <w:tcW w:w="1538" w:type="dxa"/>
          </w:tcPr>
          <w:p w14:paraId="302E7540" w14:textId="77777777" w:rsidR="00872E84" w:rsidRPr="00872E84" w:rsidRDefault="00872E84" w:rsidP="000D58F6">
            <w:r w:rsidRPr="00872E84">
              <w:t>Personal Development</w:t>
            </w:r>
          </w:p>
          <w:p w14:paraId="3CF4A609" w14:textId="3D6B40CA" w:rsidR="00872E84" w:rsidRPr="00872E84" w:rsidRDefault="00872E84" w:rsidP="000D58F6">
            <w:r w:rsidRPr="00872E84">
              <w:t>KS2, 3 &amp; 4</w:t>
            </w:r>
          </w:p>
        </w:tc>
        <w:tc>
          <w:tcPr>
            <w:tcW w:w="13852" w:type="dxa"/>
            <w:gridSpan w:val="7"/>
          </w:tcPr>
          <w:p w14:paraId="6ED63910" w14:textId="667E9AAD" w:rsidR="00872E84" w:rsidRPr="00872E84" w:rsidRDefault="00872E84" w:rsidP="00BD2143">
            <w:r w:rsidRPr="00872E84">
              <w:t>Personalised learning and targeted intervention</w:t>
            </w:r>
          </w:p>
          <w:p w14:paraId="43C9708A" w14:textId="49BEADE3" w:rsidR="00872E84" w:rsidRPr="00872E84" w:rsidRDefault="00872E84" w:rsidP="000C6D33">
            <w:r w:rsidRPr="00872E84">
              <w:t>SMSC / Wellbeing / SEMH</w:t>
            </w:r>
          </w:p>
          <w:p w14:paraId="00910F7A" w14:textId="03985968" w:rsidR="00872E84" w:rsidRPr="00872E84" w:rsidRDefault="00872E84" w:rsidP="00BD2143">
            <w:r w:rsidRPr="00872E84">
              <w:t>Enrichment / Golden Time</w:t>
            </w:r>
          </w:p>
        </w:tc>
      </w:tr>
      <w:tr w:rsidR="008F250A" w14:paraId="2670EDC3" w14:textId="77777777" w:rsidTr="00872E84">
        <w:trPr>
          <w:trHeight w:val="1213"/>
        </w:trPr>
        <w:tc>
          <w:tcPr>
            <w:tcW w:w="1538" w:type="dxa"/>
          </w:tcPr>
          <w:p w14:paraId="0ADC47EB" w14:textId="65900C59" w:rsidR="008F250A" w:rsidRDefault="008F250A" w:rsidP="000D58F6">
            <w:r>
              <w:t>KS4</w:t>
            </w:r>
          </w:p>
        </w:tc>
        <w:tc>
          <w:tcPr>
            <w:tcW w:w="1953" w:type="dxa"/>
          </w:tcPr>
          <w:p w14:paraId="474EAE53" w14:textId="2F4F28C8" w:rsidR="008F250A" w:rsidRDefault="008F250A" w:rsidP="000D58F6">
            <w:r>
              <w:t>Functional Skills L1</w:t>
            </w:r>
          </w:p>
          <w:p w14:paraId="7FE00E68" w14:textId="77777777" w:rsidR="008F250A" w:rsidRDefault="008F250A" w:rsidP="000D58F6">
            <w:r>
              <w:t>(Edexcel)</w:t>
            </w:r>
          </w:p>
          <w:p w14:paraId="3C317649" w14:textId="77777777" w:rsidR="008F250A" w:rsidRDefault="008F250A" w:rsidP="000D58F6">
            <w:r>
              <w:t>PAPER</w:t>
            </w:r>
          </w:p>
          <w:p w14:paraId="308282B1" w14:textId="2C69F925" w:rsidR="008F250A" w:rsidRDefault="008F250A" w:rsidP="000D58F6">
            <w:r w:rsidRPr="00EC3791">
              <w:t>(On screen)</w:t>
            </w:r>
          </w:p>
        </w:tc>
        <w:tc>
          <w:tcPr>
            <w:tcW w:w="1988" w:type="dxa"/>
          </w:tcPr>
          <w:p w14:paraId="16BB243A" w14:textId="77777777" w:rsidR="008F250A" w:rsidRDefault="008F250A" w:rsidP="000D58F6">
            <w:r>
              <w:t>Functional Skills L1 (Edexcel)</w:t>
            </w:r>
          </w:p>
          <w:p w14:paraId="19DC804B" w14:textId="08CEF8BB" w:rsidR="008F250A" w:rsidRDefault="008F250A" w:rsidP="00EC3791">
            <w:r w:rsidRPr="00EC3791">
              <w:t>(On screen)</w:t>
            </w:r>
          </w:p>
        </w:tc>
        <w:tc>
          <w:tcPr>
            <w:tcW w:w="1984" w:type="dxa"/>
          </w:tcPr>
          <w:p w14:paraId="3BF5E866" w14:textId="62C27CB0" w:rsidR="00872E84" w:rsidRDefault="008F250A" w:rsidP="00872E84">
            <w:r>
              <w:t>EL Further Science</w:t>
            </w:r>
          </w:p>
          <w:p w14:paraId="3B32755E" w14:textId="5D58551D" w:rsidR="008F250A" w:rsidRDefault="008F250A" w:rsidP="000C6D33"/>
        </w:tc>
        <w:tc>
          <w:tcPr>
            <w:tcW w:w="1953" w:type="dxa"/>
          </w:tcPr>
          <w:p w14:paraId="4562C7AB" w14:textId="77777777" w:rsidR="007B32CC" w:rsidRDefault="008F250A" w:rsidP="00EC3791">
            <w:r>
              <w:t xml:space="preserve">OCR ITQ’s </w:t>
            </w:r>
          </w:p>
          <w:p w14:paraId="6AE90718" w14:textId="2CBF63C2" w:rsidR="008F250A" w:rsidRDefault="008F250A" w:rsidP="00EC3791">
            <w:r>
              <w:t>Level 1/2</w:t>
            </w:r>
          </w:p>
        </w:tc>
        <w:tc>
          <w:tcPr>
            <w:tcW w:w="2026" w:type="dxa"/>
          </w:tcPr>
          <w:p w14:paraId="18EAB9B4" w14:textId="0759122A" w:rsidR="008F250A" w:rsidRDefault="007B32CC" w:rsidP="008F250A">
            <w:proofErr w:type="spellStart"/>
            <w:r>
              <w:t>BT</w:t>
            </w:r>
            <w:r w:rsidR="008F250A">
              <w:t>ec</w:t>
            </w:r>
            <w:proofErr w:type="spellEnd"/>
            <w:r w:rsidR="008F250A">
              <w:t xml:space="preserve"> - Home </w:t>
            </w:r>
            <w:r>
              <w:t xml:space="preserve">Cooking Skills </w:t>
            </w:r>
            <w:r w:rsidR="008F250A">
              <w:t>Award L2</w:t>
            </w:r>
          </w:p>
          <w:p w14:paraId="284F29D1" w14:textId="7FE2E024" w:rsidR="008F250A" w:rsidRDefault="008F250A" w:rsidP="008F250A">
            <w:r>
              <w:t>(Edexcel)</w:t>
            </w:r>
          </w:p>
        </w:tc>
        <w:tc>
          <w:tcPr>
            <w:tcW w:w="1736" w:type="dxa"/>
          </w:tcPr>
          <w:p w14:paraId="60BE65DF" w14:textId="60C8AFF3" w:rsidR="008F250A" w:rsidRDefault="008F250A" w:rsidP="00D16334">
            <w:r>
              <w:t xml:space="preserve">PE </w:t>
            </w:r>
            <w:r w:rsidR="007B32CC">
              <w:t>L1/2 Certificate – Fitness and S</w:t>
            </w:r>
            <w:r>
              <w:t>port (NCFE)</w:t>
            </w:r>
          </w:p>
          <w:p w14:paraId="79BC4858" w14:textId="4132690A" w:rsidR="008F250A" w:rsidRDefault="008F250A" w:rsidP="00EC3791"/>
        </w:tc>
        <w:tc>
          <w:tcPr>
            <w:tcW w:w="2212" w:type="dxa"/>
          </w:tcPr>
          <w:p w14:paraId="473063C9" w14:textId="6FCC7B03" w:rsidR="008F250A" w:rsidRDefault="008F250A" w:rsidP="000D58F6">
            <w:r>
              <w:t>Sports Leader Award – Level 1</w:t>
            </w:r>
          </w:p>
        </w:tc>
      </w:tr>
      <w:tr w:rsidR="008F250A" w14:paraId="46126BA6" w14:textId="77777777" w:rsidTr="00872E84">
        <w:tc>
          <w:tcPr>
            <w:tcW w:w="1538" w:type="dxa"/>
          </w:tcPr>
          <w:p w14:paraId="3731C8B4" w14:textId="77777777" w:rsidR="008F250A" w:rsidRDefault="008F250A" w:rsidP="000D58F6"/>
        </w:tc>
        <w:tc>
          <w:tcPr>
            <w:tcW w:w="1953" w:type="dxa"/>
          </w:tcPr>
          <w:p w14:paraId="555E2037" w14:textId="3FBFABE2" w:rsidR="008F250A" w:rsidRDefault="008F250A" w:rsidP="000D58F6">
            <w:r>
              <w:t>Functional Skills L2</w:t>
            </w:r>
          </w:p>
          <w:p w14:paraId="75EF4488" w14:textId="77777777" w:rsidR="008F250A" w:rsidRDefault="008F250A" w:rsidP="000D58F6">
            <w:r>
              <w:t>(Edexcel)</w:t>
            </w:r>
          </w:p>
          <w:p w14:paraId="7EB9BC40" w14:textId="0C1070F5" w:rsidR="008F250A" w:rsidRPr="00EC3791" w:rsidRDefault="007B32CC" w:rsidP="00EC3791">
            <w:r>
              <w:t>Paper</w:t>
            </w:r>
            <w:r w:rsidR="009A1A54">
              <w:t>/On screen</w:t>
            </w:r>
            <w:r w:rsidR="008F250A" w:rsidRPr="00EC3791">
              <w:t xml:space="preserve"> </w:t>
            </w:r>
          </w:p>
          <w:p w14:paraId="1706B7AC" w14:textId="7BEF27DC" w:rsidR="008F250A" w:rsidRDefault="008F250A" w:rsidP="000D58F6"/>
        </w:tc>
        <w:tc>
          <w:tcPr>
            <w:tcW w:w="1988" w:type="dxa"/>
          </w:tcPr>
          <w:p w14:paraId="77C10537" w14:textId="77777777" w:rsidR="008F250A" w:rsidRDefault="008F250A" w:rsidP="000D58F6">
            <w:r>
              <w:t>Functional Skills L2</w:t>
            </w:r>
          </w:p>
          <w:p w14:paraId="45216D5E" w14:textId="77777777" w:rsidR="008F250A" w:rsidRDefault="008F250A" w:rsidP="000D58F6">
            <w:r>
              <w:t>(Edexcel)</w:t>
            </w:r>
          </w:p>
          <w:p w14:paraId="42F216FA" w14:textId="6DEAAD85" w:rsidR="008F250A" w:rsidRDefault="009A1A54" w:rsidP="000D58F6">
            <w:r>
              <w:t>Paper/On screen</w:t>
            </w:r>
          </w:p>
        </w:tc>
        <w:tc>
          <w:tcPr>
            <w:tcW w:w="1984" w:type="dxa"/>
          </w:tcPr>
          <w:p w14:paraId="5C68425F" w14:textId="42E02A31" w:rsidR="008F250A" w:rsidRDefault="007B32CC" w:rsidP="000D58F6">
            <w:proofErr w:type="spellStart"/>
            <w:r>
              <w:t>BT</w:t>
            </w:r>
            <w:r w:rsidR="00295984">
              <w:t>ec</w:t>
            </w:r>
            <w:proofErr w:type="spellEnd"/>
            <w:r w:rsidR="006E6D39">
              <w:t xml:space="preserve">: Applied </w:t>
            </w:r>
            <w:r w:rsidR="00295984">
              <w:t xml:space="preserve"> Science</w:t>
            </w:r>
          </w:p>
        </w:tc>
        <w:tc>
          <w:tcPr>
            <w:tcW w:w="1953" w:type="dxa"/>
          </w:tcPr>
          <w:p w14:paraId="1614DE18" w14:textId="659694A4" w:rsidR="008F250A" w:rsidRDefault="008F250A" w:rsidP="000D58F6"/>
        </w:tc>
        <w:tc>
          <w:tcPr>
            <w:tcW w:w="2026" w:type="dxa"/>
          </w:tcPr>
          <w:p w14:paraId="32B71268" w14:textId="77777777" w:rsidR="008F250A" w:rsidRDefault="008F250A" w:rsidP="000D58F6"/>
        </w:tc>
        <w:tc>
          <w:tcPr>
            <w:tcW w:w="1736" w:type="dxa"/>
          </w:tcPr>
          <w:p w14:paraId="03DDE5DA" w14:textId="119E7773" w:rsidR="008F250A" w:rsidRDefault="008F250A" w:rsidP="000C6D33">
            <w:r>
              <w:t xml:space="preserve"> </w:t>
            </w:r>
            <w:proofErr w:type="spellStart"/>
            <w:r>
              <w:t>B</w:t>
            </w:r>
            <w:r w:rsidR="006E6D39">
              <w:t>tec</w:t>
            </w:r>
            <w:proofErr w:type="spellEnd"/>
            <w:r w:rsidR="006E6D39">
              <w:t xml:space="preserve"> First</w:t>
            </w:r>
            <w:r w:rsidR="00295984">
              <w:t xml:space="preserve"> – Music L1/2 (Pearson</w:t>
            </w:r>
            <w:r>
              <w:t>)</w:t>
            </w:r>
          </w:p>
          <w:p w14:paraId="6E359BC4" w14:textId="77777777" w:rsidR="009A1A54" w:rsidRDefault="009A1A54" w:rsidP="000C6D33"/>
          <w:p w14:paraId="26C71047" w14:textId="777B20CB" w:rsidR="009A1A54" w:rsidRDefault="006E6D39" w:rsidP="000C6D33">
            <w:r w:rsidRPr="006E6D39">
              <w:t>WJEC Entry Level Certificate</w:t>
            </w:r>
          </w:p>
        </w:tc>
        <w:tc>
          <w:tcPr>
            <w:tcW w:w="2212" w:type="dxa"/>
          </w:tcPr>
          <w:p w14:paraId="3DC83E7F" w14:textId="0854CA23" w:rsidR="008F250A" w:rsidRDefault="008F250A" w:rsidP="008F250A">
            <w:r w:rsidRPr="008F250A">
              <w:t>Princ</w:t>
            </w:r>
            <w:r>
              <w:t>es Trust – Achieve L1-2 (</w:t>
            </w:r>
            <w:r w:rsidRPr="008F250A">
              <w:t>Certificate) - explicit across all the curriculum subjects</w:t>
            </w:r>
          </w:p>
        </w:tc>
      </w:tr>
      <w:tr w:rsidR="008F250A" w14:paraId="47678FAD" w14:textId="77777777" w:rsidTr="00872E84">
        <w:trPr>
          <w:trHeight w:val="1608"/>
        </w:trPr>
        <w:tc>
          <w:tcPr>
            <w:tcW w:w="1538" w:type="dxa"/>
          </w:tcPr>
          <w:p w14:paraId="3232A5DF" w14:textId="77777777" w:rsidR="008F250A" w:rsidRDefault="008F250A" w:rsidP="00163C85"/>
        </w:tc>
        <w:tc>
          <w:tcPr>
            <w:tcW w:w="1953" w:type="dxa"/>
          </w:tcPr>
          <w:p w14:paraId="13A01B64" w14:textId="0BED85CC" w:rsidR="008F250A" w:rsidRDefault="008F250A" w:rsidP="00163C85">
            <w:r>
              <w:t>GCSE (9-1) English Language</w:t>
            </w:r>
          </w:p>
          <w:p w14:paraId="7BA82829" w14:textId="77777777" w:rsidR="008F250A" w:rsidRDefault="008F250A" w:rsidP="00163C85">
            <w:r>
              <w:t>(AQA)</w:t>
            </w:r>
          </w:p>
          <w:p w14:paraId="5C6311CB" w14:textId="77777777" w:rsidR="009A1A54" w:rsidRDefault="009A1A54" w:rsidP="00163C85"/>
          <w:p w14:paraId="4BB88D28" w14:textId="480884C1" w:rsidR="009A1A54" w:rsidRDefault="009A1A54" w:rsidP="00163C85"/>
        </w:tc>
        <w:tc>
          <w:tcPr>
            <w:tcW w:w="1988" w:type="dxa"/>
          </w:tcPr>
          <w:p w14:paraId="3963832C" w14:textId="77777777" w:rsidR="008F250A" w:rsidRDefault="008F250A" w:rsidP="00163C85">
            <w:r>
              <w:t>GCSE (9-1) Maths</w:t>
            </w:r>
          </w:p>
          <w:p w14:paraId="020C06CF" w14:textId="464AA022" w:rsidR="008F250A" w:rsidRDefault="008F250A" w:rsidP="00163C85">
            <w:r>
              <w:t>(Edexcel)</w:t>
            </w:r>
          </w:p>
        </w:tc>
        <w:tc>
          <w:tcPr>
            <w:tcW w:w="1984" w:type="dxa"/>
          </w:tcPr>
          <w:p w14:paraId="226DED6C" w14:textId="07890EFE" w:rsidR="008F250A" w:rsidRDefault="00295984" w:rsidP="000D58F6">
            <w:r>
              <w:t>GCSE Chemistry</w:t>
            </w:r>
            <w:r w:rsidR="006E6D39">
              <w:t xml:space="preserve"> </w:t>
            </w:r>
          </w:p>
        </w:tc>
        <w:tc>
          <w:tcPr>
            <w:tcW w:w="1953" w:type="dxa"/>
          </w:tcPr>
          <w:p w14:paraId="3DA401E9" w14:textId="5CD13709" w:rsidR="008F250A" w:rsidRDefault="008F250A" w:rsidP="000D58F6"/>
        </w:tc>
        <w:tc>
          <w:tcPr>
            <w:tcW w:w="2026" w:type="dxa"/>
          </w:tcPr>
          <w:p w14:paraId="15BABF99" w14:textId="77777777" w:rsidR="008F250A" w:rsidRDefault="008F250A" w:rsidP="000D58F6"/>
        </w:tc>
        <w:tc>
          <w:tcPr>
            <w:tcW w:w="1736" w:type="dxa"/>
          </w:tcPr>
          <w:p w14:paraId="012286AB" w14:textId="027C86FE" w:rsidR="008F250A" w:rsidRDefault="008F250A" w:rsidP="000D58F6">
            <w:r w:rsidRPr="000C6D33">
              <w:t xml:space="preserve">Fine ART GCSE </w:t>
            </w:r>
            <w:r w:rsidR="006E6D39">
              <w:t>–</w:t>
            </w:r>
            <w:r w:rsidRPr="000C6D33">
              <w:t xml:space="preserve"> AQA</w:t>
            </w:r>
          </w:p>
          <w:p w14:paraId="636C06E8" w14:textId="77777777" w:rsidR="006E6D39" w:rsidRDefault="006E6D39" w:rsidP="000D58F6"/>
          <w:p w14:paraId="6E3A00E1" w14:textId="5A8112B0" w:rsidR="006E6D39" w:rsidRDefault="006E6D39" w:rsidP="000D58F6">
            <w:r>
              <w:t>Entry Level Art</w:t>
            </w:r>
          </w:p>
        </w:tc>
        <w:tc>
          <w:tcPr>
            <w:tcW w:w="2212" w:type="dxa"/>
          </w:tcPr>
          <w:p w14:paraId="4240B4DE" w14:textId="7D29F99B" w:rsidR="008F250A" w:rsidRDefault="008F250A" w:rsidP="00D460CE"/>
        </w:tc>
      </w:tr>
    </w:tbl>
    <w:p w14:paraId="1125492C" w14:textId="78238329" w:rsidR="00116CB8" w:rsidRDefault="00116CB8"/>
    <w:p w14:paraId="7E95D071" w14:textId="6C5DAA6D" w:rsidR="00116CB8" w:rsidRDefault="00306B0E">
      <w:pPr>
        <w:rPr>
          <w:b/>
          <w:u w:val="single"/>
        </w:rPr>
      </w:pPr>
      <w:r>
        <w:rPr>
          <w:b/>
          <w:u w:val="single"/>
        </w:rPr>
        <w:br w:type="page"/>
      </w:r>
      <w:r w:rsidR="008A1D3B" w:rsidRPr="003162D2">
        <w:rPr>
          <w:b/>
          <w:u w:val="single"/>
        </w:rPr>
        <w:lastRenderedPageBreak/>
        <w:t xml:space="preserve"> </w:t>
      </w:r>
    </w:p>
    <w:p w14:paraId="22F7788E" w14:textId="5F80D073" w:rsidR="00116CB8" w:rsidRDefault="00116CB8">
      <w:pPr>
        <w:rPr>
          <w:b/>
          <w:u w:val="single"/>
        </w:rPr>
      </w:pPr>
    </w:p>
    <w:p w14:paraId="08D2CD09" w14:textId="1A1B5776" w:rsidR="008A1D3B" w:rsidRDefault="007942CF">
      <w:pPr>
        <w:rPr>
          <w:b/>
          <w:u w:val="single"/>
        </w:rPr>
      </w:pPr>
      <w:r>
        <w:rPr>
          <w:b/>
          <w:u w:val="single"/>
        </w:rPr>
        <w:t xml:space="preserve">Secondary - </w:t>
      </w:r>
      <w:r w:rsidR="00163C85">
        <w:rPr>
          <w:b/>
          <w:u w:val="single"/>
        </w:rPr>
        <w:t>2020</w:t>
      </w:r>
      <w:r>
        <w:rPr>
          <w:b/>
          <w:u w:val="single"/>
        </w:rPr>
        <w:t>-21</w:t>
      </w:r>
      <w:r w:rsidR="00163C85">
        <w:rPr>
          <w:b/>
          <w:u w:val="single"/>
        </w:rPr>
        <w:t xml:space="preserve"> </w:t>
      </w:r>
      <w:r w:rsidR="0041415C" w:rsidRPr="003162D2">
        <w:rPr>
          <w:b/>
          <w:u w:val="single"/>
        </w:rPr>
        <w:t xml:space="preserve">Timetable </w:t>
      </w:r>
      <w:r w:rsidR="00FE7584" w:rsidRPr="003162D2">
        <w:rPr>
          <w:b/>
          <w:u w:val="single"/>
        </w:rPr>
        <w:t>weighting of lessons</w:t>
      </w:r>
      <w:r w:rsidR="003F3472">
        <w:rPr>
          <w:b/>
          <w:u w:val="single"/>
        </w:rPr>
        <w:t xml:space="preserve"> – 18 x 45</w:t>
      </w:r>
      <w:r w:rsidR="00250F9C">
        <w:rPr>
          <w:b/>
          <w:u w:val="single"/>
        </w:rPr>
        <w:t xml:space="preserve"> min lessons </w:t>
      </w:r>
      <w:r w:rsidR="00872E84">
        <w:rPr>
          <w:b/>
          <w:u w:val="single"/>
        </w:rPr>
        <w:t>per week, 5 x 1 hour ‘personal development</w:t>
      </w:r>
      <w:r w:rsidR="00250F9C">
        <w:rPr>
          <w:b/>
          <w:u w:val="single"/>
        </w:rPr>
        <w:t xml:space="preserve">’ lessons </w:t>
      </w:r>
    </w:p>
    <w:p w14:paraId="5C44D5D3" w14:textId="77777777" w:rsidR="003162D2" w:rsidRPr="003162D2" w:rsidRDefault="003162D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052"/>
        <w:gridCol w:w="2268"/>
        <w:gridCol w:w="2694"/>
        <w:gridCol w:w="2338"/>
        <w:gridCol w:w="2339"/>
      </w:tblGrid>
      <w:tr w:rsidR="006E6D39" w14:paraId="6CE6558B" w14:textId="76555B49" w:rsidTr="005A1DCC">
        <w:tc>
          <w:tcPr>
            <w:tcW w:w="2338" w:type="dxa"/>
            <w:shd w:val="clear" w:color="auto" w:fill="D9D9D9" w:themeFill="background1" w:themeFillShade="D9"/>
          </w:tcPr>
          <w:p w14:paraId="34C341A5" w14:textId="5C486E10" w:rsidR="006E6D39" w:rsidRDefault="006E6D39">
            <w:r>
              <w:t>Subjects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41BA2FBB" w14:textId="63AA1D05" w:rsidR="006E6D39" w:rsidRDefault="006E6D39">
            <w:r>
              <w:t>7 (x 2 classes)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C5FC24" w14:textId="14B23CE0" w:rsidR="006E6D39" w:rsidRDefault="006E6D39" w:rsidP="005A1DCC">
            <w:r>
              <w:t>8 (x 2</w:t>
            </w:r>
            <w:r w:rsidRPr="00163C85">
              <w:t xml:space="preserve"> classes)</w:t>
            </w:r>
            <w: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C66B770" w14:textId="23FC831C" w:rsidR="006E6D39" w:rsidRDefault="006E6D39">
            <w:r>
              <w:t>9 (</w:t>
            </w:r>
            <w:r w:rsidRPr="00163C85">
              <w:t>x 2 classes)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B980CAA" w14:textId="71D56795" w:rsidR="006E6D39" w:rsidRDefault="006E6D39">
            <w:r>
              <w:t xml:space="preserve">10 </w:t>
            </w:r>
            <w:r w:rsidRPr="00163C85">
              <w:t>(x 2 classes)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132AD2D1" w14:textId="06ACC392" w:rsidR="006E6D39" w:rsidRDefault="006E6D39">
            <w:r>
              <w:t>11 (x 2 classes</w:t>
            </w:r>
            <w:r w:rsidRPr="00163C85">
              <w:t>)</w:t>
            </w:r>
          </w:p>
        </w:tc>
      </w:tr>
      <w:tr w:rsidR="006E6D39" w14:paraId="1F737DF5" w14:textId="536625AD" w:rsidTr="005A1DCC">
        <w:tc>
          <w:tcPr>
            <w:tcW w:w="2338" w:type="dxa"/>
          </w:tcPr>
          <w:p w14:paraId="5B6CA97C" w14:textId="09BAAAD0" w:rsidR="006E6D39" w:rsidRDefault="006E6D39">
            <w:r>
              <w:t>English</w:t>
            </w:r>
          </w:p>
        </w:tc>
        <w:tc>
          <w:tcPr>
            <w:tcW w:w="2052" w:type="dxa"/>
          </w:tcPr>
          <w:p w14:paraId="72AEDAC7" w14:textId="493AA9B0" w:rsidR="006E6D39" w:rsidRDefault="006E6D39">
            <w:r>
              <w:t xml:space="preserve">5 </w:t>
            </w:r>
          </w:p>
        </w:tc>
        <w:tc>
          <w:tcPr>
            <w:tcW w:w="2268" w:type="dxa"/>
          </w:tcPr>
          <w:p w14:paraId="390BF13D" w14:textId="2E3E1DF1" w:rsidR="006E6D39" w:rsidRDefault="006E6D39">
            <w:r>
              <w:t>3</w:t>
            </w:r>
          </w:p>
        </w:tc>
        <w:tc>
          <w:tcPr>
            <w:tcW w:w="2694" w:type="dxa"/>
          </w:tcPr>
          <w:p w14:paraId="1A328F33" w14:textId="3E46DEAE" w:rsidR="006E6D39" w:rsidRDefault="006E6D39">
            <w:r>
              <w:t>3</w:t>
            </w:r>
          </w:p>
        </w:tc>
        <w:tc>
          <w:tcPr>
            <w:tcW w:w="2338" w:type="dxa"/>
          </w:tcPr>
          <w:p w14:paraId="20AC496F" w14:textId="1A6A89C6" w:rsidR="006E6D39" w:rsidRDefault="006E6D39">
            <w:r>
              <w:t>3</w:t>
            </w:r>
          </w:p>
        </w:tc>
        <w:tc>
          <w:tcPr>
            <w:tcW w:w="2339" w:type="dxa"/>
          </w:tcPr>
          <w:p w14:paraId="0C89D9C1" w14:textId="455B0692" w:rsidR="006E6D39" w:rsidRDefault="006E6D39">
            <w:r>
              <w:t>3</w:t>
            </w:r>
          </w:p>
        </w:tc>
      </w:tr>
      <w:tr w:rsidR="006E6D39" w14:paraId="308AC62F" w14:textId="3AD73915" w:rsidTr="005A1DCC">
        <w:tc>
          <w:tcPr>
            <w:tcW w:w="2338" w:type="dxa"/>
          </w:tcPr>
          <w:p w14:paraId="2CB3E65D" w14:textId="18C96B58" w:rsidR="006E6D39" w:rsidRDefault="006E6D39">
            <w:r>
              <w:t>Maths</w:t>
            </w:r>
          </w:p>
        </w:tc>
        <w:tc>
          <w:tcPr>
            <w:tcW w:w="2052" w:type="dxa"/>
          </w:tcPr>
          <w:p w14:paraId="0C9946C5" w14:textId="1C03CFE7" w:rsidR="006E6D39" w:rsidRDefault="006E6D39">
            <w:r>
              <w:t xml:space="preserve">5 </w:t>
            </w:r>
          </w:p>
        </w:tc>
        <w:tc>
          <w:tcPr>
            <w:tcW w:w="2268" w:type="dxa"/>
          </w:tcPr>
          <w:p w14:paraId="6F3CA3E5" w14:textId="3A7E3413" w:rsidR="006E6D39" w:rsidRDefault="006E6D39">
            <w:r>
              <w:t>3</w:t>
            </w:r>
          </w:p>
        </w:tc>
        <w:tc>
          <w:tcPr>
            <w:tcW w:w="2694" w:type="dxa"/>
          </w:tcPr>
          <w:p w14:paraId="0468681B" w14:textId="6D10F2FE" w:rsidR="006E6D39" w:rsidRDefault="006E6D39">
            <w:r>
              <w:t>3</w:t>
            </w:r>
          </w:p>
        </w:tc>
        <w:tc>
          <w:tcPr>
            <w:tcW w:w="2338" w:type="dxa"/>
          </w:tcPr>
          <w:p w14:paraId="346E741B" w14:textId="249E71AE" w:rsidR="006E6D39" w:rsidRDefault="006E6D39">
            <w:r>
              <w:t>3</w:t>
            </w:r>
          </w:p>
        </w:tc>
        <w:tc>
          <w:tcPr>
            <w:tcW w:w="2339" w:type="dxa"/>
          </w:tcPr>
          <w:p w14:paraId="0C68EE4D" w14:textId="5017DC84" w:rsidR="006E6D39" w:rsidRDefault="006E6D39">
            <w:r>
              <w:t>3</w:t>
            </w:r>
          </w:p>
        </w:tc>
      </w:tr>
      <w:tr w:rsidR="006E6D39" w14:paraId="1480419E" w14:textId="6D8320A7" w:rsidTr="006E6D39">
        <w:tc>
          <w:tcPr>
            <w:tcW w:w="2338" w:type="dxa"/>
          </w:tcPr>
          <w:p w14:paraId="56E1B41E" w14:textId="7C6A341A" w:rsidR="006E6D39" w:rsidRDefault="006E6D39">
            <w:r>
              <w:t>PSHE/Careers</w:t>
            </w:r>
          </w:p>
        </w:tc>
        <w:tc>
          <w:tcPr>
            <w:tcW w:w="2052" w:type="dxa"/>
            <w:shd w:val="clear" w:color="auto" w:fill="FFFFFF" w:themeFill="background1"/>
          </w:tcPr>
          <w:p w14:paraId="2BC7C1D6" w14:textId="45883369" w:rsidR="006E6D39" w:rsidRDefault="006E6D39">
            <w:r>
              <w:t>1</w:t>
            </w:r>
          </w:p>
        </w:tc>
        <w:tc>
          <w:tcPr>
            <w:tcW w:w="2268" w:type="dxa"/>
          </w:tcPr>
          <w:p w14:paraId="2963E78A" w14:textId="1CD58864" w:rsidR="006E6D39" w:rsidRDefault="006E6D39">
            <w:r>
              <w:t>1</w:t>
            </w:r>
          </w:p>
        </w:tc>
        <w:tc>
          <w:tcPr>
            <w:tcW w:w="2694" w:type="dxa"/>
          </w:tcPr>
          <w:p w14:paraId="78B666D5" w14:textId="5A48ED55" w:rsidR="006E6D39" w:rsidRDefault="006E6D39">
            <w:r>
              <w:t>1</w:t>
            </w:r>
          </w:p>
        </w:tc>
        <w:tc>
          <w:tcPr>
            <w:tcW w:w="2338" w:type="dxa"/>
          </w:tcPr>
          <w:p w14:paraId="0893E115" w14:textId="36B4B50C" w:rsidR="006E6D39" w:rsidRDefault="006E6D39">
            <w:r>
              <w:t>1</w:t>
            </w:r>
          </w:p>
        </w:tc>
        <w:tc>
          <w:tcPr>
            <w:tcW w:w="2339" w:type="dxa"/>
          </w:tcPr>
          <w:p w14:paraId="2C2EA518" w14:textId="3E7386C0" w:rsidR="006E6D39" w:rsidRDefault="006E6D39">
            <w:r>
              <w:t>1</w:t>
            </w:r>
          </w:p>
        </w:tc>
      </w:tr>
      <w:tr w:rsidR="006E6D39" w14:paraId="7AF202AF" w14:textId="4AB5C853" w:rsidTr="005A1DCC">
        <w:tc>
          <w:tcPr>
            <w:tcW w:w="2338" w:type="dxa"/>
          </w:tcPr>
          <w:p w14:paraId="6D00511B" w14:textId="5AC1A665" w:rsidR="006E6D39" w:rsidRDefault="006E6D39">
            <w:r>
              <w:t>PE</w:t>
            </w:r>
          </w:p>
        </w:tc>
        <w:tc>
          <w:tcPr>
            <w:tcW w:w="2052" w:type="dxa"/>
          </w:tcPr>
          <w:p w14:paraId="40346EF9" w14:textId="70CCD726" w:rsidR="006E6D39" w:rsidRDefault="006E6D39">
            <w:r>
              <w:t>2</w:t>
            </w:r>
          </w:p>
        </w:tc>
        <w:tc>
          <w:tcPr>
            <w:tcW w:w="2268" w:type="dxa"/>
          </w:tcPr>
          <w:p w14:paraId="36920B2B" w14:textId="0434C019" w:rsidR="006E6D39" w:rsidRDefault="006E6D39">
            <w:r>
              <w:t>3</w:t>
            </w:r>
          </w:p>
        </w:tc>
        <w:tc>
          <w:tcPr>
            <w:tcW w:w="2694" w:type="dxa"/>
          </w:tcPr>
          <w:p w14:paraId="1BC339C1" w14:textId="5414E958" w:rsidR="006E6D39" w:rsidRDefault="00B74043">
            <w:r>
              <w:t>3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B8B5F61" w14:textId="38141FF7" w:rsidR="006E6D39" w:rsidRDefault="006E6D39"/>
        </w:tc>
        <w:tc>
          <w:tcPr>
            <w:tcW w:w="2339" w:type="dxa"/>
            <w:shd w:val="clear" w:color="auto" w:fill="BFBFBF" w:themeFill="background1" w:themeFillShade="BF"/>
          </w:tcPr>
          <w:p w14:paraId="1CD6E3E8" w14:textId="77777777" w:rsidR="006E6D39" w:rsidRDefault="006E6D39"/>
        </w:tc>
      </w:tr>
      <w:tr w:rsidR="006E6D39" w14:paraId="05192840" w14:textId="111F13C7" w:rsidTr="005A1DCC">
        <w:tc>
          <w:tcPr>
            <w:tcW w:w="2338" w:type="dxa"/>
          </w:tcPr>
          <w:p w14:paraId="2747D9B6" w14:textId="6E8F9F6E" w:rsidR="006E6D39" w:rsidRDefault="007B32CC">
            <w:r>
              <w:t>STEM</w:t>
            </w:r>
            <w:r w:rsidR="006E6D39">
              <w:t>/Science</w:t>
            </w:r>
          </w:p>
        </w:tc>
        <w:tc>
          <w:tcPr>
            <w:tcW w:w="2052" w:type="dxa"/>
          </w:tcPr>
          <w:p w14:paraId="0A77EB12" w14:textId="49FABF5F" w:rsidR="006E6D39" w:rsidRDefault="006E6D39">
            <w:r>
              <w:t>1</w:t>
            </w:r>
          </w:p>
        </w:tc>
        <w:tc>
          <w:tcPr>
            <w:tcW w:w="2268" w:type="dxa"/>
          </w:tcPr>
          <w:p w14:paraId="3581BDBF" w14:textId="6B0AB319" w:rsidR="006E6D39" w:rsidRDefault="006E6D39">
            <w:r>
              <w:t>2</w:t>
            </w:r>
          </w:p>
        </w:tc>
        <w:tc>
          <w:tcPr>
            <w:tcW w:w="2694" w:type="dxa"/>
          </w:tcPr>
          <w:p w14:paraId="4D5928AB" w14:textId="64846C09" w:rsidR="006E6D39" w:rsidRDefault="006E6D39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07A119E" w14:textId="77777777" w:rsidR="006E6D39" w:rsidRDefault="006E6D39"/>
        </w:tc>
        <w:tc>
          <w:tcPr>
            <w:tcW w:w="2339" w:type="dxa"/>
            <w:shd w:val="clear" w:color="auto" w:fill="BFBFBF" w:themeFill="background1" w:themeFillShade="BF"/>
          </w:tcPr>
          <w:p w14:paraId="1602D103" w14:textId="77777777" w:rsidR="006E6D39" w:rsidRDefault="006E6D39"/>
        </w:tc>
      </w:tr>
      <w:tr w:rsidR="006E6D39" w14:paraId="3E2373DC" w14:textId="58885615" w:rsidTr="005A1DCC">
        <w:tc>
          <w:tcPr>
            <w:tcW w:w="2338" w:type="dxa"/>
          </w:tcPr>
          <w:p w14:paraId="6A3D358C" w14:textId="292610FC" w:rsidR="006E6D39" w:rsidRDefault="006E6D39">
            <w:r>
              <w:t>Food Tech</w:t>
            </w:r>
          </w:p>
        </w:tc>
        <w:tc>
          <w:tcPr>
            <w:tcW w:w="2052" w:type="dxa"/>
          </w:tcPr>
          <w:p w14:paraId="493C1BFE" w14:textId="12275FC9" w:rsidR="006E6D39" w:rsidRDefault="006E6D39">
            <w:r>
              <w:t>1</w:t>
            </w:r>
          </w:p>
        </w:tc>
        <w:tc>
          <w:tcPr>
            <w:tcW w:w="2268" w:type="dxa"/>
          </w:tcPr>
          <w:p w14:paraId="220ABAD7" w14:textId="5E99DC3A" w:rsidR="006E6D39" w:rsidRDefault="006E6D39">
            <w:r>
              <w:t>1</w:t>
            </w:r>
          </w:p>
        </w:tc>
        <w:tc>
          <w:tcPr>
            <w:tcW w:w="2694" w:type="dxa"/>
          </w:tcPr>
          <w:p w14:paraId="10AE7C3C" w14:textId="019ADDB8" w:rsidR="006E6D39" w:rsidRDefault="006E6D39">
            <w:r>
              <w:t>2</w:t>
            </w:r>
          </w:p>
        </w:tc>
        <w:tc>
          <w:tcPr>
            <w:tcW w:w="2338" w:type="dxa"/>
            <w:shd w:val="clear" w:color="auto" w:fill="auto"/>
          </w:tcPr>
          <w:p w14:paraId="10E0D122" w14:textId="69091A7D" w:rsidR="006E6D39" w:rsidRDefault="006E6D39">
            <w:r>
              <w:t>2</w:t>
            </w:r>
          </w:p>
        </w:tc>
        <w:tc>
          <w:tcPr>
            <w:tcW w:w="2339" w:type="dxa"/>
            <w:shd w:val="clear" w:color="auto" w:fill="auto"/>
          </w:tcPr>
          <w:p w14:paraId="1BC3B5D5" w14:textId="59F799E3" w:rsidR="006E6D39" w:rsidRDefault="006E6D39">
            <w:r w:rsidRPr="006E6D39">
              <w:t>2</w:t>
            </w:r>
          </w:p>
        </w:tc>
      </w:tr>
      <w:tr w:rsidR="006E6D39" w14:paraId="741050E5" w14:textId="26575EFD" w:rsidTr="005A1DCC">
        <w:tc>
          <w:tcPr>
            <w:tcW w:w="2338" w:type="dxa"/>
          </w:tcPr>
          <w:p w14:paraId="0DF1F476" w14:textId="53E6C557" w:rsidR="006E6D39" w:rsidRDefault="006E6D39">
            <w:r>
              <w:t>ICT/Computing</w:t>
            </w:r>
          </w:p>
        </w:tc>
        <w:tc>
          <w:tcPr>
            <w:tcW w:w="2052" w:type="dxa"/>
          </w:tcPr>
          <w:p w14:paraId="163C193A" w14:textId="49C38C85" w:rsidR="006E6D39" w:rsidRDefault="006E6D39">
            <w:r>
              <w:t>1</w:t>
            </w:r>
          </w:p>
        </w:tc>
        <w:tc>
          <w:tcPr>
            <w:tcW w:w="2268" w:type="dxa"/>
          </w:tcPr>
          <w:p w14:paraId="1AA08F0E" w14:textId="069E3AE3" w:rsidR="006E6D39" w:rsidRDefault="006E6D39">
            <w:r>
              <w:t>2</w:t>
            </w:r>
          </w:p>
        </w:tc>
        <w:tc>
          <w:tcPr>
            <w:tcW w:w="2694" w:type="dxa"/>
          </w:tcPr>
          <w:p w14:paraId="1C9CBC6B" w14:textId="3F018B58" w:rsidR="006E6D39" w:rsidRDefault="00B74043">
            <w:r>
              <w:t>1</w:t>
            </w:r>
          </w:p>
        </w:tc>
        <w:tc>
          <w:tcPr>
            <w:tcW w:w="2338" w:type="dxa"/>
          </w:tcPr>
          <w:p w14:paraId="43F50E6B" w14:textId="771B2057" w:rsidR="006E6D39" w:rsidRDefault="006E6D39">
            <w:r>
              <w:t>2</w:t>
            </w:r>
          </w:p>
        </w:tc>
        <w:tc>
          <w:tcPr>
            <w:tcW w:w="2339" w:type="dxa"/>
            <w:shd w:val="clear" w:color="auto" w:fill="auto"/>
          </w:tcPr>
          <w:p w14:paraId="2B36E588" w14:textId="1F00494F" w:rsidR="006E6D39" w:rsidRDefault="006E6D39">
            <w:r>
              <w:t>2</w:t>
            </w:r>
          </w:p>
        </w:tc>
      </w:tr>
      <w:tr w:rsidR="006E6D39" w14:paraId="0C1B5C0E" w14:textId="408B9EF2" w:rsidTr="005A1DCC">
        <w:tc>
          <w:tcPr>
            <w:tcW w:w="2338" w:type="dxa"/>
          </w:tcPr>
          <w:p w14:paraId="42B0F046" w14:textId="3128D574" w:rsidR="006E6D39" w:rsidRDefault="006E6D39">
            <w:r>
              <w:t>Music</w:t>
            </w:r>
          </w:p>
        </w:tc>
        <w:tc>
          <w:tcPr>
            <w:tcW w:w="2052" w:type="dxa"/>
          </w:tcPr>
          <w:p w14:paraId="18FE7643" w14:textId="06A1E96D" w:rsidR="006E6D39" w:rsidRDefault="006E6D39">
            <w:r>
              <w:t>1</w:t>
            </w:r>
          </w:p>
        </w:tc>
        <w:tc>
          <w:tcPr>
            <w:tcW w:w="2268" w:type="dxa"/>
          </w:tcPr>
          <w:p w14:paraId="750BB118" w14:textId="4C5FC494" w:rsidR="006E6D39" w:rsidRDefault="006E6D39">
            <w:r>
              <w:t>2</w:t>
            </w:r>
          </w:p>
        </w:tc>
        <w:tc>
          <w:tcPr>
            <w:tcW w:w="2694" w:type="dxa"/>
          </w:tcPr>
          <w:p w14:paraId="5C95CDDE" w14:textId="1040BB4B" w:rsidR="006E6D39" w:rsidRDefault="00B74043">
            <w: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A07AA11" w14:textId="77777777" w:rsidR="006E6D39" w:rsidRDefault="006E6D39"/>
        </w:tc>
        <w:tc>
          <w:tcPr>
            <w:tcW w:w="2339" w:type="dxa"/>
            <w:shd w:val="clear" w:color="auto" w:fill="BFBFBF" w:themeFill="background1" w:themeFillShade="BF"/>
          </w:tcPr>
          <w:p w14:paraId="13144803" w14:textId="77777777" w:rsidR="006E6D39" w:rsidRDefault="006E6D39"/>
        </w:tc>
      </w:tr>
      <w:tr w:rsidR="006E6D39" w14:paraId="638A2C85" w14:textId="66A791F9" w:rsidTr="005A1DCC">
        <w:tc>
          <w:tcPr>
            <w:tcW w:w="2338" w:type="dxa"/>
          </w:tcPr>
          <w:p w14:paraId="44ED8FE6" w14:textId="1F51802D" w:rsidR="006E6D39" w:rsidRDefault="006E6D39">
            <w:r>
              <w:t>Art</w:t>
            </w:r>
          </w:p>
        </w:tc>
        <w:tc>
          <w:tcPr>
            <w:tcW w:w="2052" w:type="dxa"/>
          </w:tcPr>
          <w:p w14:paraId="68B64930" w14:textId="0C84B2F2" w:rsidR="006E6D39" w:rsidRDefault="006E6D39">
            <w:r>
              <w:t>1</w:t>
            </w:r>
          </w:p>
        </w:tc>
        <w:tc>
          <w:tcPr>
            <w:tcW w:w="2268" w:type="dxa"/>
          </w:tcPr>
          <w:p w14:paraId="3422A016" w14:textId="180AAC47" w:rsidR="006E6D39" w:rsidRDefault="006E6D39">
            <w:r>
              <w:t>1</w:t>
            </w:r>
          </w:p>
        </w:tc>
        <w:tc>
          <w:tcPr>
            <w:tcW w:w="2694" w:type="dxa"/>
          </w:tcPr>
          <w:p w14:paraId="2F644A2E" w14:textId="74710FF0" w:rsidR="006E6D39" w:rsidRDefault="006E6D39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57E868D" w14:textId="77777777" w:rsidR="006E6D39" w:rsidRDefault="006E6D39"/>
        </w:tc>
        <w:tc>
          <w:tcPr>
            <w:tcW w:w="2339" w:type="dxa"/>
            <w:shd w:val="clear" w:color="auto" w:fill="BFBFBF" w:themeFill="background1" w:themeFillShade="BF"/>
          </w:tcPr>
          <w:p w14:paraId="51FC9FC5" w14:textId="77777777" w:rsidR="006E6D39" w:rsidRDefault="006E6D39"/>
        </w:tc>
      </w:tr>
      <w:tr w:rsidR="006E6D39" w14:paraId="7084CDE6" w14:textId="7740B8D7" w:rsidTr="005A1DCC">
        <w:tc>
          <w:tcPr>
            <w:tcW w:w="2338" w:type="dxa"/>
          </w:tcPr>
          <w:p w14:paraId="526AD358" w14:textId="27CA8152" w:rsidR="006E6D39" w:rsidRDefault="006E6D39">
            <w:r>
              <w:t>GCSE/or equivalent open choice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673AC09E" w14:textId="567655D5" w:rsidR="006E6D39" w:rsidRDefault="006E6D39"/>
        </w:tc>
        <w:tc>
          <w:tcPr>
            <w:tcW w:w="2268" w:type="dxa"/>
            <w:shd w:val="clear" w:color="auto" w:fill="BFBFBF" w:themeFill="background1" w:themeFillShade="BF"/>
          </w:tcPr>
          <w:p w14:paraId="53FC4B95" w14:textId="4CFDE476" w:rsidR="006E6D39" w:rsidRDefault="006E6D39"/>
        </w:tc>
        <w:tc>
          <w:tcPr>
            <w:tcW w:w="2694" w:type="dxa"/>
            <w:shd w:val="clear" w:color="auto" w:fill="BFBFBF" w:themeFill="background1" w:themeFillShade="BF"/>
          </w:tcPr>
          <w:p w14:paraId="10EC7956" w14:textId="7CD3AC2A" w:rsidR="006E6D39" w:rsidRDefault="006E6D39"/>
        </w:tc>
        <w:tc>
          <w:tcPr>
            <w:tcW w:w="2338" w:type="dxa"/>
          </w:tcPr>
          <w:p w14:paraId="5AF7826D" w14:textId="0304E7E4" w:rsidR="006E6D39" w:rsidRDefault="006E6D39">
            <w:r>
              <w:t>6 (3 per subject)</w:t>
            </w:r>
          </w:p>
        </w:tc>
        <w:tc>
          <w:tcPr>
            <w:tcW w:w="2339" w:type="dxa"/>
          </w:tcPr>
          <w:p w14:paraId="6453738D" w14:textId="3C50ED57" w:rsidR="006E6D39" w:rsidRDefault="006E6D39">
            <w:r>
              <w:t>6 (3 per subject)</w:t>
            </w:r>
          </w:p>
        </w:tc>
      </w:tr>
      <w:tr w:rsidR="006E6D39" w14:paraId="7FB29613" w14:textId="61D20034" w:rsidTr="005A1DCC">
        <w:tc>
          <w:tcPr>
            <w:tcW w:w="2338" w:type="dxa"/>
            <w:shd w:val="clear" w:color="auto" w:fill="FFFF00"/>
          </w:tcPr>
          <w:p w14:paraId="52AC8D0F" w14:textId="2B078938" w:rsidR="006E6D39" w:rsidRDefault="006E6D39" w:rsidP="00295984">
            <w:r>
              <w:t>Enrichment/Golden Time</w:t>
            </w:r>
          </w:p>
        </w:tc>
        <w:tc>
          <w:tcPr>
            <w:tcW w:w="2052" w:type="dxa"/>
            <w:shd w:val="clear" w:color="auto" w:fill="FFFF00"/>
          </w:tcPr>
          <w:p w14:paraId="40AC476D" w14:textId="36903EDA" w:rsidR="006E6D39" w:rsidRDefault="006E6D39">
            <w:r>
              <w:t>2</w:t>
            </w:r>
          </w:p>
        </w:tc>
        <w:tc>
          <w:tcPr>
            <w:tcW w:w="2268" w:type="dxa"/>
            <w:shd w:val="clear" w:color="auto" w:fill="FFFF00"/>
          </w:tcPr>
          <w:p w14:paraId="2C3CE54F" w14:textId="78B3CBEE" w:rsidR="006E6D39" w:rsidRDefault="006E6D39">
            <w:r>
              <w:t>2</w:t>
            </w:r>
          </w:p>
        </w:tc>
        <w:tc>
          <w:tcPr>
            <w:tcW w:w="2694" w:type="dxa"/>
            <w:shd w:val="clear" w:color="auto" w:fill="FFFF00"/>
          </w:tcPr>
          <w:p w14:paraId="3735D0D5" w14:textId="519B9F0B" w:rsidR="006E6D39" w:rsidRDefault="006E6D39">
            <w:r>
              <w:t>2</w:t>
            </w:r>
          </w:p>
        </w:tc>
        <w:tc>
          <w:tcPr>
            <w:tcW w:w="2338" w:type="dxa"/>
            <w:shd w:val="clear" w:color="auto" w:fill="FFFF00"/>
          </w:tcPr>
          <w:p w14:paraId="269939A5" w14:textId="759DB7DD" w:rsidR="006E6D39" w:rsidRDefault="006E6D39">
            <w:r>
              <w:t>2</w:t>
            </w:r>
          </w:p>
        </w:tc>
        <w:tc>
          <w:tcPr>
            <w:tcW w:w="2339" w:type="dxa"/>
            <w:shd w:val="clear" w:color="auto" w:fill="FFFF00"/>
          </w:tcPr>
          <w:p w14:paraId="5F45469B" w14:textId="3EA3833C" w:rsidR="006E6D39" w:rsidRDefault="006E6D39">
            <w:r>
              <w:t>2</w:t>
            </w:r>
          </w:p>
        </w:tc>
      </w:tr>
      <w:tr w:rsidR="006E6D39" w14:paraId="1384E4A7" w14:textId="5D6BE2DE" w:rsidTr="005A1DCC">
        <w:tc>
          <w:tcPr>
            <w:tcW w:w="2338" w:type="dxa"/>
          </w:tcPr>
          <w:p w14:paraId="4673448A" w14:textId="27A5501C" w:rsidR="006E6D39" w:rsidRDefault="006E6D39">
            <w:r>
              <w:t>Sports Leaders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4F1947E3" w14:textId="77777777" w:rsidR="006E6D39" w:rsidRDefault="006E6D39"/>
        </w:tc>
        <w:tc>
          <w:tcPr>
            <w:tcW w:w="2268" w:type="dxa"/>
            <w:shd w:val="clear" w:color="auto" w:fill="BFBFBF" w:themeFill="background1" w:themeFillShade="BF"/>
          </w:tcPr>
          <w:p w14:paraId="17E79C92" w14:textId="77777777" w:rsidR="006E6D39" w:rsidRDefault="006E6D39"/>
        </w:tc>
        <w:tc>
          <w:tcPr>
            <w:tcW w:w="2694" w:type="dxa"/>
            <w:shd w:val="clear" w:color="auto" w:fill="auto"/>
          </w:tcPr>
          <w:p w14:paraId="2B6E3CFF" w14:textId="0BFEFD98" w:rsidR="006E6D39" w:rsidRDefault="006E6D39"/>
        </w:tc>
        <w:tc>
          <w:tcPr>
            <w:tcW w:w="2338" w:type="dxa"/>
          </w:tcPr>
          <w:p w14:paraId="3F26BFB4" w14:textId="3DEF1D12" w:rsidR="006E6D39" w:rsidRDefault="006E6D39">
            <w:r>
              <w:t>1</w:t>
            </w:r>
          </w:p>
        </w:tc>
        <w:tc>
          <w:tcPr>
            <w:tcW w:w="2339" w:type="dxa"/>
            <w:shd w:val="clear" w:color="auto" w:fill="auto"/>
          </w:tcPr>
          <w:p w14:paraId="4C9537A7" w14:textId="1E391D3C" w:rsidR="006E6D39" w:rsidRDefault="006E6D39" w:rsidP="006E6D39">
            <w:r>
              <w:t>1</w:t>
            </w:r>
          </w:p>
        </w:tc>
      </w:tr>
      <w:tr w:rsidR="003F3472" w:rsidRPr="003F3472" w14:paraId="1A517598" w14:textId="77777777" w:rsidTr="005A1DCC">
        <w:tc>
          <w:tcPr>
            <w:tcW w:w="2338" w:type="dxa"/>
          </w:tcPr>
          <w:p w14:paraId="4CD64748" w14:textId="45A12254" w:rsidR="006E6D39" w:rsidRPr="003F3472" w:rsidRDefault="006E6D39">
            <w:r w:rsidRPr="003F3472">
              <w:t>SMSC / Wellbeing / SEMH targets</w:t>
            </w:r>
          </w:p>
        </w:tc>
        <w:tc>
          <w:tcPr>
            <w:tcW w:w="2052" w:type="dxa"/>
            <w:shd w:val="clear" w:color="auto" w:fill="auto"/>
          </w:tcPr>
          <w:p w14:paraId="537979C9" w14:textId="37A3FFA5" w:rsidR="006E6D39" w:rsidRPr="003F3472" w:rsidRDefault="006E6D39">
            <w:r w:rsidRPr="003F3472">
              <w:t>3</w:t>
            </w:r>
          </w:p>
        </w:tc>
        <w:tc>
          <w:tcPr>
            <w:tcW w:w="2268" w:type="dxa"/>
            <w:shd w:val="clear" w:color="auto" w:fill="auto"/>
          </w:tcPr>
          <w:p w14:paraId="7641EBAF" w14:textId="29931B82" w:rsidR="006E6D39" w:rsidRPr="003F3472" w:rsidRDefault="006E6D39">
            <w:r w:rsidRPr="003F3472">
              <w:t>3</w:t>
            </w:r>
          </w:p>
        </w:tc>
        <w:tc>
          <w:tcPr>
            <w:tcW w:w="2694" w:type="dxa"/>
            <w:shd w:val="clear" w:color="auto" w:fill="auto"/>
          </w:tcPr>
          <w:p w14:paraId="59FB8658" w14:textId="0B931768" w:rsidR="006E6D39" w:rsidRPr="003F3472" w:rsidRDefault="006E6D39">
            <w:r w:rsidRPr="003F3472">
              <w:t>3</w:t>
            </w:r>
          </w:p>
        </w:tc>
        <w:tc>
          <w:tcPr>
            <w:tcW w:w="2338" w:type="dxa"/>
          </w:tcPr>
          <w:p w14:paraId="215DBBDB" w14:textId="24F5A7B5" w:rsidR="006E6D39" w:rsidRPr="003F3472" w:rsidRDefault="006E6D39">
            <w:r w:rsidRPr="003F3472">
              <w:t>3</w:t>
            </w:r>
          </w:p>
        </w:tc>
        <w:tc>
          <w:tcPr>
            <w:tcW w:w="2339" w:type="dxa"/>
            <w:shd w:val="clear" w:color="auto" w:fill="auto"/>
          </w:tcPr>
          <w:p w14:paraId="23FC8AE4" w14:textId="7F2F83B2" w:rsidR="006E6D39" w:rsidRPr="003F3472" w:rsidRDefault="006E6D39">
            <w:r w:rsidRPr="003F3472">
              <w:t>3</w:t>
            </w:r>
          </w:p>
        </w:tc>
      </w:tr>
      <w:tr w:rsidR="006E6D39" w14:paraId="45E1034F" w14:textId="71C03B1F" w:rsidTr="005A1DCC">
        <w:tc>
          <w:tcPr>
            <w:tcW w:w="2338" w:type="dxa"/>
          </w:tcPr>
          <w:p w14:paraId="3C25DB64" w14:textId="62161F29" w:rsidR="006E6D39" w:rsidRDefault="006E6D39">
            <w:r>
              <w:t>Total</w:t>
            </w:r>
          </w:p>
        </w:tc>
        <w:tc>
          <w:tcPr>
            <w:tcW w:w="2052" w:type="dxa"/>
          </w:tcPr>
          <w:p w14:paraId="135E63F9" w14:textId="5CDC45AA" w:rsidR="006E6D39" w:rsidRDefault="006E6D39" w:rsidP="006E6D39">
            <w:r>
              <w:t xml:space="preserve">23 </w:t>
            </w:r>
          </w:p>
        </w:tc>
        <w:tc>
          <w:tcPr>
            <w:tcW w:w="2268" w:type="dxa"/>
          </w:tcPr>
          <w:p w14:paraId="272DF65D" w14:textId="09696A4C" w:rsidR="006E6D39" w:rsidRDefault="006E6D39" w:rsidP="006E6D39">
            <w:r>
              <w:t xml:space="preserve">23 </w:t>
            </w:r>
          </w:p>
        </w:tc>
        <w:tc>
          <w:tcPr>
            <w:tcW w:w="2694" w:type="dxa"/>
            <w:shd w:val="clear" w:color="auto" w:fill="auto"/>
          </w:tcPr>
          <w:p w14:paraId="29511C63" w14:textId="2C1F896D" w:rsidR="006E6D39" w:rsidRDefault="006E6D39" w:rsidP="006E6D39">
            <w:r>
              <w:t xml:space="preserve">23 </w:t>
            </w:r>
          </w:p>
        </w:tc>
        <w:tc>
          <w:tcPr>
            <w:tcW w:w="2338" w:type="dxa"/>
            <w:shd w:val="clear" w:color="auto" w:fill="auto"/>
          </w:tcPr>
          <w:p w14:paraId="27BACA33" w14:textId="50E7EDB1" w:rsidR="006E6D39" w:rsidRDefault="006E6D39" w:rsidP="006E6D39">
            <w:r>
              <w:t xml:space="preserve">23 </w:t>
            </w:r>
          </w:p>
        </w:tc>
        <w:tc>
          <w:tcPr>
            <w:tcW w:w="2339" w:type="dxa"/>
          </w:tcPr>
          <w:p w14:paraId="43EBBDE6" w14:textId="728316CB" w:rsidR="006E6D39" w:rsidRDefault="006E6D39" w:rsidP="006E6D39">
            <w:r>
              <w:t xml:space="preserve">23 </w:t>
            </w:r>
          </w:p>
        </w:tc>
      </w:tr>
    </w:tbl>
    <w:p w14:paraId="7C9BFF05" w14:textId="36078DB8" w:rsidR="00705872" w:rsidRDefault="00705872">
      <w:pPr>
        <w:rPr>
          <w:b/>
          <w:u w:val="single"/>
        </w:rPr>
      </w:pPr>
    </w:p>
    <w:p w14:paraId="3B1AD081" w14:textId="5B27EDD4" w:rsidR="00306B0E" w:rsidRPr="00594680" w:rsidRDefault="00306B0E">
      <w:pPr>
        <w:rPr>
          <w:b/>
          <w:color w:val="FF0000"/>
          <w:u w:val="single"/>
        </w:rPr>
      </w:pPr>
      <w:r w:rsidRPr="00594680">
        <w:rPr>
          <w:b/>
          <w:color w:val="FF0000"/>
          <w:u w:val="single"/>
        </w:rPr>
        <w:br w:type="page"/>
      </w:r>
    </w:p>
    <w:p w14:paraId="061336E3" w14:textId="77777777" w:rsidR="00295984" w:rsidRDefault="00295984">
      <w:pPr>
        <w:rPr>
          <w:b/>
          <w:u w:val="single"/>
        </w:rPr>
      </w:pPr>
    </w:p>
    <w:p w14:paraId="5AD4A47C" w14:textId="2DBB8C3F" w:rsidR="00C17B01" w:rsidRDefault="007B32CC">
      <w:r>
        <w:rPr>
          <w:b/>
          <w:u w:val="single"/>
        </w:rPr>
        <w:t>Subject P</w:t>
      </w:r>
      <w:r w:rsidR="00C17B01">
        <w:rPr>
          <w:b/>
          <w:u w:val="single"/>
        </w:rPr>
        <w:t>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B414AD" w14:paraId="4E797977" w14:textId="77777777" w:rsidTr="00674518">
        <w:tc>
          <w:tcPr>
            <w:tcW w:w="2565" w:type="dxa"/>
            <w:shd w:val="clear" w:color="auto" w:fill="BFBFBF" w:themeFill="background1" w:themeFillShade="BF"/>
          </w:tcPr>
          <w:p w14:paraId="7B07FBA6" w14:textId="77777777" w:rsidR="00B414AD" w:rsidRDefault="00B414AD" w:rsidP="00D35904"/>
        </w:tc>
        <w:tc>
          <w:tcPr>
            <w:tcW w:w="2565" w:type="dxa"/>
            <w:shd w:val="clear" w:color="auto" w:fill="BFBFBF" w:themeFill="background1" w:themeFillShade="BF"/>
          </w:tcPr>
          <w:p w14:paraId="7C4DFB59" w14:textId="52C66348" w:rsidR="00B414AD" w:rsidRDefault="00B414AD" w:rsidP="00D35904">
            <w:r>
              <w:t>Year 7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56B082D6" w14:textId="677C34F0" w:rsidR="00B414AD" w:rsidRPr="00D35904" w:rsidRDefault="00B414AD" w:rsidP="00D35904">
            <w:proofErr w:type="spellStart"/>
            <w:r>
              <w:t>Yr</w:t>
            </w:r>
            <w:proofErr w:type="spellEnd"/>
            <w:r>
              <w:t xml:space="preserve"> 8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4C982F2C" w14:textId="303E6567" w:rsidR="00B414AD" w:rsidRPr="00D35904" w:rsidRDefault="00B414AD" w:rsidP="00D35904">
            <w:proofErr w:type="spellStart"/>
            <w:r>
              <w:t>Yr</w:t>
            </w:r>
            <w:proofErr w:type="spellEnd"/>
            <w:r>
              <w:t xml:space="preserve"> 9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05568640" w14:textId="2003DB99" w:rsidR="00B414AD" w:rsidRDefault="00B414AD" w:rsidP="00D35904">
            <w:proofErr w:type="spellStart"/>
            <w:r>
              <w:t>Yr</w:t>
            </w:r>
            <w:proofErr w:type="spellEnd"/>
            <w:r>
              <w:t xml:space="preserve"> 10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636901DD" w14:textId="19B34BA6" w:rsidR="00B414AD" w:rsidRDefault="00B414AD" w:rsidP="00D35904">
            <w:proofErr w:type="spellStart"/>
            <w:r>
              <w:t>Yr</w:t>
            </w:r>
            <w:proofErr w:type="spellEnd"/>
            <w:r>
              <w:t xml:space="preserve"> 11</w:t>
            </w:r>
          </w:p>
        </w:tc>
      </w:tr>
      <w:tr w:rsidR="00674518" w14:paraId="45972F2E" w14:textId="77777777" w:rsidTr="00D35904">
        <w:tc>
          <w:tcPr>
            <w:tcW w:w="2565" w:type="dxa"/>
          </w:tcPr>
          <w:p w14:paraId="4DC3F20C" w14:textId="61B2504D" w:rsidR="00674518" w:rsidRDefault="00674518" w:rsidP="00D35904">
            <w:r>
              <w:t>English</w:t>
            </w:r>
            <w:bookmarkStart w:id="0" w:name="_GoBack"/>
            <w:bookmarkEnd w:id="0"/>
          </w:p>
        </w:tc>
        <w:tc>
          <w:tcPr>
            <w:tcW w:w="2565" w:type="dxa"/>
          </w:tcPr>
          <w:p w14:paraId="71299ECF" w14:textId="746DE2F5" w:rsidR="00674518" w:rsidRDefault="00674518" w:rsidP="00D35904">
            <w:r>
              <w:t>Transition/closing the gap</w:t>
            </w:r>
          </w:p>
        </w:tc>
        <w:tc>
          <w:tcPr>
            <w:tcW w:w="2565" w:type="dxa"/>
          </w:tcPr>
          <w:p w14:paraId="64BE4CFB" w14:textId="339113C2" w:rsidR="00674518" w:rsidRDefault="00705872" w:rsidP="00D35904">
            <w:r>
              <w:t xml:space="preserve">KS3 / </w:t>
            </w:r>
            <w:r w:rsidR="00674518">
              <w:t>General progress</w:t>
            </w:r>
          </w:p>
        </w:tc>
        <w:tc>
          <w:tcPr>
            <w:tcW w:w="2565" w:type="dxa"/>
          </w:tcPr>
          <w:p w14:paraId="739C14AB" w14:textId="500CD082" w:rsidR="00295984" w:rsidRDefault="00B74043" w:rsidP="00D35904">
            <w:r>
              <w:t>Edexcel -</w:t>
            </w:r>
            <w:r w:rsidR="007B32CC">
              <w:t xml:space="preserve"> Functional S</w:t>
            </w:r>
            <w:r w:rsidR="00295984">
              <w:t xml:space="preserve">kills </w:t>
            </w:r>
            <w:r>
              <w:t xml:space="preserve">Entry </w:t>
            </w:r>
            <w:r w:rsidR="00295984">
              <w:t>L</w:t>
            </w:r>
            <w:r>
              <w:t xml:space="preserve">evel </w:t>
            </w:r>
            <w:r w:rsidR="00295984">
              <w:t>1-3</w:t>
            </w:r>
          </w:p>
        </w:tc>
        <w:tc>
          <w:tcPr>
            <w:tcW w:w="2565" w:type="dxa"/>
          </w:tcPr>
          <w:p w14:paraId="45D1DC02" w14:textId="250A4F44" w:rsidR="00674518" w:rsidRDefault="00674518" w:rsidP="00D35904">
            <w:r>
              <w:t>Edexcel Functional skills Levels 1/2</w:t>
            </w:r>
          </w:p>
        </w:tc>
        <w:tc>
          <w:tcPr>
            <w:tcW w:w="2565" w:type="dxa"/>
          </w:tcPr>
          <w:p w14:paraId="49BD68D6" w14:textId="2986331F" w:rsidR="00674518" w:rsidRDefault="00674518" w:rsidP="00674518">
            <w:r>
              <w:t>AQA GCSE English Language (9-1)</w:t>
            </w:r>
            <w:r w:rsidR="00594680">
              <w:t xml:space="preserve"> or </w:t>
            </w:r>
          </w:p>
          <w:p w14:paraId="1EF2042F" w14:textId="504C5E2F" w:rsidR="00594680" w:rsidRDefault="00594680" w:rsidP="00594680">
            <w:r>
              <w:t>Edexcel new GCSE course</w:t>
            </w:r>
          </w:p>
        </w:tc>
      </w:tr>
      <w:tr w:rsidR="00674518" w14:paraId="4C5EFDF1" w14:textId="77777777" w:rsidTr="00D35904">
        <w:tc>
          <w:tcPr>
            <w:tcW w:w="2565" w:type="dxa"/>
          </w:tcPr>
          <w:p w14:paraId="57A41A53" w14:textId="26BC4B2D" w:rsidR="00674518" w:rsidRDefault="00674518" w:rsidP="00D35904">
            <w:r>
              <w:t>Maths</w:t>
            </w:r>
          </w:p>
        </w:tc>
        <w:tc>
          <w:tcPr>
            <w:tcW w:w="2565" w:type="dxa"/>
          </w:tcPr>
          <w:p w14:paraId="4D92CDE6" w14:textId="3E9895F3" w:rsidR="00674518" w:rsidRDefault="00674518" w:rsidP="00D35904">
            <w:r w:rsidRPr="00674518">
              <w:t>Transition/closing the gap</w:t>
            </w:r>
          </w:p>
        </w:tc>
        <w:tc>
          <w:tcPr>
            <w:tcW w:w="2565" w:type="dxa"/>
          </w:tcPr>
          <w:p w14:paraId="13F1D20A" w14:textId="11637B71" w:rsidR="00674518" w:rsidRDefault="007B32CC" w:rsidP="007B32CC">
            <w:r>
              <w:t>KS3/Ge</w:t>
            </w:r>
            <w:r w:rsidR="00705872">
              <w:t>neral progress</w:t>
            </w:r>
          </w:p>
        </w:tc>
        <w:tc>
          <w:tcPr>
            <w:tcW w:w="2565" w:type="dxa"/>
          </w:tcPr>
          <w:p w14:paraId="3F13892C" w14:textId="558DF9A1" w:rsidR="00674518" w:rsidRDefault="00674518" w:rsidP="00D35904">
            <w:r>
              <w:t>Edexcel ELC FS 1-3</w:t>
            </w:r>
          </w:p>
        </w:tc>
        <w:tc>
          <w:tcPr>
            <w:tcW w:w="2565" w:type="dxa"/>
          </w:tcPr>
          <w:p w14:paraId="6B823805" w14:textId="79A431B0" w:rsidR="00674518" w:rsidRDefault="007B32CC" w:rsidP="00D35904">
            <w:r>
              <w:t>Edexcel Functional S</w:t>
            </w:r>
            <w:r w:rsidR="00674518" w:rsidRPr="00674518">
              <w:t>kills Levels 1/2</w:t>
            </w:r>
          </w:p>
        </w:tc>
        <w:tc>
          <w:tcPr>
            <w:tcW w:w="2565" w:type="dxa"/>
          </w:tcPr>
          <w:p w14:paraId="4472B32C" w14:textId="77777777" w:rsidR="007B32CC" w:rsidRDefault="00674518" w:rsidP="00D35904">
            <w:r>
              <w:t xml:space="preserve">Edexcel GCSE Maths </w:t>
            </w:r>
          </w:p>
          <w:p w14:paraId="7DAC0C40" w14:textId="16A7F51A" w:rsidR="00674518" w:rsidRDefault="00674518" w:rsidP="00D35904">
            <w:r>
              <w:t>(9-1)</w:t>
            </w:r>
          </w:p>
        </w:tc>
      </w:tr>
      <w:tr w:rsidR="0090047F" w14:paraId="23EB217E" w14:textId="77777777" w:rsidTr="001077DB">
        <w:tc>
          <w:tcPr>
            <w:tcW w:w="2565" w:type="dxa"/>
          </w:tcPr>
          <w:p w14:paraId="3EEB4338" w14:textId="6275A7A2" w:rsidR="0090047F" w:rsidRDefault="007B32CC" w:rsidP="00D35904">
            <w:r>
              <w:t>Science/STEM</w:t>
            </w:r>
          </w:p>
        </w:tc>
        <w:tc>
          <w:tcPr>
            <w:tcW w:w="2565" w:type="dxa"/>
          </w:tcPr>
          <w:p w14:paraId="627E8B97" w14:textId="406CBC43" w:rsidR="0090047F" w:rsidRDefault="0090047F" w:rsidP="00D35904">
            <w:r>
              <w:t>STEM</w:t>
            </w:r>
          </w:p>
        </w:tc>
        <w:tc>
          <w:tcPr>
            <w:tcW w:w="2565" w:type="dxa"/>
          </w:tcPr>
          <w:p w14:paraId="2BBE0E4D" w14:textId="1A5101DE" w:rsidR="0090047F" w:rsidRDefault="0090047F" w:rsidP="00D35904">
            <w:r>
              <w:t>STEM</w:t>
            </w:r>
          </w:p>
        </w:tc>
        <w:tc>
          <w:tcPr>
            <w:tcW w:w="2565" w:type="dxa"/>
          </w:tcPr>
          <w:p w14:paraId="35376FC6" w14:textId="69C1920D" w:rsidR="0090047F" w:rsidRDefault="0090047F" w:rsidP="00D35904">
            <w:r>
              <w:t>ELC Science</w:t>
            </w:r>
          </w:p>
        </w:tc>
        <w:tc>
          <w:tcPr>
            <w:tcW w:w="5130" w:type="dxa"/>
            <w:gridSpan w:val="2"/>
          </w:tcPr>
          <w:p w14:paraId="4CA653D6" w14:textId="3E655318" w:rsidR="0090047F" w:rsidRDefault="00B74043" w:rsidP="007B32CC">
            <w:proofErr w:type="spellStart"/>
            <w:r>
              <w:t>B</w:t>
            </w:r>
            <w:r w:rsidR="007B32CC">
              <w:t>T</w:t>
            </w:r>
            <w:r>
              <w:t>ec</w:t>
            </w:r>
            <w:proofErr w:type="spellEnd"/>
            <w:r>
              <w:t xml:space="preserve"> – Applied Science</w:t>
            </w:r>
          </w:p>
        </w:tc>
      </w:tr>
      <w:tr w:rsidR="00D35904" w14:paraId="1852EF83" w14:textId="77777777" w:rsidTr="00D35904">
        <w:tc>
          <w:tcPr>
            <w:tcW w:w="2565" w:type="dxa"/>
          </w:tcPr>
          <w:p w14:paraId="3B1F47D8" w14:textId="2EE3BB1F" w:rsidR="00D35904" w:rsidRDefault="00D35904" w:rsidP="00D35904">
            <w:r>
              <w:t>Food Tech</w:t>
            </w:r>
          </w:p>
        </w:tc>
        <w:tc>
          <w:tcPr>
            <w:tcW w:w="2565" w:type="dxa"/>
          </w:tcPr>
          <w:p w14:paraId="3A13F3CC" w14:textId="16D40E46" w:rsidR="00D35904" w:rsidRDefault="007B32CC" w:rsidP="00D35904">
            <w:r>
              <w:t>Sainsbury’s A</w:t>
            </w:r>
            <w:r w:rsidR="00D35904">
              <w:t xml:space="preserve">wards </w:t>
            </w:r>
            <w:r w:rsidR="00B414AD">
              <w:t>–</w:t>
            </w:r>
            <w:r w:rsidR="00D35904">
              <w:t xml:space="preserve"> Bronze</w:t>
            </w:r>
            <w:r w:rsidR="00B414AD">
              <w:t xml:space="preserve"> </w:t>
            </w:r>
          </w:p>
        </w:tc>
        <w:tc>
          <w:tcPr>
            <w:tcW w:w="2565" w:type="dxa"/>
          </w:tcPr>
          <w:p w14:paraId="2A7CBA25" w14:textId="464EC59E" w:rsidR="00D35904" w:rsidRDefault="007B32CC" w:rsidP="00D35904">
            <w:r>
              <w:t>Sainsbury’s A</w:t>
            </w:r>
            <w:r w:rsidR="00D35904" w:rsidRPr="00D35904">
              <w:t xml:space="preserve">wards - </w:t>
            </w:r>
            <w:r w:rsidR="00D35904">
              <w:t>Silver</w:t>
            </w:r>
          </w:p>
        </w:tc>
        <w:tc>
          <w:tcPr>
            <w:tcW w:w="2565" w:type="dxa"/>
          </w:tcPr>
          <w:p w14:paraId="0DFDD98A" w14:textId="7EF8479D" w:rsidR="00D35904" w:rsidRDefault="007B32CC" w:rsidP="00D35904">
            <w:r>
              <w:t>Sainsbury’s A</w:t>
            </w:r>
            <w:r w:rsidR="00D35904" w:rsidRPr="00D35904">
              <w:t xml:space="preserve">wards - </w:t>
            </w:r>
            <w:r w:rsidR="00D35904">
              <w:t>Gold</w:t>
            </w:r>
          </w:p>
        </w:tc>
        <w:tc>
          <w:tcPr>
            <w:tcW w:w="2565" w:type="dxa"/>
          </w:tcPr>
          <w:p w14:paraId="5E8F2A2B" w14:textId="58A40AEB" w:rsidR="00D35904" w:rsidRDefault="00B74043" w:rsidP="00D35904">
            <w:r>
              <w:t>NCFE – Food Studies Level 1/2</w:t>
            </w:r>
          </w:p>
        </w:tc>
        <w:tc>
          <w:tcPr>
            <w:tcW w:w="2565" w:type="dxa"/>
          </w:tcPr>
          <w:p w14:paraId="4BA6CDFA" w14:textId="630A53B0" w:rsidR="00D35904" w:rsidRDefault="007B32CC" w:rsidP="00D35904">
            <w:proofErr w:type="spellStart"/>
            <w:r>
              <w:t>BT</w:t>
            </w:r>
            <w:r w:rsidR="00D35904">
              <w:t>ec</w:t>
            </w:r>
            <w:proofErr w:type="spellEnd"/>
            <w:r w:rsidR="00D35904">
              <w:t xml:space="preserve"> </w:t>
            </w:r>
            <w:r w:rsidR="00B74043">
              <w:t xml:space="preserve">Home Cooking Skills </w:t>
            </w:r>
            <w:r w:rsidR="00D35904">
              <w:t>- L2</w:t>
            </w:r>
          </w:p>
          <w:p w14:paraId="3551A5D0" w14:textId="63412BF7" w:rsidR="00C17B01" w:rsidRDefault="007B32CC" w:rsidP="00D35904">
            <w:r>
              <w:t>Basic Hygiene C</w:t>
            </w:r>
            <w:r w:rsidR="00C17B01">
              <w:t>ertificate</w:t>
            </w:r>
          </w:p>
        </w:tc>
      </w:tr>
      <w:tr w:rsidR="00B74043" w14:paraId="1606FB3C" w14:textId="77777777" w:rsidTr="00116CB8">
        <w:tc>
          <w:tcPr>
            <w:tcW w:w="2565" w:type="dxa"/>
          </w:tcPr>
          <w:p w14:paraId="49EE691B" w14:textId="4E6824A3" w:rsidR="00B74043" w:rsidRDefault="00B74043" w:rsidP="00B74043">
            <w:r>
              <w:t>Art</w:t>
            </w:r>
          </w:p>
        </w:tc>
        <w:tc>
          <w:tcPr>
            <w:tcW w:w="2565" w:type="dxa"/>
          </w:tcPr>
          <w:p w14:paraId="5A431104" w14:textId="73C21373" w:rsidR="00B74043" w:rsidRDefault="00B74043" w:rsidP="00B74043">
            <w:r>
              <w:t>Transition/closing the gap</w:t>
            </w:r>
          </w:p>
        </w:tc>
        <w:tc>
          <w:tcPr>
            <w:tcW w:w="2565" w:type="dxa"/>
          </w:tcPr>
          <w:p w14:paraId="59F0A8FC" w14:textId="4AA8454F" w:rsidR="00B74043" w:rsidRDefault="00B74043" w:rsidP="00B74043">
            <w:r>
              <w:t>KS3 / General progress</w:t>
            </w:r>
          </w:p>
        </w:tc>
        <w:tc>
          <w:tcPr>
            <w:tcW w:w="2565" w:type="dxa"/>
          </w:tcPr>
          <w:p w14:paraId="008F9FEC" w14:textId="03926BE7" w:rsidR="00B74043" w:rsidRDefault="00B74043" w:rsidP="00B74043">
            <w:r>
              <w:t>KS3 / General progress</w:t>
            </w:r>
          </w:p>
        </w:tc>
        <w:tc>
          <w:tcPr>
            <w:tcW w:w="5130" w:type="dxa"/>
            <w:gridSpan w:val="2"/>
          </w:tcPr>
          <w:p w14:paraId="35804C97" w14:textId="35C1A5E5" w:rsidR="00B74043" w:rsidRDefault="007B32CC" w:rsidP="00B74043">
            <w:r>
              <w:t xml:space="preserve">AQA Fine Art – GCSE / </w:t>
            </w:r>
            <w:proofErr w:type="spellStart"/>
            <w:r>
              <w:t>BT</w:t>
            </w:r>
            <w:r w:rsidR="00B74043">
              <w:t>ec</w:t>
            </w:r>
            <w:proofErr w:type="spellEnd"/>
            <w:r>
              <w:t xml:space="preserve"> L1/2 C</w:t>
            </w:r>
            <w:r w:rsidR="00B74043">
              <w:t>ertificate</w:t>
            </w:r>
          </w:p>
        </w:tc>
      </w:tr>
      <w:tr w:rsidR="00B74043" w14:paraId="0A3F242D" w14:textId="77777777" w:rsidTr="00892E90">
        <w:tc>
          <w:tcPr>
            <w:tcW w:w="2565" w:type="dxa"/>
          </w:tcPr>
          <w:p w14:paraId="27353216" w14:textId="153F6176" w:rsidR="00B74043" w:rsidRDefault="00B74043" w:rsidP="00B74043">
            <w:r>
              <w:t>Music</w:t>
            </w:r>
          </w:p>
        </w:tc>
        <w:tc>
          <w:tcPr>
            <w:tcW w:w="2565" w:type="dxa"/>
          </w:tcPr>
          <w:p w14:paraId="3ECF396E" w14:textId="2A0B71ED" w:rsidR="00B74043" w:rsidRDefault="00B74043" w:rsidP="00B74043">
            <w:r>
              <w:t>Transition/closing the gap</w:t>
            </w:r>
          </w:p>
        </w:tc>
        <w:tc>
          <w:tcPr>
            <w:tcW w:w="2565" w:type="dxa"/>
          </w:tcPr>
          <w:p w14:paraId="2EDAF6B8" w14:textId="69927D8E" w:rsidR="00B74043" w:rsidRDefault="00B74043" w:rsidP="00B74043">
            <w:r>
              <w:t>KS3 / General progress</w:t>
            </w:r>
          </w:p>
        </w:tc>
        <w:tc>
          <w:tcPr>
            <w:tcW w:w="2565" w:type="dxa"/>
          </w:tcPr>
          <w:p w14:paraId="2137CECE" w14:textId="554602CD" w:rsidR="00B74043" w:rsidRDefault="00B74043" w:rsidP="00B74043">
            <w:r>
              <w:t>KS3 / General progress</w:t>
            </w:r>
          </w:p>
        </w:tc>
        <w:tc>
          <w:tcPr>
            <w:tcW w:w="5130" w:type="dxa"/>
            <w:gridSpan w:val="2"/>
          </w:tcPr>
          <w:p w14:paraId="70D690DA" w14:textId="5570210F" w:rsidR="00B74043" w:rsidRDefault="007B32CC" w:rsidP="00B74043">
            <w:proofErr w:type="spellStart"/>
            <w:r>
              <w:t>BT</w:t>
            </w:r>
            <w:r w:rsidR="00B74043">
              <w:t>ec</w:t>
            </w:r>
            <w:proofErr w:type="spellEnd"/>
            <w:r w:rsidR="00B74043">
              <w:t xml:space="preserve"> First – Music (Edexcel)</w:t>
            </w:r>
          </w:p>
          <w:p w14:paraId="6FF7A343" w14:textId="31A1D008" w:rsidR="00B74043" w:rsidRDefault="00B74043" w:rsidP="00B74043">
            <w:r>
              <w:t>WJEC – Entry Level Certificate</w:t>
            </w:r>
          </w:p>
        </w:tc>
      </w:tr>
      <w:tr w:rsidR="00B74043" w14:paraId="1EC13AD5" w14:textId="77777777" w:rsidTr="00D35904">
        <w:tc>
          <w:tcPr>
            <w:tcW w:w="2565" w:type="dxa"/>
          </w:tcPr>
          <w:p w14:paraId="6AADBBDF" w14:textId="47ABCD23" w:rsidR="00B74043" w:rsidRDefault="00B74043" w:rsidP="00B74043">
            <w:r>
              <w:t>ICT/Computing</w:t>
            </w:r>
          </w:p>
        </w:tc>
        <w:tc>
          <w:tcPr>
            <w:tcW w:w="2565" w:type="dxa"/>
          </w:tcPr>
          <w:p w14:paraId="260D5BCA" w14:textId="0B237866" w:rsidR="00B74043" w:rsidRDefault="00B74043" w:rsidP="00B74043">
            <w:r>
              <w:t>Transition/closing the gap</w:t>
            </w:r>
          </w:p>
        </w:tc>
        <w:tc>
          <w:tcPr>
            <w:tcW w:w="2565" w:type="dxa"/>
          </w:tcPr>
          <w:p w14:paraId="69871EEF" w14:textId="6ACE91E8" w:rsidR="00B74043" w:rsidRDefault="00B74043" w:rsidP="00B74043">
            <w:r>
              <w:t>KS3 / General progress</w:t>
            </w:r>
          </w:p>
        </w:tc>
        <w:tc>
          <w:tcPr>
            <w:tcW w:w="2565" w:type="dxa"/>
          </w:tcPr>
          <w:p w14:paraId="7FBAACC2" w14:textId="5F9D96D6" w:rsidR="00B74043" w:rsidRDefault="00B74043" w:rsidP="00B74043">
            <w:r>
              <w:t>OCR - ITQ</w:t>
            </w:r>
          </w:p>
        </w:tc>
        <w:tc>
          <w:tcPr>
            <w:tcW w:w="2565" w:type="dxa"/>
          </w:tcPr>
          <w:p w14:paraId="37828AEF" w14:textId="7E755542" w:rsidR="00B74043" w:rsidRDefault="00B74043" w:rsidP="00B74043">
            <w:r>
              <w:t>OCR - ITQ</w:t>
            </w:r>
          </w:p>
        </w:tc>
        <w:tc>
          <w:tcPr>
            <w:tcW w:w="2565" w:type="dxa"/>
          </w:tcPr>
          <w:p w14:paraId="2618C16D" w14:textId="2A546788" w:rsidR="00B74043" w:rsidRDefault="00B74043" w:rsidP="00B74043">
            <w:r>
              <w:t>OCR - ITQ</w:t>
            </w:r>
          </w:p>
        </w:tc>
      </w:tr>
      <w:tr w:rsidR="00B74043" w14:paraId="7A4B5318" w14:textId="77777777" w:rsidTr="008E256D">
        <w:tc>
          <w:tcPr>
            <w:tcW w:w="2565" w:type="dxa"/>
          </w:tcPr>
          <w:p w14:paraId="0995805B" w14:textId="6A214887" w:rsidR="00B74043" w:rsidRDefault="003F3472" w:rsidP="00B74043">
            <w:r>
              <w:t>PSHE/Careers/SMSC</w:t>
            </w:r>
          </w:p>
        </w:tc>
        <w:tc>
          <w:tcPr>
            <w:tcW w:w="2565" w:type="dxa"/>
          </w:tcPr>
          <w:p w14:paraId="4769E658" w14:textId="551F34B0" w:rsidR="00B74043" w:rsidRDefault="00B74043" w:rsidP="00B74043">
            <w:r>
              <w:t>NOCN Level 2</w:t>
            </w:r>
          </w:p>
        </w:tc>
        <w:tc>
          <w:tcPr>
            <w:tcW w:w="2565" w:type="dxa"/>
          </w:tcPr>
          <w:p w14:paraId="44B69C27" w14:textId="16396CC5" w:rsidR="00B74043" w:rsidRDefault="00B74043" w:rsidP="00B74043">
            <w:r>
              <w:t>NCON Level 2</w:t>
            </w:r>
          </w:p>
        </w:tc>
        <w:tc>
          <w:tcPr>
            <w:tcW w:w="7695" w:type="dxa"/>
            <w:gridSpan w:val="3"/>
          </w:tcPr>
          <w:p w14:paraId="673F1667" w14:textId="34EBAA6E" w:rsidR="00B74043" w:rsidRDefault="00B74043" w:rsidP="00B74043">
            <w:r>
              <w:t>Prince’s Trust – Personal Development and Employability skills</w:t>
            </w:r>
          </w:p>
        </w:tc>
      </w:tr>
      <w:tr w:rsidR="00B74043" w14:paraId="1085212A" w14:textId="77777777" w:rsidTr="001077DB">
        <w:tc>
          <w:tcPr>
            <w:tcW w:w="2565" w:type="dxa"/>
          </w:tcPr>
          <w:p w14:paraId="1EE4FFB0" w14:textId="087A3E40" w:rsidR="00B74043" w:rsidRDefault="00B74043" w:rsidP="00B74043">
            <w:r>
              <w:t>PE</w:t>
            </w:r>
          </w:p>
        </w:tc>
        <w:tc>
          <w:tcPr>
            <w:tcW w:w="2565" w:type="dxa"/>
          </w:tcPr>
          <w:p w14:paraId="5231C001" w14:textId="4023D132" w:rsidR="00B74043" w:rsidRDefault="00B74043" w:rsidP="00B74043">
            <w:r>
              <w:t>Core</w:t>
            </w:r>
          </w:p>
        </w:tc>
        <w:tc>
          <w:tcPr>
            <w:tcW w:w="2565" w:type="dxa"/>
          </w:tcPr>
          <w:p w14:paraId="599FC1A0" w14:textId="1A745A35" w:rsidR="00B74043" w:rsidRDefault="00B74043" w:rsidP="00B74043">
            <w:r>
              <w:t>Core</w:t>
            </w:r>
          </w:p>
        </w:tc>
        <w:tc>
          <w:tcPr>
            <w:tcW w:w="2565" w:type="dxa"/>
          </w:tcPr>
          <w:p w14:paraId="60D3FA1B" w14:textId="2126F7DA" w:rsidR="00B74043" w:rsidRDefault="00B74043" w:rsidP="00B74043">
            <w:r>
              <w:t>Core</w:t>
            </w:r>
          </w:p>
        </w:tc>
        <w:tc>
          <w:tcPr>
            <w:tcW w:w="5130" w:type="dxa"/>
            <w:gridSpan w:val="2"/>
          </w:tcPr>
          <w:p w14:paraId="7DFA9077" w14:textId="7367E6AC" w:rsidR="00B74043" w:rsidRDefault="00B74043" w:rsidP="00B74043">
            <w:r>
              <w:t>NCFE – L1/2 Certificate in Sport and Fitness.</w:t>
            </w:r>
          </w:p>
        </w:tc>
      </w:tr>
      <w:tr w:rsidR="00B74043" w14:paraId="0A7C7693" w14:textId="77777777" w:rsidTr="001077DB">
        <w:tc>
          <w:tcPr>
            <w:tcW w:w="2565" w:type="dxa"/>
          </w:tcPr>
          <w:p w14:paraId="543D904C" w14:textId="45EF2347" w:rsidR="00B74043" w:rsidRDefault="00B74043" w:rsidP="00B74043">
            <w:r>
              <w:t>Vocational</w:t>
            </w:r>
          </w:p>
        </w:tc>
        <w:tc>
          <w:tcPr>
            <w:tcW w:w="2565" w:type="dxa"/>
          </w:tcPr>
          <w:p w14:paraId="58D58FC5" w14:textId="77777777" w:rsidR="00B74043" w:rsidRDefault="00B74043" w:rsidP="00B74043"/>
        </w:tc>
        <w:tc>
          <w:tcPr>
            <w:tcW w:w="2565" w:type="dxa"/>
          </w:tcPr>
          <w:p w14:paraId="13F96271" w14:textId="77777777" w:rsidR="00B74043" w:rsidRDefault="00B74043" w:rsidP="00B74043"/>
        </w:tc>
        <w:tc>
          <w:tcPr>
            <w:tcW w:w="2565" w:type="dxa"/>
          </w:tcPr>
          <w:p w14:paraId="614255C7" w14:textId="77777777" w:rsidR="00B74043" w:rsidRDefault="00B74043" w:rsidP="00B74043"/>
        </w:tc>
        <w:tc>
          <w:tcPr>
            <w:tcW w:w="5130" w:type="dxa"/>
            <w:gridSpan w:val="2"/>
          </w:tcPr>
          <w:p w14:paraId="0FF02307" w14:textId="7C77AB76" w:rsidR="00B74043" w:rsidRDefault="00B74043" w:rsidP="00B74043">
            <w:r>
              <w:t>Prince</w:t>
            </w:r>
            <w:r w:rsidR="007B32CC">
              <w:t>’</w:t>
            </w:r>
            <w:r>
              <w:t>s Trust – L1/2 Achieve Certificate</w:t>
            </w:r>
          </w:p>
        </w:tc>
      </w:tr>
      <w:tr w:rsidR="00B74043" w14:paraId="7B6DDB44" w14:textId="77777777" w:rsidTr="00F71B72">
        <w:tc>
          <w:tcPr>
            <w:tcW w:w="2565" w:type="dxa"/>
          </w:tcPr>
          <w:p w14:paraId="65658308" w14:textId="77777777" w:rsidR="00B74043" w:rsidRDefault="00B74043" w:rsidP="00B74043"/>
        </w:tc>
        <w:tc>
          <w:tcPr>
            <w:tcW w:w="2565" w:type="dxa"/>
          </w:tcPr>
          <w:p w14:paraId="0260B2F6" w14:textId="77777777" w:rsidR="00B74043" w:rsidRDefault="00B74043" w:rsidP="00B74043"/>
        </w:tc>
        <w:tc>
          <w:tcPr>
            <w:tcW w:w="2565" w:type="dxa"/>
          </w:tcPr>
          <w:p w14:paraId="52BE2DCE" w14:textId="77777777" w:rsidR="00B74043" w:rsidRDefault="00B74043" w:rsidP="00B74043"/>
        </w:tc>
        <w:tc>
          <w:tcPr>
            <w:tcW w:w="2565" w:type="dxa"/>
          </w:tcPr>
          <w:p w14:paraId="64F018A5" w14:textId="77777777" w:rsidR="00B74043" w:rsidRDefault="00B74043" w:rsidP="00B74043"/>
        </w:tc>
        <w:tc>
          <w:tcPr>
            <w:tcW w:w="5130" w:type="dxa"/>
            <w:gridSpan w:val="2"/>
          </w:tcPr>
          <w:p w14:paraId="777916D5" w14:textId="012ED0D7" w:rsidR="00B74043" w:rsidRDefault="00B74043" w:rsidP="00B74043">
            <w:r>
              <w:t xml:space="preserve">Sports </w:t>
            </w:r>
            <w:r w:rsidR="003F3472">
              <w:t>Leaders</w:t>
            </w:r>
            <w:r>
              <w:t xml:space="preserve"> Award – Level 1</w:t>
            </w:r>
          </w:p>
        </w:tc>
      </w:tr>
    </w:tbl>
    <w:p w14:paraId="00B27BEB" w14:textId="77777777" w:rsidR="0090047F" w:rsidRDefault="0090047F"/>
    <w:p w14:paraId="2FD076D6" w14:textId="37202A0B" w:rsidR="0090047F" w:rsidRDefault="0090047F">
      <w:r>
        <w:t xml:space="preserve">Relevant </w:t>
      </w:r>
      <w:r w:rsidR="003F3472">
        <w:t xml:space="preserve">qualification </w:t>
      </w:r>
      <w:r>
        <w:t>websites:</w:t>
      </w:r>
    </w:p>
    <w:p w14:paraId="75694A24" w14:textId="6F229137" w:rsidR="006279FA" w:rsidRDefault="007B32CC">
      <w:pPr>
        <w:rPr>
          <w:rStyle w:val="Hyperlink"/>
        </w:rPr>
      </w:pPr>
      <w:hyperlink r:id="rId8" w:history="1">
        <w:r w:rsidR="006279FA" w:rsidRPr="00F9475B">
          <w:rPr>
            <w:rStyle w:val="Hyperlink"/>
          </w:rPr>
          <w:t>https://www.qualhub.co.uk/</w:t>
        </w:r>
      </w:hyperlink>
    </w:p>
    <w:p w14:paraId="08F523BC" w14:textId="0104AFF6" w:rsidR="00705872" w:rsidRDefault="007B32CC">
      <w:hyperlink r:id="rId9" w:history="1">
        <w:r w:rsidR="00B74043" w:rsidRPr="00022E0A">
          <w:rPr>
            <w:rStyle w:val="Hyperlink"/>
          </w:rPr>
          <w:t>https://www.sportsleaders.org/</w:t>
        </w:r>
      </w:hyperlink>
    </w:p>
    <w:p w14:paraId="3D20BBEA" w14:textId="3AB03F9B" w:rsidR="00B74043" w:rsidRDefault="007B32CC">
      <w:hyperlink r:id="rId10" w:history="1">
        <w:r w:rsidR="00B74043" w:rsidRPr="00022E0A">
          <w:rPr>
            <w:rStyle w:val="Hyperlink"/>
          </w:rPr>
          <w:t>https://qualifications.pearson.com/en/home.html</w:t>
        </w:r>
      </w:hyperlink>
    </w:p>
    <w:p w14:paraId="76C13CBA" w14:textId="7FDCD9E1" w:rsidR="00B74043" w:rsidRDefault="007B32CC">
      <w:hyperlink r:id="rId11" w:history="1">
        <w:r w:rsidR="003F3472" w:rsidRPr="00022E0A">
          <w:rPr>
            <w:rStyle w:val="Hyperlink"/>
          </w:rPr>
          <w:t>https://www.aqa.org.uk/qualifications</w:t>
        </w:r>
      </w:hyperlink>
    </w:p>
    <w:p w14:paraId="4C620EDE" w14:textId="4AF008E6" w:rsidR="006279FA" w:rsidRDefault="007B32CC">
      <w:hyperlink r:id="rId12" w:history="1">
        <w:r w:rsidR="00705872" w:rsidRPr="009A70BD">
          <w:rPr>
            <w:rStyle w:val="Hyperlink"/>
          </w:rPr>
          <w:t>https://www.princes-trust.org.uk/help-for-young-people/unlock-your-potential/explore-your-potential</w:t>
        </w:r>
      </w:hyperlink>
    </w:p>
    <w:p w14:paraId="5CE6997B" w14:textId="34410D54" w:rsidR="00705872" w:rsidRDefault="007B32CC">
      <w:hyperlink r:id="rId13" w:history="1">
        <w:r w:rsidR="003F3472" w:rsidRPr="00022E0A">
          <w:rPr>
            <w:rStyle w:val="Hyperlink"/>
          </w:rPr>
          <w:t>https://www.nocn.org.uk/products/qualifications/</w:t>
        </w:r>
      </w:hyperlink>
    </w:p>
    <w:sectPr w:rsidR="00705872" w:rsidSect="00FE7584">
      <w:headerReference w:type="default" r:id="rId14"/>
      <w:pgSz w:w="16840" w:h="11900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2297" w14:textId="77777777" w:rsidR="00250F9C" w:rsidRDefault="00250F9C" w:rsidP="00C96C7B">
      <w:r>
        <w:separator/>
      </w:r>
    </w:p>
  </w:endnote>
  <w:endnote w:type="continuationSeparator" w:id="0">
    <w:p w14:paraId="4076AAE0" w14:textId="77777777" w:rsidR="00250F9C" w:rsidRDefault="00250F9C" w:rsidP="00C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9356" w14:textId="77777777" w:rsidR="00250F9C" w:rsidRDefault="00250F9C" w:rsidP="00C96C7B">
      <w:r>
        <w:separator/>
      </w:r>
    </w:p>
  </w:footnote>
  <w:footnote w:type="continuationSeparator" w:id="0">
    <w:p w14:paraId="0C51B025" w14:textId="77777777" w:rsidR="00250F9C" w:rsidRDefault="00250F9C" w:rsidP="00C9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7789" w14:textId="76018C24" w:rsidR="00250F9C" w:rsidRPr="00FE7584" w:rsidRDefault="00250F9C">
    <w:pPr>
      <w:pStyle w:val="Header"/>
      <w:rPr>
        <w:sz w:val="32"/>
      </w:rPr>
    </w:pPr>
    <w:r w:rsidRPr="00FE7584">
      <w:rPr>
        <w:sz w:val="32"/>
      </w:rPr>
      <w:t xml:space="preserve">Curriculum map - Wandle </w:t>
    </w:r>
    <w:r>
      <w:rPr>
        <w:sz w:val="32"/>
      </w:rPr>
      <w:t>Valley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1763"/>
    <w:multiLevelType w:val="hybridMultilevel"/>
    <w:tmpl w:val="81E8441E"/>
    <w:lvl w:ilvl="0" w:tplc="F5DEDB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B"/>
    <w:rsid w:val="000A1450"/>
    <w:rsid w:val="000C6D33"/>
    <w:rsid w:val="000D58F6"/>
    <w:rsid w:val="000F73C7"/>
    <w:rsid w:val="001077DB"/>
    <w:rsid w:val="00116CB8"/>
    <w:rsid w:val="00135AC0"/>
    <w:rsid w:val="001550D7"/>
    <w:rsid w:val="00163C85"/>
    <w:rsid w:val="0016762A"/>
    <w:rsid w:val="00195B8A"/>
    <w:rsid w:val="001E19E5"/>
    <w:rsid w:val="00250F9C"/>
    <w:rsid w:val="00271B9F"/>
    <w:rsid w:val="00295984"/>
    <w:rsid w:val="002A4D0A"/>
    <w:rsid w:val="002C2833"/>
    <w:rsid w:val="00306B0E"/>
    <w:rsid w:val="003162D2"/>
    <w:rsid w:val="003500FD"/>
    <w:rsid w:val="00355245"/>
    <w:rsid w:val="00360656"/>
    <w:rsid w:val="00381166"/>
    <w:rsid w:val="003C2E03"/>
    <w:rsid w:val="003E2520"/>
    <w:rsid w:val="003F3472"/>
    <w:rsid w:val="0041415C"/>
    <w:rsid w:val="00435FE0"/>
    <w:rsid w:val="00456426"/>
    <w:rsid w:val="004B1194"/>
    <w:rsid w:val="004C3559"/>
    <w:rsid w:val="00594680"/>
    <w:rsid w:val="00596420"/>
    <w:rsid w:val="005A1DCC"/>
    <w:rsid w:val="005F2B56"/>
    <w:rsid w:val="00626EEF"/>
    <w:rsid w:val="006279FA"/>
    <w:rsid w:val="00642931"/>
    <w:rsid w:val="00674518"/>
    <w:rsid w:val="006E6D39"/>
    <w:rsid w:val="006F2DFC"/>
    <w:rsid w:val="00705872"/>
    <w:rsid w:val="0071067E"/>
    <w:rsid w:val="00710981"/>
    <w:rsid w:val="00762A91"/>
    <w:rsid w:val="00794005"/>
    <w:rsid w:val="007942CF"/>
    <w:rsid w:val="007B32CC"/>
    <w:rsid w:val="007D2345"/>
    <w:rsid w:val="00872E84"/>
    <w:rsid w:val="008A1D3B"/>
    <w:rsid w:val="008F250A"/>
    <w:rsid w:val="0090047F"/>
    <w:rsid w:val="00937818"/>
    <w:rsid w:val="00962582"/>
    <w:rsid w:val="009A1A54"/>
    <w:rsid w:val="009C557E"/>
    <w:rsid w:val="00A72256"/>
    <w:rsid w:val="00AA5D1E"/>
    <w:rsid w:val="00AE3517"/>
    <w:rsid w:val="00AF7E85"/>
    <w:rsid w:val="00B125ED"/>
    <w:rsid w:val="00B1384C"/>
    <w:rsid w:val="00B27941"/>
    <w:rsid w:val="00B414AD"/>
    <w:rsid w:val="00B42F86"/>
    <w:rsid w:val="00B6100B"/>
    <w:rsid w:val="00B74043"/>
    <w:rsid w:val="00BD2143"/>
    <w:rsid w:val="00BF2E45"/>
    <w:rsid w:val="00C014B3"/>
    <w:rsid w:val="00C17B01"/>
    <w:rsid w:val="00C42BBD"/>
    <w:rsid w:val="00C52013"/>
    <w:rsid w:val="00C96C7B"/>
    <w:rsid w:val="00CB42B5"/>
    <w:rsid w:val="00D03840"/>
    <w:rsid w:val="00D14870"/>
    <w:rsid w:val="00D16334"/>
    <w:rsid w:val="00D35904"/>
    <w:rsid w:val="00D460CE"/>
    <w:rsid w:val="00DF79B9"/>
    <w:rsid w:val="00E01CA0"/>
    <w:rsid w:val="00E22C13"/>
    <w:rsid w:val="00E24064"/>
    <w:rsid w:val="00E5113F"/>
    <w:rsid w:val="00E560E1"/>
    <w:rsid w:val="00EC3791"/>
    <w:rsid w:val="00F025CC"/>
    <w:rsid w:val="00F426F9"/>
    <w:rsid w:val="00F44134"/>
    <w:rsid w:val="00F74242"/>
    <w:rsid w:val="00FC1E55"/>
    <w:rsid w:val="00FD215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3948"/>
  <w15:docId w15:val="{14E73614-F5BA-4C56-954E-54FE4B6A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C7B"/>
  </w:style>
  <w:style w:type="paragraph" w:styleId="Footer">
    <w:name w:val="footer"/>
    <w:basedOn w:val="Normal"/>
    <w:link w:val="FooterChar"/>
    <w:uiPriority w:val="99"/>
    <w:unhideWhenUsed/>
    <w:rsid w:val="00C9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7B"/>
  </w:style>
  <w:style w:type="character" w:styleId="Hyperlink">
    <w:name w:val="Hyperlink"/>
    <w:basedOn w:val="DefaultParagraphFont"/>
    <w:uiPriority w:val="99"/>
    <w:unhideWhenUsed/>
    <w:rsid w:val="00D163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3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hub.co.uk/" TargetMode="External"/><Relationship Id="rId13" Type="http://schemas.openxmlformats.org/officeDocument/2006/relationships/hyperlink" Target="https://www.nocn.org.uk/products/qualific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nces-trust.org.uk/help-for-young-people/unlock-your-potential/explore-your-potent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qa.org.uk/qualific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alifications.pearson.com/en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sleader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A893-9AED-4493-8D4A-C5E57A4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L.Chase</cp:lastModifiedBy>
  <cp:revision>2</cp:revision>
  <cp:lastPrinted>2019-05-15T14:03:00Z</cp:lastPrinted>
  <dcterms:created xsi:type="dcterms:W3CDTF">2021-09-20T13:08:00Z</dcterms:created>
  <dcterms:modified xsi:type="dcterms:W3CDTF">2021-09-20T13:08:00Z</dcterms:modified>
</cp:coreProperties>
</file>