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5E" w:rsidRPr="00FE0A4F" w:rsidRDefault="005E417D" w:rsidP="001B39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E417D">
        <w:rPr>
          <w:rFonts w:ascii="Arial" w:hAnsi="Arial" w:cs="Arial"/>
          <w:b/>
          <w:sz w:val="24"/>
          <w:szCs w:val="24"/>
          <w:u w:val="single"/>
        </w:rPr>
        <w:t xml:space="preserve">Annual </w:t>
      </w:r>
      <w:r w:rsidR="00156BE0" w:rsidRPr="005E417D">
        <w:rPr>
          <w:rFonts w:ascii="Arial" w:hAnsi="Arial" w:cs="Arial"/>
          <w:b/>
          <w:sz w:val="24"/>
          <w:szCs w:val="24"/>
          <w:u w:val="single"/>
        </w:rPr>
        <w:t>Year</w:t>
      </w:r>
      <w:r w:rsidR="00BD7034">
        <w:rPr>
          <w:rFonts w:ascii="Arial" w:hAnsi="Arial" w:cs="Arial"/>
          <w:b/>
          <w:sz w:val="24"/>
          <w:szCs w:val="24"/>
          <w:u w:val="single"/>
        </w:rPr>
        <w:t xml:space="preserve"> Planning </w:t>
      </w:r>
      <w:r w:rsidR="00A335A8">
        <w:rPr>
          <w:rFonts w:ascii="Arial" w:hAnsi="Arial" w:cs="Arial"/>
          <w:b/>
          <w:sz w:val="24"/>
          <w:szCs w:val="24"/>
          <w:u w:val="single"/>
        </w:rPr>
        <w:t>2020</w:t>
      </w:r>
      <w:r w:rsidR="00BD7034">
        <w:rPr>
          <w:rFonts w:ascii="Arial" w:hAnsi="Arial" w:cs="Arial"/>
          <w:b/>
          <w:sz w:val="24"/>
          <w:szCs w:val="24"/>
          <w:u w:val="single"/>
        </w:rPr>
        <w:t>-2021</w:t>
      </w:r>
      <w:r w:rsidR="001B3934" w:rsidRPr="001B393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B3934">
        <w:rPr>
          <w:rFonts w:ascii="Arial" w:hAnsi="Arial" w:cs="Arial"/>
          <w:b/>
          <w:sz w:val="24"/>
          <w:szCs w:val="24"/>
          <w:u w:val="single"/>
        </w:rPr>
        <w:tab/>
      </w:r>
      <w:r w:rsidR="001B3934">
        <w:rPr>
          <w:rFonts w:ascii="Arial" w:hAnsi="Arial" w:cs="Arial"/>
          <w:b/>
          <w:sz w:val="24"/>
          <w:szCs w:val="24"/>
          <w:u w:val="single"/>
        </w:rPr>
        <w:tab/>
      </w:r>
      <w:r w:rsidR="001B3934" w:rsidRPr="00FE0A4F">
        <w:rPr>
          <w:rFonts w:ascii="Arial" w:hAnsi="Arial" w:cs="Arial"/>
          <w:b/>
          <w:sz w:val="24"/>
          <w:szCs w:val="24"/>
          <w:u w:val="single"/>
        </w:rPr>
        <w:t>Subject</w:t>
      </w:r>
      <w:r w:rsidR="001B3934">
        <w:rPr>
          <w:rFonts w:ascii="Arial" w:hAnsi="Arial" w:cs="Arial"/>
          <w:b/>
          <w:sz w:val="24"/>
          <w:szCs w:val="24"/>
          <w:u w:val="single"/>
        </w:rPr>
        <w:t>:__</w:t>
      </w:r>
      <w:r w:rsidR="00A335A8">
        <w:rPr>
          <w:rFonts w:ascii="Arial" w:hAnsi="Arial" w:cs="Arial"/>
          <w:b/>
          <w:sz w:val="24"/>
          <w:szCs w:val="24"/>
          <w:u w:val="single"/>
        </w:rPr>
        <w:t xml:space="preserve"> English</w:t>
      </w:r>
      <w:r w:rsidR="001B3934">
        <w:rPr>
          <w:rFonts w:ascii="Arial" w:hAnsi="Arial" w:cs="Arial"/>
          <w:b/>
          <w:sz w:val="24"/>
          <w:szCs w:val="24"/>
          <w:u w:val="single"/>
        </w:rPr>
        <w:t>___</w:t>
      </w:r>
    </w:p>
    <w:p w:rsidR="00FE0A4F" w:rsidRPr="00FE0A4F" w:rsidRDefault="00FE0A4F" w:rsidP="00FE0A4F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119"/>
        <w:gridCol w:w="2268"/>
        <w:gridCol w:w="2268"/>
        <w:gridCol w:w="2268"/>
        <w:gridCol w:w="2268"/>
        <w:gridCol w:w="2268"/>
      </w:tblGrid>
      <w:tr w:rsidR="00FE0A4F" w:rsidRPr="00FE0A4F" w:rsidTr="00CF5AAF">
        <w:trPr>
          <w:trHeight w:val="600"/>
        </w:trPr>
        <w:tc>
          <w:tcPr>
            <w:tcW w:w="1838" w:type="dxa"/>
            <w:vMerge w:val="restart"/>
            <w:vAlign w:val="center"/>
          </w:tcPr>
          <w:p w:rsidR="00FE0A4F" w:rsidRPr="00D924FF" w:rsidRDefault="00FE0A4F" w:rsidP="00FE0A4F">
            <w:pPr>
              <w:rPr>
                <w:rFonts w:ascii="Arial" w:hAnsi="Arial" w:cs="Arial"/>
                <w:b/>
              </w:rPr>
            </w:pPr>
            <w:r w:rsidRPr="00D924FF">
              <w:rPr>
                <w:rFonts w:ascii="Arial" w:hAnsi="Arial" w:cs="Arial"/>
                <w:b/>
              </w:rPr>
              <w:t>Group</w:t>
            </w:r>
          </w:p>
        </w:tc>
        <w:tc>
          <w:tcPr>
            <w:tcW w:w="4387" w:type="dxa"/>
            <w:gridSpan w:val="2"/>
            <w:vAlign w:val="center"/>
          </w:tcPr>
          <w:p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Autumn Term</w:t>
            </w:r>
          </w:p>
        </w:tc>
        <w:tc>
          <w:tcPr>
            <w:tcW w:w="4536" w:type="dxa"/>
            <w:gridSpan w:val="2"/>
            <w:vAlign w:val="center"/>
          </w:tcPr>
          <w:p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Spring Term</w:t>
            </w:r>
          </w:p>
        </w:tc>
        <w:tc>
          <w:tcPr>
            <w:tcW w:w="4536" w:type="dxa"/>
            <w:gridSpan w:val="2"/>
            <w:vAlign w:val="center"/>
          </w:tcPr>
          <w:p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Summer Term</w:t>
            </w:r>
          </w:p>
        </w:tc>
      </w:tr>
      <w:tr w:rsidR="00FE0A4F" w:rsidRPr="00FE0A4F" w:rsidTr="00CF5AAF">
        <w:trPr>
          <w:trHeight w:val="551"/>
        </w:trPr>
        <w:tc>
          <w:tcPr>
            <w:tcW w:w="1838" w:type="dxa"/>
            <w:vMerge/>
          </w:tcPr>
          <w:p w:rsidR="00FE0A4F" w:rsidRPr="00D924FF" w:rsidRDefault="00FE0A4F" w:rsidP="00FE0A4F">
            <w:pPr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  <w:vAlign w:val="center"/>
          </w:tcPr>
          <w:p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1</w:t>
            </w:r>
          </w:p>
        </w:tc>
        <w:tc>
          <w:tcPr>
            <w:tcW w:w="2268" w:type="dxa"/>
            <w:vAlign w:val="center"/>
          </w:tcPr>
          <w:p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2</w:t>
            </w:r>
          </w:p>
        </w:tc>
        <w:tc>
          <w:tcPr>
            <w:tcW w:w="2268" w:type="dxa"/>
            <w:vAlign w:val="center"/>
          </w:tcPr>
          <w:p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3</w:t>
            </w:r>
          </w:p>
        </w:tc>
        <w:tc>
          <w:tcPr>
            <w:tcW w:w="2268" w:type="dxa"/>
            <w:vAlign w:val="center"/>
          </w:tcPr>
          <w:p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4</w:t>
            </w:r>
          </w:p>
        </w:tc>
        <w:tc>
          <w:tcPr>
            <w:tcW w:w="2268" w:type="dxa"/>
            <w:vAlign w:val="center"/>
          </w:tcPr>
          <w:p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5</w:t>
            </w:r>
          </w:p>
        </w:tc>
        <w:tc>
          <w:tcPr>
            <w:tcW w:w="2268" w:type="dxa"/>
            <w:vAlign w:val="center"/>
          </w:tcPr>
          <w:p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6</w:t>
            </w:r>
          </w:p>
        </w:tc>
      </w:tr>
      <w:tr w:rsidR="00D924FF" w:rsidRPr="00D924FF" w:rsidTr="00D924FF">
        <w:trPr>
          <w:trHeight w:val="680"/>
        </w:trPr>
        <w:tc>
          <w:tcPr>
            <w:tcW w:w="1838" w:type="dxa"/>
          </w:tcPr>
          <w:p w:rsidR="00D924FF" w:rsidRPr="00D924FF" w:rsidRDefault="00D924FF" w:rsidP="0063154A">
            <w:pPr>
              <w:rPr>
                <w:rFonts w:ascii="Arial" w:hAnsi="Arial" w:cs="Arial"/>
                <w:b/>
              </w:rPr>
            </w:pPr>
            <w:r w:rsidRPr="00D924FF">
              <w:rPr>
                <w:rFonts w:ascii="Arial" w:hAnsi="Arial" w:cs="Arial"/>
                <w:b/>
              </w:rPr>
              <w:t>Year 8</w:t>
            </w:r>
          </w:p>
        </w:tc>
        <w:tc>
          <w:tcPr>
            <w:tcW w:w="2119" w:type="dxa"/>
          </w:tcPr>
          <w:p w:rsidR="00D924FF" w:rsidRPr="00D924FF" w:rsidRDefault="00D924FF" w:rsidP="0063154A">
            <w:pPr>
              <w:rPr>
                <w:rFonts w:ascii="Arial" w:hAnsi="Arial" w:cs="Arial"/>
              </w:rPr>
            </w:pPr>
            <w:r w:rsidRPr="00D924FF">
              <w:rPr>
                <w:rFonts w:ascii="Arial" w:hAnsi="Arial" w:cs="Arial"/>
              </w:rPr>
              <w:t>Comprehension Unit</w:t>
            </w:r>
          </w:p>
        </w:tc>
        <w:tc>
          <w:tcPr>
            <w:tcW w:w="2268" w:type="dxa"/>
          </w:tcPr>
          <w:p w:rsidR="00D924FF" w:rsidRPr="00D924FF" w:rsidRDefault="00D924FF" w:rsidP="0063154A">
            <w:pPr>
              <w:rPr>
                <w:rFonts w:ascii="Arial" w:hAnsi="Arial" w:cs="Arial"/>
              </w:rPr>
            </w:pPr>
            <w:r w:rsidRPr="00D924FF">
              <w:rPr>
                <w:rFonts w:ascii="Arial" w:hAnsi="Arial" w:cs="Arial"/>
              </w:rPr>
              <w:t>Creative Writing and Planning Unit</w:t>
            </w:r>
          </w:p>
        </w:tc>
        <w:tc>
          <w:tcPr>
            <w:tcW w:w="2268" w:type="dxa"/>
          </w:tcPr>
          <w:p w:rsidR="00D924FF" w:rsidRPr="00D924FF" w:rsidRDefault="00D924FF" w:rsidP="0063154A">
            <w:pPr>
              <w:rPr>
                <w:rFonts w:ascii="Arial" w:hAnsi="Arial" w:cs="Arial"/>
              </w:rPr>
            </w:pPr>
            <w:r w:rsidRPr="00D924FF">
              <w:rPr>
                <w:rFonts w:ascii="Arial" w:hAnsi="Arial" w:cs="Arial"/>
              </w:rPr>
              <w:t>Letter Writing Unit</w:t>
            </w:r>
          </w:p>
          <w:p w:rsidR="00D924FF" w:rsidRPr="00D924FF" w:rsidRDefault="00D924FF" w:rsidP="0063154A">
            <w:pPr>
              <w:rPr>
                <w:rFonts w:ascii="Arial" w:hAnsi="Arial" w:cs="Arial"/>
              </w:rPr>
            </w:pPr>
            <w:r w:rsidRPr="00D924FF">
              <w:rPr>
                <w:rFonts w:ascii="Arial" w:hAnsi="Arial" w:cs="Arial"/>
              </w:rPr>
              <w:t>Media Campaigns</w:t>
            </w:r>
          </w:p>
        </w:tc>
        <w:tc>
          <w:tcPr>
            <w:tcW w:w="2268" w:type="dxa"/>
          </w:tcPr>
          <w:p w:rsidR="00D924FF" w:rsidRPr="00D924FF" w:rsidRDefault="00D924FF" w:rsidP="0063154A">
            <w:pPr>
              <w:rPr>
                <w:rFonts w:ascii="Arial" w:hAnsi="Arial" w:cs="Arial"/>
              </w:rPr>
            </w:pPr>
            <w:r w:rsidRPr="00D924FF">
              <w:rPr>
                <w:rFonts w:ascii="Arial" w:hAnsi="Arial" w:cs="Arial"/>
              </w:rPr>
              <w:t>Unit – film review</w:t>
            </w:r>
          </w:p>
        </w:tc>
        <w:tc>
          <w:tcPr>
            <w:tcW w:w="2268" w:type="dxa"/>
          </w:tcPr>
          <w:p w:rsidR="00D924FF" w:rsidRPr="00D924FF" w:rsidRDefault="00D924FF" w:rsidP="0063154A">
            <w:pPr>
              <w:rPr>
                <w:rFonts w:ascii="Arial" w:hAnsi="Arial" w:cs="Arial"/>
              </w:rPr>
            </w:pPr>
            <w:r w:rsidRPr="00D924FF">
              <w:rPr>
                <w:rFonts w:ascii="Arial" w:hAnsi="Arial" w:cs="Arial"/>
              </w:rPr>
              <w:t>Creative Writing Unit</w:t>
            </w:r>
          </w:p>
        </w:tc>
        <w:tc>
          <w:tcPr>
            <w:tcW w:w="2268" w:type="dxa"/>
          </w:tcPr>
          <w:p w:rsidR="00D924FF" w:rsidRPr="00D924FF" w:rsidRDefault="00D924FF" w:rsidP="0063154A">
            <w:pPr>
              <w:rPr>
                <w:rFonts w:ascii="Arial" w:hAnsi="Arial" w:cs="Arial"/>
              </w:rPr>
            </w:pPr>
            <w:r w:rsidRPr="00D924FF">
              <w:rPr>
                <w:rFonts w:ascii="Arial" w:hAnsi="Arial" w:cs="Arial"/>
              </w:rPr>
              <w:t>Media- Newspapers Unit</w:t>
            </w:r>
          </w:p>
        </w:tc>
      </w:tr>
      <w:tr w:rsidR="00D924FF" w:rsidRPr="00D924FF" w:rsidTr="00D924FF">
        <w:trPr>
          <w:trHeight w:val="703"/>
        </w:trPr>
        <w:tc>
          <w:tcPr>
            <w:tcW w:w="1838" w:type="dxa"/>
          </w:tcPr>
          <w:p w:rsidR="00D924FF" w:rsidRPr="00D924FF" w:rsidRDefault="00D924FF" w:rsidP="0063154A">
            <w:pPr>
              <w:rPr>
                <w:rFonts w:ascii="Arial" w:hAnsi="Arial" w:cs="Arial"/>
                <w:b/>
              </w:rPr>
            </w:pPr>
            <w:r w:rsidRPr="00D924FF">
              <w:rPr>
                <w:rFonts w:ascii="Arial" w:hAnsi="Arial" w:cs="Arial"/>
                <w:b/>
              </w:rPr>
              <w:t xml:space="preserve">Year 9 </w:t>
            </w:r>
          </w:p>
          <w:p w:rsidR="00D924FF" w:rsidRPr="00D924FF" w:rsidRDefault="00D924FF" w:rsidP="0063154A">
            <w:pPr>
              <w:rPr>
                <w:rFonts w:ascii="Arial" w:hAnsi="Arial" w:cs="Arial"/>
                <w:b/>
              </w:rPr>
            </w:pPr>
            <w:r w:rsidRPr="00D924FF">
              <w:rPr>
                <w:rFonts w:ascii="Arial" w:hAnsi="Arial" w:cs="Arial"/>
                <w:b/>
              </w:rPr>
              <w:t>Step up to English (silver and Gold)</w:t>
            </w:r>
          </w:p>
        </w:tc>
        <w:tc>
          <w:tcPr>
            <w:tcW w:w="2119" w:type="dxa"/>
          </w:tcPr>
          <w:p w:rsidR="00D924FF" w:rsidRPr="00D924FF" w:rsidRDefault="00D924FF" w:rsidP="0063154A">
            <w:pPr>
              <w:rPr>
                <w:rFonts w:ascii="Arial" w:hAnsi="Arial" w:cs="Arial"/>
              </w:rPr>
            </w:pPr>
            <w:r w:rsidRPr="00D924FF">
              <w:rPr>
                <w:rFonts w:ascii="Arial" w:hAnsi="Arial" w:cs="Arial"/>
              </w:rPr>
              <w:t>Detectives Unit – EL1-3 Step up to English – Comp</w:t>
            </w:r>
            <w:r>
              <w:rPr>
                <w:rFonts w:ascii="Arial" w:hAnsi="Arial" w:cs="Arial"/>
              </w:rPr>
              <w:t>onent</w:t>
            </w:r>
            <w:r w:rsidRPr="00D924FF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268" w:type="dxa"/>
          </w:tcPr>
          <w:p w:rsidR="00D924FF" w:rsidRPr="00D924FF" w:rsidRDefault="00D924FF" w:rsidP="0063154A">
            <w:pPr>
              <w:rPr>
                <w:rFonts w:ascii="Arial" w:hAnsi="Arial" w:cs="Arial"/>
              </w:rPr>
            </w:pPr>
            <w:r w:rsidRPr="00D924FF">
              <w:rPr>
                <w:rFonts w:ascii="Arial" w:hAnsi="Arial" w:cs="Arial"/>
              </w:rPr>
              <w:t>Gothic Horror Unit - EL1-3 Step up to English – Comp</w:t>
            </w:r>
            <w:r>
              <w:rPr>
                <w:rFonts w:ascii="Arial" w:hAnsi="Arial" w:cs="Arial"/>
              </w:rPr>
              <w:t>onent</w:t>
            </w:r>
            <w:r w:rsidRPr="00D924FF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268" w:type="dxa"/>
          </w:tcPr>
          <w:p w:rsidR="00D924FF" w:rsidRPr="00D924FF" w:rsidRDefault="00D924FF" w:rsidP="0063154A">
            <w:pPr>
              <w:rPr>
                <w:rFonts w:ascii="Arial" w:hAnsi="Arial" w:cs="Arial"/>
              </w:rPr>
            </w:pPr>
            <w:r w:rsidRPr="00D924FF">
              <w:rPr>
                <w:rFonts w:ascii="Arial" w:hAnsi="Arial" w:cs="Arial"/>
              </w:rPr>
              <w:t>Unit – Leisure - EL1-3 Step up to English – Comp</w:t>
            </w:r>
            <w:r>
              <w:rPr>
                <w:rFonts w:ascii="Arial" w:hAnsi="Arial" w:cs="Arial"/>
              </w:rPr>
              <w:t>onent</w:t>
            </w:r>
            <w:r w:rsidRPr="00D924FF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268" w:type="dxa"/>
          </w:tcPr>
          <w:p w:rsidR="00D924FF" w:rsidRPr="00D924FF" w:rsidRDefault="00D924FF" w:rsidP="0063154A">
            <w:pPr>
              <w:rPr>
                <w:rFonts w:ascii="Arial" w:hAnsi="Arial" w:cs="Arial"/>
              </w:rPr>
            </w:pPr>
            <w:r w:rsidRPr="00D924FF">
              <w:rPr>
                <w:rFonts w:ascii="Arial" w:hAnsi="Arial" w:cs="Arial"/>
              </w:rPr>
              <w:t>Point Evidence and Explain Unit</w:t>
            </w:r>
          </w:p>
        </w:tc>
        <w:tc>
          <w:tcPr>
            <w:tcW w:w="2268" w:type="dxa"/>
          </w:tcPr>
          <w:p w:rsidR="00D924FF" w:rsidRPr="00D924FF" w:rsidRDefault="00D924FF" w:rsidP="0063154A">
            <w:pPr>
              <w:rPr>
                <w:rFonts w:ascii="Arial" w:hAnsi="Arial" w:cs="Arial"/>
              </w:rPr>
            </w:pPr>
            <w:r w:rsidRPr="00D924FF">
              <w:rPr>
                <w:rFonts w:ascii="Arial" w:hAnsi="Arial" w:cs="Arial"/>
              </w:rPr>
              <w:t>Presentation and Research Unit</w:t>
            </w:r>
          </w:p>
        </w:tc>
        <w:tc>
          <w:tcPr>
            <w:tcW w:w="2268" w:type="dxa"/>
          </w:tcPr>
          <w:p w:rsidR="00D924FF" w:rsidRPr="00D924FF" w:rsidRDefault="00D924FF" w:rsidP="0063154A">
            <w:pPr>
              <w:rPr>
                <w:rFonts w:ascii="Arial" w:hAnsi="Arial" w:cs="Arial"/>
              </w:rPr>
            </w:pPr>
            <w:r w:rsidRPr="00D924FF">
              <w:rPr>
                <w:rFonts w:ascii="Arial" w:hAnsi="Arial" w:cs="Arial"/>
              </w:rPr>
              <w:t>A Boy in the Striped Pyjamas Unit</w:t>
            </w:r>
          </w:p>
        </w:tc>
      </w:tr>
      <w:tr w:rsidR="00FE0A4F" w:rsidRPr="00D924FF" w:rsidTr="00CF5AAF">
        <w:trPr>
          <w:trHeight w:val="699"/>
        </w:trPr>
        <w:tc>
          <w:tcPr>
            <w:tcW w:w="1838" w:type="dxa"/>
            <w:vAlign w:val="center"/>
          </w:tcPr>
          <w:p w:rsidR="00FE0A4F" w:rsidRPr="00D924FF" w:rsidRDefault="00FE0A4F" w:rsidP="00FE0A4F">
            <w:pPr>
              <w:rPr>
                <w:rFonts w:ascii="Arial" w:hAnsi="Arial" w:cs="Arial"/>
                <w:b/>
              </w:rPr>
            </w:pPr>
            <w:r w:rsidRPr="00D924FF">
              <w:rPr>
                <w:rFonts w:ascii="Arial" w:hAnsi="Arial" w:cs="Arial"/>
                <w:b/>
              </w:rPr>
              <w:t>Year 10</w:t>
            </w:r>
          </w:p>
          <w:p w:rsidR="00A335A8" w:rsidRPr="00D924FF" w:rsidRDefault="00A335A8" w:rsidP="00D924FF">
            <w:pPr>
              <w:rPr>
                <w:rFonts w:ascii="Arial" w:hAnsi="Arial" w:cs="Arial"/>
                <w:b/>
              </w:rPr>
            </w:pPr>
            <w:r w:rsidRPr="00D924FF">
              <w:rPr>
                <w:rFonts w:ascii="Arial" w:hAnsi="Arial" w:cs="Arial"/>
                <w:b/>
              </w:rPr>
              <w:t>Functional skills</w:t>
            </w:r>
          </w:p>
        </w:tc>
        <w:tc>
          <w:tcPr>
            <w:tcW w:w="2119" w:type="dxa"/>
          </w:tcPr>
          <w:p w:rsidR="00A335A8" w:rsidRPr="00D924FF" w:rsidRDefault="00D924FF" w:rsidP="00A33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CF5AAF" w:rsidRPr="00D924FF">
              <w:rPr>
                <w:rFonts w:ascii="Arial" w:hAnsi="Arial" w:cs="Arial"/>
              </w:rPr>
              <w:t>Hunger Games</w:t>
            </w:r>
          </w:p>
        </w:tc>
        <w:tc>
          <w:tcPr>
            <w:tcW w:w="2268" w:type="dxa"/>
          </w:tcPr>
          <w:p w:rsidR="00FE0A4F" w:rsidRDefault="005A5F18" w:rsidP="00FE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skills:</w:t>
            </w:r>
          </w:p>
          <w:p w:rsidR="005A5F18" w:rsidRPr="00D924FF" w:rsidRDefault="005A5F18" w:rsidP="00FE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Explicit and implicit information; using textual evidence; purpose of texts; selecting and using information; analysing text; summarising texts.</w:t>
            </w:r>
          </w:p>
        </w:tc>
        <w:tc>
          <w:tcPr>
            <w:tcW w:w="2268" w:type="dxa"/>
          </w:tcPr>
          <w:p w:rsidR="00866D32" w:rsidRDefault="005A5F18" w:rsidP="00FE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skills:</w:t>
            </w:r>
          </w:p>
          <w:p w:rsidR="005A5F18" w:rsidRDefault="005A5F18" w:rsidP="00FE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Audience, purpose and format; letters; emails; reports; articles; reviews; speeches.</w:t>
            </w:r>
          </w:p>
          <w:p w:rsidR="00D924FF" w:rsidRPr="00D924FF" w:rsidRDefault="005A5F18" w:rsidP="005A5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formal and informal discussions assessed.</w:t>
            </w:r>
          </w:p>
        </w:tc>
        <w:tc>
          <w:tcPr>
            <w:tcW w:w="2268" w:type="dxa"/>
          </w:tcPr>
          <w:p w:rsidR="00D924FF" w:rsidRDefault="00D924FF" w:rsidP="00CF5AAF">
            <w:pPr>
              <w:rPr>
                <w:rFonts w:ascii="Arial" w:hAnsi="Arial" w:cs="Arial"/>
              </w:rPr>
            </w:pPr>
          </w:p>
          <w:p w:rsidR="003B4F6F" w:rsidRPr="00D924FF" w:rsidRDefault="00D924FF" w:rsidP="00CF5AA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10 Mock exams</w:t>
            </w:r>
          </w:p>
        </w:tc>
        <w:tc>
          <w:tcPr>
            <w:tcW w:w="2268" w:type="dxa"/>
          </w:tcPr>
          <w:p w:rsidR="00C232C3" w:rsidRPr="00D924FF" w:rsidRDefault="00C232C3" w:rsidP="00C232C3">
            <w:pPr>
              <w:rPr>
                <w:rFonts w:ascii="Arial" w:hAnsi="Arial" w:cs="Arial"/>
              </w:rPr>
            </w:pPr>
            <w:r w:rsidRPr="00D924FF">
              <w:rPr>
                <w:rFonts w:ascii="Arial" w:hAnsi="Arial" w:cs="Arial"/>
              </w:rPr>
              <w:t>FS S&amp;L and GCSE Spoken Lang presentations</w:t>
            </w:r>
          </w:p>
          <w:p w:rsidR="00866D32" w:rsidRPr="00D924FF" w:rsidRDefault="00C232C3" w:rsidP="00C232C3">
            <w:pPr>
              <w:rPr>
                <w:rFonts w:ascii="Arial" w:hAnsi="Arial" w:cs="Arial"/>
              </w:rPr>
            </w:pPr>
            <w:r w:rsidRPr="00D924FF">
              <w:rPr>
                <w:rFonts w:ascii="Arial" w:hAnsi="Arial" w:cs="Arial"/>
              </w:rPr>
              <w:t>PT presentation unit completed (L1/2)</w:t>
            </w:r>
          </w:p>
        </w:tc>
        <w:tc>
          <w:tcPr>
            <w:tcW w:w="2268" w:type="dxa"/>
          </w:tcPr>
          <w:p w:rsidR="005A5F18" w:rsidRDefault="005A5F18" w:rsidP="005A5F18">
            <w:pPr>
              <w:rPr>
                <w:rFonts w:ascii="Arial" w:hAnsi="Arial" w:cs="Arial"/>
              </w:rPr>
            </w:pPr>
            <w:r w:rsidRPr="00C232C3">
              <w:rPr>
                <w:rFonts w:ascii="Arial" w:hAnsi="Arial" w:cs="Arial"/>
              </w:rPr>
              <w:t>Of Mice and Men</w:t>
            </w:r>
          </w:p>
          <w:p w:rsidR="005A5F18" w:rsidRPr="00C232C3" w:rsidRDefault="005A5F18" w:rsidP="005A5F18">
            <w:pPr>
              <w:rPr>
                <w:rFonts w:ascii="Arial" w:hAnsi="Arial" w:cs="Arial"/>
              </w:rPr>
            </w:pPr>
            <w:r w:rsidRPr="00C232C3">
              <w:rPr>
                <w:rFonts w:ascii="Arial" w:hAnsi="Arial" w:cs="Arial"/>
              </w:rPr>
              <w:t xml:space="preserve"> </w:t>
            </w:r>
          </w:p>
          <w:p w:rsidR="00CF5AAF" w:rsidRPr="00D924FF" w:rsidRDefault="005A5F18" w:rsidP="005A5F18">
            <w:pPr>
              <w:rPr>
                <w:rFonts w:ascii="Arial" w:hAnsi="Arial" w:cs="Arial"/>
              </w:rPr>
            </w:pPr>
            <w:r w:rsidRPr="00C232C3">
              <w:rPr>
                <w:rFonts w:ascii="Arial" w:hAnsi="Arial" w:cs="Arial"/>
              </w:rPr>
              <w:t>L1 Functional skills</w:t>
            </w:r>
            <w:r>
              <w:rPr>
                <w:rFonts w:ascii="Arial" w:hAnsi="Arial" w:cs="Arial"/>
              </w:rPr>
              <w:t xml:space="preserve"> (onscreen) tests</w:t>
            </w:r>
            <w:r w:rsidRPr="00C232C3">
              <w:rPr>
                <w:rFonts w:ascii="Arial" w:hAnsi="Arial" w:cs="Arial"/>
              </w:rPr>
              <w:t xml:space="preserve"> – readi</w:t>
            </w:r>
            <w:bookmarkStart w:id="0" w:name="_GoBack"/>
            <w:bookmarkEnd w:id="0"/>
            <w:r w:rsidRPr="00C232C3">
              <w:rPr>
                <w:rFonts w:ascii="Arial" w:hAnsi="Arial" w:cs="Arial"/>
              </w:rPr>
              <w:t>ng and writing</w:t>
            </w:r>
          </w:p>
        </w:tc>
      </w:tr>
      <w:tr w:rsidR="00FE0A4F" w:rsidRPr="00D924FF" w:rsidTr="00CF5AAF">
        <w:trPr>
          <w:trHeight w:val="852"/>
        </w:trPr>
        <w:tc>
          <w:tcPr>
            <w:tcW w:w="1838" w:type="dxa"/>
            <w:vAlign w:val="center"/>
          </w:tcPr>
          <w:p w:rsidR="00FE0A4F" w:rsidRPr="00D924FF" w:rsidRDefault="00FE0A4F" w:rsidP="00FE0A4F">
            <w:pPr>
              <w:rPr>
                <w:rFonts w:ascii="Arial" w:hAnsi="Arial" w:cs="Arial"/>
                <w:b/>
              </w:rPr>
            </w:pPr>
            <w:r w:rsidRPr="00D924FF">
              <w:rPr>
                <w:rFonts w:ascii="Arial" w:hAnsi="Arial" w:cs="Arial"/>
                <w:b/>
              </w:rPr>
              <w:t>Year 11</w:t>
            </w:r>
          </w:p>
          <w:p w:rsidR="00A335A8" w:rsidRPr="00D924FF" w:rsidRDefault="00A335A8" w:rsidP="00D924FF">
            <w:pPr>
              <w:rPr>
                <w:rFonts w:ascii="Arial" w:hAnsi="Arial" w:cs="Arial"/>
                <w:b/>
              </w:rPr>
            </w:pPr>
            <w:r w:rsidRPr="00D924FF">
              <w:rPr>
                <w:rFonts w:ascii="Arial" w:hAnsi="Arial" w:cs="Arial"/>
                <w:b/>
              </w:rPr>
              <w:t>GCSE</w:t>
            </w:r>
            <w:r w:rsidR="00D924FF">
              <w:rPr>
                <w:rFonts w:ascii="Arial" w:hAnsi="Arial" w:cs="Arial"/>
                <w:b/>
              </w:rPr>
              <w:t xml:space="preserve"> &amp; </w:t>
            </w:r>
            <w:r w:rsidRPr="00D924FF">
              <w:rPr>
                <w:rFonts w:ascii="Arial" w:hAnsi="Arial" w:cs="Arial"/>
                <w:b/>
              </w:rPr>
              <w:t>Functional skills</w:t>
            </w:r>
            <w:r w:rsidR="00CF5AAF" w:rsidRPr="00D924FF">
              <w:rPr>
                <w:rFonts w:ascii="Arial" w:hAnsi="Arial" w:cs="Arial"/>
                <w:b/>
              </w:rPr>
              <w:t xml:space="preserve"> L1/2</w:t>
            </w:r>
          </w:p>
        </w:tc>
        <w:tc>
          <w:tcPr>
            <w:tcW w:w="2119" w:type="dxa"/>
          </w:tcPr>
          <w:p w:rsidR="00C232C3" w:rsidRDefault="00CF5AAF" w:rsidP="00C232C3">
            <w:pPr>
              <w:rPr>
                <w:rFonts w:ascii="Arial" w:hAnsi="Arial" w:cs="Arial"/>
              </w:rPr>
            </w:pPr>
            <w:r w:rsidRPr="00C232C3">
              <w:rPr>
                <w:rFonts w:ascii="Arial" w:hAnsi="Arial" w:cs="Arial"/>
              </w:rPr>
              <w:t>Of Mice and Men</w:t>
            </w:r>
          </w:p>
          <w:p w:rsidR="00CF5AAF" w:rsidRPr="00C232C3" w:rsidRDefault="00CF5AAF" w:rsidP="00C232C3">
            <w:pPr>
              <w:rPr>
                <w:rFonts w:ascii="Arial" w:hAnsi="Arial" w:cs="Arial"/>
              </w:rPr>
            </w:pPr>
            <w:r w:rsidRPr="00C232C3">
              <w:rPr>
                <w:rFonts w:ascii="Arial" w:hAnsi="Arial" w:cs="Arial"/>
              </w:rPr>
              <w:t xml:space="preserve"> </w:t>
            </w:r>
          </w:p>
          <w:p w:rsidR="00FE0A4F" w:rsidRPr="00C232C3" w:rsidRDefault="00CF5AAF" w:rsidP="00C232C3">
            <w:pPr>
              <w:rPr>
                <w:rFonts w:ascii="Arial" w:hAnsi="Arial" w:cs="Arial"/>
              </w:rPr>
            </w:pPr>
            <w:r w:rsidRPr="00C232C3">
              <w:rPr>
                <w:rFonts w:ascii="Arial" w:hAnsi="Arial" w:cs="Arial"/>
              </w:rPr>
              <w:t>L1 Functional skills</w:t>
            </w:r>
            <w:r w:rsidR="00BA37CC">
              <w:rPr>
                <w:rFonts w:ascii="Arial" w:hAnsi="Arial" w:cs="Arial"/>
              </w:rPr>
              <w:t xml:space="preserve"> (onscreen) tests</w:t>
            </w:r>
            <w:r w:rsidRPr="00C232C3">
              <w:rPr>
                <w:rFonts w:ascii="Arial" w:hAnsi="Arial" w:cs="Arial"/>
              </w:rPr>
              <w:t xml:space="preserve"> – reading and writing</w:t>
            </w:r>
          </w:p>
        </w:tc>
        <w:tc>
          <w:tcPr>
            <w:tcW w:w="2268" w:type="dxa"/>
          </w:tcPr>
          <w:p w:rsidR="00CF5AAF" w:rsidRDefault="00D924FF" w:rsidP="00D924FF">
            <w:pPr>
              <w:rPr>
                <w:rFonts w:ascii="Arial" w:hAnsi="Arial" w:cs="Arial"/>
              </w:rPr>
            </w:pPr>
            <w:r w:rsidRPr="00D924FF">
              <w:rPr>
                <w:rFonts w:ascii="Arial" w:hAnsi="Arial" w:cs="Arial"/>
              </w:rPr>
              <w:t>‘</w:t>
            </w:r>
            <w:r w:rsidR="00CF5AAF" w:rsidRPr="00D924FF">
              <w:rPr>
                <w:rFonts w:ascii="Arial" w:hAnsi="Arial" w:cs="Arial"/>
              </w:rPr>
              <w:t>Bugs</w:t>
            </w:r>
            <w:r w:rsidRPr="00D924FF">
              <w:rPr>
                <w:rFonts w:ascii="Arial" w:hAnsi="Arial" w:cs="Arial"/>
              </w:rPr>
              <w:t>’ – work on GCSE English Language skills using a range of extracts around the theme of bugs.</w:t>
            </w:r>
          </w:p>
          <w:p w:rsidR="00D924FF" w:rsidRDefault="00D924FF" w:rsidP="00D924FF">
            <w:pPr>
              <w:rPr>
                <w:rFonts w:ascii="Arial" w:hAnsi="Arial" w:cs="Arial"/>
              </w:rPr>
            </w:pPr>
          </w:p>
          <w:p w:rsidR="00D924FF" w:rsidRPr="00D924FF" w:rsidRDefault="00D924FF" w:rsidP="00D924F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11 Mock exams</w:t>
            </w:r>
          </w:p>
          <w:p w:rsidR="00FE0A4F" w:rsidRPr="00D924FF" w:rsidRDefault="00FE0A4F" w:rsidP="00FE0A4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F5AAF" w:rsidRPr="00D924FF" w:rsidRDefault="00CF5AAF" w:rsidP="00CF5AAF">
            <w:pPr>
              <w:rPr>
                <w:rFonts w:ascii="Arial" w:hAnsi="Arial" w:cs="Arial"/>
              </w:rPr>
            </w:pPr>
            <w:r w:rsidRPr="00D924FF">
              <w:rPr>
                <w:rFonts w:ascii="Arial" w:hAnsi="Arial" w:cs="Arial"/>
              </w:rPr>
              <w:t>FS S&amp;L and GCSE Spoken Lang presentations</w:t>
            </w:r>
          </w:p>
          <w:p w:rsidR="00CF5AAF" w:rsidRPr="00D924FF" w:rsidRDefault="00CF5AAF" w:rsidP="00CF5AAF">
            <w:pPr>
              <w:rPr>
                <w:rFonts w:ascii="Arial" w:hAnsi="Arial" w:cs="Arial"/>
              </w:rPr>
            </w:pPr>
            <w:r w:rsidRPr="00D924FF">
              <w:rPr>
                <w:rFonts w:ascii="Arial" w:hAnsi="Arial" w:cs="Arial"/>
              </w:rPr>
              <w:t>PT presentation unit completed (L1/2)</w:t>
            </w:r>
          </w:p>
          <w:p w:rsidR="00CF5AAF" w:rsidRPr="00D924FF" w:rsidRDefault="00CF5AAF" w:rsidP="00CF5AAF">
            <w:pPr>
              <w:rPr>
                <w:rFonts w:ascii="Arial" w:hAnsi="Arial" w:cs="Arial"/>
              </w:rPr>
            </w:pPr>
          </w:p>
          <w:p w:rsidR="00FE0A4F" w:rsidRPr="00D924FF" w:rsidRDefault="00D924FF" w:rsidP="00CF5AAF">
            <w:pPr>
              <w:rPr>
                <w:rFonts w:ascii="Arial" w:hAnsi="Arial" w:cs="Arial"/>
              </w:rPr>
            </w:pPr>
            <w:r w:rsidRPr="00D924FF">
              <w:rPr>
                <w:rFonts w:ascii="Arial" w:hAnsi="Arial" w:cs="Arial"/>
              </w:rPr>
              <w:t>‘</w:t>
            </w:r>
            <w:r w:rsidR="00CF5AAF" w:rsidRPr="00D924FF">
              <w:rPr>
                <w:rFonts w:ascii="Arial" w:hAnsi="Arial" w:cs="Arial"/>
              </w:rPr>
              <w:t>All in the M</w:t>
            </w:r>
            <w:r w:rsidRPr="00D924FF">
              <w:rPr>
                <w:rFonts w:ascii="Arial" w:hAnsi="Arial" w:cs="Arial"/>
              </w:rPr>
              <w:t>i</w:t>
            </w:r>
            <w:r w:rsidR="00CF5AAF" w:rsidRPr="00D924FF">
              <w:rPr>
                <w:rFonts w:ascii="Arial" w:hAnsi="Arial" w:cs="Arial"/>
              </w:rPr>
              <w:t>nd</w:t>
            </w:r>
            <w:r w:rsidRPr="00D924FF">
              <w:rPr>
                <w:rFonts w:ascii="Arial" w:hAnsi="Arial" w:cs="Arial"/>
              </w:rPr>
              <w:t>’</w:t>
            </w:r>
            <w:r w:rsidR="00C232C3">
              <w:rPr>
                <w:rFonts w:ascii="Arial" w:hAnsi="Arial" w:cs="Arial"/>
              </w:rPr>
              <w:t xml:space="preserve"> - </w:t>
            </w:r>
            <w:r w:rsidR="00C232C3" w:rsidRPr="00C232C3">
              <w:rPr>
                <w:rFonts w:ascii="Arial" w:hAnsi="Arial" w:cs="Arial"/>
              </w:rPr>
              <w:t>work on GCSE English Language skills using a range of e</w:t>
            </w:r>
            <w:r w:rsidR="00C232C3">
              <w:rPr>
                <w:rFonts w:ascii="Arial" w:hAnsi="Arial" w:cs="Arial"/>
              </w:rPr>
              <w:t>xtracts.</w:t>
            </w:r>
          </w:p>
        </w:tc>
        <w:tc>
          <w:tcPr>
            <w:tcW w:w="2268" w:type="dxa"/>
          </w:tcPr>
          <w:p w:rsidR="00CF5AAF" w:rsidRDefault="00D924FF" w:rsidP="00CF5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</w:t>
            </w:r>
            <w:r w:rsidR="00CF5AAF" w:rsidRPr="00D924FF">
              <w:rPr>
                <w:rFonts w:ascii="Arial" w:hAnsi="Arial" w:cs="Arial"/>
              </w:rPr>
              <w:t>Fight for Freedom</w:t>
            </w:r>
            <w:r>
              <w:rPr>
                <w:rFonts w:ascii="Arial" w:hAnsi="Arial" w:cs="Arial"/>
              </w:rPr>
              <w:t>’</w:t>
            </w:r>
            <w:r w:rsidR="00C232C3">
              <w:rPr>
                <w:rFonts w:ascii="Arial" w:hAnsi="Arial" w:cs="Arial"/>
              </w:rPr>
              <w:t xml:space="preserve"> - </w:t>
            </w:r>
            <w:r w:rsidR="00C232C3" w:rsidRPr="00C232C3">
              <w:rPr>
                <w:rFonts w:ascii="Arial" w:hAnsi="Arial" w:cs="Arial"/>
              </w:rPr>
              <w:t>work on GCSE English Language skills using a range of e</w:t>
            </w:r>
            <w:r w:rsidR="00C232C3">
              <w:rPr>
                <w:rFonts w:ascii="Arial" w:hAnsi="Arial" w:cs="Arial"/>
              </w:rPr>
              <w:t>xtracts around a theme.</w:t>
            </w:r>
          </w:p>
          <w:p w:rsidR="00BA37CC" w:rsidRDefault="00BA37CC" w:rsidP="00CF5AAF">
            <w:pPr>
              <w:rPr>
                <w:rFonts w:ascii="Arial" w:hAnsi="Arial" w:cs="Arial"/>
              </w:rPr>
            </w:pPr>
          </w:p>
          <w:p w:rsidR="00BA37CC" w:rsidRPr="00D924FF" w:rsidRDefault="00BA37CC" w:rsidP="00CF5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L2 Functional skills (onscreen) tests – reading and writing.</w:t>
            </w:r>
          </w:p>
          <w:p w:rsidR="00FE0A4F" w:rsidRPr="00D924FF" w:rsidRDefault="00FE0A4F" w:rsidP="00CF5AA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E0A4F" w:rsidRPr="00D924FF" w:rsidRDefault="00CF5AAF" w:rsidP="00FE0A4F">
            <w:pPr>
              <w:rPr>
                <w:rFonts w:ascii="Arial" w:hAnsi="Arial" w:cs="Arial"/>
              </w:rPr>
            </w:pPr>
            <w:r w:rsidRPr="00D924FF">
              <w:rPr>
                <w:rFonts w:ascii="Arial" w:hAnsi="Arial" w:cs="Arial"/>
              </w:rPr>
              <w:t>Revision and exams</w:t>
            </w:r>
            <w:r w:rsidR="00D924FF">
              <w:rPr>
                <w:rFonts w:ascii="Arial" w:hAnsi="Arial" w:cs="Arial"/>
              </w:rPr>
              <w:t xml:space="preserve"> – Past papers and online revision</w:t>
            </w:r>
          </w:p>
        </w:tc>
        <w:tc>
          <w:tcPr>
            <w:tcW w:w="2268" w:type="dxa"/>
          </w:tcPr>
          <w:p w:rsidR="00FE0A4F" w:rsidRPr="00D924FF" w:rsidRDefault="00A335A8" w:rsidP="00FE0A4F">
            <w:pPr>
              <w:rPr>
                <w:rFonts w:ascii="Arial" w:hAnsi="Arial" w:cs="Arial"/>
              </w:rPr>
            </w:pPr>
            <w:r w:rsidRPr="00D924FF">
              <w:rPr>
                <w:rFonts w:ascii="Arial" w:hAnsi="Arial" w:cs="Arial"/>
              </w:rPr>
              <w:t>Revision and exams</w:t>
            </w:r>
            <w:r w:rsidR="00D924FF">
              <w:rPr>
                <w:rFonts w:ascii="Arial" w:hAnsi="Arial" w:cs="Arial"/>
              </w:rPr>
              <w:t xml:space="preserve"> – past papers and online revision</w:t>
            </w:r>
            <w:r w:rsidR="00BA37CC">
              <w:rPr>
                <w:rFonts w:ascii="Arial" w:hAnsi="Arial" w:cs="Arial"/>
              </w:rPr>
              <w:t>.</w:t>
            </w:r>
          </w:p>
        </w:tc>
      </w:tr>
    </w:tbl>
    <w:p w:rsidR="003B4F6F" w:rsidRPr="00FE0A4F" w:rsidRDefault="003B4F6F">
      <w:pPr>
        <w:spacing w:after="0" w:line="240" w:lineRule="auto"/>
        <w:rPr>
          <w:rFonts w:ascii="Arial" w:hAnsi="Arial" w:cs="Arial"/>
          <w:b/>
        </w:rPr>
      </w:pPr>
    </w:p>
    <w:sectPr w:rsidR="003B4F6F" w:rsidRPr="00FE0A4F" w:rsidSect="00FE0A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49E5"/>
    <w:multiLevelType w:val="hybridMultilevel"/>
    <w:tmpl w:val="F8AEAE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4210D7"/>
    <w:multiLevelType w:val="hybridMultilevel"/>
    <w:tmpl w:val="F3941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2549BE"/>
    <w:multiLevelType w:val="hybridMultilevel"/>
    <w:tmpl w:val="A964F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4F"/>
    <w:rsid w:val="000E2B91"/>
    <w:rsid w:val="00117C5E"/>
    <w:rsid w:val="00156BE0"/>
    <w:rsid w:val="001B3934"/>
    <w:rsid w:val="002421CE"/>
    <w:rsid w:val="002A2159"/>
    <w:rsid w:val="00385778"/>
    <w:rsid w:val="003B4F6F"/>
    <w:rsid w:val="005A5F18"/>
    <w:rsid w:val="005E417D"/>
    <w:rsid w:val="00683688"/>
    <w:rsid w:val="006979D2"/>
    <w:rsid w:val="006F5E58"/>
    <w:rsid w:val="00803DC5"/>
    <w:rsid w:val="00866D32"/>
    <w:rsid w:val="008B46F7"/>
    <w:rsid w:val="008D165E"/>
    <w:rsid w:val="00932017"/>
    <w:rsid w:val="00984E92"/>
    <w:rsid w:val="00A320BC"/>
    <w:rsid w:val="00A335A8"/>
    <w:rsid w:val="00AC39A3"/>
    <w:rsid w:val="00AD19F3"/>
    <w:rsid w:val="00B8311B"/>
    <w:rsid w:val="00BA37CC"/>
    <w:rsid w:val="00BD7034"/>
    <w:rsid w:val="00C00F90"/>
    <w:rsid w:val="00C232C3"/>
    <w:rsid w:val="00CE0E5F"/>
    <w:rsid w:val="00CF5AAF"/>
    <w:rsid w:val="00D50116"/>
    <w:rsid w:val="00D924FF"/>
    <w:rsid w:val="00EA20BF"/>
    <w:rsid w:val="00ED0913"/>
    <w:rsid w:val="00EF06EA"/>
    <w:rsid w:val="00FC29C0"/>
    <w:rsid w:val="00FD2C88"/>
    <w:rsid w:val="00F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E04EB"/>
  <w15:docId w15:val="{53D78265-524A-46DA-A11F-C73CB028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Ahmet, Toni</dc:creator>
  <cp:lastModifiedBy>A.Atkins</cp:lastModifiedBy>
  <cp:revision>2</cp:revision>
  <cp:lastPrinted>2017-04-26T11:38:00Z</cp:lastPrinted>
  <dcterms:created xsi:type="dcterms:W3CDTF">2020-10-28T13:51:00Z</dcterms:created>
  <dcterms:modified xsi:type="dcterms:W3CDTF">2020-10-28T13:51:00Z</dcterms:modified>
</cp:coreProperties>
</file>