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3E0FD" w14:textId="04DCE07F" w:rsidR="00876613" w:rsidRDefault="005C2014">
      <w:r>
        <w:rPr>
          <w:noProof/>
          <w:lang w:eastAsia="en-GB"/>
        </w:rPr>
        <mc:AlternateContent>
          <mc:Choice Requires="wps">
            <w:drawing>
              <wp:anchor distT="0" distB="0" distL="114300" distR="114300" simplePos="0" relativeHeight="251659264" behindDoc="0" locked="0" layoutInCell="1" allowOverlap="1" wp14:anchorId="1F21080C" wp14:editId="1C3D4965">
                <wp:simplePos x="0" y="0"/>
                <wp:positionH relativeFrom="column">
                  <wp:posOffset>5479072</wp:posOffset>
                </wp:positionH>
                <wp:positionV relativeFrom="paragraph">
                  <wp:posOffset>-211308</wp:posOffset>
                </wp:positionV>
                <wp:extent cx="4391269" cy="745587"/>
                <wp:effectExtent l="0" t="0" r="15875" b="16510"/>
                <wp:wrapNone/>
                <wp:docPr id="2" name="Text Box 2"/>
                <wp:cNvGraphicFramePr/>
                <a:graphic xmlns:a="http://schemas.openxmlformats.org/drawingml/2006/main">
                  <a:graphicData uri="http://schemas.microsoft.com/office/word/2010/wordprocessingShape">
                    <wps:wsp>
                      <wps:cNvSpPr txBox="1"/>
                      <wps:spPr>
                        <a:xfrm>
                          <a:off x="0" y="0"/>
                          <a:ext cx="4391269" cy="74558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529F8" w14:textId="77777777" w:rsidR="005C2014" w:rsidRPr="00772CBF" w:rsidRDefault="005C2014">
                            <w:pPr>
                              <w:rPr>
                                <w:sz w:val="24"/>
                                <w:szCs w:val="24"/>
                              </w:rPr>
                            </w:pPr>
                            <w:r w:rsidRPr="00D74B56">
                              <w:rPr>
                                <w:sz w:val="24"/>
                                <w:szCs w:val="24"/>
                                <w:highlight w:val="green"/>
                              </w:rPr>
                              <w:t xml:space="preserve">2 Week Independent Learning plan </w:t>
                            </w:r>
                            <w:r w:rsidR="00D74B56" w:rsidRPr="00D74B56">
                              <w:rPr>
                                <w:b/>
                                <w:sz w:val="24"/>
                                <w:szCs w:val="24"/>
                                <w:highlight w:val="green"/>
                                <w:u w:val="single"/>
                              </w:rPr>
                              <w:t>Week 7</w:t>
                            </w:r>
                            <w:r w:rsidR="00F33852" w:rsidRPr="00D74B56">
                              <w:rPr>
                                <w:b/>
                                <w:sz w:val="24"/>
                                <w:szCs w:val="24"/>
                                <w:highlight w:val="green"/>
                                <w:u w:val="single"/>
                              </w:rPr>
                              <w:t xml:space="preserve"> and</w:t>
                            </w:r>
                            <w:r w:rsidR="00D74B56" w:rsidRPr="00D74B56">
                              <w:rPr>
                                <w:b/>
                                <w:sz w:val="24"/>
                                <w:szCs w:val="24"/>
                                <w:highlight w:val="green"/>
                                <w:u w:val="single"/>
                              </w:rPr>
                              <w:t xml:space="preserve"> 8</w:t>
                            </w:r>
                          </w:p>
                          <w:p w14:paraId="27F7EF14" w14:textId="77777777" w:rsidR="009A52AA" w:rsidRPr="00005F7F" w:rsidRDefault="005C2014">
                            <w:pPr>
                              <w:rPr>
                                <w:b/>
                                <w:sz w:val="24"/>
                                <w:szCs w:val="24"/>
                              </w:rPr>
                            </w:pPr>
                            <w:r w:rsidRPr="00005F7F">
                              <w:rPr>
                                <w:b/>
                                <w:sz w:val="24"/>
                                <w:szCs w:val="24"/>
                              </w:rPr>
                              <w:t xml:space="preserve">Email queries to: </w:t>
                            </w:r>
                            <w:hyperlink r:id="rId5" w:history="1">
                              <w:r w:rsidR="009A52AA" w:rsidRPr="00D16BE2">
                                <w:rPr>
                                  <w:rStyle w:val="Hyperlink"/>
                                  <w:b/>
                                  <w:sz w:val="24"/>
                                  <w:szCs w:val="24"/>
                                </w:rPr>
                                <w:t>nbaker@waseleyhills.worcs.sch.uk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1080C" id="_x0000_t202" coordsize="21600,21600" o:spt="202" path="m,l,21600r21600,l21600,xe">
                <v:stroke joinstyle="miter"/>
                <v:path gradientshapeok="t" o:connecttype="rect"/>
              </v:shapetype>
              <v:shape id="Text Box 2" o:spid="_x0000_s1026" type="#_x0000_t202" style="position:absolute;margin-left:431.4pt;margin-top:-16.65pt;width:345.7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" filled="f" strokeweight=".5pt">
                <v:textbox>
                  <w:txbxContent>
                    <w:p w14:paraId="551529F8" w14:textId="77777777" w:rsidR="005C2014" w:rsidRPr="00772CBF" w:rsidRDefault="005C2014">
                      <w:pPr>
                        <w:rPr>
                          <w:sz w:val="24"/>
                          <w:szCs w:val="24"/>
                        </w:rPr>
                      </w:pPr>
                      <w:r w:rsidRPr="00D74B56">
                        <w:rPr>
                          <w:sz w:val="24"/>
                          <w:szCs w:val="24"/>
                          <w:highlight w:val="green"/>
                        </w:rPr>
                        <w:t xml:space="preserve">2 Week Independent Learning plan </w:t>
                      </w:r>
                      <w:r w:rsidR="00D74B56" w:rsidRPr="00D74B56">
                        <w:rPr>
                          <w:b/>
                          <w:sz w:val="24"/>
                          <w:szCs w:val="24"/>
                          <w:highlight w:val="green"/>
                          <w:u w:val="single"/>
                        </w:rPr>
                        <w:t>Week 7</w:t>
                      </w:r>
                      <w:r w:rsidR="00F33852" w:rsidRPr="00D74B56">
                        <w:rPr>
                          <w:b/>
                          <w:sz w:val="24"/>
                          <w:szCs w:val="24"/>
                          <w:highlight w:val="green"/>
                          <w:u w:val="single"/>
                        </w:rPr>
                        <w:t xml:space="preserve"> and</w:t>
                      </w:r>
                      <w:r w:rsidR="00D74B56" w:rsidRPr="00D74B56">
                        <w:rPr>
                          <w:b/>
                          <w:sz w:val="24"/>
                          <w:szCs w:val="24"/>
                          <w:highlight w:val="green"/>
                          <w:u w:val="single"/>
                        </w:rPr>
                        <w:t xml:space="preserve"> 8</w:t>
                      </w:r>
                    </w:p>
                    <w:p w14:paraId="27F7EF14" w14:textId="77777777" w:rsidR="009A52AA" w:rsidRPr="00005F7F" w:rsidRDefault="005C2014">
                      <w:pPr>
                        <w:rPr>
                          <w:b/>
                          <w:sz w:val="24"/>
                          <w:szCs w:val="24"/>
                        </w:rPr>
                      </w:pPr>
                      <w:r w:rsidRPr="00005F7F">
                        <w:rPr>
                          <w:b/>
                          <w:sz w:val="24"/>
                          <w:szCs w:val="24"/>
                        </w:rPr>
                        <w:t xml:space="preserve">Email queries to: </w:t>
                      </w:r>
                      <w:hyperlink r:id="rId6" w:history="1">
                        <w:r w:rsidR="009A52AA" w:rsidRPr="00D16BE2">
                          <w:rPr>
                            <w:rStyle w:val="Hyperlink"/>
                            <w:b/>
                            <w:sz w:val="24"/>
                            <w:szCs w:val="24"/>
                          </w:rPr>
                          <w:t>nbaker@waseleyhills.worcs.sch.uk</w:t>
                        </w:r>
                      </w:hyperlink>
                    </w:p>
                  </w:txbxContent>
                </v:textbox>
              </v:shape>
            </w:pict>
          </mc:Fallback>
        </mc:AlternateContent>
      </w:r>
      <w:r>
        <w:rPr>
          <w:noProof/>
          <w:lang w:eastAsia="en-GB"/>
        </w:rPr>
        <w:drawing>
          <wp:anchor distT="0" distB="0" distL="114300" distR="114300" simplePos="0" relativeHeight="251658240" behindDoc="0" locked="0" layoutInCell="1" allowOverlap="1" wp14:anchorId="66F656CD" wp14:editId="136CEEE3">
            <wp:simplePos x="0" y="0"/>
            <wp:positionH relativeFrom="column">
              <wp:posOffset>8994775</wp:posOffset>
            </wp:positionH>
            <wp:positionV relativeFrom="paragraph">
              <wp:posOffset>-42545</wp:posOffset>
            </wp:positionV>
            <wp:extent cx="742950" cy="64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 Logo Squ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648335"/>
                    </a:xfrm>
                    <a:prstGeom prst="rect">
                      <a:avLst/>
                    </a:prstGeom>
                  </pic:spPr>
                </pic:pic>
              </a:graphicData>
            </a:graphic>
            <wp14:sizeRelH relativeFrom="page">
              <wp14:pctWidth>0</wp14:pctWidth>
            </wp14:sizeRelH>
            <wp14:sizeRelV relativeFrom="page">
              <wp14:pctHeight>0</wp14:pctHeight>
            </wp14:sizeRelV>
          </wp:anchor>
        </w:drawing>
      </w:r>
      <w:r>
        <w:t>Subject:</w:t>
      </w:r>
      <w:r>
        <w:tab/>
      </w:r>
      <w:r>
        <w:tab/>
      </w:r>
      <w:r w:rsidR="00AD000C">
        <w:t>Child Development</w:t>
      </w:r>
      <w:r>
        <w:tab/>
      </w:r>
    </w:p>
    <w:p w14:paraId="1C8B3942" w14:textId="14E8573F" w:rsidR="005C2014" w:rsidRDefault="005C2014">
      <w:r>
        <w:t>Teacher:</w:t>
      </w:r>
      <w:r w:rsidR="00AD000C">
        <w:tab/>
      </w:r>
      <w:proofErr w:type="spellStart"/>
      <w:proofErr w:type="gramStart"/>
      <w:r w:rsidR="00AD000C">
        <w:t>J.Williams</w:t>
      </w:r>
      <w:proofErr w:type="spellEnd"/>
      <w:proofErr w:type="gramEnd"/>
    </w:p>
    <w:p w14:paraId="24205718" w14:textId="40DAE71D" w:rsidR="005C2014" w:rsidRDefault="005C2014">
      <w:r>
        <w:t>Year:</w:t>
      </w:r>
      <w:r w:rsidR="00772CBF">
        <w:tab/>
      </w:r>
      <w:r w:rsidR="00772CBF">
        <w:tab/>
      </w:r>
      <w:r w:rsidR="00AD000C">
        <w:t>9</w:t>
      </w:r>
      <w:r w:rsidR="00772CBF">
        <w:tab/>
      </w:r>
      <w:r w:rsidR="00772CBF">
        <w:tab/>
        <w:t>Topic/theme:</w:t>
      </w:r>
      <w:r w:rsidR="00AD000C">
        <w:t xml:space="preserve"> Nutritional Requirements and dietary advice for children aged 0-5 years</w:t>
      </w:r>
    </w:p>
    <w:tbl>
      <w:tblPr>
        <w:tblStyle w:val="TableGrid"/>
        <w:tblW w:w="15526" w:type="dxa"/>
        <w:tblLook w:val="04A0" w:firstRow="1" w:lastRow="0" w:firstColumn="1" w:lastColumn="0" w:noHBand="0" w:noVBand="1"/>
      </w:tblPr>
      <w:tblGrid>
        <w:gridCol w:w="967"/>
        <w:gridCol w:w="3536"/>
        <w:gridCol w:w="7140"/>
        <w:gridCol w:w="3883"/>
      </w:tblGrid>
      <w:tr w:rsidR="005C2014" w14:paraId="1AF9091D" w14:textId="77777777" w:rsidTr="00AD000C">
        <w:trPr>
          <w:trHeight w:val="611"/>
        </w:trPr>
        <w:tc>
          <w:tcPr>
            <w:tcW w:w="967" w:type="dxa"/>
          </w:tcPr>
          <w:p w14:paraId="07B9FD74" w14:textId="77777777" w:rsidR="005C2014" w:rsidRDefault="005C2014">
            <w:r>
              <w:t xml:space="preserve">Lesson </w:t>
            </w:r>
          </w:p>
        </w:tc>
        <w:tc>
          <w:tcPr>
            <w:tcW w:w="3536" w:type="dxa"/>
          </w:tcPr>
          <w:p w14:paraId="053CF46E" w14:textId="77777777" w:rsidR="005C2014" w:rsidRDefault="005C2014" w:rsidP="005C2014">
            <w:r>
              <w:t>What you need to take fr</w:t>
            </w:r>
            <w:r w:rsidR="00E30D30">
              <w:t>o</w:t>
            </w:r>
            <w:r>
              <w:t xml:space="preserve">m this lesson </w:t>
            </w:r>
          </w:p>
        </w:tc>
        <w:tc>
          <w:tcPr>
            <w:tcW w:w="7140" w:type="dxa"/>
          </w:tcPr>
          <w:p w14:paraId="0E79D6A9" w14:textId="77777777" w:rsidR="005C2014" w:rsidRDefault="005C2014">
            <w:r>
              <w:t>Resource to use or hyperlink</w:t>
            </w:r>
          </w:p>
        </w:tc>
        <w:tc>
          <w:tcPr>
            <w:tcW w:w="3883" w:type="dxa"/>
          </w:tcPr>
          <w:p w14:paraId="732CDBCC" w14:textId="77777777" w:rsidR="005C2014" w:rsidRDefault="005C2014">
            <w:r>
              <w:t xml:space="preserve">Suggested task </w:t>
            </w:r>
          </w:p>
        </w:tc>
      </w:tr>
      <w:tr w:rsidR="005C2014" w14:paraId="65D02149" w14:textId="77777777" w:rsidTr="00AD000C">
        <w:trPr>
          <w:trHeight w:val="1443"/>
        </w:trPr>
        <w:tc>
          <w:tcPr>
            <w:tcW w:w="967" w:type="dxa"/>
          </w:tcPr>
          <w:p w14:paraId="5EDF5581" w14:textId="77777777" w:rsidR="005C2014" w:rsidRDefault="005C2014" w:rsidP="005C2014">
            <w:pPr>
              <w:jc w:val="center"/>
            </w:pPr>
            <w:r>
              <w:t>1</w:t>
            </w:r>
          </w:p>
        </w:tc>
        <w:tc>
          <w:tcPr>
            <w:tcW w:w="3536" w:type="dxa"/>
          </w:tcPr>
          <w:p w14:paraId="38E02A01" w14:textId="06F957C0" w:rsidR="005C2014" w:rsidRDefault="00AD000C">
            <w:r>
              <w:t>Reflection on work completed during weeks 5&amp;6 on nutrition, dietary guidelines and feeding babies and children.</w:t>
            </w:r>
          </w:p>
        </w:tc>
        <w:tc>
          <w:tcPr>
            <w:tcW w:w="7140" w:type="dxa"/>
          </w:tcPr>
          <w:p w14:paraId="344A42FB" w14:textId="21834642" w:rsidR="005C2014" w:rsidRDefault="00AD000C">
            <w:r>
              <w:t>See week 5&amp;6 sheets for any links required, Link to booklet is below and on website.</w:t>
            </w:r>
          </w:p>
          <w:p w14:paraId="540645FD" w14:textId="7D737D25" w:rsidR="00AD000C" w:rsidRDefault="00AD000C">
            <w:hyperlink r:id="rId8" w:history="1">
              <w:r w:rsidRPr="00B71BD9">
                <w:rPr>
                  <w:rStyle w:val="Hyperlink"/>
                </w:rPr>
                <w:t>https://www.waseleyhills.worcs.sch.uk/coronavirus-independent-learning/weeks-5-and-6-4th-may-to-15th-may/year-9-tasks#doc-collapse-105957</w:t>
              </w:r>
            </w:hyperlink>
          </w:p>
          <w:p w14:paraId="0AB830AC" w14:textId="7FF779BD" w:rsidR="00AD000C" w:rsidRDefault="00AD000C"/>
        </w:tc>
        <w:tc>
          <w:tcPr>
            <w:tcW w:w="3883" w:type="dxa"/>
          </w:tcPr>
          <w:p w14:paraId="0511C1D8" w14:textId="77777777" w:rsidR="005C2014" w:rsidRDefault="00AD000C">
            <w:r>
              <w:t>Look through the booklet on nutrition which you have completed and write down 2 questions for each of the following which you could ask your peers:</w:t>
            </w:r>
          </w:p>
          <w:p w14:paraId="3E5D9E0F" w14:textId="77777777" w:rsidR="00AD000C" w:rsidRPr="00F606A8" w:rsidRDefault="00AD000C">
            <w:pPr>
              <w:rPr>
                <w:b/>
                <w:bCs/>
              </w:rPr>
            </w:pPr>
            <w:r w:rsidRPr="00F606A8">
              <w:rPr>
                <w:b/>
                <w:bCs/>
              </w:rPr>
              <w:t>1.The Eat well Guide</w:t>
            </w:r>
          </w:p>
          <w:p w14:paraId="07E85AF7" w14:textId="77777777" w:rsidR="00AD000C" w:rsidRPr="00F606A8" w:rsidRDefault="00AD000C">
            <w:pPr>
              <w:rPr>
                <w:b/>
                <w:bCs/>
              </w:rPr>
            </w:pPr>
            <w:r w:rsidRPr="00F606A8">
              <w:rPr>
                <w:b/>
                <w:bCs/>
              </w:rPr>
              <w:t>2. Macronutrients</w:t>
            </w:r>
          </w:p>
          <w:p w14:paraId="63A65215" w14:textId="77777777" w:rsidR="00AD000C" w:rsidRPr="00F606A8" w:rsidRDefault="00AD000C">
            <w:pPr>
              <w:rPr>
                <w:b/>
                <w:bCs/>
              </w:rPr>
            </w:pPr>
            <w:r w:rsidRPr="00F606A8">
              <w:rPr>
                <w:b/>
                <w:bCs/>
              </w:rPr>
              <w:t>3.Vitamins</w:t>
            </w:r>
          </w:p>
          <w:p w14:paraId="6AF13969" w14:textId="77777777" w:rsidR="00AD000C" w:rsidRPr="00F606A8" w:rsidRDefault="00AD000C">
            <w:pPr>
              <w:rPr>
                <w:b/>
                <w:bCs/>
              </w:rPr>
            </w:pPr>
            <w:r w:rsidRPr="00F606A8">
              <w:rPr>
                <w:b/>
                <w:bCs/>
              </w:rPr>
              <w:t>4. Minerals</w:t>
            </w:r>
          </w:p>
          <w:p w14:paraId="432F4603" w14:textId="77777777" w:rsidR="00AD000C" w:rsidRPr="00F606A8" w:rsidRDefault="00AD000C">
            <w:pPr>
              <w:rPr>
                <w:b/>
                <w:bCs/>
              </w:rPr>
            </w:pPr>
            <w:r w:rsidRPr="00F606A8">
              <w:rPr>
                <w:b/>
                <w:bCs/>
              </w:rPr>
              <w:t>5. Fibre</w:t>
            </w:r>
          </w:p>
          <w:p w14:paraId="06A2F052" w14:textId="77777777" w:rsidR="00AD000C" w:rsidRPr="00F606A8" w:rsidRDefault="00AD000C">
            <w:pPr>
              <w:rPr>
                <w:b/>
                <w:bCs/>
              </w:rPr>
            </w:pPr>
            <w:r w:rsidRPr="00F606A8">
              <w:rPr>
                <w:b/>
                <w:bCs/>
              </w:rPr>
              <w:t>6.Water</w:t>
            </w:r>
          </w:p>
          <w:p w14:paraId="3A41B697" w14:textId="77777777" w:rsidR="00AD000C" w:rsidRDefault="00AD000C"/>
          <w:p w14:paraId="572FF4D3" w14:textId="0ACEDF4F" w:rsidR="00AD000C" w:rsidRPr="00F606A8" w:rsidRDefault="00AD000C">
            <w:pPr>
              <w:rPr>
                <w:b/>
                <w:bCs/>
              </w:rPr>
            </w:pPr>
            <w:r w:rsidRPr="00F606A8">
              <w:rPr>
                <w:b/>
                <w:bCs/>
              </w:rPr>
              <w:t>Also write the answers!</w:t>
            </w:r>
          </w:p>
        </w:tc>
      </w:tr>
      <w:tr w:rsidR="005C2014" w14:paraId="576E018E" w14:textId="77777777" w:rsidTr="00AD000C">
        <w:trPr>
          <w:trHeight w:val="1541"/>
        </w:trPr>
        <w:tc>
          <w:tcPr>
            <w:tcW w:w="967" w:type="dxa"/>
          </w:tcPr>
          <w:p w14:paraId="7C99D72A" w14:textId="77777777" w:rsidR="005C2014" w:rsidRDefault="005C2014" w:rsidP="005C2014">
            <w:pPr>
              <w:jc w:val="center"/>
            </w:pPr>
            <w:r>
              <w:t>2</w:t>
            </w:r>
          </w:p>
        </w:tc>
        <w:tc>
          <w:tcPr>
            <w:tcW w:w="3536" w:type="dxa"/>
          </w:tcPr>
          <w:p w14:paraId="34E06ACF" w14:textId="46734718" w:rsidR="005C2014" w:rsidRDefault="00AD000C">
            <w:r>
              <w:t>Understanding how to cope with providing meals for children with special diets.</w:t>
            </w:r>
          </w:p>
        </w:tc>
        <w:tc>
          <w:tcPr>
            <w:tcW w:w="7140" w:type="dxa"/>
          </w:tcPr>
          <w:p w14:paraId="123044F0" w14:textId="77777777" w:rsidR="005C2014" w:rsidRDefault="00AD000C">
            <w:r>
              <w:t>Look at Page 8 of booklet where you were asked to suggest suitable meals for the different needs to help you.</w:t>
            </w:r>
          </w:p>
          <w:p w14:paraId="4A5500BF" w14:textId="77777777" w:rsidR="00402C85" w:rsidRDefault="00402C85" w:rsidP="00402C85">
            <w:hyperlink r:id="rId9" w:history="1">
              <w:r w:rsidRPr="0082632B">
                <w:rPr>
                  <w:rStyle w:val="Hyperlink"/>
                </w:rPr>
                <w:t>https://www.nhs.uk/change4life</w:t>
              </w:r>
            </w:hyperlink>
          </w:p>
          <w:p w14:paraId="3FAE2E2C" w14:textId="5F4734EE" w:rsidR="00402C85" w:rsidRDefault="00402C85" w:rsidP="00402C85">
            <w:hyperlink r:id="rId10" w:history="1">
              <w:r w:rsidRPr="00B71BD9">
                <w:rPr>
                  <w:rStyle w:val="Hyperlink"/>
                </w:rPr>
                <w:t>https://www.nhs.uk/live-well/eat-well/?tabname=food-and-diet</w:t>
              </w:r>
            </w:hyperlink>
          </w:p>
          <w:p w14:paraId="49C67437" w14:textId="34CEADB2" w:rsidR="00402C85" w:rsidRDefault="00402C85" w:rsidP="00402C85">
            <w:hyperlink r:id="rId11" w:history="1">
              <w:r w:rsidRPr="00B71BD9">
                <w:rPr>
                  <w:rStyle w:val="Hyperlink"/>
                </w:rPr>
                <w:t>https://www.food.gov.uk</w:t>
              </w:r>
            </w:hyperlink>
          </w:p>
          <w:p w14:paraId="25498C8F" w14:textId="77777777" w:rsidR="00402C85" w:rsidRDefault="00402C85" w:rsidP="00402C85"/>
          <w:p w14:paraId="7AEE5EF0" w14:textId="77777777" w:rsidR="00402C85" w:rsidRDefault="00402C85" w:rsidP="00402C85"/>
          <w:p w14:paraId="206E471E" w14:textId="4A900583" w:rsidR="00AD000C" w:rsidRDefault="00AD000C"/>
        </w:tc>
        <w:tc>
          <w:tcPr>
            <w:tcW w:w="3883" w:type="dxa"/>
          </w:tcPr>
          <w:p w14:paraId="009B4232" w14:textId="77EA5A8E" w:rsidR="005C2014" w:rsidRPr="00F606A8" w:rsidRDefault="00402C85">
            <w:pPr>
              <w:rPr>
                <w:b/>
                <w:bCs/>
              </w:rPr>
            </w:pPr>
            <w:r w:rsidRPr="00F606A8">
              <w:rPr>
                <w:b/>
                <w:bCs/>
              </w:rPr>
              <w:t>Answer the following question:</w:t>
            </w:r>
          </w:p>
          <w:p w14:paraId="74A0F211" w14:textId="5D737960" w:rsidR="00402C85" w:rsidRDefault="00402C85"/>
          <w:p w14:paraId="320433D0" w14:textId="5D9A4311" w:rsidR="00402C85" w:rsidRDefault="00402C85">
            <w:r>
              <w:t xml:space="preserve">Gemma is a Child Minder.  She has started working with </w:t>
            </w:r>
            <w:proofErr w:type="gramStart"/>
            <w:r>
              <w:t>10 month old</w:t>
            </w:r>
            <w:proofErr w:type="gramEnd"/>
            <w:r>
              <w:t xml:space="preserve"> Ted who is lactose intolerant and drinks soya milk.  She has not come across this before. Gemma asks to sit down with Ted’s parents to fully talk it over. At the end of the conversation she considers that she understands how to meet Ted’s dietary needs.  She wants to make sure that she understands how to use soya milk in recipes as Ted will soon be ready to eat a wider range of foods. She researches the websites to the left.</w:t>
            </w:r>
          </w:p>
          <w:p w14:paraId="020BBB85" w14:textId="172596B7" w:rsidR="00402C85" w:rsidRDefault="00402C85"/>
          <w:p w14:paraId="1813A335" w14:textId="6CDDA1CA" w:rsidR="00402C85" w:rsidRPr="00430488" w:rsidRDefault="00402C85" w:rsidP="00402C85">
            <w:pPr>
              <w:pStyle w:val="ListParagraph"/>
              <w:numPr>
                <w:ilvl w:val="0"/>
                <w:numId w:val="2"/>
              </w:numPr>
              <w:rPr>
                <w:b/>
                <w:bCs/>
              </w:rPr>
            </w:pPr>
            <w:r w:rsidRPr="00430488">
              <w:rPr>
                <w:b/>
                <w:bCs/>
              </w:rPr>
              <w:t xml:space="preserve"> Do you think Gemma is looking at the correct websites? Why?</w:t>
            </w:r>
          </w:p>
          <w:p w14:paraId="0D34158C" w14:textId="6D5B4E23" w:rsidR="00402C85" w:rsidRPr="00430488" w:rsidRDefault="00402C85" w:rsidP="00402C85">
            <w:pPr>
              <w:pStyle w:val="ListParagraph"/>
              <w:numPr>
                <w:ilvl w:val="0"/>
                <w:numId w:val="2"/>
              </w:numPr>
              <w:rPr>
                <w:b/>
                <w:bCs/>
              </w:rPr>
            </w:pPr>
            <w:r w:rsidRPr="00430488">
              <w:rPr>
                <w:b/>
                <w:bCs/>
              </w:rPr>
              <w:t>What else do you think Gemma could do to help her meets Ted’s dietary needs?</w:t>
            </w:r>
          </w:p>
          <w:p w14:paraId="41AAFB0D" w14:textId="07A5D9A5" w:rsidR="00402C85" w:rsidRDefault="00402C85"/>
        </w:tc>
      </w:tr>
      <w:tr w:rsidR="005C2014" w14:paraId="3EC081D5" w14:textId="77777777" w:rsidTr="00AD000C">
        <w:trPr>
          <w:trHeight w:val="1541"/>
        </w:trPr>
        <w:tc>
          <w:tcPr>
            <w:tcW w:w="967" w:type="dxa"/>
          </w:tcPr>
          <w:p w14:paraId="323E8AA4" w14:textId="77777777" w:rsidR="005C2014" w:rsidRDefault="005C2014" w:rsidP="005C2014">
            <w:pPr>
              <w:jc w:val="center"/>
            </w:pPr>
            <w:r>
              <w:t>3</w:t>
            </w:r>
          </w:p>
        </w:tc>
        <w:tc>
          <w:tcPr>
            <w:tcW w:w="3536" w:type="dxa"/>
          </w:tcPr>
          <w:p w14:paraId="24597831" w14:textId="1B3D0E21" w:rsidR="005C2014" w:rsidRDefault="00402C85">
            <w:r>
              <w:t xml:space="preserve">Link understanding on special diets </w:t>
            </w:r>
            <w:r w:rsidR="00E54F47">
              <w:t xml:space="preserve">in children </w:t>
            </w:r>
            <w:r>
              <w:t xml:space="preserve">and </w:t>
            </w:r>
            <w:r w:rsidR="00E54F47">
              <w:t>diet</w:t>
            </w:r>
            <w:r>
              <w:t xml:space="preserve"> related illnesses.</w:t>
            </w:r>
          </w:p>
        </w:tc>
        <w:tc>
          <w:tcPr>
            <w:tcW w:w="7140" w:type="dxa"/>
          </w:tcPr>
          <w:p w14:paraId="16D230C8" w14:textId="0BD21956" w:rsidR="005C2014" w:rsidRDefault="00E54F47">
            <w:hyperlink r:id="rId12" w:history="1">
              <w:r w:rsidRPr="00B71BD9">
                <w:rPr>
                  <w:rStyle w:val="Hyperlink"/>
                </w:rPr>
                <w:t>https://www.nhs.uk/conditions/</w:t>
              </w:r>
            </w:hyperlink>
          </w:p>
          <w:p w14:paraId="1764B5A3" w14:textId="129C721B" w:rsidR="00E54F47" w:rsidRDefault="00E54F47"/>
        </w:tc>
        <w:tc>
          <w:tcPr>
            <w:tcW w:w="3883" w:type="dxa"/>
          </w:tcPr>
          <w:p w14:paraId="32C76E14" w14:textId="77777777" w:rsidR="005C2014" w:rsidRDefault="00E54F47">
            <w:r>
              <w:t>Look at the NHS website and for each of the listed child related illnesses below, find out:</w:t>
            </w:r>
          </w:p>
          <w:p w14:paraId="4A469BAB" w14:textId="04762D21" w:rsidR="00E54F47" w:rsidRDefault="00E54F47">
            <w:r>
              <w:t>1. Why the diet related illness occurs.</w:t>
            </w:r>
          </w:p>
          <w:p w14:paraId="507973F3" w14:textId="77777777" w:rsidR="00E54F47" w:rsidRDefault="00E54F47">
            <w:r>
              <w:t>2. What signs or symptoms a child may show with that illness.</w:t>
            </w:r>
          </w:p>
          <w:p w14:paraId="35058206" w14:textId="137565F8" w:rsidR="00E54F47" w:rsidRDefault="00E54F47">
            <w:r>
              <w:t>3. How to treat the diet related illness.</w:t>
            </w:r>
          </w:p>
          <w:p w14:paraId="19D5A25A" w14:textId="138BAE6E" w:rsidR="00E54F47" w:rsidRDefault="00E54F47">
            <w:r>
              <w:t>4. A relevant fact about the illness.</w:t>
            </w:r>
          </w:p>
          <w:p w14:paraId="2A608B0C" w14:textId="77777777" w:rsidR="00E54F47" w:rsidRDefault="00E54F47"/>
          <w:p w14:paraId="1703A6A2" w14:textId="025A7297" w:rsidR="00E54F47" w:rsidRDefault="00E54F47">
            <w:pPr>
              <w:rPr>
                <w:b/>
                <w:bCs/>
                <w:sz w:val="24"/>
                <w:szCs w:val="24"/>
              </w:rPr>
            </w:pPr>
            <w:r w:rsidRPr="00E54F47">
              <w:rPr>
                <w:b/>
                <w:bCs/>
                <w:sz w:val="24"/>
                <w:szCs w:val="24"/>
              </w:rPr>
              <w:t>Produce the information as a factsheet</w:t>
            </w:r>
            <w:r>
              <w:rPr>
                <w:b/>
                <w:bCs/>
                <w:sz w:val="24"/>
                <w:szCs w:val="24"/>
              </w:rPr>
              <w:t xml:space="preserve"> </w:t>
            </w:r>
          </w:p>
          <w:p w14:paraId="62EAB484" w14:textId="611C10FD" w:rsidR="00E54F47" w:rsidRDefault="00E54F47">
            <w:pPr>
              <w:rPr>
                <w:b/>
                <w:bCs/>
                <w:sz w:val="24"/>
                <w:szCs w:val="24"/>
              </w:rPr>
            </w:pPr>
          </w:p>
          <w:p w14:paraId="0CC4B41F" w14:textId="649095E0" w:rsidR="00E54F47" w:rsidRDefault="00E54F47">
            <w:pPr>
              <w:rPr>
                <w:b/>
                <w:bCs/>
                <w:sz w:val="24"/>
                <w:szCs w:val="24"/>
              </w:rPr>
            </w:pPr>
            <w:r>
              <w:rPr>
                <w:b/>
                <w:bCs/>
                <w:sz w:val="24"/>
                <w:szCs w:val="24"/>
              </w:rPr>
              <w:t>Childhood obesity</w:t>
            </w:r>
          </w:p>
          <w:p w14:paraId="19D29E6D" w14:textId="5BC84819" w:rsidR="00E54F47" w:rsidRDefault="00E54F47">
            <w:pPr>
              <w:rPr>
                <w:b/>
                <w:bCs/>
                <w:sz w:val="24"/>
                <w:szCs w:val="24"/>
              </w:rPr>
            </w:pPr>
            <w:r>
              <w:rPr>
                <w:b/>
                <w:bCs/>
                <w:sz w:val="24"/>
                <w:szCs w:val="24"/>
              </w:rPr>
              <w:t>Rickets</w:t>
            </w:r>
          </w:p>
          <w:p w14:paraId="2D82D454" w14:textId="220EC7DA" w:rsidR="00E54F47" w:rsidRDefault="00E54F47">
            <w:pPr>
              <w:rPr>
                <w:b/>
                <w:bCs/>
                <w:sz w:val="24"/>
                <w:szCs w:val="24"/>
              </w:rPr>
            </w:pPr>
            <w:r>
              <w:rPr>
                <w:b/>
                <w:bCs/>
                <w:sz w:val="24"/>
                <w:szCs w:val="24"/>
              </w:rPr>
              <w:t>Scurvy</w:t>
            </w:r>
          </w:p>
          <w:p w14:paraId="2C15B67C" w14:textId="34D58A82" w:rsidR="00E54F47" w:rsidRDefault="003A0104">
            <w:pPr>
              <w:rPr>
                <w:b/>
                <w:bCs/>
                <w:sz w:val="24"/>
                <w:szCs w:val="24"/>
              </w:rPr>
            </w:pPr>
            <w:r>
              <w:rPr>
                <w:b/>
                <w:bCs/>
                <w:sz w:val="24"/>
                <w:szCs w:val="24"/>
              </w:rPr>
              <w:t>Hypoglycaemia</w:t>
            </w:r>
          </w:p>
          <w:p w14:paraId="7F2F7976" w14:textId="232CC82E" w:rsidR="003A0104" w:rsidRDefault="003A0104">
            <w:pPr>
              <w:rPr>
                <w:b/>
                <w:bCs/>
                <w:sz w:val="24"/>
                <w:szCs w:val="24"/>
              </w:rPr>
            </w:pPr>
            <w:r>
              <w:rPr>
                <w:b/>
                <w:bCs/>
                <w:sz w:val="24"/>
                <w:szCs w:val="24"/>
              </w:rPr>
              <w:t>Hyperglycaemia</w:t>
            </w:r>
          </w:p>
          <w:p w14:paraId="0808576B" w14:textId="027BC77F" w:rsidR="003A0104" w:rsidRDefault="003A0104">
            <w:pPr>
              <w:rPr>
                <w:b/>
                <w:bCs/>
                <w:sz w:val="24"/>
                <w:szCs w:val="24"/>
              </w:rPr>
            </w:pPr>
            <w:r>
              <w:rPr>
                <w:b/>
                <w:bCs/>
                <w:sz w:val="24"/>
                <w:szCs w:val="24"/>
              </w:rPr>
              <w:t>Allergies</w:t>
            </w:r>
          </w:p>
          <w:p w14:paraId="0D98ECC9" w14:textId="70AF7AB7" w:rsidR="00E54F47" w:rsidRPr="00E54F47" w:rsidRDefault="00E54F47">
            <w:pPr>
              <w:rPr>
                <w:b/>
                <w:bCs/>
                <w:sz w:val="24"/>
                <w:szCs w:val="24"/>
              </w:rPr>
            </w:pPr>
          </w:p>
        </w:tc>
      </w:tr>
      <w:tr w:rsidR="005C2014" w14:paraId="2C14F964" w14:textId="77777777" w:rsidTr="00AD000C">
        <w:trPr>
          <w:trHeight w:val="1443"/>
        </w:trPr>
        <w:tc>
          <w:tcPr>
            <w:tcW w:w="967" w:type="dxa"/>
          </w:tcPr>
          <w:p w14:paraId="7A41A5A9" w14:textId="77777777" w:rsidR="005C2014" w:rsidRDefault="005C2014" w:rsidP="005C2014">
            <w:pPr>
              <w:jc w:val="center"/>
            </w:pPr>
            <w:r>
              <w:t>4</w:t>
            </w:r>
          </w:p>
        </w:tc>
        <w:tc>
          <w:tcPr>
            <w:tcW w:w="3536" w:type="dxa"/>
          </w:tcPr>
          <w:p w14:paraId="437D4A11" w14:textId="61C7AD98" w:rsidR="005C2014" w:rsidRDefault="003A0104">
            <w:r>
              <w:t>Understanding how to adapt a recipe for a special dietary need.</w:t>
            </w:r>
          </w:p>
        </w:tc>
        <w:tc>
          <w:tcPr>
            <w:tcW w:w="7140" w:type="dxa"/>
          </w:tcPr>
          <w:p w14:paraId="07164C74" w14:textId="1E4AAF84" w:rsidR="005C2014" w:rsidRDefault="003A0104">
            <w:hyperlink r:id="rId13" w:history="1">
              <w:r w:rsidRPr="00B71BD9">
                <w:rPr>
                  <w:rStyle w:val="Hyperlink"/>
                </w:rPr>
                <w:t>https://www.bbc.co.uk/food/recipes/classiccottagepie_90765</w:t>
              </w:r>
            </w:hyperlink>
          </w:p>
          <w:p w14:paraId="388F49D0" w14:textId="0E5BFC97" w:rsidR="003A0104" w:rsidRDefault="003A0104"/>
        </w:tc>
        <w:tc>
          <w:tcPr>
            <w:tcW w:w="3883" w:type="dxa"/>
          </w:tcPr>
          <w:p w14:paraId="78C5397F" w14:textId="77777777" w:rsidR="005C2014" w:rsidRDefault="003A0104">
            <w:r>
              <w:t>Look at the recipe for cottage pie and suggest the following adaptations for a special diet.</w:t>
            </w:r>
          </w:p>
          <w:p w14:paraId="08FDC15E" w14:textId="77777777" w:rsidR="003A0104" w:rsidRPr="00430488" w:rsidRDefault="003A0104" w:rsidP="003A0104">
            <w:pPr>
              <w:pStyle w:val="ListParagraph"/>
              <w:numPr>
                <w:ilvl w:val="0"/>
                <w:numId w:val="3"/>
              </w:numPr>
              <w:rPr>
                <w:b/>
                <w:bCs/>
              </w:rPr>
            </w:pPr>
            <w:r w:rsidRPr="00430488">
              <w:rPr>
                <w:b/>
                <w:bCs/>
              </w:rPr>
              <w:t>How would you change it for a child who is a vegetarian?</w:t>
            </w:r>
          </w:p>
          <w:p w14:paraId="327A1084" w14:textId="77777777" w:rsidR="003A0104" w:rsidRPr="00430488" w:rsidRDefault="003A0104" w:rsidP="003A0104">
            <w:pPr>
              <w:pStyle w:val="ListParagraph"/>
              <w:numPr>
                <w:ilvl w:val="0"/>
                <w:numId w:val="3"/>
              </w:numPr>
              <w:rPr>
                <w:b/>
                <w:bCs/>
              </w:rPr>
            </w:pPr>
            <w:r w:rsidRPr="00430488">
              <w:rPr>
                <w:b/>
                <w:bCs/>
              </w:rPr>
              <w:t>How would you change it for a child who has a milk allergy?</w:t>
            </w:r>
          </w:p>
          <w:p w14:paraId="6071A762" w14:textId="77777777" w:rsidR="003A0104" w:rsidRPr="00430488" w:rsidRDefault="003A0104" w:rsidP="003A0104">
            <w:pPr>
              <w:pStyle w:val="ListParagraph"/>
              <w:numPr>
                <w:ilvl w:val="0"/>
                <w:numId w:val="3"/>
              </w:numPr>
              <w:rPr>
                <w:b/>
                <w:bCs/>
              </w:rPr>
            </w:pPr>
            <w:r w:rsidRPr="00430488">
              <w:rPr>
                <w:b/>
                <w:bCs/>
              </w:rPr>
              <w:t>How would you change it for a child who was a coeliac and has a gluten allergy?</w:t>
            </w:r>
          </w:p>
          <w:p w14:paraId="6AF9766E" w14:textId="77777777" w:rsidR="003A0104" w:rsidRPr="00430488" w:rsidRDefault="00430488" w:rsidP="003A0104">
            <w:pPr>
              <w:pStyle w:val="ListParagraph"/>
              <w:numPr>
                <w:ilvl w:val="0"/>
                <w:numId w:val="3"/>
              </w:numPr>
              <w:rPr>
                <w:b/>
                <w:bCs/>
              </w:rPr>
            </w:pPr>
            <w:r w:rsidRPr="00430488">
              <w:rPr>
                <w:b/>
                <w:bCs/>
              </w:rPr>
              <w:t>How would you change it to increase the fibre?</w:t>
            </w:r>
          </w:p>
          <w:p w14:paraId="1FB95260" w14:textId="77777777" w:rsidR="00430488" w:rsidRPr="00430488" w:rsidRDefault="00430488" w:rsidP="003A0104">
            <w:pPr>
              <w:pStyle w:val="ListParagraph"/>
              <w:numPr>
                <w:ilvl w:val="0"/>
                <w:numId w:val="3"/>
              </w:numPr>
              <w:rPr>
                <w:b/>
                <w:bCs/>
              </w:rPr>
            </w:pPr>
            <w:r w:rsidRPr="00430488">
              <w:rPr>
                <w:b/>
                <w:bCs/>
              </w:rPr>
              <w:t>What could you serve with it to give Vitamin C for the child’s skin?</w:t>
            </w:r>
          </w:p>
          <w:p w14:paraId="3FAB701D" w14:textId="77777777" w:rsidR="00430488" w:rsidRPr="00430488" w:rsidRDefault="00430488" w:rsidP="003A0104">
            <w:pPr>
              <w:pStyle w:val="ListParagraph"/>
              <w:numPr>
                <w:ilvl w:val="0"/>
                <w:numId w:val="3"/>
              </w:numPr>
              <w:rPr>
                <w:b/>
                <w:bCs/>
              </w:rPr>
            </w:pPr>
            <w:r w:rsidRPr="00430488">
              <w:rPr>
                <w:b/>
                <w:bCs/>
              </w:rPr>
              <w:t>What could you change for a child that is Hindu and does not eat beef but eats other meat?</w:t>
            </w:r>
          </w:p>
          <w:p w14:paraId="1546BDC9" w14:textId="77777777" w:rsidR="00430488" w:rsidRPr="00430488" w:rsidRDefault="00430488" w:rsidP="00430488">
            <w:pPr>
              <w:pStyle w:val="ListParagraph"/>
              <w:numPr>
                <w:ilvl w:val="0"/>
                <w:numId w:val="3"/>
              </w:numPr>
              <w:rPr>
                <w:b/>
                <w:bCs/>
              </w:rPr>
            </w:pPr>
            <w:r w:rsidRPr="00430488">
              <w:rPr>
                <w:b/>
                <w:bCs/>
              </w:rPr>
              <w:t>What could you serve with it to ensure a child is hydrated?</w:t>
            </w:r>
          </w:p>
          <w:p w14:paraId="78D0EABE" w14:textId="77777777" w:rsidR="00430488" w:rsidRPr="00430488" w:rsidRDefault="00430488" w:rsidP="00430488">
            <w:pPr>
              <w:pStyle w:val="ListParagraph"/>
              <w:numPr>
                <w:ilvl w:val="0"/>
                <w:numId w:val="3"/>
              </w:numPr>
              <w:rPr>
                <w:b/>
                <w:bCs/>
              </w:rPr>
            </w:pPr>
            <w:r w:rsidRPr="00430488">
              <w:rPr>
                <w:b/>
                <w:bCs/>
              </w:rPr>
              <w:t>How could you reduce the fat content to prevent childhood obesity?</w:t>
            </w:r>
          </w:p>
          <w:p w14:paraId="6C0F9005" w14:textId="13532C23" w:rsidR="00430488" w:rsidRDefault="00430488" w:rsidP="00430488"/>
        </w:tc>
      </w:tr>
      <w:tr w:rsidR="005C2014" w14:paraId="6B063F20" w14:textId="77777777" w:rsidTr="00AD000C">
        <w:trPr>
          <w:trHeight w:val="1639"/>
        </w:trPr>
        <w:tc>
          <w:tcPr>
            <w:tcW w:w="967" w:type="dxa"/>
          </w:tcPr>
          <w:p w14:paraId="3BB0489F" w14:textId="77777777" w:rsidR="005C2014" w:rsidRDefault="005C2014" w:rsidP="005C2014">
            <w:pPr>
              <w:jc w:val="center"/>
            </w:pPr>
            <w:r>
              <w:t>5</w:t>
            </w:r>
          </w:p>
        </w:tc>
        <w:tc>
          <w:tcPr>
            <w:tcW w:w="3536" w:type="dxa"/>
          </w:tcPr>
          <w:p w14:paraId="74DEC6B0" w14:textId="3105F457" w:rsidR="005C2014" w:rsidRDefault="00430488">
            <w:r>
              <w:t>Reflection on work completed during weeks 5&amp;6 on nutrition, dietary guidelines and feeding babies and children.</w:t>
            </w:r>
          </w:p>
        </w:tc>
        <w:tc>
          <w:tcPr>
            <w:tcW w:w="7140" w:type="dxa"/>
          </w:tcPr>
          <w:p w14:paraId="5DDA7F86" w14:textId="77777777" w:rsidR="005C2014" w:rsidRPr="00430488" w:rsidRDefault="00430488">
            <w:pPr>
              <w:rPr>
                <w:b/>
                <w:bCs/>
              </w:rPr>
            </w:pPr>
            <w:r w:rsidRPr="00430488">
              <w:rPr>
                <w:b/>
                <w:bCs/>
              </w:rPr>
              <w:t>List of Topics covered</w:t>
            </w:r>
          </w:p>
          <w:p w14:paraId="61C0F647" w14:textId="77777777" w:rsidR="00430488" w:rsidRDefault="00430488" w:rsidP="00430488">
            <w:pPr>
              <w:pStyle w:val="ListParagraph"/>
              <w:numPr>
                <w:ilvl w:val="0"/>
                <w:numId w:val="4"/>
              </w:numPr>
            </w:pPr>
            <w:r>
              <w:t>Eat well Guide</w:t>
            </w:r>
          </w:p>
          <w:p w14:paraId="2DA40349" w14:textId="77777777" w:rsidR="00430488" w:rsidRDefault="00430488" w:rsidP="00430488">
            <w:pPr>
              <w:pStyle w:val="ListParagraph"/>
              <w:numPr>
                <w:ilvl w:val="0"/>
                <w:numId w:val="4"/>
              </w:numPr>
            </w:pPr>
            <w:r>
              <w:t>Macronutrients</w:t>
            </w:r>
          </w:p>
          <w:p w14:paraId="72AF1E67" w14:textId="234A5443" w:rsidR="00430488" w:rsidRDefault="00430488" w:rsidP="00430488">
            <w:pPr>
              <w:pStyle w:val="ListParagraph"/>
              <w:numPr>
                <w:ilvl w:val="0"/>
                <w:numId w:val="4"/>
              </w:numPr>
            </w:pPr>
            <w:r>
              <w:t>Micronutrients Vitamins</w:t>
            </w:r>
          </w:p>
          <w:p w14:paraId="758F5538" w14:textId="5D54822E" w:rsidR="00430488" w:rsidRDefault="00430488" w:rsidP="00430488">
            <w:pPr>
              <w:pStyle w:val="ListParagraph"/>
              <w:numPr>
                <w:ilvl w:val="0"/>
                <w:numId w:val="4"/>
              </w:numPr>
            </w:pPr>
            <w:r>
              <w:t>Micronutrients Minerals</w:t>
            </w:r>
          </w:p>
          <w:p w14:paraId="0E130AE9" w14:textId="2076E848" w:rsidR="00430488" w:rsidRDefault="00430488" w:rsidP="00430488">
            <w:pPr>
              <w:pStyle w:val="ListParagraph"/>
              <w:numPr>
                <w:ilvl w:val="0"/>
                <w:numId w:val="4"/>
              </w:numPr>
            </w:pPr>
            <w:r>
              <w:t>Deficiency diseases</w:t>
            </w:r>
          </w:p>
          <w:p w14:paraId="68A16A5C" w14:textId="77777777" w:rsidR="00430488" w:rsidRDefault="00430488" w:rsidP="00430488">
            <w:pPr>
              <w:pStyle w:val="ListParagraph"/>
              <w:numPr>
                <w:ilvl w:val="0"/>
                <w:numId w:val="4"/>
              </w:numPr>
            </w:pPr>
            <w:r>
              <w:t>Water</w:t>
            </w:r>
          </w:p>
          <w:p w14:paraId="3F5D2EBB" w14:textId="77777777" w:rsidR="00430488" w:rsidRDefault="00430488" w:rsidP="00430488">
            <w:pPr>
              <w:pStyle w:val="ListParagraph"/>
              <w:numPr>
                <w:ilvl w:val="0"/>
                <w:numId w:val="4"/>
              </w:numPr>
            </w:pPr>
            <w:r>
              <w:t>Fibre</w:t>
            </w:r>
          </w:p>
          <w:p w14:paraId="0261280C" w14:textId="77777777" w:rsidR="00430488" w:rsidRDefault="00430488" w:rsidP="00430488">
            <w:pPr>
              <w:pStyle w:val="ListParagraph"/>
              <w:numPr>
                <w:ilvl w:val="0"/>
                <w:numId w:val="4"/>
              </w:numPr>
            </w:pPr>
            <w:r>
              <w:t>Breast feeding</w:t>
            </w:r>
          </w:p>
          <w:p w14:paraId="721E1A26" w14:textId="77777777" w:rsidR="00430488" w:rsidRDefault="00430488" w:rsidP="00430488">
            <w:pPr>
              <w:pStyle w:val="ListParagraph"/>
              <w:numPr>
                <w:ilvl w:val="0"/>
                <w:numId w:val="4"/>
              </w:numPr>
            </w:pPr>
            <w:r>
              <w:t>Bottle feeding</w:t>
            </w:r>
          </w:p>
          <w:p w14:paraId="39D856F1" w14:textId="77777777" w:rsidR="00430488" w:rsidRDefault="00430488" w:rsidP="00430488">
            <w:pPr>
              <w:pStyle w:val="ListParagraph"/>
              <w:numPr>
                <w:ilvl w:val="0"/>
                <w:numId w:val="4"/>
              </w:numPr>
            </w:pPr>
            <w:r>
              <w:t>Weaning stage 1</w:t>
            </w:r>
          </w:p>
          <w:p w14:paraId="7599D092" w14:textId="77777777" w:rsidR="00430488" w:rsidRDefault="00430488" w:rsidP="00430488">
            <w:pPr>
              <w:pStyle w:val="ListParagraph"/>
              <w:numPr>
                <w:ilvl w:val="0"/>
                <w:numId w:val="4"/>
              </w:numPr>
            </w:pPr>
            <w:r>
              <w:t>Weaning stage 2</w:t>
            </w:r>
          </w:p>
          <w:p w14:paraId="7259BB11" w14:textId="77777777" w:rsidR="00430488" w:rsidRDefault="00430488" w:rsidP="00430488">
            <w:pPr>
              <w:pStyle w:val="ListParagraph"/>
              <w:numPr>
                <w:ilvl w:val="0"/>
                <w:numId w:val="4"/>
              </w:numPr>
            </w:pPr>
            <w:r>
              <w:t>Weaning stage 3</w:t>
            </w:r>
          </w:p>
          <w:p w14:paraId="455FA924" w14:textId="77777777" w:rsidR="00430488" w:rsidRDefault="00430488" w:rsidP="00430488">
            <w:pPr>
              <w:pStyle w:val="ListParagraph"/>
              <w:numPr>
                <w:ilvl w:val="0"/>
                <w:numId w:val="4"/>
              </w:numPr>
            </w:pPr>
            <w:r>
              <w:t>Providing meals for children</w:t>
            </w:r>
          </w:p>
          <w:p w14:paraId="03D71E97" w14:textId="77777777" w:rsidR="00430488" w:rsidRDefault="00430488" w:rsidP="00430488">
            <w:pPr>
              <w:pStyle w:val="ListParagraph"/>
              <w:numPr>
                <w:ilvl w:val="0"/>
                <w:numId w:val="4"/>
              </w:numPr>
            </w:pPr>
            <w:r>
              <w:t>Obesity</w:t>
            </w:r>
          </w:p>
          <w:p w14:paraId="7132FC90" w14:textId="77777777" w:rsidR="00430488" w:rsidRDefault="00430488" w:rsidP="00430488">
            <w:pPr>
              <w:pStyle w:val="ListParagraph"/>
              <w:numPr>
                <w:ilvl w:val="0"/>
                <w:numId w:val="4"/>
              </w:numPr>
            </w:pPr>
            <w:r>
              <w:t>Diabetes</w:t>
            </w:r>
          </w:p>
          <w:p w14:paraId="02B1ABE0" w14:textId="77777777" w:rsidR="00430488" w:rsidRDefault="00430488" w:rsidP="00430488">
            <w:pPr>
              <w:pStyle w:val="ListParagraph"/>
              <w:numPr>
                <w:ilvl w:val="0"/>
                <w:numId w:val="4"/>
              </w:numPr>
            </w:pPr>
            <w:r>
              <w:t>Allergies</w:t>
            </w:r>
          </w:p>
          <w:p w14:paraId="2C57686B" w14:textId="304DA611" w:rsidR="00430488" w:rsidRDefault="00430488" w:rsidP="00430488">
            <w:pPr>
              <w:pStyle w:val="ListParagraph"/>
              <w:numPr>
                <w:ilvl w:val="0"/>
                <w:numId w:val="4"/>
              </w:numPr>
            </w:pPr>
            <w:r>
              <w:t>Religion and food</w:t>
            </w:r>
          </w:p>
          <w:p w14:paraId="2DE8A1CF" w14:textId="02B9AEDD" w:rsidR="00430488" w:rsidRDefault="00430488" w:rsidP="00430488">
            <w:pPr>
              <w:pStyle w:val="ListParagraph"/>
              <w:numPr>
                <w:ilvl w:val="0"/>
                <w:numId w:val="4"/>
              </w:numPr>
            </w:pPr>
            <w:r>
              <w:t>Vegetarianism</w:t>
            </w:r>
          </w:p>
          <w:p w14:paraId="2876177F" w14:textId="6BEB93D0" w:rsidR="00430488" w:rsidRDefault="00430488" w:rsidP="00430488">
            <w:pPr>
              <w:pStyle w:val="ListParagraph"/>
              <w:numPr>
                <w:ilvl w:val="0"/>
                <w:numId w:val="4"/>
              </w:numPr>
            </w:pPr>
            <w:r>
              <w:t>Food alternatives</w:t>
            </w:r>
          </w:p>
          <w:p w14:paraId="47927910" w14:textId="405C1E7B" w:rsidR="00430488" w:rsidRDefault="00094809" w:rsidP="00430488">
            <w:pPr>
              <w:pStyle w:val="ListParagraph"/>
              <w:numPr>
                <w:ilvl w:val="0"/>
                <w:numId w:val="4"/>
              </w:numPr>
            </w:pPr>
            <w:r>
              <w:t>Nutritional analysis</w:t>
            </w:r>
          </w:p>
          <w:p w14:paraId="590D7247" w14:textId="77777777" w:rsidR="00430488" w:rsidRDefault="00430488"/>
          <w:p w14:paraId="2179405B" w14:textId="2A377384" w:rsidR="00430488" w:rsidRDefault="00430488"/>
        </w:tc>
        <w:tc>
          <w:tcPr>
            <w:tcW w:w="3883" w:type="dxa"/>
          </w:tcPr>
          <w:p w14:paraId="5BDBC1A0" w14:textId="77777777" w:rsidR="005C2014" w:rsidRPr="00430488" w:rsidRDefault="00430488">
            <w:pPr>
              <w:rPr>
                <w:b/>
                <w:bCs/>
              </w:rPr>
            </w:pPr>
            <w:r w:rsidRPr="00430488">
              <w:rPr>
                <w:b/>
                <w:bCs/>
              </w:rPr>
              <w:t>Write out the list of topics and colour code:</w:t>
            </w:r>
          </w:p>
          <w:p w14:paraId="710E495C" w14:textId="77777777" w:rsidR="00430488" w:rsidRPr="00430488" w:rsidRDefault="00430488">
            <w:pPr>
              <w:rPr>
                <w:color w:val="00B050"/>
              </w:rPr>
            </w:pPr>
            <w:r w:rsidRPr="00430488">
              <w:rPr>
                <w:color w:val="00B050"/>
              </w:rPr>
              <w:t>Green- I understand this and can explain to someone else.</w:t>
            </w:r>
          </w:p>
          <w:p w14:paraId="2AE731B2" w14:textId="77777777" w:rsidR="00430488" w:rsidRDefault="00430488">
            <w:r w:rsidRPr="00430488">
              <w:rPr>
                <w:color w:val="FFC000"/>
              </w:rPr>
              <w:t>Amber- I understand part of this but would struggle to explain to someone else</w:t>
            </w:r>
            <w:r>
              <w:t>.</w:t>
            </w:r>
          </w:p>
          <w:p w14:paraId="537CBA64" w14:textId="77777777" w:rsidR="00430488" w:rsidRDefault="00430488">
            <w:r w:rsidRPr="00430488">
              <w:rPr>
                <w:color w:val="FF0000"/>
              </w:rPr>
              <w:t>Red – I do not understand this topic and need to revisit it</w:t>
            </w:r>
            <w:r>
              <w:t>.</w:t>
            </w:r>
          </w:p>
          <w:p w14:paraId="02335D42" w14:textId="77777777" w:rsidR="00430488" w:rsidRDefault="00430488"/>
          <w:p w14:paraId="544A245E" w14:textId="77777777" w:rsidR="00430488" w:rsidRDefault="00430488"/>
          <w:p w14:paraId="05D967D9" w14:textId="68CDBB57" w:rsidR="00430488" w:rsidRDefault="00430488">
            <w:pPr>
              <w:rPr>
                <w:b/>
                <w:bCs/>
              </w:rPr>
            </w:pPr>
            <w:r w:rsidRPr="00430488">
              <w:rPr>
                <w:b/>
                <w:bCs/>
              </w:rPr>
              <w:t>Keep all work from this unit together to revisit when we are back at school.</w:t>
            </w:r>
            <w:r>
              <w:rPr>
                <w:b/>
                <w:bCs/>
              </w:rPr>
              <w:t xml:space="preserve">  Hope you enjoy the work</w:t>
            </w:r>
            <w:r w:rsidR="00A13B58">
              <w:rPr>
                <w:b/>
                <w:bCs/>
              </w:rPr>
              <w:t xml:space="preserve"> and stay safe.  Any questions please email </w:t>
            </w:r>
            <w:hyperlink r:id="rId14" w:history="1">
              <w:r w:rsidR="00A13B58" w:rsidRPr="00B71BD9">
                <w:rPr>
                  <w:rStyle w:val="Hyperlink"/>
                  <w:b/>
                  <w:bCs/>
                </w:rPr>
                <w:t>jewilliams@waseleyhills.worcs.sch.uk</w:t>
              </w:r>
            </w:hyperlink>
          </w:p>
          <w:p w14:paraId="43A6A49F" w14:textId="46A367FE" w:rsidR="00A13B58" w:rsidRPr="00430488" w:rsidRDefault="00A13B58">
            <w:pPr>
              <w:rPr>
                <w:b/>
                <w:bCs/>
              </w:rPr>
            </w:pPr>
          </w:p>
        </w:tc>
      </w:tr>
      <w:tr w:rsidR="00F33852" w14:paraId="089F7A24" w14:textId="77777777" w:rsidTr="00F33852">
        <w:trPr>
          <w:trHeight w:val="983"/>
        </w:trPr>
        <w:tc>
          <w:tcPr>
            <w:tcW w:w="15526" w:type="dxa"/>
            <w:gridSpan w:val="4"/>
            <w:shd w:val="clear" w:color="auto" w:fill="FFFF00"/>
          </w:tcPr>
          <w:p w14:paraId="69B0A6E2" w14:textId="77777777" w:rsidR="00F33852" w:rsidRPr="00F33852" w:rsidRDefault="00F33852">
            <w:pPr>
              <w:rPr>
                <w:b/>
              </w:rPr>
            </w:pPr>
            <w:r w:rsidRPr="00F33852">
              <w:rPr>
                <w:b/>
              </w:rPr>
              <w:t>How will we assess you learning?</w:t>
            </w:r>
          </w:p>
          <w:p w14:paraId="38FF1A79" w14:textId="77777777" w:rsidR="00F33852" w:rsidRDefault="00F33852">
            <w:r>
              <w:t>Years 7 and 8: Pupils will be set an interactive quiz using this information on Show My Homework</w:t>
            </w:r>
            <w:r w:rsidR="0023538A">
              <w:t xml:space="preserve"> or asked to submit a piece of work such as a photograph of art work.</w:t>
            </w:r>
          </w:p>
          <w:p w14:paraId="2DA75CCA" w14:textId="77777777" w:rsidR="00F33852" w:rsidRDefault="00F33852">
            <w:r>
              <w:t>Year 9 to 11: Pupils may be set an interactive quiz or a wr</w:t>
            </w:r>
            <w:r w:rsidR="0023538A">
              <w:t>itten task via Show My Homework.</w:t>
            </w:r>
          </w:p>
        </w:tc>
      </w:tr>
    </w:tbl>
    <w:p w14:paraId="691D78DD" w14:textId="77777777" w:rsidR="00F33852" w:rsidRPr="0023538A" w:rsidRDefault="0023538A">
      <w:pPr>
        <w:rPr>
          <w:b/>
        </w:rPr>
      </w:pPr>
      <w:r w:rsidRPr="0023538A">
        <w:rPr>
          <w:b/>
        </w:rPr>
        <w:t>Need help?</w:t>
      </w:r>
    </w:p>
    <w:p w14:paraId="2AB2A28F" w14:textId="77777777" w:rsidR="00F33852" w:rsidRDefault="00F33852">
      <w:r>
        <w:t xml:space="preserve">HomeAccess+ </w:t>
      </w:r>
      <w:hyperlink r:id="rId15" w:history="1">
        <w:r w:rsidRPr="00F33852">
          <w:rPr>
            <w:color w:val="0000FF"/>
            <w:u w:val="single"/>
          </w:rPr>
          <w:t>https://facility.waseley.networcs.net/HAP/login.aspx?ReturnUrl=%2fhap</w:t>
        </w:r>
      </w:hyperlink>
      <w:r w:rsidR="0023538A">
        <w:t xml:space="preserve"> (use your normal school username and password).</w:t>
      </w:r>
    </w:p>
    <w:p w14:paraId="22130D7C" w14:textId="77777777" w:rsidR="003651B5" w:rsidRDefault="003651B5" w:rsidP="003651B5">
      <w:pPr>
        <w:rPr>
          <w:color w:val="0000FF"/>
          <w:u w:val="single"/>
        </w:rPr>
      </w:pPr>
      <w:r>
        <w:t xml:space="preserve">Pupil and parent help page:  </w:t>
      </w:r>
      <w:hyperlink r:id="rId16" w:history="1">
        <w:r w:rsidRPr="00F33852">
          <w:rPr>
            <w:color w:val="0000FF"/>
            <w:u w:val="single"/>
          </w:rPr>
          <w:t>https://www.waseleyhills.worcs.sch.uk/coronavirus-independent-learning/help-for-parents-and-pupils</w:t>
        </w:r>
      </w:hyperlink>
    </w:p>
    <w:p w14:paraId="4FF9171A" w14:textId="77777777" w:rsidR="003651B5" w:rsidRDefault="003651B5"/>
    <w:p w14:paraId="21F81E1C" w14:textId="77777777" w:rsidR="003651B5" w:rsidRPr="003651B5" w:rsidRDefault="003651B5">
      <w:pPr>
        <w:rPr>
          <w:b/>
        </w:rPr>
      </w:pPr>
      <w:r w:rsidRPr="003651B5">
        <w:rPr>
          <w:b/>
        </w:rPr>
        <w:t xml:space="preserve">Fancy showing your </w:t>
      </w:r>
      <w:r>
        <w:rPr>
          <w:b/>
        </w:rPr>
        <w:t xml:space="preserve">best </w:t>
      </w:r>
      <w:r w:rsidRPr="003651B5">
        <w:rPr>
          <w:b/>
        </w:rPr>
        <w:t>work off?</w:t>
      </w:r>
    </w:p>
    <w:p w14:paraId="46A7CD98" w14:textId="77777777" w:rsidR="003651B5" w:rsidRDefault="003651B5">
      <w:r>
        <w:t xml:space="preserve">You can email a photo of you doing something great, or an example of your best piece of work to your Head of Year for our celebrations assemblies when we return.  </w:t>
      </w:r>
    </w:p>
    <w:p w14:paraId="2E872D9E" w14:textId="77777777" w:rsidR="003651B5" w:rsidRPr="003651B5" w:rsidRDefault="003651B5" w:rsidP="003651B5">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3651B5">
        <w:rPr>
          <w:rFonts w:ascii="Calibri" w:eastAsia="Times New Roman" w:hAnsi="Calibri" w:cs="Calibri"/>
          <w:color w:val="000000"/>
          <w:sz w:val="24"/>
          <w:szCs w:val="24"/>
          <w:lang w:eastAsia="en-GB"/>
        </w:rPr>
        <w:t>Yr</w:t>
      </w:r>
      <w:proofErr w:type="spellEnd"/>
      <w:r w:rsidRPr="003651B5">
        <w:rPr>
          <w:rFonts w:ascii="Calibri" w:eastAsia="Times New Roman" w:hAnsi="Calibri" w:cs="Calibri"/>
          <w:color w:val="000000"/>
          <w:sz w:val="24"/>
          <w:szCs w:val="24"/>
          <w:lang w:eastAsia="en-GB"/>
        </w:rPr>
        <w:t xml:space="preserve"> 7 please email Mrs Williams at jewilliams@waseleyhills.worcs.sch.uk </w:t>
      </w:r>
    </w:p>
    <w:p w14:paraId="12EDC15F" w14:textId="77777777" w:rsidR="003651B5" w:rsidRPr="003651B5" w:rsidRDefault="003651B5" w:rsidP="003651B5">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3651B5">
        <w:rPr>
          <w:rFonts w:ascii="Calibri" w:eastAsia="Times New Roman" w:hAnsi="Calibri" w:cs="Calibri"/>
          <w:color w:val="000000"/>
          <w:sz w:val="24"/>
          <w:szCs w:val="24"/>
          <w:lang w:eastAsia="en-GB"/>
        </w:rPr>
        <w:t>Yr</w:t>
      </w:r>
      <w:proofErr w:type="spellEnd"/>
      <w:r w:rsidRPr="003651B5">
        <w:rPr>
          <w:rFonts w:ascii="Calibri" w:eastAsia="Times New Roman" w:hAnsi="Calibri" w:cs="Calibri"/>
          <w:color w:val="000000"/>
          <w:sz w:val="24"/>
          <w:szCs w:val="24"/>
          <w:lang w:eastAsia="en-GB"/>
        </w:rPr>
        <w:t xml:space="preserve"> 8 please email Mrs Bridgeman at jbridgeman@waseleyhills.worcs.sch.uk</w:t>
      </w:r>
    </w:p>
    <w:p w14:paraId="46200B1D" w14:textId="77777777" w:rsidR="003651B5" w:rsidRPr="003651B5" w:rsidRDefault="003651B5" w:rsidP="003651B5">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3651B5">
        <w:rPr>
          <w:rFonts w:ascii="Calibri" w:eastAsia="Times New Roman" w:hAnsi="Calibri" w:cs="Calibri"/>
          <w:color w:val="000000"/>
          <w:sz w:val="24"/>
          <w:szCs w:val="24"/>
          <w:lang w:eastAsia="en-GB"/>
        </w:rPr>
        <w:t>Yr</w:t>
      </w:r>
      <w:proofErr w:type="spellEnd"/>
      <w:r w:rsidRPr="003651B5">
        <w:rPr>
          <w:rFonts w:ascii="Calibri" w:eastAsia="Times New Roman" w:hAnsi="Calibri" w:cs="Calibri"/>
          <w:color w:val="000000"/>
          <w:sz w:val="24"/>
          <w:szCs w:val="24"/>
          <w:lang w:eastAsia="en-GB"/>
        </w:rPr>
        <w:t xml:space="preserve"> 9 please email Mrs Bradley at kjbradley@waseleyhills.worcs.sch.uk</w:t>
      </w:r>
    </w:p>
    <w:p w14:paraId="56573AD0" w14:textId="77777777" w:rsidR="003651B5" w:rsidRDefault="003651B5" w:rsidP="003651B5">
      <w:pPr>
        <w:shd w:val="clear" w:color="auto" w:fill="FFFFFF"/>
        <w:spacing w:after="100" w:line="240" w:lineRule="auto"/>
        <w:textAlignment w:val="baseline"/>
        <w:rPr>
          <w:rFonts w:ascii="Calibri" w:eastAsia="Times New Roman" w:hAnsi="Calibri" w:cs="Calibri"/>
          <w:color w:val="000000"/>
          <w:sz w:val="24"/>
          <w:szCs w:val="24"/>
          <w:lang w:eastAsia="en-GB"/>
        </w:rPr>
      </w:pPr>
      <w:proofErr w:type="spellStart"/>
      <w:r w:rsidRPr="003651B5">
        <w:rPr>
          <w:rFonts w:ascii="Calibri" w:eastAsia="Times New Roman" w:hAnsi="Calibri" w:cs="Calibri"/>
          <w:color w:val="000000"/>
          <w:sz w:val="24"/>
          <w:szCs w:val="24"/>
          <w:lang w:eastAsia="en-GB"/>
        </w:rPr>
        <w:t>Yr</w:t>
      </w:r>
      <w:proofErr w:type="spellEnd"/>
      <w:r w:rsidRPr="003651B5">
        <w:rPr>
          <w:rFonts w:ascii="Calibri" w:eastAsia="Times New Roman" w:hAnsi="Calibri" w:cs="Calibri"/>
          <w:color w:val="000000"/>
          <w:sz w:val="24"/>
          <w:szCs w:val="24"/>
          <w:lang w:eastAsia="en-GB"/>
        </w:rPr>
        <w:t xml:space="preserve"> 10 please email Mr Jones at </w:t>
      </w:r>
      <w:hyperlink r:id="rId17" w:history="1">
        <w:r w:rsidRPr="00D16BE2">
          <w:rPr>
            <w:rStyle w:val="Hyperlink"/>
            <w:rFonts w:ascii="Calibri" w:eastAsia="Times New Roman" w:hAnsi="Calibri" w:cs="Calibri"/>
            <w:sz w:val="24"/>
            <w:szCs w:val="24"/>
            <w:lang w:eastAsia="en-GB"/>
          </w:rPr>
          <w:t>djones@waseleyhills.worcs.sch.uk</w:t>
        </w:r>
      </w:hyperlink>
    </w:p>
    <w:p w14:paraId="6B783140" w14:textId="77777777" w:rsidR="003651B5" w:rsidRPr="003651B5" w:rsidRDefault="003651B5" w:rsidP="003651B5">
      <w:pPr>
        <w:shd w:val="clear" w:color="auto" w:fill="FFFFFF"/>
        <w:spacing w:after="100" w:line="240" w:lineRule="auto"/>
        <w:textAlignment w:val="baseline"/>
        <w:rPr>
          <w:rFonts w:ascii="Calibri" w:eastAsia="Times New Roman" w:hAnsi="Calibri" w:cs="Calibri"/>
          <w:color w:val="000000"/>
          <w:sz w:val="24"/>
          <w:szCs w:val="24"/>
          <w:lang w:eastAsia="en-GB"/>
        </w:rPr>
      </w:pPr>
    </w:p>
    <w:p w14:paraId="7D064F78" w14:textId="77777777" w:rsidR="003651B5" w:rsidRDefault="003651B5">
      <w:r>
        <w:t>Please keep your work organised in subjects as we are excited to see what you have achieved and reward you for it when we return.</w:t>
      </w:r>
    </w:p>
    <w:p w14:paraId="7623AC18" w14:textId="77777777" w:rsidR="003651B5" w:rsidRDefault="003651B5"/>
    <w:p w14:paraId="518E1E83" w14:textId="77777777" w:rsidR="003651B5" w:rsidRDefault="003651B5"/>
    <w:p w14:paraId="543562ED" w14:textId="77777777" w:rsidR="003651B5" w:rsidRPr="003651B5" w:rsidRDefault="003651B5">
      <w:pPr>
        <w:rPr>
          <w:color w:val="0000FF"/>
          <w:u w:val="single"/>
        </w:rPr>
      </w:pPr>
    </w:p>
    <w:sectPr w:rsidR="003651B5" w:rsidRPr="003651B5" w:rsidSect="00F33852">
      <w:pgSz w:w="16838" w:h="11906" w:orient="landscape"/>
      <w:pgMar w:top="510" w:right="720" w:bottom="45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4FB9"/>
    <w:multiLevelType w:val="hybridMultilevel"/>
    <w:tmpl w:val="57B2A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6782E"/>
    <w:multiLevelType w:val="hybridMultilevel"/>
    <w:tmpl w:val="902A42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F229A"/>
    <w:multiLevelType w:val="hybridMultilevel"/>
    <w:tmpl w:val="643E1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23CAB"/>
    <w:multiLevelType w:val="hybridMultilevel"/>
    <w:tmpl w:val="D286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14"/>
    <w:rsid w:val="00005F7F"/>
    <w:rsid w:val="00062625"/>
    <w:rsid w:val="00094809"/>
    <w:rsid w:val="000D66CC"/>
    <w:rsid w:val="00117936"/>
    <w:rsid w:val="00187F55"/>
    <w:rsid w:val="001C45CD"/>
    <w:rsid w:val="00234EF1"/>
    <w:rsid w:val="0023538A"/>
    <w:rsid w:val="00261449"/>
    <w:rsid w:val="003651B5"/>
    <w:rsid w:val="00396520"/>
    <w:rsid w:val="003A0104"/>
    <w:rsid w:val="00402C85"/>
    <w:rsid w:val="00430488"/>
    <w:rsid w:val="00551ADB"/>
    <w:rsid w:val="005C00EF"/>
    <w:rsid w:val="005C2014"/>
    <w:rsid w:val="005E0023"/>
    <w:rsid w:val="005F752E"/>
    <w:rsid w:val="00772CBF"/>
    <w:rsid w:val="007A77F7"/>
    <w:rsid w:val="00876613"/>
    <w:rsid w:val="008942FE"/>
    <w:rsid w:val="009651A3"/>
    <w:rsid w:val="009906E0"/>
    <w:rsid w:val="009A52AA"/>
    <w:rsid w:val="00A13B58"/>
    <w:rsid w:val="00A24991"/>
    <w:rsid w:val="00AD000C"/>
    <w:rsid w:val="00C47238"/>
    <w:rsid w:val="00CE0732"/>
    <w:rsid w:val="00D74B56"/>
    <w:rsid w:val="00E30D30"/>
    <w:rsid w:val="00E54F47"/>
    <w:rsid w:val="00E73376"/>
    <w:rsid w:val="00EC08D6"/>
    <w:rsid w:val="00EC3285"/>
    <w:rsid w:val="00F144FF"/>
    <w:rsid w:val="00F33852"/>
    <w:rsid w:val="00F606A8"/>
    <w:rsid w:val="00FA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7EF3"/>
  <w15:docId w15:val="{9029C8F5-0454-644E-AF8E-A5D8D8D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14"/>
    <w:rPr>
      <w:rFonts w:ascii="Tahoma" w:hAnsi="Tahoma" w:cs="Tahoma"/>
      <w:sz w:val="16"/>
      <w:szCs w:val="16"/>
    </w:rPr>
  </w:style>
  <w:style w:type="character" w:styleId="Hyperlink">
    <w:name w:val="Hyperlink"/>
    <w:basedOn w:val="DefaultParagraphFont"/>
    <w:uiPriority w:val="99"/>
    <w:unhideWhenUsed/>
    <w:rsid w:val="005C2014"/>
    <w:rPr>
      <w:color w:val="0000FF"/>
      <w:u w:val="single"/>
    </w:rPr>
  </w:style>
  <w:style w:type="paragraph" w:styleId="ListParagraph">
    <w:name w:val="List Paragraph"/>
    <w:basedOn w:val="Normal"/>
    <w:uiPriority w:val="34"/>
    <w:qFormat/>
    <w:rsid w:val="00E30D30"/>
    <w:pPr>
      <w:ind w:left="720"/>
      <w:contextualSpacing/>
    </w:pPr>
  </w:style>
  <w:style w:type="character" w:styleId="FollowedHyperlink">
    <w:name w:val="FollowedHyperlink"/>
    <w:basedOn w:val="DefaultParagraphFont"/>
    <w:uiPriority w:val="99"/>
    <w:semiHidden/>
    <w:unhideWhenUsed/>
    <w:rsid w:val="003651B5"/>
    <w:rPr>
      <w:color w:val="800080" w:themeColor="followedHyperlink"/>
      <w:u w:val="single"/>
    </w:rPr>
  </w:style>
  <w:style w:type="character" w:styleId="UnresolvedMention">
    <w:name w:val="Unresolved Mention"/>
    <w:basedOn w:val="DefaultParagraphFont"/>
    <w:uiPriority w:val="99"/>
    <w:semiHidden/>
    <w:unhideWhenUsed/>
    <w:rsid w:val="00AD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4253">
      <w:bodyDiv w:val="1"/>
      <w:marLeft w:val="0"/>
      <w:marRight w:val="0"/>
      <w:marTop w:val="0"/>
      <w:marBottom w:val="0"/>
      <w:divBdr>
        <w:top w:val="none" w:sz="0" w:space="0" w:color="auto"/>
        <w:left w:val="none" w:sz="0" w:space="0" w:color="auto"/>
        <w:bottom w:val="none" w:sz="0" w:space="0" w:color="auto"/>
        <w:right w:val="none" w:sz="0" w:space="0" w:color="auto"/>
      </w:divBdr>
    </w:div>
    <w:div w:id="358120852">
      <w:bodyDiv w:val="1"/>
      <w:marLeft w:val="0"/>
      <w:marRight w:val="0"/>
      <w:marTop w:val="0"/>
      <w:marBottom w:val="0"/>
      <w:divBdr>
        <w:top w:val="none" w:sz="0" w:space="0" w:color="auto"/>
        <w:left w:val="none" w:sz="0" w:space="0" w:color="auto"/>
        <w:bottom w:val="none" w:sz="0" w:space="0" w:color="auto"/>
        <w:right w:val="none" w:sz="0" w:space="0" w:color="auto"/>
      </w:divBdr>
    </w:div>
    <w:div w:id="1238436071">
      <w:bodyDiv w:val="1"/>
      <w:marLeft w:val="0"/>
      <w:marRight w:val="0"/>
      <w:marTop w:val="0"/>
      <w:marBottom w:val="0"/>
      <w:divBdr>
        <w:top w:val="none" w:sz="0" w:space="0" w:color="auto"/>
        <w:left w:val="none" w:sz="0" w:space="0" w:color="auto"/>
        <w:bottom w:val="none" w:sz="0" w:space="0" w:color="auto"/>
        <w:right w:val="none" w:sz="0" w:space="0" w:color="auto"/>
      </w:divBdr>
    </w:div>
    <w:div w:id="1649702169">
      <w:bodyDiv w:val="1"/>
      <w:marLeft w:val="0"/>
      <w:marRight w:val="0"/>
      <w:marTop w:val="0"/>
      <w:marBottom w:val="0"/>
      <w:divBdr>
        <w:top w:val="none" w:sz="0" w:space="0" w:color="auto"/>
        <w:left w:val="none" w:sz="0" w:space="0" w:color="auto"/>
        <w:bottom w:val="none" w:sz="0" w:space="0" w:color="auto"/>
        <w:right w:val="none" w:sz="0" w:space="0" w:color="auto"/>
      </w:divBdr>
      <w:divsChild>
        <w:div w:id="831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9728">
              <w:marLeft w:val="0"/>
              <w:marRight w:val="0"/>
              <w:marTop w:val="0"/>
              <w:marBottom w:val="0"/>
              <w:divBdr>
                <w:top w:val="none" w:sz="0" w:space="0" w:color="auto"/>
                <w:left w:val="none" w:sz="0" w:space="0" w:color="auto"/>
                <w:bottom w:val="none" w:sz="0" w:space="0" w:color="auto"/>
                <w:right w:val="none" w:sz="0" w:space="0" w:color="auto"/>
              </w:divBdr>
              <w:divsChild>
                <w:div w:id="816871952">
                  <w:marLeft w:val="0"/>
                  <w:marRight w:val="0"/>
                  <w:marTop w:val="0"/>
                  <w:marBottom w:val="0"/>
                  <w:divBdr>
                    <w:top w:val="none" w:sz="0" w:space="0" w:color="auto"/>
                    <w:left w:val="none" w:sz="0" w:space="0" w:color="auto"/>
                    <w:bottom w:val="none" w:sz="0" w:space="0" w:color="auto"/>
                    <w:right w:val="none" w:sz="0" w:space="0" w:color="auto"/>
                  </w:divBdr>
                  <w:divsChild>
                    <w:div w:id="1773432405">
                      <w:marLeft w:val="0"/>
                      <w:marRight w:val="0"/>
                      <w:marTop w:val="0"/>
                      <w:marBottom w:val="0"/>
                      <w:divBdr>
                        <w:top w:val="none" w:sz="0" w:space="0" w:color="auto"/>
                        <w:left w:val="none" w:sz="0" w:space="0" w:color="auto"/>
                        <w:bottom w:val="none" w:sz="0" w:space="0" w:color="auto"/>
                        <w:right w:val="none" w:sz="0" w:space="0" w:color="auto"/>
                      </w:divBdr>
                    </w:div>
                    <w:div w:id="1532526334">
                      <w:marLeft w:val="0"/>
                      <w:marRight w:val="0"/>
                      <w:marTop w:val="0"/>
                      <w:marBottom w:val="0"/>
                      <w:divBdr>
                        <w:top w:val="none" w:sz="0" w:space="0" w:color="auto"/>
                        <w:left w:val="none" w:sz="0" w:space="0" w:color="auto"/>
                        <w:bottom w:val="none" w:sz="0" w:space="0" w:color="auto"/>
                        <w:right w:val="none" w:sz="0" w:space="0" w:color="auto"/>
                      </w:divBdr>
                    </w:div>
                    <w:div w:id="321205657">
                      <w:marLeft w:val="0"/>
                      <w:marRight w:val="0"/>
                      <w:marTop w:val="0"/>
                      <w:marBottom w:val="0"/>
                      <w:divBdr>
                        <w:top w:val="none" w:sz="0" w:space="0" w:color="auto"/>
                        <w:left w:val="none" w:sz="0" w:space="0" w:color="auto"/>
                        <w:bottom w:val="none" w:sz="0" w:space="0" w:color="auto"/>
                        <w:right w:val="none" w:sz="0" w:space="0" w:color="auto"/>
                      </w:divBdr>
                    </w:div>
                    <w:div w:id="14064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9421">
      <w:bodyDiv w:val="1"/>
      <w:marLeft w:val="0"/>
      <w:marRight w:val="0"/>
      <w:marTop w:val="0"/>
      <w:marBottom w:val="0"/>
      <w:divBdr>
        <w:top w:val="none" w:sz="0" w:space="0" w:color="auto"/>
        <w:left w:val="none" w:sz="0" w:space="0" w:color="auto"/>
        <w:bottom w:val="none" w:sz="0" w:space="0" w:color="auto"/>
        <w:right w:val="none" w:sz="0" w:space="0" w:color="auto"/>
      </w:divBdr>
    </w:div>
    <w:div w:id="19457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eleyhills.worcs.sch.uk/coronavirus-independent-learning/weeks-5-and-6-4th-may-to-15th-may/year-9-tasks#doc-collapse-105957" TargetMode="External"/><Relationship Id="rId13" Type="http://schemas.openxmlformats.org/officeDocument/2006/relationships/hyperlink" Target="https://www.bbc.co.uk/food/recipes/classiccottagepie_907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hs.uk/conditions/" TargetMode="External"/><Relationship Id="rId17" Type="http://schemas.openxmlformats.org/officeDocument/2006/relationships/hyperlink" Target="mailto:djones@waseleyhills.worcs.sch.uk" TargetMode="External"/><Relationship Id="rId2" Type="http://schemas.openxmlformats.org/officeDocument/2006/relationships/styles" Target="styles.xml"/><Relationship Id="rId16" Type="http://schemas.openxmlformats.org/officeDocument/2006/relationships/hyperlink" Target="https://www.waseleyhills.worcs.sch.uk/coronavirus-independent-learning/help-for-parents-and-pupils" TargetMode="External"/><Relationship Id="rId1" Type="http://schemas.openxmlformats.org/officeDocument/2006/relationships/numbering" Target="numbering.xml"/><Relationship Id="rId6" Type="http://schemas.openxmlformats.org/officeDocument/2006/relationships/hyperlink" Target="mailto:nbaker@waseleyhills.worcs.sch.uk" TargetMode="External"/><Relationship Id="rId11" Type="http://schemas.openxmlformats.org/officeDocument/2006/relationships/hyperlink" Target="https://www.food.gov.uk" TargetMode="External"/><Relationship Id="rId5" Type="http://schemas.openxmlformats.org/officeDocument/2006/relationships/hyperlink" Target="mailto:nbaker@waseleyhills.worcs.sch.uk" TargetMode="External"/><Relationship Id="rId15" Type="http://schemas.openxmlformats.org/officeDocument/2006/relationships/hyperlink" Target="https://facility.waseley.networcs.net/HAP/login.aspx?ReturnUrl=%2fhap" TargetMode="External"/><Relationship Id="rId10" Type="http://schemas.openxmlformats.org/officeDocument/2006/relationships/hyperlink" Target="https://www.nhs.uk/live-well/eat-well/?tabname=food-and-di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change4life" TargetMode="External"/><Relationship Id="rId14" Type="http://schemas.openxmlformats.org/officeDocument/2006/relationships/hyperlink" Target="mailto:jewilliams@waseleyhills.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Waseley Hills High School</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Mr N (nbaker)</dc:creator>
  <cp:lastModifiedBy>Joce Williams</cp:lastModifiedBy>
  <cp:revision>2</cp:revision>
  <cp:lastPrinted>2020-03-13T16:13:00Z</cp:lastPrinted>
  <dcterms:created xsi:type="dcterms:W3CDTF">2020-05-06T12:16:00Z</dcterms:created>
  <dcterms:modified xsi:type="dcterms:W3CDTF">2020-05-06T12:16:00Z</dcterms:modified>
</cp:coreProperties>
</file>