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F9ED" w14:textId="77777777" w:rsidR="0058436F" w:rsidRDefault="0058436F" w:rsidP="00FA35FC"/>
    <w:p w14:paraId="7C64BBC8" w14:textId="77777777" w:rsidR="0058436F" w:rsidRDefault="0058436F" w:rsidP="00FA35FC"/>
    <w:p w14:paraId="3F84DAD2" w14:textId="77777777" w:rsidR="0058436F" w:rsidRDefault="0058436F" w:rsidP="00FA35FC"/>
    <w:p w14:paraId="66CB8B2B" w14:textId="77777777" w:rsidR="0058436F" w:rsidRPr="006F55A5" w:rsidRDefault="0058436F" w:rsidP="00FA35FC">
      <w:pPr>
        <w:jc w:val="right"/>
      </w:pPr>
      <w:r w:rsidRPr="006F55A5">
        <w:fldChar w:fldCharType="begin"/>
      </w:r>
      <w:r w:rsidRPr="006F55A5">
        <w:instrText xml:space="preserve"> DATE  \@ "dddd, dd MMMM yyyy"  \* MERGEFORMAT </w:instrText>
      </w:r>
      <w:r w:rsidRPr="006F55A5">
        <w:fldChar w:fldCharType="separate"/>
      </w:r>
      <w:r w:rsidR="0048033E">
        <w:rPr>
          <w:noProof/>
        </w:rPr>
        <w:t>Wednesday, 20 May 2020</w:t>
      </w:r>
      <w:r w:rsidRPr="006F55A5">
        <w:fldChar w:fldCharType="end"/>
      </w:r>
    </w:p>
    <w:p w14:paraId="29A6EB81" w14:textId="77777777" w:rsidR="0058436F" w:rsidRPr="006F55A5" w:rsidRDefault="0058436F" w:rsidP="00FA35FC">
      <w:bookmarkStart w:id="0" w:name="_GoBack"/>
      <w:bookmarkEnd w:id="0"/>
    </w:p>
    <w:p w14:paraId="03A58983" w14:textId="77777777" w:rsidR="0058436F" w:rsidRDefault="0058436F" w:rsidP="00FA35FC"/>
    <w:p w14:paraId="00990B4F" w14:textId="77777777" w:rsidR="0058436F" w:rsidRPr="006F55A5" w:rsidRDefault="0058436F" w:rsidP="00FA35FC">
      <w:r w:rsidRPr="006F55A5">
        <w:t>Dear Parent/Carer,</w:t>
      </w:r>
    </w:p>
    <w:p w14:paraId="0A538954" w14:textId="77777777" w:rsidR="0058436F" w:rsidRPr="006F55A5" w:rsidRDefault="0058436F" w:rsidP="00FA35FC"/>
    <w:p w14:paraId="41C814C3" w14:textId="721CE61E" w:rsidR="0058436F" w:rsidRPr="00FA35FC" w:rsidRDefault="0058436F" w:rsidP="00FA35FC">
      <w:pPr>
        <w:jc w:val="center"/>
        <w:rPr>
          <w:b/>
          <w:bCs/>
        </w:rPr>
      </w:pPr>
      <w:r w:rsidRPr="00FA35FC">
        <w:rPr>
          <w:b/>
          <w:bCs/>
        </w:rPr>
        <w:t xml:space="preserve">Re: </w:t>
      </w:r>
      <w:r w:rsidR="00FA35FC">
        <w:rPr>
          <w:b/>
          <w:bCs/>
        </w:rPr>
        <w:t xml:space="preserve">Face-to-face learning for </w:t>
      </w:r>
      <w:r w:rsidR="00FA35FC" w:rsidRPr="00FA35FC">
        <w:rPr>
          <w:b/>
          <w:bCs/>
        </w:rPr>
        <w:t xml:space="preserve">Year 10 and 12 </w:t>
      </w:r>
      <w:r w:rsidR="00FA35FC">
        <w:rPr>
          <w:b/>
          <w:bCs/>
        </w:rPr>
        <w:t>Students</w:t>
      </w:r>
    </w:p>
    <w:p w14:paraId="56D7D8E1" w14:textId="31A80708" w:rsidR="00FA35FC" w:rsidRDefault="00FA35FC" w:rsidP="00FA35FC"/>
    <w:p w14:paraId="55C4D0D0" w14:textId="25CD29B2" w:rsidR="00FA35FC" w:rsidRDefault="00FA35FC" w:rsidP="00FA35FC">
      <w:r>
        <w:t xml:space="preserve">You will no doubt be aware of the Government’s request that secondary schools to provide some face-to-face learning for students in Year 10 and Year 12 before the summer break. This </w:t>
      </w:r>
      <w:r w:rsidR="00A30E59">
        <w:t>may</w:t>
      </w:r>
      <w:r>
        <w:t xml:space="preserve"> involve the phased re-opening of school after the 1</w:t>
      </w:r>
      <w:r w:rsidRPr="00FA35FC">
        <w:rPr>
          <w:vertAlign w:val="superscript"/>
        </w:rPr>
        <w:t>st</w:t>
      </w:r>
      <w:r>
        <w:t xml:space="preserve"> June, when it is safe to do so, under strict guidance from Public Health England. This</w:t>
      </w:r>
      <w:r w:rsidR="00F657BE">
        <w:t xml:space="preserve"> </w:t>
      </w:r>
      <w:r>
        <w:t>guidance means that when we return:</w:t>
      </w:r>
    </w:p>
    <w:p w14:paraId="323FF170" w14:textId="77777777" w:rsidR="00FA35FC" w:rsidRDefault="00FA35FC" w:rsidP="00FA35FC"/>
    <w:p w14:paraId="4CD4CAAB" w14:textId="77777777" w:rsidR="00F657BE" w:rsidRDefault="00F657BE" w:rsidP="00FC2C0C">
      <w:pPr>
        <w:pStyle w:val="ListParagraph"/>
        <w:numPr>
          <w:ilvl w:val="0"/>
          <w:numId w:val="4"/>
        </w:numPr>
      </w:pPr>
      <w:r>
        <w:t>Students will be taught in smaller groups, with fewer students</w:t>
      </w:r>
    </w:p>
    <w:p w14:paraId="035CBEAC" w14:textId="5D70D629" w:rsidR="00FA35FC" w:rsidRDefault="00FA35FC" w:rsidP="00FC2C0C">
      <w:pPr>
        <w:pStyle w:val="ListParagraph"/>
        <w:numPr>
          <w:ilvl w:val="0"/>
          <w:numId w:val="4"/>
        </w:numPr>
      </w:pPr>
      <w:r>
        <w:t>Students will remain in one group at all times in school and will not be able to mix with other groups</w:t>
      </w:r>
    </w:p>
    <w:p w14:paraId="6D92F4BC" w14:textId="77777777" w:rsidR="00FA35FC" w:rsidRDefault="00FA35FC" w:rsidP="00B363B7">
      <w:pPr>
        <w:pStyle w:val="ListParagraph"/>
        <w:numPr>
          <w:ilvl w:val="0"/>
          <w:numId w:val="4"/>
        </w:numPr>
      </w:pPr>
      <w:r>
        <w:t>Social times (lunch and break time) will also be spent strictly within this small group</w:t>
      </w:r>
    </w:p>
    <w:p w14:paraId="4A572917" w14:textId="52BB1149" w:rsidR="00FA35FC" w:rsidRDefault="00FA35FC" w:rsidP="00B363B7">
      <w:pPr>
        <w:pStyle w:val="ListParagraph"/>
        <w:numPr>
          <w:ilvl w:val="0"/>
          <w:numId w:val="4"/>
        </w:numPr>
      </w:pPr>
      <w:r>
        <w:t>Start times and finish times may need to be staggered</w:t>
      </w:r>
    </w:p>
    <w:p w14:paraId="24DB3603" w14:textId="77777777" w:rsidR="00FA35FC" w:rsidRDefault="00FA35FC" w:rsidP="00FA35FC"/>
    <w:p w14:paraId="53A07825" w14:textId="0D730252" w:rsidR="00F657BE" w:rsidRDefault="00F657BE" w:rsidP="00FA35FC">
      <w:r>
        <w:t xml:space="preserve">Please rest assured that the measures we will take in school before widening </w:t>
      </w:r>
      <w:r w:rsidR="0022385A">
        <w:t xml:space="preserve">access </w:t>
      </w:r>
      <w:r>
        <w:t xml:space="preserve">will be </w:t>
      </w:r>
      <w:r w:rsidR="00A30E59" w:rsidRPr="00A30E59">
        <w:rPr>
          <w:iCs/>
        </w:rPr>
        <w:t xml:space="preserve">comprehensive </w:t>
      </w:r>
      <w:r w:rsidRPr="00A30E59">
        <w:t>and</w:t>
      </w:r>
      <w:r>
        <w:t xml:space="preserve"> will not </w:t>
      </w:r>
      <w:r w:rsidR="0022385A">
        <w:t xml:space="preserve">allow </w:t>
      </w:r>
      <w:r>
        <w:t xml:space="preserve">our students or staff </w:t>
      </w:r>
      <w:r w:rsidR="0022385A">
        <w:t xml:space="preserve">to be put </w:t>
      </w:r>
      <w:r>
        <w:t>at risk.</w:t>
      </w:r>
      <w:r w:rsidR="0022385A" w:rsidRPr="0022385A">
        <w:t xml:space="preserve"> </w:t>
      </w:r>
      <w:r>
        <w:t xml:space="preserve">This will be achieved through careful planning </w:t>
      </w:r>
      <w:r w:rsidR="0022385A">
        <w:t xml:space="preserve">across </w:t>
      </w:r>
      <w:r>
        <w:t>a range of measures: cleaning, handwashing, timetabling and rooming, and of course social distancing throughout</w:t>
      </w:r>
      <w:r w:rsidR="0022385A">
        <w:t>;</w:t>
      </w:r>
      <w:r>
        <w:t xml:space="preserve"> details of these plans will be shared before </w:t>
      </w:r>
      <w:r w:rsidR="0022385A">
        <w:t xml:space="preserve">any more </w:t>
      </w:r>
      <w:r>
        <w:t xml:space="preserve">students </w:t>
      </w:r>
      <w:r w:rsidR="0022385A">
        <w:t xml:space="preserve">are invited to </w:t>
      </w:r>
      <w:r>
        <w:t>return to school.</w:t>
      </w:r>
    </w:p>
    <w:p w14:paraId="584E82D0" w14:textId="77777777" w:rsidR="00F657BE" w:rsidRDefault="00F657BE" w:rsidP="00FA35FC"/>
    <w:p w14:paraId="672483DD" w14:textId="5204E9B4" w:rsidR="00FA35FC" w:rsidRDefault="00FA35FC" w:rsidP="00FA35FC">
      <w:r>
        <w:t xml:space="preserve">In order to </w:t>
      </w:r>
      <w:r w:rsidR="00F657BE">
        <w:t xml:space="preserve">plan both </w:t>
      </w:r>
      <w:r>
        <w:t xml:space="preserve">the </w:t>
      </w:r>
      <w:r w:rsidR="00F657BE">
        <w:t xml:space="preserve">very </w:t>
      </w:r>
      <w:r>
        <w:t>best support and highest quality learning</w:t>
      </w:r>
      <w:r w:rsidR="00F657BE">
        <w:t xml:space="preserve"> </w:t>
      </w:r>
      <w:r>
        <w:t>in the current circumstances</w:t>
      </w:r>
      <w:r w:rsidR="00F657BE">
        <w:t xml:space="preserve">, we need to know how many students will return to school in these circumstances, and what our priorities </w:t>
      </w:r>
      <w:proofErr w:type="gramStart"/>
      <w:r w:rsidR="00F657BE">
        <w:t>should</w:t>
      </w:r>
      <w:proofErr w:type="gramEnd"/>
      <w:r w:rsidR="00F657BE">
        <w:t xml:space="preserve"> be for our students’ learning. We therefore ask that you please complete the survey </w:t>
      </w:r>
      <w:r w:rsidR="0022385A">
        <w:t xml:space="preserve">linked below </w:t>
      </w:r>
      <w:r w:rsidR="00F657BE" w:rsidRPr="0022385A">
        <w:rPr>
          <w:b/>
          <w:bCs/>
          <w:u w:val="single"/>
        </w:rPr>
        <w:t>by 9am on Tuesday 26</w:t>
      </w:r>
      <w:r w:rsidR="00F657BE" w:rsidRPr="0022385A">
        <w:rPr>
          <w:b/>
          <w:bCs/>
          <w:u w:val="single"/>
          <w:vertAlign w:val="superscript"/>
        </w:rPr>
        <w:t>th</w:t>
      </w:r>
      <w:r w:rsidR="00F657BE" w:rsidRPr="0022385A">
        <w:rPr>
          <w:b/>
          <w:bCs/>
          <w:u w:val="single"/>
        </w:rPr>
        <w:t xml:space="preserve"> May</w:t>
      </w:r>
      <w:r w:rsidR="00F657BE">
        <w:t xml:space="preserve"> to help us with our planning.</w:t>
      </w:r>
    </w:p>
    <w:p w14:paraId="69552B9D" w14:textId="129F62FC" w:rsidR="00F657BE" w:rsidRDefault="00F657BE" w:rsidP="00FA35FC"/>
    <w:p w14:paraId="07A50EB4" w14:textId="5128AA9A" w:rsidR="0022385A" w:rsidRDefault="0022385A" w:rsidP="00FA35FC">
      <w:r>
        <w:t xml:space="preserve">Link to survey: </w:t>
      </w:r>
      <w:hyperlink r:id="rId9" w:history="1">
        <w:r w:rsidRPr="0053257B">
          <w:rPr>
            <w:rStyle w:val="Hyperlink"/>
          </w:rPr>
          <w:t>https://tinyurl.com/ycus9ezh</w:t>
        </w:r>
      </w:hyperlink>
    </w:p>
    <w:p w14:paraId="2025BD59" w14:textId="62DDCC48" w:rsidR="0022385A" w:rsidRDefault="0022385A" w:rsidP="00FA35FC"/>
    <w:p w14:paraId="71F2D4E6" w14:textId="1B471722" w:rsidR="0022385A" w:rsidRDefault="0022385A" w:rsidP="00FA35FC">
      <w:r>
        <w:t>We continue to be extremely proud of our community’s response to the coronavirus outbreak, and how our students have embodied the courage and generosity we hold dear.</w:t>
      </w:r>
    </w:p>
    <w:p w14:paraId="004D007B" w14:textId="5E01A066" w:rsidR="0022385A" w:rsidRDefault="0022385A" w:rsidP="00FA35FC"/>
    <w:p w14:paraId="7F734C1B" w14:textId="58A53DC5" w:rsidR="0022385A" w:rsidRDefault="00EB5A0B" w:rsidP="00FA35FC">
      <w:r>
        <w:t>Yours sincerely,</w:t>
      </w:r>
    </w:p>
    <w:p w14:paraId="563F984A" w14:textId="60C23409" w:rsidR="00EB5A0B" w:rsidRDefault="00EB5A0B" w:rsidP="00FA35FC"/>
    <w:p w14:paraId="470DCCE3" w14:textId="76E56E22" w:rsidR="0022385A" w:rsidRDefault="00EB5A0B" w:rsidP="00FA35FC">
      <w:r w:rsidRPr="006F55A5">
        <w:rPr>
          <w:bCs/>
          <w:noProof/>
          <w:lang w:val="en-US"/>
        </w:rPr>
        <w:drawing>
          <wp:inline distT="0" distB="0" distL="0" distR="0" wp14:anchorId="1846DDD5" wp14:editId="71B90573">
            <wp:extent cx="1069326" cy="342900"/>
            <wp:effectExtent l="0" t="0" r="0" b="0"/>
            <wp:docPr id="2" name="Picture 2" descr="C:\Users\home\Downloads\Alan Roll Formal -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Alan Roll Formal - Transpar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12" cy="3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78FC" w14:textId="7779F37B" w:rsidR="0022385A" w:rsidRDefault="0022385A" w:rsidP="00FA35FC"/>
    <w:p w14:paraId="1C7EBFC7" w14:textId="77777777" w:rsidR="0022385A" w:rsidRDefault="0022385A" w:rsidP="00FA35FC"/>
    <w:p w14:paraId="33D1597D" w14:textId="74156390" w:rsidR="0058436F" w:rsidRDefault="00EB5A0B" w:rsidP="00FA35FC">
      <w:r>
        <w:t>Headteacher</w:t>
      </w:r>
    </w:p>
    <w:p w14:paraId="0162EE13" w14:textId="77777777" w:rsidR="0058436F" w:rsidRPr="006F55A5" w:rsidRDefault="0058436F" w:rsidP="00FA35FC"/>
    <w:p w14:paraId="4B540453" w14:textId="77777777" w:rsidR="0058436F" w:rsidRPr="006F55A5" w:rsidRDefault="0058436F" w:rsidP="00FA35FC"/>
    <w:p w14:paraId="7136D18C" w14:textId="77777777" w:rsidR="00DC3843" w:rsidRDefault="00DC3843" w:rsidP="00FA35FC"/>
    <w:sectPr w:rsidR="00DC3843" w:rsidSect="00A76C2E">
      <w:headerReference w:type="default" r:id="rId11"/>
      <w:footerReference w:type="default" r:id="rId12"/>
      <w:pgSz w:w="11906" w:h="16838" w:code="9"/>
      <w:pgMar w:top="400" w:right="851" w:bottom="284" w:left="851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9116" w14:textId="77777777" w:rsidR="00167EF6" w:rsidRDefault="00167EF6" w:rsidP="00FA35FC">
      <w:r>
        <w:separator/>
      </w:r>
    </w:p>
  </w:endnote>
  <w:endnote w:type="continuationSeparator" w:id="0">
    <w:p w14:paraId="410F7B27" w14:textId="77777777" w:rsidR="00167EF6" w:rsidRDefault="00167EF6" w:rsidP="00FA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F887E" w14:textId="77777777" w:rsidR="00DC3843" w:rsidRPr="008C1FF3" w:rsidRDefault="00DC3843" w:rsidP="00A30E59">
    <w:pPr>
      <w:jc w:val="center"/>
    </w:pPr>
    <w:r w:rsidRPr="008C1FF3">
      <w:rPr>
        <w:color w:val="001536"/>
      </w:rPr>
      <w:t>Headteacher</w:t>
    </w:r>
    <w:r w:rsidRPr="008C1FF3">
      <w:t>: Mr. A. Roll</w:t>
    </w:r>
  </w:p>
  <w:p w14:paraId="03E414C8" w14:textId="77777777" w:rsidR="00DC3843" w:rsidRPr="008C1FF3" w:rsidRDefault="00DC3843" w:rsidP="00A30E59">
    <w:pPr>
      <w:jc w:val="center"/>
    </w:pPr>
  </w:p>
  <w:p w14:paraId="5FFDE950" w14:textId="77777777" w:rsidR="00DC3843" w:rsidRPr="008C1FF3" w:rsidRDefault="00DC3843" w:rsidP="00A30E59">
    <w:pPr>
      <w:jc w:val="center"/>
    </w:pPr>
    <w:r w:rsidRPr="008C1FF3">
      <w:t>School Road, Rubery, Birmingham B45 9EL</w:t>
    </w:r>
  </w:p>
  <w:p w14:paraId="2AEC85CB" w14:textId="77777777" w:rsidR="00DC3843" w:rsidRPr="008C1FF3" w:rsidRDefault="00DC3843" w:rsidP="00A30E59">
    <w:pPr>
      <w:jc w:val="center"/>
    </w:pPr>
  </w:p>
  <w:p w14:paraId="4ED58D85" w14:textId="77777777" w:rsidR="00DC3843" w:rsidRPr="008C1FF3" w:rsidRDefault="00DC3843" w:rsidP="00A30E59">
    <w:pPr>
      <w:jc w:val="center"/>
      <w:rPr>
        <w:sz w:val="18"/>
      </w:rPr>
    </w:pPr>
    <w:r w:rsidRPr="008C1FF3">
      <w:t xml:space="preserve">Tel: 0121 453 </w:t>
    </w:r>
    <w:proofErr w:type="gramStart"/>
    <w:r w:rsidRPr="008C1FF3">
      <w:t>5211  Email:office@waseleyhills.worcs.sch</w:t>
    </w:r>
    <w:r w:rsidRPr="008C1FF3">
      <w:rPr>
        <w:sz w:val="18"/>
      </w:rPr>
      <w:t>.uk</w:t>
    </w:r>
    <w:proofErr w:type="gramEnd"/>
  </w:p>
  <w:p w14:paraId="71A2F9CF" w14:textId="77777777" w:rsidR="00DC3843" w:rsidRPr="008C1FF3" w:rsidRDefault="00DC3843" w:rsidP="00A30E59">
    <w:pPr>
      <w:jc w:val="center"/>
    </w:pPr>
  </w:p>
  <w:p w14:paraId="145679E1" w14:textId="77777777" w:rsidR="00DC3843" w:rsidRPr="008C1FF3" w:rsidRDefault="00DC3843" w:rsidP="00A30E59">
    <w:pPr>
      <w:jc w:val="center"/>
    </w:pPr>
    <w:r w:rsidRPr="008C1FF3">
      <w:t>www.waseleyhills.worcs.sch.uk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4A88" w14:textId="77777777" w:rsidR="00167EF6" w:rsidRDefault="00167EF6" w:rsidP="00FA35FC">
      <w:r>
        <w:separator/>
      </w:r>
    </w:p>
  </w:footnote>
  <w:footnote w:type="continuationSeparator" w:id="0">
    <w:p w14:paraId="02D69DD1" w14:textId="77777777" w:rsidR="00167EF6" w:rsidRDefault="00167EF6" w:rsidP="00FA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455C" w14:textId="77777777" w:rsidR="006328FD" w:rsidRDefault="0058436F" w:rsidP="00FA35FC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B4CE631" wp14:editId="0027CA49">
          <wp:simplePos x="0" y="0"/>
          <wp:positionH relativeFrom="column">
            <wp:posOffset>1905</wp:posOffset>
          </wp:positionH>
          <wp:positionV relativeFrom="paragraph">
            <wp:posOffset>-805815</wp:posOffset>
          </wp:positionV>
          <wp:extent cx="981075" cy="731520"/>
          <wp:effectExtent l="0" t="0" r="9525" b="0"/>
          <wp:wrapSquare wrapText="bothSides"/>
          <wp:docPr id="1" name="Picture 1" descr="Covid-19: The UK Government's Communications Own Go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vid-19: The UK Government's Communications Own Go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289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187F5F7" wp14:editId="27F3B4FD">
          <wp:simplePos x="0" y="0"/>
          <wp:positionH relativeFrom="margin">
            <wp:posOffset>1240790</wp:posOffset>
          </wp:positionH>
          <wp:positionV relativeFrom="paragraph">
            <wp:posOffset>-813435</wp:posOffset>
          </wp:positionV>
          <wp:extent cx="4963160" cy="834390"/>
          <wp:effectExtent l="0" t="0" r="8890" b="3810"/>
          <wp:wrapTight wrapText="bothSides">
            <wp:wrapPolygon edited="0">
              <wp:start x="4892" y="0"/>
              <wp:lineTo x="2819" y="986"/>
              <wp:lineTo x="1492" y="3945"/>
              <wp:lineTo x="1492" y="7890"/>
              <wp:lineTo x="0" y="9863"/>
              <wp:lineTo x="0" y="13808"/>
              <wp:lineTo x="10778" y="15781"/>
              <wp:lineTo x="15669" y="21205"/>
              <wp:lineTo x="20561" y="21205"/>
              <wp:lineTo x="21556" y="20712"/>
              <wp:lineTo x="21556" y="16767"/>
              <wp:lineTo x="18571" y="15781"/>
              <wp:lineTo x="21556" y="13808"/>
              <wp:lineTo x="21556" y="7397"/>
              <wp:lineTo x="5472" y="0"/>
              <wp:lineTo x="4892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16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8FD">
      <w:tab/>
    </w:r>
    <w:r w:rsidR="00C476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2D"/>
    <w:multiLevelType w:val="hybridMultilevel"/>
    <w:tmpl w:val="A79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4FB"/>
    <w:multiLevelType w:val="hybridMultilevel"/>
    <w:tmpl w:val="E15E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425E"/>
    <w:multiLevelType w:val="hybridMultilevel"/>
    <w:tmpl w:val="B6B8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FC"/>
    <w:rsid w:val="00000AA1"/>
    <w:rsid w:val="0000603B"/>
    <w:rsid w:val="00054E45"/>
    <w:rsid w:val="00072C09"/>
    <w:rsid w:val="00126D60"/>
    <w:rsid w:val="00167EF6"/>
    <w:rsid w:val="00203382"/>
    <w:rsid w:val="00214289"/>
    <w:rsid w:val="0022385A"/>
    <w:rsid w:val="00233480"/>
    <w:rsid w:val="00250E09"/>
    <w:rsid w:val="00253329"/>
    <w:rsid w:val="0026139F"/>
    <w:rsid w:val="002E5F67"/>
    <w:rsid w:val="00347A6D"/>
    <w:rsid w:val="00354B37"/>
    <w:rsid w:val="003F14E5"/>
    <w:rsid w:val="004138B6"/>
    <w:rsid w:val="00462C13"/>
    <w:rsid w:val="0048033E"/>
    <w:rsid w:val="00487DAC"/>
    <w:rsid w:val="004B5574"/>
    <w:rsid w:val="004C0CB4"/>
    <w:rsid w:val="004C67BE"/>
    <w:rsid w:val="004E2E5A"/>
    <w:rsid w:val="00542CC2"/>
    <w:rsid w:val="0058436F"/>
    <w:rsid w:val="005D37FD"/>
    <w:rsid w:val="00631940"/>
    <w:rsid w:val="006328FD"/>
    <w:rsid w:val="00635C0A"/>
    <w:rsid w:val="00670CFC"/>
    <w:rsid w:val="006C2875"/>
    <w:rsid w:val="006F7704"/>
    <w:rsid w:val="007279EB"/>
    <w:rsid w:val="00737E93"/>
    <w:rsid w:val="00766083"/>
    <w:rsid w:val="00811B72"/>
    <w:rsid w:val="008A5604"/>
    <w:rsid w:val="008A6676"/>
    <w:rsid w:val="008C1FF3"/>
    <w:rsid w:val="00904516"/>
    <w:rsid w:val="009955B1"/>
    <w:rsid w:val="009A1490"/>
    <w:rsid w:val="009E297F"/>
    <w:rsid w:val="00A30E59"/>
    <w:rsid w:val="00A76C2E"/>
    <w:rsid w:val="00A9383C"/>
    <w:rsid w:val="00B01FCD"/>
    <w:rsid w:val="00B12E1B"/>
    <w:rsid w:val="00B22F76"/>
    <w:rsid w:val="00B573EB"/>
    <w:rsid w:val="00C0281F"/>
    <w:rsid w:val="00C476A8"/>
    <w:rsid w:val="00C5353D"/>
    <w:rsid w:val="00C7093D"/>
    <w:rsid w:val="00CC70CD"/>
    <w:rsid w:val="00D1634F"/>
    <w:rsid w:val="00DC3843"/>
    <w:rsid w:val="00DD0DF9"/>
    <w:rsid w:val="00E435C4"/>
    <w:rsid w:val="00E531CD"/>
    <w:rsid w:val="00EB0E2B"/>
    <w:rsid w:val="00EB5A0B"/>
    <w:rsid w:val="00ED7069"/>
    <w:rsid w:val="00EF435A"/>
    <w:rsid w:val="00F506E0"/>
    <w:rsid w:val="00F520E5"/>
    <w:rsid w:val="00F657BE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DB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FA35FC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nhideWhenUsed/>
    <w:rsid w:val="002238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FA35FC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nhideWhenUsed/>
    <w:rsid w:val="002238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inyurl.com/ycus9ez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James\OneDrive\Waseley%20Hills\Resources\Templates\Letterhead%20AIR%202020%20Covid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C0F9-DA8B-4C7C-A3B7-A774800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AIR 2020 Covid 19.dotx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Alan</cp:lastModifiedBy>
  <cp:revision>2</cp:revision>
  <cp:lastPrinted>2017-09-04T10:28:00Z</cp:lastPrinted>
  <dcterms:created xsi:type="dcterms:W3CDTF">2020-05-20T14:36:00Z</dcterms:created>
  <dcterms:modified xsi:type="dcterms:W3CDTF">2020-05-20T14:36:00Z</dcterms:modified>
</cp:coreProperties>
</file>