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C8DC" w14:textId="50884213" w:rsidR="00EF7C6A" w:rsidRDefault="00523859" w:rsidP="00C478D8">
      <w:pPr>
        <w:rPr>
          <w:rFonts w:asciiTheme="minorHAnsi" w:hAnsiTheme="minorHAnsi" w:cstheme="minorHAnsi"/>
        </w:rPr>
      </w:pPr>
      <w:r>
        <w:rPr>
          <w:rFonts w:asciiTheme="minorHAnsi" w:hAnsiTheme="minorHAnsi" w:cstheme="minorHAnsi"/>
        </w:rPr>
        <w:t>5</w:t>
      </w:r>
      <w:r w:rsidRPr="00523859">
        <w:rPr>
          <w:rFonts w:asciiTheme="minorHAnsi" w:hAnsiTheme="minorHAnsi" w:cstheme="minorHAnsi"/>
          <w:vertAlign w:val="superscript"/>
        </w:rPr>
        <w:t>th</w:t>
      </w:r>
      <w:r>
        <w:rPr>
          <w:rFonts w:asciiTheme="minorHAnsi" w:hAnsiTheme="minorHAnsi" w:cstheme="minorHAnsi"/>
        </w:rPr>
        <w:t xml:space="preserve"> January 2021</w:t>
      </w:r>
    </w:p>
    <w:p w14:paraId="54EF6887" w14:textId="219D9BF7" w:rsidR="00EF7C6A" w:rsidRDefault="00EF7C6A" w:rsidP="00C478D8">
      <w:pPr>
        <w:rPr>
          <w:rFonts w:asciiTheme="minorHAnsi" w:hAnsiTheme="minorHAnsi" w:cstheme="minorHAnsi"/>
        </w:rPr>
      </w:pPr>
    </w:p>
    <w:p w14:paraId="36751C3C" w14:textId="77777777" w:rsidR="00C478D8" w:rsidRDefault="00C478D8" w:rsidP="00C478D8">
      <w:pPr>
        <w:rPr>
          <w:rFonts w:asciiTheme="minorHAnsi" w:hAnsiTheme="minorHAnsi" w:cstheme="minorHAnsi"/>
        </w:rPr>
      </w:pPr>
    </w:p>
    <w:p w14:paraId="681F2DEF" w14:textId="77777777" w:rsidR="00EF7C6A" w:rsidRDefault="00EF7C6A" w:rsidP="00C478D8">
      <w:pPr>
        <w:rPr>
          <w:rFonts w:asciiTheme="minorHAnsi" w:hAnsiTheme="minorHAnsi" w:cstheme="minorHAnsi"/>
        </w:rPr>
      </w:pPr>
    </w:p>
    <w:p w14:paraId="7C244E49" w14:textId="165BB12A" w:rsidR="00523859" w:rsidRDefault="00523859" w:rsidP="00C478D8">
      <w:pPr>
        <w:rPr>
          <w:rFonts w:asciiTheme="minorHAnsi" w:hAnsiTheme="minorHAnsi" w:cstheme="minorHAnsi"/>
        </w:rPr>
      </w:pPr>
      <w:r w:rsidRPr="00523859">
        <w:rPr>
          <w:rFonts w:asciiTheme="minorHAnsi" w:hAnsiTheme="minorHAnsi" w:cstheme="minorHAnsi"/>
        </w:rPr>
        <w:t xml:space="preserve">Dear Parents and </w:t>
      </w:r>
      <w:proofErr w:type="spellStart"/>
      <w:r w:rsidRPr="00523859">
        <w:rPr>
          <w:rFonts w:asciiTheme="minorHAnsi" w:hAnsiTheme="minorHAnsi" w:cstheme="minorHAnsi"/>
        </w:rPr>
        <w:t>Carers</w:t>
      </w:r>
      <w:proofErr w:type="spellEnd"/>
      <w:r w:rsidRPr="00523859">
        <w:rPr>
          <w:rFonts w:asciiTheme="minorHAnsi" w:hAnsiTheme="minorHAnsi" w:cstheme="minorHAnsi"/>
        </w:rPr>
        <w:t xml:space="preserve">, </w:t>
      </w:r>
    </w:p>
    <w:p w14:paraId="56A85F10" w14:textId="77777777" w:rsidR="00523859" w:rsidRPr="00523859" w:rsidRDefault="00523859" w:rsidP="00C478D8">
      <w:pPr>
        <w:rPr>
          <w:rFonts w:asciiTheme="minorHAnsi" w:hAnsiTheme="minorHAnsi" w:cstheme="minorHAnsi"/>
        </w:rPr>
      </w:pPr>
    </w:p>
    <w:p w14:paraId="17DC5449" w14:textId="701C8746" w:rsidR="00523859" w:rsidRDefault="00523859" w:rsidP="00C478D8">
      <w:pPr>
        <w:jc w:val="both"/>
        <w:rPr>
          <w:rFonts w:asciiTheme="minorHAnsi" w:hAnsiTheme="minorHAnsi" w:cstheme="minorHAnsi"/>
        </w:rPr>
      </w:pPr>
      <w:r w:rsidRPr="00523859">
        <w:rPr>
          <w:rFonts w:asciiTheme="minorHAnsi" w:hAnsiTheme="minorHAnsi" w:cstheme="minorHAnsi"/>
        </w:rPr>
        <w:t>I hope you are well and had a wonderful and safe festive period. As you may be aware, as of January 1</w:t>
      </w:r>
      <w:r w:rsidRPr="00523859">
        <w:rPr>
          <w:rFonts w:asciiTheme="minorHAnsi" w:hAnsiTheme="minorHAnsi" w:cstheme="minorHAnsi"/>
          <w:vertAlign w:val="superscript"/>
        </w:rPr>
        <w:t>st</w:t>
      </w:r>
      <w:proofErr w:type="gramStart"/>
      <w:r w:rsidRPr="00523859">
        <w:rPr>
          <w:rFonts w:asciiTheme="minorHAnsi" w:hAnsiTheme="minorHAnsi" w:cstheme="minorHAnsi"/>
        </w:rPr>
        <w:t xml:space="preserve"> 2022</w:t>
      </w:r>
      <w:proofErr w:type="gramEnd"/>
      <w:r>
        <w:rPr>
          <w:rFonts w:asciiTheme="minorHAnsi" w:hAnsiTheme="minorHAnsi" w:cstheme="minorHAnsi"/>
        </w:rPr>
        <w:t>,</w:t>
      </w:r>
      <w:r w:rsidRPr="00523859">
        <w:rPr>
          <w:rFonts w:asciiTheme="minorHAnsi" w:hAnsiTheme="minorHAnsi" w:cstheme="minorHAnsi"/>
        </w:rPr>
        <w:t xml:space="preserve"> I am officially the Principal of </w:t>
      </w:r>
      <w:proofErr w:type="spellStart"/>
      <w:r w:rsidRPr="00523859">
        <w:rPr>
          <w:rFonts w:asciiTheme="minorHAnsi" w:hAnsiTheme="minorHAnsi" w:cstheme="minorHAnsi"/>
        </w:rPr>
        <w:t>Waseley</w:t>
      </w:r>
      <w:proofErr w:type="spellEnd"/>
      <w:r w:rsidRPr="00523859">
        <w:rPr>
          <w:rFonts w:asciiTheme="minorHAnsi" w:hAnsiTheme="minorHAnsi" w:cstheme="minorHAnsi"/>
        </w:rPr>
        <w:t xml:space="preserve"> Hills High School. It is with an enormous sense of pride and a great deal of excitement that I am joining such a strong community of hardworking students and dedicated staff. </w:t>
      </w:r>
    </w:p>
    <w:p w14:paraId="117E6A97" w14:textId="77777777" w:rsidR="00523859" w:rsidRPr="00523859" w:rsidRDefault="00523859" w:rsidP="00C478D8">
      <w:pPr>
        <w:jc w:val="both"/>
        <w:rPr>
          <w:rFonts w:asciiTheme="minorHAnsi" w:hAnsiTheme="minorHAnsi" w:cstheme="minorHAnsi"/>
        </w:rPr>
      </w:pPr>
    </w:p>
    <w:p w14:paraId="7A9A4178" w14:textId="4521AD5E" w:rsidR="00523859" w:rsidRDefault="00523859" w:rsidP="00C478D8">
      <w:pPr>
        <w:jc w:val="both"/>
        <w:rPr>
          <w:rFonts w:asciiTheme="minorHAnsi" w:hAnsiTheme="minorHAnsi" w:cstheme="minorHAnsi"/>
        </w:rPr>
      </w:pPr>
      <w:r w:rsidRPr="00523859">
        <w:rPr>
          <w:rFonts w:asciiTheme="minorHAnsi" w:hAnsiTheme="minorHAnsi" w:cstheme="minorHAnsi"/>
        </w:rPr>
        <w:t xml:space="preserve">Prior to this role, I have had a long history of working within schools and </w:t>
      </w:r>
      <w:proofErr w:type="spellStart"/>
      <w:r w:rsidRPr="00523859">
        <w:rPr>
          <w:rFonts w:asciiTheme="minorHAnsi" w:hAnsiTheme="minorHAnsi" w:cstheme="minorHAnsi"/>
        </w:rPr>
        <w:t>Waseley</w:t>
      </w:r>
      <w:proofErr w:type="spellEnd"/>
      <w:r w:rsidRPr="00523859">
        <w:rPr>
          <w:rFonts w:asciiTheme="minorHAnsi" w:hAnsiTheme="minorHAnsi" w:cstheme="minorHAnsi"/>
        </w:rPr>
        <w:t xml:space="preserve"> Hills will be my third headship. As a leader</w:t>
      </w:r>
      <w:r w:rsidR="00A61F19">
        <w:rPr>
          <w:rFonts w:asciiTheme="minorHAnsi" w:hAnsiTheme="minorHAnsi" w:cstheme="minorHAnsi"/>
        </w:rPr>
        <w:t>,</w:t>
      </w:r>
      <w:r w:rsidRPr="00523859">
        <w:rPr>
          <w:rFonts w:asciiTheme="minorHAnsi" w:hAnsiTheme="minorHAnsi" w:cstheme="minorHAnsi"/>
        </w:rPr>
        <w:t xml:space="preserve"> I am driven by the belief that an excellent education is the most crucial component to providing each child with the skills and opportunities to succeed. </w:t>
      </w:r>
      <w:proofErr w:type="gramStart"/>
      <w:r w:rsidRPr="00523859">
        <w:rPr>
          <w:rFonts w:asciiTheme="minorHAnsi" w:hAnsiTheme="minorHAnsi" w:cstheme="minorHAnsi"/>
        </w:rPr>
        <w:t>This is why</w:t>
      </w:r>
      <w:proofErr w:type="gramEnd"/>
      <w:r w:rsidRPr="00523859">
        <w:rPr>
          <w:rFonts w:asciiTheme="minorHAnsi" w:hAnsiTheme="minorHAnsi" w:cstheme="minorHAnsi"/>
        </w:rPr>
        <w:t xml:space="preserve"> I have always focused on</w:t>
      </w:r>
      <w:r w:rsidRPr="00523859">
        <w:rPr>
          <w:rFonts w:asciiTheme="minorHAnsi" w:hAnsiTheme="minorHAnsi" w:cstheme="minorHAnsi"/>
          <w:color w:val="000000"/>
        </w:rPr>
        <w:t xml:space="preserve"> raising and maintaining a high standard of educational outcomes for students from all backgrounds. </w:t>
      </w:r>
      <w:r w:rsidRPr="00523859">
        <w:rPr>
          <w:rFonts w:asciiTheme="minorHAnsi" w:hAnsiTheme="minorHAnsi" w:cstheme="minorHAnsi"/>
        </w:rPr>
        <w:t xml:space="preserve">I am bringing this same determination and dedication to improving educational standards to my role at </w:t>
      </w:r>
      <w:proofErr w:type="spellStart"/>
      <w:r w:rsidRPr="00523859">
        <w:rPr>
          <w:rFonts w:asciiTheme="minorHAnsi" w:hAnsiTheme="minorHAnsi" w:cstheme="minorHAnsi"/>
        </w:rPr>
        <w:t>Waseley</w:t>
      </w:r>
      <w:proofErr w:type="spellEnd"/>
      <w:r w:rsidRPr="00523859">
        <w:rPr>
          <w:rFonts w:asciiTheme="minorHAnsi" w:hAnsiTheme="minorHAnsi" w:cstheme="minorHAnsi"/>
        </w:rPr>
        <w:t xml:space="preserve"> Hills.</w:t>
      </w:r>
    </w:p>
    <w:p w14:paraId="153053CC" w14:textId="77777777" w:rsidR="00C478D8" w:rsidRPr="00523859" w:rsidRDefault="00C478D8" w:rsidP="00C478D8">
      <w:pPr>
        <w:jc w:val="both"/>
        <w:rPr>
          <w:rFonts w:asciiTheme="minorHAnsi" w:hAnsiTheme="minorHAnsi" w:cstheme="minorHAnsi"/>
        </w:rPr>
      </w:pPr>
    </w:p>
    <w:p w14:paraId="0ACE8757" w14:textId="7A0B6D68" w:rsidR="00523859" w:rsidRDefault="00523859" w:rsidP="00C478D8">
      <w:pPr>
        <w:jc w:val="both"/>
        <w:rPr>
          <w:rFonts w:asciiTheme="minorHAnsi" w:hAnsiTheme="minorHAnsi" w:cstheme="minorHAnsi"/>
        </w:rPr>
      </w:pPr>
      <w:r w:rsidRPr="00523859">
        <w:rPr>
          <w:rFonts w:asciiTheme="minorHAnsi" w:hAnsiTheme="minorHAnsi" w:cstheme="minorHAnsi"/>
        </w:rPr>
        <w:t xml:space="preserve">I will now be working hard to embed a culture of high aspiration and high academic standards within the school. Our leadership team, with support from Central Region Schools Trust, will provide your child with every opportunity to thrive in their education and next steps.   </w:t>
      </w:r>
    </w:p>
    <w:p w14:paraId="237126BE" w14:textId="77777777" w:rsidR="00C478D8" w:rsidRPr="00523859" w:rsidRDefault="00C478D8" w:rsidP="00C478D8">
      <w:pPr>
        <w:jc w:val="both"/>
        <w:rPr>
          <w:rFonts w:asciiTheme="minorHAnsi" w:hAnsiTheme="minorHAnsi" w:cstheme="minorHAnsi"/>
        </w:rPr>
      </w:pPr>
    </w:p>
    <w:p w14:paraId="302ADA11" w14:textId="46E81985" w:rsidR="00523859" w:rsidRDefault="00523859" w:rsidP="00C478D8">
      <w:pPr>
        <w:jc w:val="both"/>
        <w:rPr>
          <w:rFonts w:asciiTheme="minorHAnsi" w:hAnsiTheme="minorHAnsi" w:cstheme="minorHAnsi"/>
        </w:rPr>
      </w:pPr>
      <w:r w:rsidRPr="00523859">
        <w:rPr>
          <w:rFonts w:asciiTheme="minorHAnsi" w:hAnsiTheme="minorHAnsi" w:cstheme="minorHAnsi"/>
        </w:rPr>
        <w:t>A key part of achieving these goals will be creating a strong partnership between home and school. I will ensure this partnership is built upon a foundation of mutual trust and open communication and that students’ best interests are at the heart of every decision.</w:t>
      </w:r>
    </w:p>
    <w:p w14:paraId="5127DCA1" w14:textId="77777777" w:rsidR="00C478D8" w:rsidRPr="00523859" w:rsidRDefault="00C478D8" w:rsidP="00C478D8">
      <w:pPr>
        <w:jc w:val="both"/>
        <w:rPr>
          <w:rFonts w:asciiTheme="minorHAnsi" w:hAnsiTheme="minorHAnsi" w:cstheme="minorHAnsi"/>
        </w:rPr>
      </w:pPr>
    </w:p>
    <w:p w14:paraId="61A960D4" w14:textId="7FC9C0B8" w:rsidR="00C478D8" w:rsidRDefault="00523859" w:rsidP="00C478D8">
      <w:pPr>
        <w:jc w:val="both"/>
        <w:rPr>
          <w:rFonts w:asciiTheme="minorHAnsi" w:hAnsiTheme="minorHAnsi" w:cstheme="minorHAnsi"/>
        </w:rPr>
      </w:pPr>
      <w:r w:rsidRPr="00523859">
        <w:rPr>
          <w:rFonts w:asciiTheme="minorHAnsi" w:hAnsiTheme="minorHAnsi" w:cstheme="minorHAnsi"/>
        </w:rPr>
        <w:t xml:space="preserve">I am thrilled to be joining at such a pivotal time for the school, as it is now part of the Central Region Schools Trust. This new chapter brings with it exciting opportunities to work alongside other successful schools to share expertise, best practice and provide new opportunities for all students. Working collaboratively will allow students and staff to learn and develop together </w:t>
      </w:r>
      <w:proofErr w:type="gramStart"/>
      <w:r w:rsidRPr="00523859">
        <w:rPr>
          <w:rFonts w:asciiTheme="minorHAnsi" w:hAnsiTheme="minorHAnsi" w:cstheme="minorHAnsi"/>
        </w:rPr>
        <w:t>in order to</w:t>
      </w:r>
      <w:proofErr w:type="gramEnd"/>
      <w:r w:rsidRPr="00523859">
        <w:rPr>
          <w:rFonts w:asciiTheme="minorHAnsi" w:hAnsiTheme="minorHAnsi" w:cstheme="minorHAnsi"/>
        </w:rPr>
        <w:t xml:space="preserve"> achieve strong academic outcomes and provide a full and enriched experience of school.</w:t>
      </w:r>
    </w:p>
    <w:p w14:paraId="78FD4C51" w14:textId="77777777" w:rsidR="00C478D8" w:rsidRPr="00523859" w:rsidRDefault="00C478D8" w:rsidP="00C478D8">
      <w:pPr>
        <w:jc w:val="both"/>
        <w:rPr>
          <w:rFonts w:asciiTheme="minorHAnsi" w:hAnsiTheme="minorHAnsi" w:cstheme="minorHAnsi"/>
        </w:rPr>
      </w:pPr>
    </w:p>
    <w:p w14:paraId="4FD16C1F" w14:textId="79F35A76" w:rsidR="00523859" w:rsidRDefault="00523859" w:rsidP="00C478D8">
      <w:pPr>
        <w:jc w:val="both"/>
        <w:rPr>
          <w:rFonts w:asciiTheme="minorHAnsi" w:hAnsiTheme="minorHAnsi" w:cstheme="minorHAnsi"/>
        </w:rPr>
      </w:pPr>
      <w:r w:rsidRPr="00523859">
        <w:rPr>
          <w:rFonts w:asciiTheme="minorHAnsi" w:hAnsiTheme="minorHAnsi" w:cstheme="minorHAnsi"/>
        </w:rPr>
        <w:t xml:space="preserve">The core vision of the Trust is to ensure social justice through exceptional schools and this message is one that will drive the staff and leaders within the school to work hard for your children. The Trust’s work to secure a brand-new state of the art building for the school forms part of this commitment to making a long-lasting difference for students at </w:t>
      </w:r>
      <w:proofErr w:type="spellStart"/>
      <w:r w:rsidRPr="00523859">
        <w:rPr>
          <w:rFonts w:asciiTheme="minorHAnsi" w:hAnsiTheme="minorHAnsi" w:cstheme="minorHAnsi"/>
        </w:rPr>
        <w:t>Waseley</w:t>
      </w:r>
      <w:proofErr w:type="spellEnd"/>
      <w:r w:rsidRPr="00523859">
        <w:rPr>
          <w:rFonts w:asciiTheme="minorHAnsi" w:hAnsiTheme="minorHAnsi" w:cstheme="minorHAnsi"/>
        </w:rPr>
        <w:t xml:space="preserve">. Excitingly, we are currently in the design phase for the new building, and we will be inviting you to take part in a special design event in the spring term to find out more about this very special project. We will let you know full details when available.  </w:t>
      </w:r>
    </w:p>
    <w:p w14:paraId="07E25862" w14:textId="1165504A" w:rsidR="00C478D8" w:rsidRDefault="00C478D8" w:rsidP="00C478D8">
      <w:pPr>
        <w:jc w:val="both"/>
        <w:rPr>
          <w:rFonts w:asciiTheme="minorHAnsi" w:hAnsiTheme="minorHAnsi" w:cstheme="minorHAnsi"/>
        </w:rPr>
      </w:pPr>
    </w:p>
    <w:p w14:paraId="76C5F28F" w14:textId="77777777" w:rsidR="00C478D8" w:rsidRDefault="00C478D8" w:rsidP="00C478D8">
      <w:pPr>
        <w:jc w:val="both"/>
        <w:rPr>
          <w:rFonts w:asciiTheme="minorHAnsi" w:hAnsiTheme="minorHAnsi" w:cstheme="minorHAnsi"/>
        </w:rPr>
      </w:pPr>
    </w:p>
    <w:p w14:paraId="13268A5D" w14:textId="77777777" w:rsidR="00C478D8" w:rsidRPr="00523859" w:rsidRDefault="00C478D8" w:rsidP="00C478D8">
      <w:pPr>
        <w:jc w:val="both"/>
        <w:rPr>
          <w:rFonts w:asciiTheme="minorHAnsi" w:hAnsiTheme="minorHAnsi" w:cstheme="minorHAnsi"/>
        </w:rPr>
      </w:pPr>
    </w:p>
    <w:p w14:paraId="302DBCC0" w14:textId="4896C1F7" w:rsidR="00523859" w:rsidRDefault="00523859" w:rsidP="00C478D8">
      <w:pPr>
        <w:jc w:val="both"/>
        <w:rPr>
          <w:rFonts w:asciiTheme="minorHAnsi" w:hAnsiTheme="minorHAnsi" w:cstheme="minorHAnsi"/>
        </w:rPr>
      </w:pPr>
      <w:r w:rsidRPr="00523859">
        <w:rPr>
          <w:rFonts w:asciiTheme="minorHAnsi" w:hAnsiTheme="minorHAnsi" w:cstheme="minorHAnsi"/>
        </w:rPr>
        <w:lastRenderedPageBreak/>
        <w:t xml:space="preserve">I look forward to meeting you and introducing myself in person. With the current challenges due to the pandemic, this may be a virtual meeting initially, however, my door is always open, </w:t>
      </w:r>
      <w:proofErr w:type="gramStart"/>
      <w:r w:rsidRPr="00523859">
        <w:rPr>
          <w:rFonts w:asciiTheme="minorHAnsi" w:hAnsiTheme="minorHAnsi" w:cstheme="minorHAnsi"/>
        </w:rPr>
        <w:t>virtually</w:t>
      </w:r>
      <w:proofErr w:type="gramEnd"/>
      <w:r w:rsidRPr="00523859">
        <w:rPr>
          <w:rFonts w:asciiTheme="minorHAnsi" w:hAnsiTheme="minorHAnsi" w:cstheme="minorHAnsi"/>
        </w:rPr>
        <w:t xml:space="preserve"> or otherwise. In the interim, I welcome your thoughts as we look to move </w:t>
      </w:r>
      <w:proofErr w:type="spellStart"/>
      <w:r w:rsidRPr="00523859">
        <w:rPr>
          <w:rFonts w:asciiTheme="minorHAnsi" w:hAnsiTheme="minorHAnsi" w:cstheme="minorHAnsi"/>
        </w:rPr>
        <w:t>Waseley</w:t>
      </w:r>
      <w:proofErr w:type="spellEnd"/>
      <w:r w:rsidRPr="00523859">
        <w:rPr>
          <w:rFonts w:asciiTheme="minorHAnsi" w:hAnsiTheme="minorHAnsi" w:cstheme="minorHAnsi"/>
        </w:rPr>
        <w:t xml:space="preserve"> Hills High School towards an exciting future.</w:t>
      </w:r>
    </w:p>
    <w:p w14:paraId="5A9BF2B3" w14:textId="77777777" w:rsidR="00C478D8" w:rsidRPr="00523859" w:rsidRDefault="00C478D8" w:rsidP="00C478D8">
      <w:pPr>
        <w:jc w:val="both"/>
        <w:rPr>
          <w:rFonts w:asciiTheme="minorHAnsi" w:hAnsiTheme="minorHAnsi" w:cstheme="minorHAnsi"/>
        </w:rPr>
      </w:pPr>
    </w:p>
    <w:p w14:paraId="65AEE345" w14:textId="2BBAB24B" w:rsidR="00523859" w:rsidRDefault="00523859" w:rsidP="00C478D8">
      <w:pPr>
        <w:rPr>
          <w:rFonts w:asciiTheme="minorHAnsi" w:hAnsiTheme="minorHAnsi" w:cstheme="minorHAnsi"/>
        </w:rPr>
      </w:pPr>
      <w:r w:rsidRPr="00523859">
        <w:rPr>
          <w:rFonts w:asciiTheme="minorHAnsi" w:hAnsiTheme="minorHAnsi" w:cstheme="minorHAnsi"/>
        </w:rPr>
        <w:t xml:space="preserve">Yours sincerely, </w:t>
      </w:r>
    </w:p>
    <w:p w14:paraId="3456A4FD" w14:textId="77777777" w:rsidR="00C478D8" w:rsidRPr="00523859" w:rsidRDefault="00C478D8" w:rsidP="00C478D8">
      <w:pPr>
        <w:rPr>
          <w:rFonts w:asciiTheme="minorHAnsi" w:hAnsiTheme="minorHAnsi" w:cstheme="minorHAnsi"/>
        </w:rPr>
      </w:pPr>
    </w:p>
    <w:p w14:paraId="0151BFE3" w14:textId="77777777" w:rsidR="00523859" w:rsidRPr="00A61F19" w:rsidRDefault="00523859" w:rsidP="00C478D8">
      <w:pPr>
        <w:rPr>
          <w:rFonts w:asciiTheme="minorHAnsi" w:hAnsiTheme="minorHAnsi" w:cstheme="minorHAnsi"/>
        </w:rPr>
      </w:pPr>
      <w:r w:rsidRPr="00A61F19">
        <w:rPr>
          <w:rFonts w:asciiTheme="minorHAnsi" w:hAnsiTheme="minorHAnsi" w:cstheme="minorHAnsi"/>
        </w:rPr>
        <w:t xml:space="preserve">Damian </w:t>
      </w:r>
      <w:proofErr w:type="spellStart"/>
      <w:r w:rsidRPr="00A61F19">
        <w:rPr>
          <w:rFonts w:asciiTheme="minorHAnsi" w:hAnsiTheme="minorHAnsi" w:cstheme="minorHAnsi"/>
        </w:rPr>
        <w:t>Belshaw</w:t>
      </w:r>
      <w:proofErr w:type="spellEnd"/>
    </w:p>
    <w:p w14:paraId="383B1792" w14:textId="77777777" w:rsidR="00523859" w:rsidRPr="00A61F19" w:rsidRDefault="00523859" w:rsidP="00C478D8">
      <w:pPr>
        <w:rPr>
          <w:rFonts w:asciiTheme="minorHAnsi" w:hAnsiTheme="minorHAnsi" w:cstheme="minorHAnsi"/>
        </w:rPr>
      </w:pPr>
      <w:r w:rsidRPr="00A61F19">
        <w:rPr>
          <w:rFonts w:asciiTheme="minorHAnsi" w:hAnsiTheme="minorHAnsi" w:cstheme="minorHAnsi"/>
        </w:rPr>
        <w:t>Principal</w:t>
      </w:r>
    </w:p>
    <w:p w14:paraId="366E0C69" w14:textId="77777777" w:rsidR="00EF7C6A" w:rsidRPr="00A61F19" w:rsidRDefault="00EF7C6A" w:rsidP="00C478D8">
      <w:pPr>
        <w:rPr>
          <w:rFonts w:asciiTheme="minorHAnsi" w:hAnsiTheme="minorHAnsi" w:cstheme="minorHAnsi"/>
        </w:rPr>
      </w:pPr>
    </w:p>
    <w:p w14:paraId="78E7D259" w14:textId="281A47EC" w:rsidR="004F59E6" w:rsidRPr="00EF7C6A" w:rsidRDefault="004F59E6" w:rsidP="00EF7C6A">
      <w:pPr>
        <w:rPr>
          <w:rFonts w:asciiTheme="minorHAnsi" w:hAnsiTheme="minorHAnsi" w:cstheme="minorHAnsi"/>
        </w:rPr>
      </w:pPr>
    </w:p>
    <w:sectPr w:rsidR="004F59E6" w:rsidRPr="00EF7C6A" w:rsidSect="00E93BDC">
      <w:headerReference w:type="default" r:id="rId10"/>
      <w:footerReference w:type="default" r:id="rId11"/>
      <w:pgSz w:w="11906" w:h="16838"/>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EEC7" w14:textId="77777777" w:rsidR="000E4AD7" w:rsidRDefault="000E4AD7" w:rsidP="006E16E1">
      <w:r>
        <w:separator/>
      </w:r>
    </w:p>
  </w:endnote>
  <w:endnote w:type="continuationSeparator" w:id="0">
    <w:p w14:paraId="42BFF578" w14:textId="77777777" w:rsidR="000E4AD7" w:rsidRDefault="000E4AD7" w:rsidP="006E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9FE" w14:textId="33401DAB" w:rsidR="006E16E1" w:rsidRPr="00E93BDC" w:rsidRDefault="00E93BDC" w:rsidP="00B34EDC">
    <w:pPr>
      <w:pStyle w:val="Footer"/>
      <w:tabs>
        <w:tab w:val="clear" w:pos="4513"/>
        <w:tab w:val="clear" w:pos="9026"/>
        <w:tab w:val="center" w:pos="2299"/>
      </w:tabs>
    </w:pPr>
    <w:r>
      <w:rPr>
        <w:noProof/>
      </w:rPr>
      <mc:AlternateContent>
        <mc:Choice Requires="wps">
          <w:drawing>
            <wp:anchor distT="0" distB="0" distL="114300" distR="114300" simplePos="0" relativeHeight="251661312" behindDoc="0" locked="0" layoutInCell="1" allowOverlap="1" wp14:anchorId="5AF4E384" wp14:editId="7C81F1D9">
              <wp:simplePos x="0" y="0"/>
              <wp:positionH relativeFrom="column">
                <wp:posOffset>-529907</wp:posOffset>
              </wp:positionH>
              <wp:positionV relativeFrom="paragraph">
                <wp:posOffset>-415925</wp:posOffset>
              </wp:positionV>
              <wp:extent cx="3200400" cy="8807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880745"/>
                      </a:xfrm>
                      <a:prstGeom prst="rect">
                        <a:avLst/>
                      </a:prstGeom>
                      <a:noFill/>
                      <a:ln w="6350">
                        <a:noFill/>
                      </a:ln>
                    </wps:spPr>
                    <wps:txbx>
                      <w:txbxContent>
                        <w:p w14:paraId="0FE1ED67" w14:textId="473175E0" w:rsidR="006E16E1" w:rsidRPr="00F15A0E" w:rsidRDefault="00C478D8" w:rsidP="00CE12C6">
                          <w:pPr>
                            <w:pStyle w:val="Footer"/>
                            <w:spacing w:line="336" w:lineRule="auto"/>
                            <w:rPr>
                              <w:sz w:val="18"/>
                              <w:szCs w:val="18"/>
                            </w:rPr>
                          </w:pPr>
                          <w:r>
                            <w:rPr>
                              <w:sz w:val="18"/>
                              <w:szCs w:val="18"/>
                            </w:rPr>
                            <w:t>Principal</w:t>
                          </w:r>
                          <w:r w:rsidR="00F15A0E" w:rsidRPr="00F15A0E">
                            <w:rPr>
                              <w:sz w:val="18"/>
                              <w:szCs w:val="18"/>
                            </w:rPr>
                            <w:t xml:space="preserve">: Mr. </w:t>
                          </w:r>
                          <w:r>
                            <w:rPr>
                              <w:sz w:val="18"/>
                              <w:szCs w:val="18"/>
                            </w:rPr>
                            <w:t xml:space="preserve">D </w:t>
                          </w:r>
                          <w:proofErr w:type="spellStart"/>
                          <w:r>
                            <w:rPr>
                              <w:sz w:val="18"/>
                              <w:szCs w:val="18"/>
                            </w:rPr>
                            <w:t>Belshaw</w:t>
                          </w:r>
                          <w:proofErr w:type="spellEnd"/>
                        </w:p>
                        <w:p w14:paraId="7FAB5CE5" w14:textId="7EEDDE8F" w:rsidR="00F15A0E" w:rsidRDefault="00F15A0E" w:rsidP="00CE12C6">
                          <w:pPr>
                            <w:pStyle w:val="Footer"/>
                            <w:spacing w:line="336" w:lineRule="auto"/>
                            <w:rPr>
                              <w:sz w:val="18"/>
                              <w:szCs w:val="18"/>
                            </w:rPr>
                          </w:pPr>
                          <w:r w:rsidRPr="00F15A0E">
                            <w:rPr>
                              <w:sz w:val="18"/>
                              <w:szCs w:val="18"/>
                            </w:rPr>
                            <w:t>School Road, Rubery, Birmingham B45 9EL</w:t>
                          </w:r>
                        </w:p>
                        <w:p w14:paraId="06801B33" w14:textId="190426D4" w:rsidR="00F15A0E" w:rsidRDefault="00F15A0E" w:rsidP="00CE12C6">
                          <w:pPr>
                            <w:pStyle w:val="Footer"/>
                            <w:spacing w:line="336" w:lineRule="auto"/>
                            <w:rPr>
                              <w:sz w:val="18"/>
                              <w:szCs w:val="18"/>
                            </w:rPr>
                          </w:pPr>
                          <w:r>
                            <w:rPr>
                              <w:sz w:val="18"/>
                              <w:szCs w:val="18"/>
                            </w:rPr>
                            <w:t xml:space="preserve">Tel: 0121 453 </w:t>
                          </w:r>
                          <w:proofErr w:type="gramStart"/>
                          <w:r>
                            <w:rPr>
                              <w:sz w:val="18"/>
                              <w:szCs w:val="18"/>
                            </w:rPr>
                            <w:t>5211  Email</w:t>
                          </w:r>
                          <w:proofErr w:type="gramEnd"/>
                          <w:r>
                            <w:rPr>
                              <w:sz w:val="18"/>
                              <w:szCs w:val="18"/>
                            </w:rPr>
                            <w:t xml:space="preserve">: </w:t>
                          </w:r>
                          <w:hyperlink r:id="rId1" w:history="1">
                            <w:r w:rsidRPr="00CE12C6">
                              <w:rPr>
                                <w:rStyle w:val="Hyperlink"/>
                                <w:color w:val="000000" w:themeColor="text1"/>
                                <w:sz w:val="18"/>
                                <w:szCs w:val="18"/>
                                <w:u w:val="none"/>
                              </w:rPr>
                              <w:t>office@waseleyhills.worcs.sch.uk</w:t>
                            </w:r>
                          </w:hyperlink>
                        </w:p>
                        <w:p w14:paraId="4C931CD4" w14:textId="20025FA5" w:rsidR="00F15A0E" w:rsidRPr="00F15A0E" w:rsidRDefault="00F15A0E" w:rsidP="00CE12C6">
                          <w:pPr>
                            <w:pStyle w:val="Footer"/>
                            <w:spacing w:line="336" w:lineRule="auto"/>
                            <w:rPr>
                              <w:sz w:val="18"/>
                              <w:szCs w:val="18"/>
                            </w:rPr>
                          </w:pPr>
                          <w:r>
                            <w:rPr>
                              <w:sz w:val="18"/>
                              <w:szCs w:val="18"/>
                            </w:rPr>
                            <w:t>www.</w:t>
                          </w:r>
                          <w:r w:rsidRPr="00F15A0E">
                            <w:rPr>
                              <w:sz w:val="18"/>
                              <w:szCs w:val="18"/>
                            </w:rPr>
                            <w:t>waseleyhills.worcs.sch.uk</w:t>
                          </w:r>
                        </w:p>
                        <w:p w14:paraId="2D46DD4B" w14:textId="77777777" w:rsidR="00F15A0E" w:rsidRPr="008A6BB1" w:rsidRDefault="00F15A0E" w:rsidP="008A6BB1">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4E384" id="_x0000_t202" coordsize="21600,21600" o:spt="202" path="m,l,21600r21600,l21600,xe">
              <v:stroke joinstyle="miter"/>
              <v:path gradientshapeok="t" o:connecttype="rect"/>
            </v:shapetype>
            <v:shape id="Text Box 3" o:spid="_x0000_s1027" type="#_x0000_t202" style="position:absolute;margin-left:-41.7pt;margin-top:-32.75pt;width:252pt;height:6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" filled="f" stroked="f" strokeweight=".5pt">
              <v:textbox>
                <w:txbxContent>
                  <w:p w14:paraId="0FE1ED67" w14:textId="473175E0" w:rsidR="006E16E1" w:rsidRPr="00F15A0E" w:rsidRDefault="00C478D8" w:rsidP="00CE12C6">
                    <w:pPr>
                      <w:pStyle w:val="Footer"/>
                      <w:spacing w:line="336" w:lineRule="auto"/>
                      <w:rPr>
                        <w:sz w:val="18"/>
                        <w:szCs w:val="18"/>
                      </w:rPr>
                    </w:pPr>
                    <w:r>
                      <w:rPr>
                        <w:sz w:val="18"/>
                        <w:szCs w:val="18"/>
                      </w:rPr>
                      <w:t>Principal</w:t>
                    </w:r>
                    <w:r w:rsidR="00F15A0E" w:rsidRPr="00F15A0E">
                      <w:rPr>
                        <w:sz w:val="18"/>
                        <w:szCs w:val="18"/>
                      </w:rPr>
                      <w:t xml:space="preserve">: Mr. </w:t>
                    </w:r>
                    <w:r>
                      <w:rPr>
                        <w:sz w:val="18"/>
                        <w:szCs w:val="18"/>
                      </w:rPr>
                      <w:t xml:space="preserve">D </w:t>
                    </w:r>
                    <w:proofErr w:type="spellStart"/>
                    <w:r>
                      <w:rPr>
                        <w:sz w:val="18"/>
                        <w:szCs w:val="18"/>
                      </w:rPr>
                      <w:t>Belshaw</w:t>
                    </w:r>
                    <w:proofErr w:type="spellEnd"/>
                  </w:p>
                  <w:p w14:paraId="7FAB5CE5" w14:textId="7EEDDE8F" w:rsidR="00F15A0E" w:rsidRDefault="00F15A0E" w:rsidP="00CE12C6">
                    <w:pPr>
                      <w:pStyle w:val="Footer"/>
                      <w:spacing w:line="336" w:lineRule="auto"/>
                      <w:rPr>
                        <w:sz w:val="18"/>
                        <w:szCs w:val="18"/>
                      </w:rPr>
                    </w:pPr>
                    <w:r w:rsidRPr="00F15A0E">
                      <w:rPr>
                        <w:sz w:val="18"/>
                        <w:szCs w:val="18"/>
                      </w:rPr>
                      <w:t>School Road, Rubery, Birmingham B45 9EL</w:t>
                    </w:r>
                  </w:p>
                  <w:p w14:paraId="06801B33" w14:textId="190426D4" w:rsidR="00F15A0E" w:rsidRDefault="00F15A0E" w:rsidP="00CE12C6">
                    <w:pPr>
                      <w:pStyle w:val="Footer"/>
                      <w:spacing w:line="336" w:lineRule="auto"/>
                      <w:rPr>
                        <w:sz w:val="18"/>
                        <w:szCs w:val="18"/>
                      </w:rPr>
                    </w:pPr>
                    <w:r>
                      <w:rPr>
                        <w:sz w:val="18"/>
                        <w:szCs w:val="18"/>
                      </w:rPr>
                      <w:t xml:space="preserve">Tel: 0121 453 </w:t>
                    </w:r>
                    <w:proofErr w:type="gramStart"/>
                    <w:r>
                      <w:rPr>
                        <w:sz w:val="18"/>
                        <w:szCs w:val="18"/>
                      </w:rPr>
                      <w:t>5211  Email</w:t>
                    </w:r>
                    <w:proofErr w:type="gramEnd"/>
                    <w:r>
                      <w:rPr>
                        <w:sz w:val="18"/>
                        <w:szCs w:val="18"/>
                      </w:rPr>
                      <w:t xml:space="preserve">: </w:t>
                    </w:r>
                    <w:hyperlink r:id="rId2" w:history="1">
                      <w:r w:rsidRPr="00CE12C6">
                        <w:rPr>
                          <w:rStyle w:val="Hyperlink"/>
                          <w:color w:val="000000" w:themeColor="text1"/>
                          <w:sz w:val="18"/>
                          <w:szCs w:val="18"/>
                          <w:u w:val="none"/>
                        </w:rPr>
                        <w:t>office@waseleyhills.worcs.sch.uk</w:t>
                      </w:r>
                    </w:hyperlink>
                  </w:p>
                  <w:p w14:paraId="4C931CD4" w14:textId="20025FA5" w:rsidR="00F15A0E" w:rsidRPr="00F15A0E" w:rsidRDefault="00F15A0E" w:rsidP="00CE12C6">
                    <w:pPr>
                      <w:pStyle w:val="Footer"/>
                      <w:spacing w:line="336" w:lineRule="auto"/>
                      <w:rPr>
                        <w:sz w:val="18"/>
                        <w:szCs w:val="18"/>
                      </w:rPr>
                    </w:pPr>
                    <w:r>
                      <w:rPr>
                        <w:sz w:val="18"/>
                        <w:szCs w:val="18"/>
                      </w:rPr>
                      <w:t>www.</w:t>
                    </w:r>
                    <w:r w:rsidRPr="00F15A0E">
                      <w:rPr>
                        <w:sz w:val="18"/>
                        <w:szCs w:val="18"/>
                      </w:rPr>
                      <w:t>waseleyhills.worcs.sch.uk</w:t>
                    </w:r>
                  </w:p>
                  <w:p w14:paraId="2D46DD4B" w14:textId="77777777" w:rsidR="00F15A0E" w:rsidRPr="008A6BB1" w:rsidRDefault="00F15A0E" w:rsidP="008A6BB1">
                    <w:pPr>
                      <w:pStyle w:val="Foote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4DC9C46" wp14:editId="60B6E30E">
              <wp:simplePos x="0" y="0"/>
              <wp:positionH relativeFrom="column">
                <wp:posOffset>-432117</wp:posOffset>
              </wp:positionH>
              <wp:positionV relativeFrom="paragraph">
                <wp:posOffset>-588645</wp:posOffset>
              </wp:positionV>
              <wp:extent cx="66351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51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AD0C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pt,-46.35pt" to="488.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" strokecolor="black [3213]" strokeweight=".25pt">
              <v:stroke joinstyle="miter"/>
            </v:line>
          </w:pict>
        </mc:Fallback>
      </mc:AlternateContent>
    </w:r>
    <w:r>
      <w:rPr>
        <w:noProof/>
      </w:rPr>
      <w:drawing>
        <wp:anchor distT="0" distB="0" distL="114300" distR="114300" simplePos="0" relativeHeight="251663360" behindDoc="1" locked="0" layoutInCell="1" allowOverlap="1" wp14:anchorId="56114143" wp14:editId="3DBEE667">
          <wp:simplePos x="0" y="0"/>
          <wp:positionH relativeFrom="column">
            <wp:posOffset>3783648</wp:posOffset>
          </wp:positionH>
          <wp:positionV relativeFrom="paragraph">
            <wp:posOffset>-396240</wp:posOffset>
          </wp:positionV>
          <wp:extent cx="2498725" cy="745490"/>
          <wp:effectExtent l="0" t="0" r="0"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sidR="00B34EDC">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9B14" w14:textId="77777777" w:rsidR="000E4AD7" w:rsidRDefault="000E4AD7" w:rsidP="006E16E1">
      <w:r>
        <w:separator/>
      </w:r>
    </w:p>
  </w:footnote>
  <w:footnote w:type="continuationSeparator" w:id="0">
    <w:p w14:paraId="59F8D995" w14:textId="77777777" w:rsidR="000E4AD7" w:rsidRDefault="000E4AD7" w:rsidP="006E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3A9" w14:textId="16D53BA2" w:rsidR="006E16E1" w:rsidRDefault="00E93BDC">
    <w:pPr>
      <w:pStyle w:val="Header"/>
    </w:pPr>
    <w:r>
      <w:rPr>
        <w:noProof/>
      </w:rPr>
      <w:drawing>
        <wp:anchor distT="0" distB="0" distL="114300" distR="114300" simplePos="0" relativeHeight="251658240" behindDoc="1" locked="0" layoutInCell="1" allowOverlap="1" wp14:anchorId="0C3E2135" wp14:editId="16C449C0">
          <wp:simplePos x="0" y="0"/>
          <wp:positionH relativeFrom="margin">
            <wp:posOffset>-472122</wp:posOffset>
          </wp:positionH>
          <wp:positionV relativeFrom="paragraph">
            <wp:posOffset>-249555</wp:posOffset>
          </wp:positionV>
          <wp:extent cx="6757670" cy="1154430"/>
          <wp:effectExtent l="0" t="0" r="5080" b="7620"/>
          <wp:wrapTight wrapText="bothSides">
            <wp:wrapPolygon edited="0">
              <wp:start x="0" y="0"/>
              <wp:lineTo x="0" y="21386"/>
              <wp:lineTo x="21555" y="21386"/>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67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6E1">
      <w:rPr>
        <w:noProof/>
      </w:rPr>
      <mc:AlternateContent>
        <mc:Choice Requires="wps">
          <w:drawing>
            <wp:anchor distT="0" distB="0" distL="114300" distR="114300" simplePos="0" relativeHeight="251659264" behindDoc="0" locked="0" layoutInCell="1" allowOverlap="1" wp14:anchorId="12099ED5" wp14:editId="0D5D7C5D">
              <wp:simplePos x="0" y="0"/>
              <wp:positionH relativeFrom="column">
                <wp:posOffset>3839528</wp:posOffset>
              </wp:positionH>
              <wp:positionV relativeFrom="paragraph">
                <wp:posOffset>654685</wp:posOffset>
              </wp:positionV>
              <wp:extent cx="2502874" cy="328613"/>
              <wp:effectExtent l="0" t="0" r="0" b="0"/>
              <wp:wrapNone/>
              <wp:docPr id="2" name="Text Box 2"/>
              <wp:cNvGraphicFramePr/>
              <a:graphic xmlns:a="http://schemas.openxmlformats.org/drawingml/2006/main">
                <a:graphicData uri="http://schemas.microsoft.com/office/word/2010/wordprocessingShape">
                  <wps:wsp>
                    <wps:cNvSpPr txBox="1"/>
                    <wps:spPr>
                      <a:xfrm>
                        <a:off x="0" y="0"/>
                        <a:ext cx="2502874" cy="328613"/>
                      </a:xfrm>
                      <a:prstGeom prst="rect">
                        <a:avLst/>
                      </a:prstGeom>
                      <a:solidFill>
                        <a:schemeClr val="lt1"/>
                      </a:solidFill>
                      <a:ln w="6350">
                        <a:noFill/>
                      </a:ln>
                    </wps:spPr>
                    <wps:txbx>
                      <w:txbxContent>
                        <w:p w14:paraId="4FC4CD0E" w14:textId="0DC49900" w:rsidR="006E16E1" w:rsidRPr="006E16E1" w:rsidRDefault="006E16E1" w:rsidP="006E16E1">
                          <w:pPr>
                            <w:jc w:val="right"/>
                            <w:rPr>
                              <w:rFonts w:ascii="Arial" w:hAnsi="Arial" w:cs="Arial"/>
                              <w:b/>
                              <w:bCs/>
                              <w:color w:val="004F8A"/>
                              <w:sz w:val="32"/>
                              <w:szCs w:val="32"/>
                            </w:rPr>
                          </w:pPr>
                          <w:r w:rsidRPr="006E16E1">
                            <w:rPr>
                              <w:rFonts w:ascii="Arial" w:hAnsi="Arial" w:cs="Arial"/>
                              <w:b/>
                              <w:bCs/>
                              <w:color w:val="004F8A"/>
                              <w:sz w:val="32"/>
                              <w:szCs w:val="32"/>
                            </w:rPr>
                            <w:t>Aspire, Invest,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099ED5" id="_x0000_t202" coordsize="21600,21600" o:spt="202" path="m,l,21600r21600,l21600,xe">
              <v:stroke joinstyle="miter"/>
              <v:path gradientshapeok="t" o:connecttype="rect"/>
            </v:shapetype>
            <v:shape id="Text Box 2" o:spid="_x0000_s1026" type="#_x0000_t202" style="position:absolute;margin-left:302.35pt;margin-top:51.55pt;width:197.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" fillcolor="white [3201]" stroked="f" strokeweight=".5pt">
              <v:textbox>
                <w:txbxContent>
                  <w:p w14:paraId="4FC4CD0E" w14:textId="0DC49900" w:rsidR="006E16E1" w:rsidRPr="006E16E1" w:rsidRDefault="006E16E1" w:rsidP="006E16E1">
                    <w:pPr>
                      <w:jc w:val="right"/>
                      <w:rPr>
                        <w:rFonts w:ascii="Arial" w:hAnsi="Arial" w:cs="Arial"/>
                        <w:b/>
                        <w:bCs/>
                        <w:color w:val="004F8A"/>
                        <w:sz w:val="32"/>
                        <w:szCs w:val="32"/>
                      </w:rPr>
                    </w:pPr>
                    <w:r w:rsidRPr="006E16E1">
                      <w:rPr>
                        <w:rFonts w:ascii="Arial" w:hAnsi="Arial" w:cs="Arial"/>
                        <w:b/>
                        <w:bCs/>
                        <w:color w:val="004F8A"/>
                        <w:sz w:val="32"/>
                        <w:szCs w:val="32"/>
                      </w:rPr>
                      <w:t>Aspire, Invest, Respect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E7B03"/>
    <w:multiLevelType w:val="hybridMultilevel"/>
    <w:tmpl w:val="C8F292A0"/>
    <w:lvl w:ilvl="0" w:tplc="F4A27566">
      <w:start w:val="1"/>
      <w:numFmt w:val="decimal"/>
      <w:lvlText w:val="%1."/>
      <w:lvlJc w:val="left"/>
      <w:pPr>
        <w:ind w:left="1440" w:hanging="360"/>
      </w:pPr>
      <w:rPr>
        <w:rFonts w:cs="Arial" w:hint="default"/>
      </w:rPr>
    </w:lvl>
    <w:lvl w:ilvl="1" w:tplc="08090003">
      <w:start w:val="1"/>
      <w:numFmt w:val="bullet"/>
      <w:lvlText w:val="o"/>
      <w:lvlJc w:val="left"/>
      <w:pPr>
        <w:ind w:left="2160" w:hanging="360"/>
      </w:pPr>
      <w:rPr>
        <w:rFonts w:ascii="Courier New" w:hAnsi="Courier New" w:cs="Courier New" w:hint="default"/>
      </w:rPr>
    </w:lvl>
    <w:lvl w:ilvl="2" w:tplc="0809000B">
      <w:start w:val="1"/>
      <w:numFmt w:val="bullet"/>
      <w:lvlText w:val=""/>
      <w:lvlJc w:val="left"/>
      <w:pPr>
        <w:ind w:left="2880" w:hanging="180"/>
      </w:pPr>
      <w:rPr>
        <w:rFonts w:ascii="Wingdings" w:hAnsi="Wingding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32154"/>
    <w:rsid w:val="000A0C4A"/>
    <w:rsid w:val="000E4AD7"/>
    <w:rsid w:val="00105C2D"/>
    <w:rsid w:val="00156D0B"/>
    <w:rsid w:val="001E24A9"/>
    <w:rsid w:val="002239AE"/>
    <w:rsid w:val="00253142"/>
    <w:rsid w:val="00282687"/>
    <w:rsid w:val="0028573A"/>
    <w:rsid w:val="002D245D"/>
    <w:rsid w:val="003865D2"/>
    <w:rsid w:val="003E10AC"/>
    <w:rsid w:val="0041220E"/>
    <w:rsid w:val="004147D6"/>
    <w:rsid w:val="0049641B"/>
    <w:rsid w:val="004F59E6"/>
    <w:rsid w:val="00523859"/>
    <w:rsid w:val="00542A2D"/>
    <w:rsid w:val="00556C8E"/>
    <w:rsid w:val="00573C3F"/>
    <w:rsid w:val="00576848"/>
    <w:rsid w:val="00580AB4"/>
    <w:rsid w:val="00603116"/>
    <w:rsid w:val="006317C5"/>
    <w:rsid w:val="006618A6"/>
    <w:rsid w:val="00674992"/>
    <w:rsid w:val="006A4A71"/>
    <w:rsid w:val="006B0E5F"/>
    <w:rsid w:val="006C4D23"/>
    <w:rsid w:val="006E16E1"/>
    <w:rsid w:val="00746ADB"/>
    <w:rsid w:val="007751D5"/>
    <w:rsid w:val="007921B3"/>
    <w:rsid w:val="007E69DC"/>
    <w:rsid w:val="00831855"/>
    <w:rsid w:val="008D667B"/>
    <w:rsid w:val="00902192"/>
    <w:rsid w:val="00980974"/>
    <w:rsid w:val="00981405"/>
    <w:rsid w:val="009F2FB3"/>
    <w:rsid w:val="00A00522"/>
    <w:rsid w:val="00A0677F"/>
    <w:rsid w:val="00A61F19"/>
    <w:rsid w:val="00A73715"/>
    <w:rsid w:val="00A915A9"/>
    <w:rsid w:val="00AA009C"/>
    <w:rsid w:val="00AD0055"/>
    <w:rsid w:val="00AE40B2"/>
    <w:rsid w:val="00B34EDC"/>
    <w:rsid w:val="00B64097"/>
    <w:rsid w:val="00B640BE"/>
    <w:rsid w:val="00B95D5F"/>
    <w:rsid w:val="00BA11FC"/>
    <w:rsid w:val="00BB50EC"/>
    <w:rsid w:val="00C00C4F"/>
    <w:rsid w:val="00C478D8"/>
    <w:rsid w:val="00C840D8"/>
    <w:rsid w:val="00CD3A21"/>
    <w:rsid w:val="00CE12C6"/>
    <w:rsid w:val="00D00D54"/>
    <w:rsid w:val="00D82B50"/>
    <w:rsid w:val="00DB0EDA"/>
    <w:rsid w:val="00DB180F"/>
    <w:rsid w:val="00DB3820"/>
    <w:rsid w:val="00DB7EF0"/>
    <w:rsid w:val="00DE3E76"/>
    <w:rsid w:val="00E54852"/>
    <w:rsid w:val="00E93BDC"/>
    <w:rsid w:val="00EA6F5E"/>
    <w:rsid w:val="00EC2BFC"/>
    <w:rsid w:val="00EE42CC"/>
    <w:rsid w:val="00EF7C6A"/>
    <w:rsid w:val="00F15A0E"/>
    <w:rsid w:val="00F356EC"/>
    <w:rsid w:val="00F6751E"/>
    <w:rsid w:val="00F93F87"/>
    <w:rsid w:val="00FB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245D"/>
    <w:pPr>
      <w:keepNext/>
      <w:suppressAutoHyphens/>
      <w:autoSpaceDN w:val="0"/>
      <w:outlineLvl w:val="0"/>
    </w:pPr>
    <w:rPr>
      <w:rFonts w:ascii="Arial" w:hAnsi="Arial" w:cs="Arial"/>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table" w:styleId="TableGrid">
    <w:name w:val="Table Grid"/>
    <w:basedOn w:val="TableNormal"/>
    <w:uiPriority w:val="39"/>
    <w:rsid w:val="00DB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D245D"/>
    <w:rPr>
      <w:rFonts w:ascii="Arial" w:eastAsia="Times New Roman" w:hAnsi="Arial" w:cs="Arial"/>
      <w:b/>
      <w:bCs/>
      <w:sz w:val="24"/>
      <w:szCs w:val="24"/>
      <w:u w:val="single"/>
    </w:rPr>
  </w:style>
  <w:style w:type="paragraph" w:styleId="NoSpacing">
    <w:name w:val="No Spacing"/>
    <w:uiPriority w:val="1"/>
    <w:qFormat/>
    <w:rsid w:val="002D245D"/>
    <w:pPr>
      <w:spacing w:after="0" w:line="240" w:lineRule="auto"/>
    </w:pPr>
    <w:rPr>
      <w:rFonts w:ascii="Arial Narrow" w:hAnsi="Arial Narrow"/>
      <w:sz w:val="24"/>
    </w:rPr>
  </w:style>
  <w:style w:type="paragraph" w:styleId="ListParagraph">
    <w:name w:val="List Paragraph"/>
    <w:basedOn w:val="Normal"/>
    <w:qFormat/>
    <w:rsid w:val="002D245D"/>
    <w:pPr>
      <w:suppressAutoHyphens/>
      <w:autoSpaceDN w:val="0"/>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2539">
      <w:bodyDiv w:val="1"/>
      <w:marLeft w:val="0"/>
      <w:marRight w:val="0"/>
      <w:marTop w:val="0"/>
      <w:marBottom w:val="0"/>
      <w:divBdr>
        <w:top w:val="none" w:sz="0" w:space="0" w:color="auto"/>
        <w:left w:val="none" w:sz="0" w:space="0" w:color="auto"/>
        <w:bottom w:val="none" w:sz="0" w:space="0" w:color="auto"/>
        <w:right w:val="none" w:sz="0" w:space="0" w:color="auto"/>
      </w:divBdr>
    </w:div>
    <w:div w:id="1375304129">
      <w:bodyDiv w:val="1"/>
      <w:marLeft w:val="0"/>
      <w:marRight w:val="0"/>
      <w:marTop w:val="0"/>
      <w:marBottom w:val="0"/>
      <w:divBdr>
        <w:top w:val="none" w:sz="0" w:space="0" w:color="auto"/>
        <w:left w:val="none" w:sz="0" w:space="0" w:color="auto"/>
        <w:bottom w:val="none" w:sz="0" w:space="0" w:color="auto"/>
        <w:right w:val="none" w:sz="0" w:space="0" w:color="auto"/>
      </w:divBdr>
    </w:div>
    <w:div w:id="1987464444">
      <w:bodyDiv w:val="1"/>
      <w:marLeft w:val="0"/>
      <w:marRight w:val="0"/>
      <w:marTop w:val="0"/>
      <w:marBottom w:val="0"/>
      <w:divBdr>
        <w:top w:val="none" w:sz="0" w:space="0" w:color="auto"/>
        <w:left w:val="none" w:sz="0" w:space="0" w:color="auto"/>
        <w:bottom w:val="none" w:sz="0" w:space="0" w:color="auto"/>
        <w:right w:val="none" w:sz="0" w:space="0" w:color="auto"/>
      </w:divBdr>
    </w:div>
    <w:div w:id="2118404014">
      <w:bodyDiv w:val="1"/>
      <w:marLeft w:val="0"/>
      <w:marRight w:val="0"/>
      <w:marTop w:val="0"/>
      <w:marBottom w:val="0"/>
      <w:divBdr>
        <w:top w:val="none" w:sz="0" w:space="0" w:color="auto"/>
        <w:left w:val="none" w:sz="0" w:space="0" w:color="auto"/>
        <w:bottom w:val="none" w:sz="0" w:space="0" w:color="auto"/>
        <w:right w:val="none" w:sz="0" w:space="0" w:color="auto"/>
      </w:divBdr>
    </w:div>
    <w:div w:id="21426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office@waseleyhills.worcs.sch.uk" TargetMode="External"/><Relationship Id="rId1" Type="http://schemas.openxmlformats.org/officeDocument/2006/relationships/hyperlink" Target="mailto:office@waseleyhills.wor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C03A3-C21A-4BD4-BD43-F2FDDF56B639}">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c6cb6c50-0ee8-4175-b8a3-e2bf00a19e54"/>
    <ds:schemaRef ds:uri="http://purl.org/dc/dcmitype/"/>
    <ds:schemaRef ds:uri="http://schemas.microsoft.com/office/infopath/2007/PartnerControls"/>
    <ds:schemaRef ds:uri="http://schemas.openxmlformats.org/package/2006/metadata/core-properties"/>
    <ds:schemaRef ds:uri="9e448069-79f3-4ad7-b9b3-409927b56bc4"/>
  </ds:schemaRefs>
</ds:datastoreItem>
</file>

<file path=customXml/itemProps2.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3.xml><?xml version="1.0" encoding="utf-8"?>
<ds:datastoreItem xmlns:ds="http://schemas.openxmlformats.org/officeDocument/2006/customXml" ds:itemID="{09CAEE1F-7802-4129-BD4D-EB4159240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McCarthy</dc:creator>
  <cp:keywords/>
  <dc:description/>
  <cp:lastModifiedBy>Joanne Toyne</cp:lastModifiedBy>
  <cp:revision>2</cp:revision>
  <cp:lastPrinted>2021-11-11T14:43:00Z</cp:lastPrinted>
  <dcterms:created xsi:type="dcterms:W3CDTF">2022-01-06T08:32:00Z</dcterms:created>
  <dcterms:modified xsi:type="dcterms:W3CDTF">2022-01-06T08:32:00Z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