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1D" w:rsidRDefault="0091411D"/>
    <w:tbl>
      <w:tblPr>
        <w:tblpPr w:leftFromText="187" w:rightFromText="187" w:vertAnchor="page" w:horzAnchor="margin" w:tblpXSpec="right" w:tblpY="1816"/>
        <w:tblW w:w="2000" w:type="pct"/>
        <w:tblBorders>
          <w:top w:val="single" w:sz="36" w:space="0" w:color="A5A5A5"/>
          <w:bottom w:val="single" w:sz="36" w:space="0" w:color="A5A5A5"/>
          <w:insideH w:val="single" w:sz="36" w:space="0" w:color="A5A5A5"/>
        </w:tblBorders>
        <w:tblCellMar>
          <w:top w:w="360" w:type="dxa"/>
          <w:left w:w="115" w:type="dxa"/>
          <w:bottom w:w="360" w:type="dxa"/>
          <w:right w:w="115" w:type="dxa"/>
        </w:tblCellMar>
        <w:tblLook w:val="04A0" w:firstRow="1" w:lastRow="0" w:firstColumn="1" w:lastColumn="0" w:noHBand="0" w:noVBand="1"/>
      </w:tblPr>
      <w:tblGrid>
        <w:gridCol w:w="4278"/>
      </w:tblGrid>
      <w:tr w:rsidR="0091411D">
        <w:sdt>
          <w:sdtPr>
            <w:rPr>
              <w:rFonts w:ascii="Calibri Light" w:eastAsia="Times New Roman" w:hAnsi="Calibri Light" w:cs="Times New Roman"/>
              <w:sz w:val="72"/>
              <w:szCs w:val="72"/>
            </w:rPr>
            <w:alias w:val="Title"/>
            <w:id w:val="13553149"/>
            <w:placeholder>
              <w:docPart w:val="1EB8BD2EC6604E6C966D4637A399DF86"/>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91411D" w:rsidRDefault="004F6457">
                <w:pPr>
                  <w:pStyle w:val="NoSpacing"/>
                  <w:rPr>
                    <w:rFonts w:ascii="Calibri Light" w:eastAsia="Times New Roman" w:hAnsi="Calibri Light" w:cs="Times New Roman"/>
                    <w:sz w:val="72"/>
                    <w:szCs w:val="72"/>
                  </w:rPr>
                </w:pPr>
                <w:r>
                  <w:rPr>
                    <w:rFonts w:ascii="Calibri Light" w:eastAsia="Times New Roman" w:hAnsi="Calibri Light" w:cs="Times New Roman"/>
                    <w:sz w:val="72"/>
                    <w:szCs w:val="72"/>
                  </w:rPr>
                  <w:t>Careers Strategy</w:t>
                </w:r>
              </w:p>
            </w:tc>
          </w:sdtContent>
        </w:sdt>
      </w:tr>
      <w:tr w:rsidR="0091411D">
        <w:sdt>
          <w:sdtPr>
            <w:rPr>
              <w:sz w:val="40"/>
              <w:szCs w:val="40"/>
            </w:rPr>
            <w:alias w:val="Subtitle"/>
            <w:id w:val="13553153"/>
            <w:placeholder>
              <w:docPart w:val="18DF2520BCA549F4A6E0B5BAD2A0647B"/>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91411D" w:rsidRDefault="004F6457">
                <w:pPr>
                  <w:pStyle w:val="NoSpacing"/>
                  <w:rPr>
                    <w:sz w:val="40"/>
                    <w:szCs w:val="40"/>
                  </w:rPr>
                </w:pPr>
                <w:r>
                  <w:rPr>
                    <w:sz w:val="40"/>
                    <w:szCs w:val="40"/>
                  </w:rPr>
                  <w:t>September 2018 to August 2020</w:t>
                </w:r>
              </w:p>
            </w:tc>
          </w:sdtContent>
        </w:sdt>
      </w:tr>
      <w:tr w:rsidR="0091411D">
        <w:sdt>
          <w:sdtPr>
            <w:rPr>
              <w:sz w:val="28"/>
              <w:szCs w:val="28"/>
            </w:rPr>
            <w:alias w:val="Author"/>
            <w:id w:val="13553158"/>
            <w:placeholder>
              <w:docPart w:val="88DB91B8B46B4DDA90F0AAD2DC46D396"/>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91411D" w:rsidRDefault="004F6457">
                <w:pPr>
                  <w:pStyle w:val="NoSpacing"/>
                  <w:rPr>
                    <w:sz w:val="28"/>
                    <w:szCs w:val="28"/>
                  </w:rPr>
                </w:pPr>
                <w:r>
                  <w:rPr>
                    <w:sz w:val="28"/>
                    <w:szCs w:val="28"/>
                    <w:lang w:val="en-GB"/>
                  </w:rPr>
                  <w:t>Mr J Nelson (Careers Leader)</w:t>
                </w:r>
              </w:p>
            </w:tc>
          </w:sdtContent>
        </w:sdt>
      </w:tr>
    </w:tbl>
    <w:p w:rsidR="0091411D" w:rsidRDefault="0091411D"/>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4F6457">
      <w:pPr>
        <w:rPr>
          <w:i/>
        </w:rPr>
      </w:pPr>
      <w:r>
        <w:rPr>
          <w:noProof/>
          <w:lang w:eastAsia="en-GB"/>
        </w:rPr>
        <w:drawing>
          <wp:anchor distT="0" distB="0" distL="114300" distR="114300" simplePos="0" relativeHeight="251658240" behindDoc="0" locked="0" layoutInCell="1" allowOverlap="1">
            <wp:simplePos x="0" y="0"/>
            <wp:positionH relativeFrom="column">
              <wp:posOffset>262255</wp:posOffset>
            </wp:positionH>
            <wp:positionV relativeFrom="paragraph">
              <wp:posOffset>1471295</wp:posOffset>
            </wp:positionV>
            <wp:extent cx="3000375" cy="1362075"/>
            <wp:effectExtent l="0" t="0" r="9525" b="9525"/>
            <wp:wrapSquare wrapText="bothSides"/>
            <wp:docPr id="10" name="Picture 7" descr="C:\Users\mtope\Desktop\Inspiring Worcs Logo 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ope\Desktop\Inspiring Worcs Logo 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4"/>
          <w:szCs w:val="64"/>
          <w:lang w:eastAsia="en-GB"/>
        </w:rPr>
        <w:drawing>
          <wp:anchor distT="0" distB="0" distL="114300" distR="114300" simplePos="0" relativeHeight="251659264" behindDoc="0" locked="0" layoutInCell="1" allowOverlap="1">
            <wp:simplePos x="0" y="0"/>
            <wp:positionH relativeFrom="column">
              <wp:posOffset>3524885</wp:posOffset>
            </wp:positionH>
            <wp:positionV relativeFrom="paragraph">
              <wp:posOffset>975995</wp:posOffset>
            </wp:positionV>
            <wp:extent cx="2857500" cy="1866900"/>
            <wp:effectExtent l="0" t="0" r="0" b="0"/>
            <wp:wrapSquare wrapText="bothSides"/>
            <wp:docPr id="8" name="Picture 8" descr="C:\Users\mtope\Desktop\Misc Documents\CEC E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Misc Documents\CEC EA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91411D">
      <w:pPr>
        <w:rPr>
          <w:i/>
        </w:rPr>
      </w:pPr>
    </w:p>
    <w:p w:rsidR="0091411D" w:rsidRDefault="004F6457">
      <w:pPr>
        <w:jc w:val="center"/>
        <w:rPr>
          <w:i/>
        </w:rPr>
      </w:pPr>
      <w:r>
        <w:rPr>
          <w:i/>
        </w:rPr>
        <w:t xml:space="preserve">Waseley Hills High School is an active member of the Worcestershire Careers </w:t>
      </w:r>
      <w:r>
        <w:rPr>
          <w:i/>
        </w:rPr>
        <w:t>Hub and supports the development of Worcestershire's Future Workforce through the Worcestershire Enterprise Adviser Network.</w:t>
      </w:r>
    </w:p>
    <w:p w:rsidR="0091411D" w:rsidRDefault="004F6457">
      <w:pPr>
        <w:jc w:val="center"/>
        <w:rPr>
          <w:b/>
        </w:rPr>
      </w:pPr>
      <w:r>
        <w:rPr>
          <w:b/>
        </w:rPr>
        <w:t>Last reviewed: January 2019 – JN</w:t>
      </w:r>
    </w:p>
    <w:p w:rsidR="0091411D" w:rsidRDefault="004F6457">
      <w:pPr>
        <w:jc w:val="center"/>
        <w:rPr>
          <w:b/>
        </w:rPr>
      </w:pPr>
      <w:r>
        <w:rPr>
          <w:b/>
        </w:rPr>
        <w:t xml:space="preserve">Next review: Sept </w:t>
      </w:r>
      <w:bookmarkStart w:id="0" w:name="_GoBack"/>
      <w:bookmarkEnd w:id="0"/>
      <w:r>
        <w:rPr>
          <w:b/>
        </w:rPr>
        <w:t>2019</w:t>
      </w:r>
    </w:p>
    <w:p w:rsidR="0091411D" w:rsidRDefault="004F6457">
      <w:pPr>
        <w:pStyle w:val="Title"/>
        <w:jc w:val="center"/>
      </w:pPr>
      <w:r>
        <w:rPr>
          <w:i/>
          <w:color w:val="4472C4"/>
          <w:spacing w:val="0"/>
          <w:kern w:val="0"/>
          <w:sz w:val="26"/>
          <w:szCs w:val="26"/>
        </w:rPr>
        <w:br w:type="page"/>
      </w:r>
      <w:r>
        <w:lastRenderedPageBreak/>
        <w:t>Careers Strategy</w:t>
      </w:r>
    </w:p>
    <w:p w:rsidR="0091411D" w:rsidRDefault="004F6457">
      <w:pPr>
        <w:pStyle w:val="Subtitle"/>
      </w:pPr>
      <w:r>
        <w:t>September 2018 – August 2020</w:t>
      </w:r>
    </w:p>
    <w:sdt>
      <w:sdtPr>
        <w:rPr>
          <w:rFonts w:ascii="Calibri" w:eastAsia="Calibri" w:hAnsi="Calibri" w:cs="Times New Roman"/>
          <w:b w:val="0"/>
          <w:bCs w:val="0"/>
          <w:color w:val="auto"/>
          <w:sz w:val="22"/>
          <w:szCs w:val="22"/>
          <w:lang w:val="en-GB" w:eastAsia="en-US"/>
        </w:rPr>
        <w:id w:val="301207080"/>
        <w:docPartObj>
          <w:docPartGallery w:val="Table of Contents"/>
          <w:docPartUnique/>
        </w:docPartObj>
      </w:sdtPr>
      <w:sdtEndPr>
        <w:rPr>
          <w:noProof/>
        </w:rPr>
      </w:sdtEndPr>
      <w:sdtContent>
        <w:p w:rsidR="0091411D" w:rsidRDefault="004F6457">
          <w:pPr>
            <w:pStyle w:val="TOCHeading"/>
          </w:pPr>
          <w:r>
            <w:t>Table of Contents</w:t>
          </w:r>
        </w:p>
        <w:p w:rsidR="0091411D" w:rsidRDefault="004F645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36455007" w:history="1">
            <w:r>
              <w:rPr>
                <w:rStyle w:val="Hyperlink"/>
                <w:noProof/>
              </w:rPr>
              <w:t>Purpose &amp; Aims</w:t>
            </w:r>
            <w:r>
              <w:rPr>
                <w:noProof/>
                <w:webHidden/>
              </w:rPr>
              <w:tab/>
            </w:r>
            <w:r>
              <w:rPr>
                <w:noProof/>
                <w:webHidden/>
              </w:rPr>
              <w:fldChar w:fldCharType="begin"/>
            </w:r>
            <w:r>
              <w:rPr>
                <w:noProof/>
                <w:webHidden/>
              </w:rPr>
              <w:instrText xml:space="preserve"> PAGEREF _Toc536455007 \h </w:instrText>
            </w:r>
            <w:r>
              <w:rPr>
                <w:noProof/>
                <w:webHidden/>
              </w:rPr>
            </w:r>
            <w:r>
              <w:rPr>
                <w:noProof/>
                <w:webHidden/>
              </w:rPr>
              <w:fldChar w:fldCharType="separate"/>
            </w:r>
            <w:r>
              <w:rPr>
                <w:noProof/>
                <w:webHidden/>
              </w:rPr>
              <w:t>2</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08" w:history="1">
            <w:r>
              <w:rPr>
                <w:rStyle w:val="Hyperlink"/>
                <w:noProof/>
              </w:rPr>
              <w:t>Background Information</w:t>
            </w:r>
            <w:r>
              <w:rPr>
                <w:noProof/>
                <w:webHidden/>
              </w:rPr>
              <w:tab/>
            </w:r>
            <w:r>
              <w:rPr>
                <w:noProof/>
                <w:webHidden/>
              </w:rPr>
              <w:fldChar w:fldCharType="begin"/>
            </w:r>
            <w:r>
              <w:rPr>
                <w:noProof/>
                <w:webHidden/>
              </w:rPr>
              <w:instrText xml:space="preserve"> PAGEREF _Toc536455008 \h </w:instrText>
            </w:r>
            <w:r>
              <w:rPr>
                <w:noProof/>
                <w:webHidden/>
              </w:rPr>
            </w:r>
            <w:r>
              <w:rPr>
                <w:noProof/>
                <w:webHidden/>
              </w:rPr>
              <w:fldChar w:fldCharType="separate"/>
            </w:r>
            <w:r>
              <w:rPr>
                <w:noProof/>
                <w:webHidden/>
              </w:rPr>
              <w:t>3</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09" w:history="1">
            <w:r>
              <w:rPr>
                <w:rStyle w:val="Hyperlink"/>
                <w:noProof/>
              </w:rPr>
              <w:t>Worcestershire's Enterprise Adviser Network</w:t>
            </w:r>
            <w:r>
              <w:rPr>
                <w:noProof/>
                <w:webHidden/>
              </w:rPr>
              <w:tab/>
            </w:r>
            <w:r>
              <w:rPr>
                <w:noProof/>
                <w:webHidden/>
              </w:rPr>
              <w:fldChar w:fldCharType="begin"/>
            </w:r>
            <w:r>
              <w:rPr>
                <w:noProof/>
                <w:webHidden/>
              </w:rPr>
              <w:instrText xml:space="preserve"> PAGEREF _Toc536455009 \h </w:instrText>
            </w:r>
            <w:r>
              <w:rPr>
                <w:noProof/>
                <w:webHidden/>
              </w:rPr>
            </w:r>
            <w:r>
              <w:rPr>
                <w:noProof/>
                <w:webHidden/>
              </w:rPr>
              <w:fldChar w:fldCharType="separate"/>
            </w:r>
            <w:r>
              <w:rPr>
                <w:noProof/>
                <w:webHidden/>
              </w:rPr>
              <w:t>3</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0" w:history="1">
            <w:r>
              <w:rPr>
                <w:rStyle w:val="Hyperlink"/>
                <w:noProof/>
              </w:rPr>
              <w:t>The Careers Strategy</w:t>
            </w:r>
            <w:r>
              <w:rPr>
                <w:noProof/>
                <w:webHidden/>
              </w:rPr>
              <w:tab/>
            </w:r>
            <w:r>
              <w:rPr>
                <w:noProof/>
                <w:webHidden/>
              </w:rPr>
              <w:fldChar w:fldCharType="begin"/>
            </w:r>
            <w:r>
              <w:rPr>
                <w:noProof/>
                <w:webHidden/>
              </w:rPr>
              <w:instrText xml:space="preserve"> PAGEREF _Toc536455010 \h </w:instrText>
            </w:r>
            <w:r>
              <w:rPr>
                <w:noProof/>
                <w:webHidden/>
              </w:rPr>
            </w:r>
            <w:r>
              <w:rPr>
                <w:noProof/>
                <w:webHidden/>
              </w:rPr>
              <w:fldChar w:fldCharType="separate"/>
            </w:r>
            <w:r>
              <w:rPr>
                <w:noProof/>
                <w:webHidden/>
              </w:rPr>
              <w:t>3</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11" w:history="1">
            <w:r>
              <w:rPr>
                <w:rStyle w:val="Hyperlink"/>
                <w:noProof/>
              </w:rPr>
              <w:t xml:space="preserve">Careers </w:t>
            </w:r>
            <w:r>
              <w:rPr>
                <w:rStyle w:val="Hyperlink"/>
                <w:noProof/>
              </w:rPr>
              <w:t>Hubs</w:t>
            </w:r>
            <w:r>
              <w:rPr>
                <w:noProof/>
                <w:webHidden/>
              </w:rPr>
              <w:tab/>
            </w:r>
            <w:r>
              <w:rPr>
                <w:noProof/>
                <w:webHidden/>
              </w:rPr>
              <w:fldChar w:fldCharType="begin"/>
            </w:r>
            <w:r>
              <w:rPr>
                <w:noProof/>
                <w:webHidden/>
              </w:rPr>
              <w:instrText xml:space="preserve"> PAGEREF _Toc536455011 \h </w:instrText>
            </w:r>
            <w:r>
              <w:rPr>
                <w:noProof/>
                <w:webHidden/>
              </w:rPr>
            </w:r>
            <w:r>
              <w:rPr>
                <w:noProof/>
                <w:webHidden/>
              </w:rPr>
              <w:fldChar w:fldCharType="separate"/>
            </w:r>
            <w:r>
              <w:rPr>
                <w:noProof/>
                <w:webHidden/>
              </w:rPr>
              <w:t>4</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2" w:history="1">
            <w:r>
              <w:rPr>
                <w:rStyle w:val="Hyperlink"/>
                <w:noProof/>
              </w:rPr>
              <w:t>What is a Careers Hub?</w:t>
            </w:r>
            <w:r>
              <w:rPr>
                <w:noProof/>
                <w:webHidden/>
              </w:rPr>
              <w:tab/>
            </w:r>
            <w:r>
              <w:rPr>
                <w:noProof/>
                <w:webHidden/>
              </w:rPr>
              <w:fldChar w:fldCharType="begin"/>
            </w:r>
            <w:r>
              <w:rPr>
                <w:noProof/>
                <w:webHidden/>
              </w:rPr>
              <w:instrText xml:space="preserve"> PAGEREF _Toc536455012 \h </w:instrText>
            </w:r>
            <w:r>
              <w:rPr>
                <w:noProof/>
                <w:webHidden/>
              </w:rPr>
            </w:r>
            <w:r>
              <w:rPr>
                <w:noProof/>
                <w:webHidden/>
              </w:rPr>
              <w:fldChar w:fldCharType="separate"/>
            </w:r>
            <w:r>
              <w:rPr>
                <w:noProof/>
                <w:webHidden/>
              </w:rPr>
              <w:t>4</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3" w:history="1">
            <w:r>
              <w:rPr>
                <w:rStyle w:val="Hyperlink"/>
                <w:noProof/>
              </w:rPr>
              <w:t>Worcestershire Careers Hub</w:t>
            </w:r>
            <w:r>
              <w:rPr>
                <w:noProof/>
                <w:webHidden/>
              </w:rPr>
              <w:tab/>
            </w:r>
            <w:r>
              <w:rPr>
                <w:noProof/>
                <w:webHidden/>
              </w:rPr>
              <w:fldChar w:fldCharType="begin"/>
            </w:r>
            <w:r>
              <w:rPr>
                <w:noProof/>
                <w:webHidden/>
              </w:rPr>
              <w:instrText xml:space="preserve"> PAGEREF _Toc536455013 \h </w:instrText>
            </w:r>
            <w:r>
              <w:rPr>
                <w:noProof/>
                <w:webHidden/>
              </w:rPr>
            </w:r>
            <w:r>
              <w:rPr>
                <w:noProof/>
                <w:webHidden/>
              </w:rPr>
              <w:fldChar w:fldCharType="separate"/>
            </w:r>
            <w:r>
              <w:rPr>
                <w:noProof/>
                <w:webHidden/>
              </w:rPr>
              <w:t>4</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14" w:history="1">
            <w:r>
              <w:rPr>
                <w:rStyle w:val="Hyperlink"/>
                <w:noProof/>
              </w:rPr>
              <w:t>Organisation</w:t>
            </w:r>
            <w:r>
              <w:rPr>
                <w:noProof/>
                <w:webHidden/>
              </w:rPr>
              <w:tab/>
            </w:r>
            <w:r>
              <w:rPr>
                <w:noProof/>
                <w:webHidden/>
              </w:rPr>
              <w:fldChar w:fldCharType="begin"/>
            </w:r>
            <w:r>
              <w:rPr>
                <w:noProof/>
                <w:webHidden/>
              </w:rPr>
              <w:instrText xml:space="preserve"> PAGEREF _Toc536455014 \h </w:instrText>
            </w:r>
            <w:r>
              <w:rPr>
                <w:noProof/>
                <w:webHidden/>
              </w:rPr>
            </w:r>
            <w:r>
              <w:rPr>
                <w:noProof/>
                <w:webHidden/>
              </w:rPr>
              <w:fldChar w:fldCharType="separate"/>
            </w:r>
            <w:r>
              <w:rPr>
                <w:noProof/>
                <w:webHidden/>
              </w:rPr>
              <w:t>5</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5" w:history="1">
            <w:r>
              <w:rPr>
                <w:rStyle w:val="Hyperlink"/>
                <w:noProof/>
              </w:rPr>
              <w:t>Strategic Careers Leader</w:t>
            </w:r>
            <w:r>
              <w:rPr>
                <w:noProof/>
                <w:webHidden/>
              </w:rPr>
              <w:tab/>
            </w:r>
            <w:r>
              <w:rPr>
                <w:noProof/>
                <w:webHidden/>
              </w:rPr>
              <w:fldChar w:fldCharType="begin"/>
            </w:r>
            <w:r>
              <w:rPr>
                <w:noProof/>
                <w:webHidden/>
              </w:rPr>
              <w:instrText xml:space="preserve"> PAGEREF _Toc536455015 \h </w:instrText>
            </w:r>
            <w:r>
              <w:rPr>
                <w:noProof/>
                <w:webHidden/>
              </w:rPr>
            </w:r>
            <w:r>
              <w:rPr>
                <w:noProof/>
                <w:webHidden/>
              </w:rPr>
              <w:fldChar w:fldCharType="separate"/>
            </w:r>
            <w:r>
              <w:rPr>
                <w:noProof/>
                <w:webHidden/>
              </w:rPr>
              <w:t>5</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6" w:history="1">
            <w:r>
              <w:rPr>
                <w:rStyle w:val="Hyperlink"/>
                <w:noProof/>
              </w:rPr>
              <w:t>Careers Team</w:t>
            </w:r>
            <w:r>
              <w:rPr>
                <w:noProof/>
                <w:webHidden/>
              </w:rPr>
              <w:tab/>
            </w:r>
            <w:r>
              <w:rPr>
                <w:noProof/>
                <w:webHidden/>
              </w:rPr>
              <w:fldChar w:fldCharType="begin"/>
            </w:r>
            <w:r>
              <w:rPr>
                <w:noProof/>
                <w:webHidden/>
              </w:rPr>
              <w:instrText xml:space="preserve"> PAGEREF _Toc5364</w:instrText>
            </w:r>
            <w:r>
              <w:rPr>
                <w:noProof/>
                <w:webHidden/>
              </w:rPr>
              <w:instrText xml:space="preserve">55016 \h </w:instrText>
            </w:r>
            <w:r>
              <w:rPr>
                <w:noProof/>
                <w:webHidden/>
              </w:rPr>
            </w:r>
            <w:r>
              <w:rPr>
                <w:noProof/>
                <w:webHidden/>
              </w:rPr>
              <w:fldChar w:fldCharType="separate"/>
            </w:r>
            <w:r>
              <w:rPr>
                <w:noProof/>
                <w:webHidden/>
              </w:rPr>
              <w:t>5</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7" w:history="1">
            <w:r>
              <w:rPr>
                <w:rStyle w:val="Hyperlink"/>
                <w:noProof/>
              </w:rPr>
              <w:t>Enterprise Advisor</w:t>
            </w:r>
            <w:r>
              <w:rPr>
                <w:noProof/>
                <w:webHidden/>
              </w:rPr>
              <w:tab/>
            </w:r>
            <w:r>
              <w:rPr>
                <w:noProof/>
                <w:webHidden/>
              </w:rPr>
              <w:fldChar w:fldCharType="begin"/>
            </w:r>
            <w:r>
              <w:rPr>
                <w:noProof/>
                <w:webHidden/>
              </w:rPr>
              <w:instrText xml:space="preserve"> PAGEREF _Toc536455017 \h </w:instrText>
            </w:r>
            <w:r>
              <w:rPr>
                <w:noProof/>
                <w:webHidden/>
              </w:rPr>
            </w:r>
            <w:r>
              <w:rPr>
                <w:noProof/>
                <w:webHidden/>
              </w:rPr>
              <w:fldChar w:fldCharType="separate"/>
            </w:r>
            <w:r>
              <w:rPr>
                <w:noProof/>
                <w:webHidden/>
              </w:rPr>
              <w:t>5</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18" w:history="1">
            <w:r>
              <w:rPr>
                <w:rStyle w:val="Hyperlink"/>
                <w:noProof/>
              </w:rPr>
              <w:t>Current Activities</w:t>
            </w:r>
            <w:r>
              <w:rPr>
                <w:noProof/>
                <w:webHidden/>
              </w:rPr>
              <w:tab/>
            </w:r>
            <w:r>
              <w:rPr>
                <w:noProof/>
                <w:webHidden/>
              </w:rPr>
              <w:fldChar w:fldCharType="begin"/>
            </w:r>
            <w:r>
              <w:rPr>
                <w:noProof/>
                <w:webHidden/>
              </w:rPr>
              <w:instrText xml:space="preserve"> PAGEREF _Toc536455018 \h </w:instrText>
            </w:r>
            <w:r>
              <w:rPr>
                <w:noProof/>
                <w:webHidden/>
              </w:rPr>
            </w:r>
            <w:r>
              <w:rPr>
                <w:noProof/>
                <w:webHidden/>
              </w:rPr>
              <w:fldChar w:fldCharType="separate"/>
            </w:r>
            <w:r>
              <w:rPr>
                <w:noProof/>
                <w:webHidden/>
              </w:rPr>
              <w:t>6</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19" w:history="1">
            <w:r>
              <w:rPr>
                <w:rStyle w:val="Hyperlink"/>
                <w:noProof/>
              </w:rPr>
              <w:t>Contributions from the School Community</w:t>
            </w:r>
            <w:r>
              <w:rPr>
                <w:noProof/>
                <w:webHidden/>
              </w:rPr>
              <w:tab/>
            </w:r>
            <w:r>
              <w:rPr>
                <w:noProof/>
                <w:webHidden/>
              </w:rPr>
              <w:fldChar w:fldCharType="begin"/>
            </w:r>
            <w:r>
              <w:rPr>
                <w:noProof/>
                <w:webHidden/>
              </w:rPr>
              <w:instrText xml:space="preserve"> PAGEREF _Toc536455019 \h </w:instrText>
            </w:r>
            <w:r>
              <w:rPr>
                <w:noProof/>
                <w:webHidden/>
              </w:rPr>
            </w:r>
            <w:r>
              <w:rPr>
                <w:noProof/>
                <w:webHidden/>
              </w:rPr>
              <w:fldChar w:fldCharType="separate"/>
            </w:r>
            <w:r>
              <w:rPr>
                <w:noProof/>
                <w:webHidden/>
              </w:rPr>
              <w:t>7</w:t>
            </w:r>
            <w:r>
              <w:rPr>
                <w:noProof/>
                <w:webHidden/>
              </w:rPr>
              <w:fldChar w:fldCharType="end"/>
            </w:r>
          </w:hyperlink>
        </w:p>
        <w:p w:rsidR="0091411D" w:rsidRDefault="004F6457">
          <w:pPr>
            <w:pStyle w:val="TOC3"/>
            <w:tabs>
              <w:tab w:val="right" w:leader="dot" w:pos="10456"/>
            </w:tabs>
            <w:rPr>
              <w:rFonts w:asciiTheme="minorHAnsi" w:eastAsiaTheme="minorEastAsia" w:hAnsiTheme="minorHAnsi" w:cstheme="minorBidi"/>
              <w:noProof/>
              <w:lang w:eastAsia="en-GB"/>
            </w:rPr>
          </w:pPr>
          <w:hyperlink w:anchor="_Toc536455020" w:history="1">
            <w:r>
              <w:rPr>
                <w:rStyle w:val="Hyperlink"/>
                <w:noProof/>
              </w:rPr>
              <w:t>Teaching staff contribute to the delivery of careers guidance through:</w:t>
            </w:r>
            <w:r>
              <w:rPr>
                <w:noProof/>
                <w:webHidden/>
              </w:rPr>
              <w:tab/>
            </w:r>
            <w:r>
              <w:rPr>
                <w:noProof/>
                <w:webHidden/>
              </w:rPr>
              <w:fldChar w:fldCharType="begin"/>
            </w:r>
            <w:r>
              <w:rPr>
                <w:noProof/>
                <w:webHidden/>
              </w:rPr>
              <w:instrText xml:space="preserve"> PAGEREF _Toc536455020 \h </w:instrText>
            </w:r>
            <w:r>
              <w:rPr>
                <w:noProof/>
                <w:webHidden/>
              </w:rPr>
            </w:r>
            <w:r>
              <w:rPr>
                <w:noProof/>
                <w:webHidden/>
              </w:rPr>
              <w:fldChar w:fldCharType="separate"/>
            </w:r>
            <w:r>
              <w:rPr>
                <w:noProof/>
                <w:webHidden/>
              </w:rPr>
              <w:t>7</w:t>
            </w:r>
            <w:r>
              <w:rPr>
                <w:noProof/>
                <w:webHidden/>
              </w:rPr>
              <w:fldChar w:fldCharType="end"/>
            </w:r>
          </w:hyperlink>
        </w:p>
        <w:p w:rsidR="0091411D" w:rsidRDefault="004F6457">
          <w:pPr>
            <w:pStyle w:val="TOC3"/>
            <w:tabs>
              <w:tab w:val="right" w:leader="dot" w:pos="10456"/>
            </w:tabs>
            <w:rPr>
              <w:rFonts w:asciiTheme="minorHAnsi" w:eastAsiaTheme="minorEastAsia" w:hAnsiTheme="minorHAnsi" w:cstheme="minorBidi"/>
              <w:noProof/>
              <w:lang w:eastAsia="en-GB"/>
            </w:rPr>
          </w:pPr>
          <w:hyperlink w:anchor="_Toc536455021" w:history="1">
            <w:r>
              <w:rPr>
                <w:rStyle w:val="Hyperlink"/>
                <w:noProof/>
              </w:rPr>
              <w:t>Local Employers contribute to the delivery of careers guidance through:</w:t>
            </w:r>
            <w:r>
              <w:rPr>
                <w:noProof/>
                <w:webHidden/>
              </w:rPr>
              <w:tab/>
            </w:r>
            <w:r>
              <w:rPr>
                <w:noProof/>
                <w:webHidden/>
              </w:rPr>
              <w:fldChar w:fldCharType="begin"/>
            </w:r>
            <w:r>
              <w:rPr>
                <w:noProof/>
                <w:webHidden/>
              </w:rPr>
              <w:instrText xml:space="preserve"> PAGEREF _Toc536455021 \h </w:instrText>
            </w:r>
            <w:r>
              <w:rPr>
                <w:noProof/>
                <w:webHidden/>
              </w:rPr>
            </w:r>
            <w:r>
              <w:rPr>
                <w:noProof/>
                <w:webHidden/>
              </w:rPr>
              <w:fldChar w:fldCharType="separate"/>
            </w:r>
            <w:r>
              <w:rPr>
                <w:noProof/>
                <w:webHidden/>
              </w:rPr>
              <w:t>7</w:t>
            </w:r>
            <w:r>
              <w:rPr>
                <w:noProof/>
                <w:webHidden/>
              </w:rPr>
              <w:fldChar w:fldCharType="end"/>
            </w:r>
          </w:hyperlink>
        </w:p>
        <w:p w:rsidR="0091411D" w:rsidRDefault="004F6457">
          <w:pPr>
            <w:pStyle w:val="TOC3"/>
            <w:tabs>
              <w:tab w:val="right" w:leader="dot" w:pos="10456"/>
            </w:tabs>
            <w:rPr>
              <w:rFonts w:asciiTheme="minorHAnsi" w:eastAsiaTheme="minorEastAsia" w:hAnsiTheme="minorHAnsi" w:cstheme="minorBidi"/>
              <w:noProof/>
              <w:lang w:eastAsia="en-GB"/>
            </w:rPr>
          </w:pPr>
          <w:hyperlink w:anchor="_Toc536455022" w:history="1">
            <w:r>
              <w:rPr>
                <w:rStyle w:val="Hyperlink"/>
                <w:noProof/>
              </w:rPr>
              <w:t>Parents contri</w:t>
            </w:r>
            <w:r>
              <w:rPr>
                <w:rStyle w:val="Hyperlink"/>
                <w:noProof/>
              </w:rPr>
              <w:t>bute to the delivery of careers guidance through:</w:t>
            </w:r>
            <w:r>
              <w:rPr>
                <w:noProof/>
                <w:webHidden/>
              </w:rPr>
              <w:tab/>
            </w:r>
            <w:r>
              <w:rPr>
                <w:noProof/>
                <w:webHidden/>
              </w:rPr>
              <w:fldChar w:fldCharType="begin"/>
            </w:r>
            <w:r>
              <w:rPr>
                <w:noProof/>
                <w:webHidden/>
              </w:rPr>
              <w:instrText xml:space="preserve"> PAGEREF _Toc536455022 \h </w:instrText>
            </w:r>
            <w:r>
              <w:rPr>
                <w:noProof/>
                <w:webHidden/>
              </w:rPr>
            </w:r>
            <w:r>
              <w:rPr>
                <w:noProof/>
                <w:webHidden/>
              </w:rPr>
              <w:fldChar w:fldCharType="separate"/>
            </w:r>
            <w:r>
              <w:rPr>
                <w:noProof/>
                <w:webHidden/>
              </w:rPr>
              <w:t>7</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23" w:history="1">
            <w:r>
              <w:rPr>
                <w:rStyle w:val="Hyperlink"/>
                <w:noProof/>
              </w:rPr>
              <w:t>Our Objectives for 2018 to 2020</w:t>
            </w:r>
            <w:r>
              <w:rPr>
                <w:noProof/>
                <w:webHidden/>
              </w:rPr>
              <w:tab/>
            </w:r>
            <w:r>
              <w:rPr>
                <w:noProof/>
                <w:webHidden/>
              </w:rPr>
              <w:fldChar w:fldCharType="begin"/>
            </w:r>
            <w:r>
              <w:rPr>
                <w:noProof/>
                <w:webHidden/>
              </w:rPr>
              <w:instrText xml:space="preserve"> PAGEREF _Toc536455023 \h </w:instrText>
            </w:r>
            <w:r>
              <w:rPr>
                <w:noProof/>
                <w:webHidden/>
              </w:rPr>
            </w:r>
            <w:r>
              <w:rPr>
                <w:noProof/>
                <w:webHidden/>
              </w:rPr>
              <w:fldChar w:fldCharType="separate"/>
            </w:r>
            <w:r>
              <w:rPr>
                <w:noProof/>
                <w:webHidden/>
              </w:rPr>
              <w:t>8</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4" w:history="1">
            <w:r>
              <w:rPr>
                <w:rStyle w:val="Hyperlink"/>
                <w:noProof/>
              </w:rPr>
              <w:t>1. A Stable Careers Programme</w:t>
            </w:r>
            <w:r>
              <w:rPr>
                <w:noProof/>
                <w:webHidden/>
              </w:rPr>
              <w:tab/>
            </w:r>
            <w:r>
              <w:rPr>
                <w:noProof/>
                <w:webHidden/>
              </w:rPr>
              <w:fldChar w:fldCharType="begin"/>
            </w:r>
            <w:r>
              <w:rPr>
                <w:noProof/>
                <w:webHidden/>
              </w:rPr>
              <w:instrText xml:space="preserve"> PAGEREF _Toc536455024 \h </w:instrText>
            </w:r>
            <w:r>
              <w:rPr>
                <w:noProof/>
                <w:webHidden/>
              </w:rPr>
            </w:r>
            <w:r>
              <w:rPr>
                <w:noProof/>
                <w:webHidden/>
              </w:rPr>
              <w:fldChar w:fldCharType="separate"/>
            </w:r>
            <w:r>
              <w:rPr>
                <w:noProof/>
                <w:webHidden/>
              </w:rPr>
              <w:t>8</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5" w:history="1">
            <w:r>
              <w:rPr>
                <w:rStyle w:val="Hyperlink"/>
                <w:noProof/>
              </w:rPr>
              <w:t>2. Learning from Career and Labour Market Information</w:t>
            </w:r>
            <w:r>
              <w:rPr>
                <w:noProof/>
                <w:webHidden/>
              </w:rPr>
              <w:tab/>
            </w:r>
            <w:r>
              <w:rPr>
                <w:noProof/>
                <w:webHidden/>
              </w:rPr>
              <w:fldChar w:fldCharType="begin"/>
            </w:r>
            <w:r>
              <w:rPr>
                <w:noProof/>
                <w:webHidden/>
              </w:rPr>
              <w:instrText xml:space="preserve"> PAGEREF _Toc536455025 \h </w:instrText>
            </w:r>
            <w:r>
              <w:rPr>
                <w:noProof/>
                <w:webHidden/>
              </w:rPr>
            </w:r>
            <w:r>
              <w:rPr>
                <w:noProof/>
                <w:webHidden/>
              </w:rPr>
              <w:fldChar w:fldCharType="separate"/>
            </w:r>
            <w:r>
              <w:rPr>
                <w:noProof/>
                <w:webHidden/>
              </w:rPr>
              <w:t>8</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6" w:history="1">
            <w:r>
              <w:rPr>
                <w:rStyle w:val="Hyperlink"/>
                <w:noProof/>
              </w:rPr>
              <w:t>3. Addressing the Needs of the Pupil</w:t>
            </w:r>
            <w:r>
              <w:rPr>
                <w:noProof/>
                <w:webHidden/>
              </w:rPr>
              <w:tab/>
            </w:r>
            <w:r>
              <w:rPr>
                <w:noProof/>
                <w:webHidden/>
              </w:rPr>
              <w:fldChar w:fldCharType="begin"/>
            </w:r>
            <w:r>
              <w:rPr>
                <w:noProof/>
                <w:webHidden/>
              </w:rPr>
              <w:instrText xml:space="preserve"> PAGEREF _Toc536455026 \h </w:instrText>
            </w:r>
            <w:r>
              <w:rPr>
                <w:noProof/>
                <w:webHidden/>
              </w:rPr>
            </w:r>
            <w:r>
              <w:rPr>
                <w:noProof/>
                <w:webHidden/>
              </w:rPr>
              <w:fldChar w:fldCharType="separate"/>
            </w:r>
            <w:r>
              <w:rPr>
                <w:noProof/>
                <w:webHidden/>
              </w:rPr>
              <w:t>8</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7" w:history="1">
            <w:r>
              <w:rPr>
                <w:rStyle w:val="Hyperlink"/>
                <w:noProof/>
              </w:rPr>
              <w:t>4. Linking Curriculum Learning to Careers</w:t>
            </w:r>
            <w:r>
              <w:rPr>
                <w:noProof/>
                <w:webHidden/>
              </w:rPr>
              <w:tab/>
            </w:r>
            <w:r>
              <w:rPr>
                <w:noProof/>
                <w:webHidden/>
              </w:rPr>
              <w:fldChar w:fldCharType="begin"/>
            </w:r>
            <w:r>
              <w:rPr>
                <w:noProof/>
                <w:webHidden/>
              </w:rPr>
              <w:instrText xml:space="preserve"> PAGEREF _Toc536455027 \</w:instrText>
            </w:r>
            <w:r>
              <w:rPr>
                <w:noProof/>
                <w:webHidden/>
              </w:rPr>
              <w:instrText xml:space="preserve">h </w:instrText>
            </w:r>
            <w:r>
              <w:rPr>
                <w:noProof/>
                <w:webHidden/>
              </w:rPr>
            </w:r>
            <w:r>
              <w:rPr>
                <w:noProof/>
                <w:webHidden/>
              </w:rPr>
              <w:fldChar w:fldCharType="separate"/>
            </w:r>
            <w:r>
              <w:rPr>
                <w:noProof/>
                <w:webHidden/>
              </w:rPr>
              <w:t>9</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8" w:history="1">
            <w:r>
              <w:rPr>
                <w:rStyle w:val="Hyperlink"/>
                <w:noProof/>
              </w:rPr>
              <w:t>5. Encounters with Employers and Employees</w:t>
            </w:r>
            <w:r>
              <w:rPr>
                <w:noProof/>
                <w:webHidden/>
              </w:rPr>
              <w:tab/>
            </w:r>
            <w:r>
              <w:rPr>
                <w:noProof/>
                <w:webHidden/>
              </w:rPr>
              <w:fldChar w:fldCharType="begin"/>
            </w:r>
            <w:r>
              <w:rPr>
                <w:noProof/>
                <w:webHidden/>
              </w:rPr>
              <w:instrText xml:space="preserve"> PAGEREF _Toc536455028 \h </w:instrText>
            </w:r>
            <w:r>
              <w:rPr>
                <w:noProof/>
                <w:webHidden/>
              </w:rPr>
            </w:r>
            <w:r>
              <w:rPr>
                <w:noProof/>
                <w:webHidden/>
              </w:rPr>
              <w:fldChar w:fldCharType="separate"/>
            </w:r>
            <w:r>
              <w:rPr>
                <w:noProof/>
                <w:webHidden/>
              </w:rPr>
              <w:t>9</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29" w:history="1">
            <w:r>
              <w:rPr>
                <w:rStyle w:val="Hyperlink"/>
                <w:noProof/>
              </w:rPr>
              <w:t>6. Experiences of the Workplace</w:t>
            </w:r>
            <w:r>
              <w:rPr>
                <w:noProof/>
                <w:webHidden/>
              </w:rPr>
              <w:tab/>
            </w:r>
            <w:r>
              <w:rPr>
                <w:noProof/>
                <w:webHidden/>
              </w:rPr>
              <w:fldChar w:fldCharType="begin"/>
            </w:r>
            <w:r>
              <w:rPr>
                <w:noProof/>
                <w:webHidden/>
              </w:rPr>
              <w:instrText xml:space="preserve"> PAGEREF _Toc536455029 \h </w:instrText>
            </w:r>
            <w:r>
              <w:rPr>
                <w:noProof/>
                <w:webHidden/>
              </w:rPr>
            </w:r>
            <w:r>
              <w:rPr>
                <w:noProof/>
                <w:webHidden/>
              </w:rPr>
              <w:fldChar w:fldCharType="separate"/>
            </w:r>
            <w:r>
              <w:rPr>
                <w:noProof/>
                <w:webHidden/>
              </w:rPr>
              <w:t>9</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30" w:history="1">
            <w:r>
              <w:rPr>
                <w:rStyle w:val="Hyperlink"/>
                <w:noProof/>
              </w:rPr>
              <w:t>7. Encounters with Further and Higher Education</w:t>
            </w:r>
            <w:r>
              <w:rPr>
                <w:noProof/>
                <w:webHidden/>
              </w:rPr>
              <w:tab/>
            </w:r>
            <w:r>
              <w:rPr>
                <w:noProof/>
                <w:webHidden/>
              </w:rPr>
              <w:fldChar w:fldCharType="begin"/>
            </w:r>
            <w:r>
              <w:rPr>
                <w:noProof/>
                <w:webHidden/>
              </w:rPr>
              <w:instrText xml:space="preserve"> PAGEREF _Toc536455030 \h </w:instrText>
            </w:r>
            <w:r>
              <w:rPr>
                <w:noProof/>
                <w:webHidden/>
              </w:rPr>
            </w:r>
            <w:r>
              <w:rPr>
                <w:noProof/>
                <w:webHidden/>
              </w:rPr>
              <w:fldChar w:fldCharType="separate"/>
            </w:r>
            <w:r>
              <w:rPr>
                <w:noProof/>
                <w:webHidden/>
              </w:rPr>
              <w:t>9</w:t>
            </w:r>
            <w:r>
              <w:rPr>
                <w:noProof/>
                <w:webHidden/>
              </w:rPr>
              <w:fldChar w:fldCharType="end"/>
            </w:r>
          </w:hyperlink>
        </w:p>
        <w:p w:rsidR="0091411D" w:rsidRDefault="004F6457">
          <w:pPr>
            <w:pStyle w:val="TOC2"/>
            <w:tabs>
              <w:tab w:val="right" w:leader="dot" w:pos="10456"/>
            </w:tabs>
            <w:rPr>
              <w:rFonts w:asciiTheme="minorHAnsi" w:eastAsiaTheme="minorEastAsia" w:hAnsiTheme="minorHAnsi" w:cstheme="minorBidi"/>
              <w:noProof/>
              <w:lang w:eastAsia="en-GB"/>
            </w:rPr>
          </w:pPr>
          <w:hyperlink w:anchor="_Toc536455031" w:history="1">
            <w:r>
              <w:rPr>
                <w:rStyle w:val="Hyperlink"/>
                <w:noProof/>
              </w:rPr>
              <w:t>8. Personal Guidance</w:t>
            </w:r>
            <w:r>
              <w:rPr>
                <w:noProof/>
                <w:webHidden/>
              </w:rPr>
              <w:tab/>
            </w:r>
            <w:r>
              <w:rPr>
                <w:noProof/>
                <w:webHidden/>
              </w:rPr>
              <w:fldChar w:fldCharType="begin"/>
            </w:r>
            <w:r>
              <w:rPr>
                <w:noProof/>
                <w:webHidden/>
              </w:rPr>
              <w:instrText xml:space="preserve"> PAGEREF _Toc536455031 \h </w:instrText>
            </w:r>
            <w:r>
              <w:rPr>
                <w:noProof/>
                <w:webHidden/>
              </w:rPr>
            </w:r>
            <w:r>
              <w:rPr>
                <w:noProof/>
                <w:webHidden/>
              </w:rPr>
              <w:fldChar w:fldCharType="separate"/>
            </w:r>
            <w:r>
              <w:rPr>
                <w:noProof/>
                <w:webHidden/>
              </w:rPr>
              <w:t>10</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32" w:history="1">
            <w:r>
              <w:rPr>
                <w:rStyle w:val="Hyperlink"/>
                <w:noProof/>
              </w:rPr>
              <w:t>Promot</w:t>
            </w:r>
            <w:r>
              <w:rPr>
                <w:rStyle w:val="Hyperlink"/>
                <w:noProof/>
              </w:rPr>
              <w:t>ion of Careers related activities</w:t>
            </w:r>
            <w:r>
              <w:rPr>
                <w:noProof/>
                <w:webHidden/>
              </w:rPr>
              <w:tab/>
            </w:r>
            <w:r>
              <w:rPr>
                <w:noProof/>
                <w:webHidden/>
              </w:rPr>
              <w:fldChar w:fldCharType="begin"/>
            </w:r>
            <w:r>
              <w:rPr>
                <w:noProof/>
                <w:webHidden/>
              </w:rPr>
              <w:instrText xml:space="preserve"> PAGEREF _Toc536455032 \h </w:instrText>
            </w:r>
            <w:r>
              <w:rPr>
                <w:noProof/>
                <w:webHidden/>
              </w:rPr>
            </w:r>
            <w:r>
              <w:rPr>
                <w:noProof/>
                <w:webHidden/>
              </w:rPr>
              <w:fldChar w:fldCharType="separate"/>
            </w:r>
            <w:r>
              <w:rPr>
                <w:noProof/>
                <w:webHidden/>
              </w:rPr>
              <w:t>10</w:t>
            </w:r>
            <w:r>
              <w:rPr>
                <w:noProof/>
                <w:webHidden/>
              </w:rPr>
              <w:fldChar w:fldCharType="end"/>
            </w:r>
          </w:hyperlink>
        </w:p>
        <w:p w:rsidR="0091411D" w:rsidRDefault="004F6457">
          <w:pPr>
            <w:pStyle w:val="TOC1"/>
            <w:tabs>
              <w:tab w:val="right" w:leader="dot" w:pos="10456"/>
            </w:tabs>
            <w:rPr>
              <w:rFonts w:asciiTheme="minorHAnsi" w:eastAsiaTheme="minorEastAsia" w:hAnsiTheme="minorHAnsi" w:cstheme="minorBidi"/>
              <w:noProof/>
              <w:lang w:eastAsia="en-GB"/>
            </w:rPr>
          </w:pPr>
          <w:hyperlink w:anchor="_Toc536455033" w:history="1">
            <w:r>
              <w:rPr>
                <w:rStyle w:val="Hyperlink"/>
                <w:noProof/>
              </w:rPr>
              <w:t>Useful links / Resources</w:t>
            </w:r>
            <w:r>
              <w:rPr>
                <w:noProof/>
                <w:webHidden/>
              </w:rPr>
              <w:tab/>
            </w:r>
            <w:r>
              <w:rPr>
                <w:noProof/>
                <w:webHidden/>
              </w:rPr>
              <w:fldChar w:fldCharType="begin"/>
            </w:r>
            <w:r>
              <w:rPr>
                <w:noProof/>
                <w:webHidden/>
              </w:rPr>
              <w:instrText xml:space="preserve"> PAGEREF _Toc536455033 \h </w:instrText>
            </w:r>
            <w:r>
              <w:rPr>
                <w:noProof/>
                <w:webHidden/>
              </w:rPr>
            </w:r>
            <w:r>
              <w:rPr>
                <w:noProof/>
                <w:webHidden/>
              </w:rPr>
              <w:fldChar w:fldCharType="separate"/>
            </w:r>
            <w:r>
              <w:rPr>
                <w:noProof/>
                <w:webHidden/>
              </w:rPr>
              <w:t>11</w:t>
            </w:r>
            <w:r>
              <w:rPr>
                <w:noProof/>
                <w:webHidden/>
              </w:rPr>
              <w:fldChar w:fldCharType="end"/>
            </w:r>
          </w:hyperlink>
        </w:p>
        <w:p w:rsidR="0091411D" w:rsidRDefault="004F6457">
          <w:r>
            <w:rPr>
              <w:b/>
              <w:bCs/>
              <w:noProof/>
            </w:rPr>
            <w:fldChar w:fldCharType="end"/>
          </w:r>
        </w:p>
      </w:sdtContent>
    </w:sdt>
    <w:p w:rsidR="0091411D" w:rsidRDefault="004F6457">
      <w:pPr>
        <w:spacing w:after="0" w:line="240" w:lineRule="auto"/>
        <w:rPr>
          <w:rFonts w:ascii="Calibri Light" w:eastAsia="Times New Roman" w:hAnsi="Calibri Light"/>
          <w:color w:val="4472C4"/>
          <w:sz w:val="36"/>
          <w:szCs w:val="32"/>
        </w:rPr>
      </w:pPr>
      <w:r>
        <w:br w:type="page"/>
      </w:r>
    </w:p>
    <w:p w:rsidR="0091411D" w:rsidRDefault="004F6457">
      <w:pPr>
        <w:pStyle w:val="Heading1"/>
      </w:pPr>
      <w:bookmarkStart w:id="1" w:name="_Toc536455007"/>
      <w:r>
        <w:lastRenderedPageBreak/>
        <w:t>Purpose &amp; Aims</w:t>
      </w:r>
      <w:bookmarkEnd w:id="1"/>
    </w:p>
    <w:p w:rsidR="0091411D" w:rsidRDefault="0091411D"/>
    <w:p w:rsidR="0091411D" w:rsidRDefault="004F6457">
      <w:r>
        <w:t>Waseley Hills High School is fully committed to ensuring that all of our students acquire the skills, knowledge and attitudes to manage their learning and career progression.</w:t>
      </w:r>
    </w:p>
    <w:p w:rsidR="0091411D" w:rsidRDefault="004F6457">
      <w:r>
        <w:t xml:space="preserve">Waseley Hills High School </w:t>
      </w:r>
      <w:r>
        <w:t>has already established a range of effective careers guidance activities which we hope will guide support our students to achieve positive destinations such as A-levels, Higher Education, Apprenticeships, Technical routes or Employment.</w:t>
      </w:r>
    </w:p>
    <w:p w:rsidR="0091411D" w:rsidRDefault="004F6457">
      <w:r>
        <w:t>This careers strate</w:t>
      </w:r>
      <w:r>
        <w:t>gy sets out our key approaches internally and externally to enhance the current careers guidance activities and participation opportunities already available to our students.  The aim is to ensure that students are fully prepared for and informed effective</w:t>
      </w:r>
      <w:r>
        <w:t>ly about their next steps and can therefore aspire to achieve their full potential.  We want to ensure that our students have both the aptitude and interpersonal skills to effectively communicate and add value within the workplace.</w:t>
      </w:r>
    </w:p>
    <w:p w:rsidR="0091411D" w:rsidRDefault="004F6457">
      <w:r>
        <w:t>The school will collabor</w:t>
      </w:r>
      <w:r>
        <w:t>ate throughout this strategy with a range of external agencies to help us ensure we will meet all of the mandatory requirements contained within the Department for Education's new careers strategy.  These partnerships will include working alongside:</w:t>
      </w:r>
    </w:p>
    <w:p w:rsidR="0091411D" w:rsidRDefault="004F6457">
      <w:pPr>
        <w:pStyle w:val="ListParagraph"/>
        <w:numPr>
          <w:ilvl w:val="0"/>
          <w:numId w:val="11"/>
        </w:numPr>
      </w:pPr>
      <w:r>
        <w:t>The Ca</w:t>
      </w:r>
      <w:r>
        <w:t>reers and Enterprise Company (CEC);</w:t>
      </w:r>
    </w:p>
    <w:p w:rsidR="0091411D" w:rsidRDefault="004F6457">
      <w:pPr>
        <w:pStyle w:val="ListParagraph"/>
        <w:numPr>
          <w:ilvl w:val="0"/>
          <w:numId w:val="11"/>
        </w:numPr>
      </w:pPr>
      <w:r>
        <w:t>The Worcestershire Careers Hub (WCH);</w:t>
      </w:r>
    </w:p>
    <w:p w:rsidR="0091411D" w:rsidRDefault="004F6457">
      <w:pPr>
        <w:pStyle w:val="ListParagraph"/>
        <w:numPr>
          <w:ilvl w:val="0"/>
          <w:numId w:val="11"/>
        </w:numPr>
      </w:pPr>
      <w:r>
        <w:t>The Worcestershire Local Enterprise Partnership (WLEP);</w:t>
      </w:r>
    </w:p>
    <w:p w:rsidR="0091411D" w:rsidRDefault="004F6457">
      <w:pPr>
        <w:pStyle w:val="ListParagraph"/>
        <w:numPr>
          <w:ilvl w:val="0"/>
          <w:numId w:val="11"/>
        </w:numPr>
      </w:pPr>
      <w:r>
        <w:t>Worcestershire County Council (WCC);</w:t>
      </w:r>
    </w:p>
    <w:p w:rsidR="0091411D" w:rsidRDefault="004F6457">
      <w:pPr>
        <w:pStyle w:val="ListParagraph"/>
        <w:numPr>
          <w:ilvl w:val="0"/>
          <w:numId w:val="11"/>
        </w:numPr>
      </w:pPr>
      <w:r>
        <w:t>Further Education (FE) and Higher Education (HE) providers;</w:t>
      </w:r>
    </w:p>
    <w:p w:rsidR="0091411D" w:rsidRDefault="004F6457">
      <w:pPr>
        <w:pStyle w:val="ListParagraph"/>
        <w:numPr>
          <w:ilvl w:val="0"/>
          <w:numId w:val="11"/>
        </w:numPr>
      </w:pPr>
      <w:r>
        <w:t>Worcestershire Apprenticeship</w:t>
      </w:r>
      <w:r>
        <w:t>s (WA);</w:t>
      </w:r>
    </w:p>
    <w:p w:rsidR="0091411D" w:rsidRDefault="004F6457">
      <w:pPr>
        <w:pStyle w:val="ListParagraph"/>
        <w:numPr>
          <w:ilvl w:val="0"/>
          <w:numId w:val="11"/>
        </w:numPr>
      </w:pPr>
      <w:r>
        <w:t>A wide range of local employers.</w:t>
      </w:r>
    </w:p>
    <w:p w:rsidR="0091411D" w:rsidRDefault="004F6457">
      <w:r>
        <w:t xml:space="preserve">High quality careers guidance is a crucial part of improving social mobility. Young people make choices based on what they know and what they think is available to them.  If our young people are made fully aware of </w:t>
      </w:r>
      <w:r>
        <w:t>the career pathways and opportunities available to them, they will be more able to make informed choices about which qualifications and career pathways which will enable them to achieve their goals.</w:t>
      </w:r>
    </w:p>
    <w:p w:rsidR="0091411D" w:rsidRDefault="004F6457">
      <w:r>
        <w:t>The strategy includes measures to further develop and imp</w:t>
      </w:r>
      <w:r>
        <w:t>rove the current provision on offer to students and will ensure that Waseley Hills High School will fulfil the requirement to meet the eight "Gatsby Benchmarks", set out within the Department for Education's Careers Strategy, by August 2020.</w:t>
      </w:r>
    </w:p>
    <w:p w:rsidR="0091411D" w:rsidRDefault="004F6457">
      <w:r>
        <w:t xml:space="preserve">This strategy </w:t>
      </w:r>
      <w:r>
        <w:t>outlines our whole school approach to delivering careers guidance to all of our students throughout their journey through education. Careers activity will therefore take place across years 7 through to year 13 as part of the mandatory requirements set by D</w:t>
      </w:r>
      <w:r>
        <w:t>epartment for Education and contained within the Gatsby Benchmarks.</w:t>
      </w:r>
    </w:p>
    <w:p w:rsidR="0091411D" w:rsidRDefault="004F6457">
      <w:pPr>
        <w:spacing w:after="0" w:line="240" w:lineRule="auto"/>
      </w:pPr>
      <w:r>
        <w:br w:type="page"/>
      </w:r>
    </w:p>
    <w:p w:rsidR="0091411D" w:rsidRDefault="004F6457">
      <w:pPr>
        <w:pStyle w:val="Heading1"/>
      </w:pPr>
      <w:bookmarkStart w:id="2" w:name="_Toc536455008"/>
      <w:r>
        <w:lastRenderedPageBreak/>
        <w:t>Background Information</w:t>
      </w:r>
      <w:bookmarkEnd w:id="2"/>
    </w:p>
    <w:p w:rsidR="0091411D" w:rsidRDefault="004F6457">
      <w:pPr>
        <w:pStyle w:val="Heading2"/>
      </w:pPr>
      <w:bookmarkStart w:id="3" w:name="_Toc536455009"/>
      <w:r>
        <w:t>Worcestershire's Enterprise Adviser Network</w:t>
      </w:r>
      <w:bookmarkEnd w:id="3"/>
    </w:p>
    <w:p w:rsidR="0091411D" w:rsidRDefault="004F6457">
      <w:r>
        <w:t xml:space="preserve">The Worcestershire Local Enterprise Partnership (WLEP) and Worcestershire County Council,  through their contract with </w:t>
      </w:r>
      <w:r>
        <w:t>the Careers and Enterprise Company, has been delivering the Worcestershire Enterprise Adviser Network (WEAN) since January 2017 and has placed business leaders within schools to support them with the facilitation of careers related activity and support the</w:t>
      </w:r>
      <w:r>
        <w:t>ir achievement of Benchmarks 5 and 6..</w:t>
      </w:r>
    </w:p>
    <w:p w:rsidR="0091411D" w:rsidRDefault="004F6457">
      <w:r>
        <w:t xml:space="preserve">Worcestershire was one of the first LEP areas in England to be awarded a central contract with the Careers and Enterprise Company and has been seen as an influential area as the Enterprise Adviser networks were being </w:t>
      </w:r>
      <w:r>
        <w:t>developed across England.</w:t>
      </w:r>
    </w:p>
    <w:p w:rsidR="0091411D" w:rsidRDefault="004F6457">
      <w:r>
        <w:t>The WLEP has been leading the way nationally regarding network performance since the delivery of this initiative began and was delighted to become the first LEP area in the country to secure 100% participation from their education</w:t>
      </w:r>
      <w:r>
        <w:t xml:space="preserve"> establishments. (50x)</w:t>
      </w:r>
    </w:p>
    <w:p w:rsidR="0091411D" w:rsidRDefault="004F6457">
      <w:r>
        <w:t>The WLEP was also instrumental in demonstrating the need for total inclusion.  The WEAN was one of the first areas in the country to also ensure that ALL of our Special Schools and PRU's were allowed to participate within the initiat</w:t>
      </w:r>
      <w:r>
        <w:t>ive.</w:t>
      </w:r>
    </w:p>
    <w:p w:rsidR="0091411D" w:rsidRDefault="004F6457">
      <w:r>
        <w:t>To date, Worcestershire has recruited 70+ Enterprise Advisers and assigned each of them to schools participating within the initiative. In September 2017, due to the success of the WEAN, the WLEP were given permission to develop and deliver a Middle S</w:t>
      </w:r>
      <w:r>
        <w:t>chool Pilot and work with 15 schools covering Wychavon, Redditch and Bromsgrove.</w:t>
      </w:r>
    </w:p>
    <w:p w:rsidR="0091411D" w:rsidRDefault="004F6457">
      <w:pPr>
        <w:pStyle w:val="Heading2"/>
      </w:pPr>
      <w:bookmarkStart w:id="4" w:name="_Toc536455010"/>
      <w:r>
        <w:t>The Careers Strategy</w:t>
      </w:r>
      <w:bookmarkEnd w:id="4"/>
    </w:p>
    <w:p w:rsidR="0091411D" w:rsidRDefault="004F6457">
      <w:r>
        <w:t>In December 2017 the governments Department for Education launched the latest version of their "Careers Strategy".  This new strategy places the Careers a</w:t>
      </w:r>
      <w:r>
        <w:t>nd Enterprise Company at the heart of driving forward careers provision for young people.  Their enhanced role is to act as a catalyst in the fragmented landscape of careers and enterprise, supporting programmes that work, filling gaps in provision and ens</w:t>
      </w:r>
      <w:r>
        <w:t xml:space="preserve">uring coverage across the entire country. </w:t>
      </w:r>
    </w:p>
    <w:p w:rsidR="0091411D" w:rsidRDefault="004F6457">
      <w:r>
        <w:t xml:space="preserve">This new strategy adopted the Gatsby Benchmarks, which were originally developed by the Gatsby Foundation in 2014 by the Gatsby Charitable Foundation.  These benchmarks were based on international research and </w:t>
      </w:r>
      <w:r>
        <w:t>helped identify best practice and guidance for education establishments in order for them to deliver high quality careers guidance to young people across England. These benchmarks have also formally been adopted by OFSTED and will now form part of their sc</w:t>
      </w:r>
      <w:r>
        <w:t>hool inspection process.</w:t>
      </w:r>
    </w:p>
    <w:p w:rsidR="0091411D" w:rsidRDefault="004F6457">
      <w:pPr>
        <w:pBdr>
          <w:top w:val="single" w:sz="4" w:space="1" w:color="auto"/>
          <w:left w:val="single" w:sz="4" w:space="4" w:color="auto"/>
          <w:bottom w:val="single" w:sz="4" w:space="1" w:color="auto"/>
          <w:right w:val="single" w:sz="4" w:space="4" w:color="auto"/>
        </w:pBdr>
        <w:rPr>
          <w:b/>
        </w:rPr>
      </w:pPr>
      <w:r>
        <w:rPr>
          <w:b/>
        </w:rPr>
        <w:t>The Eight Gatsby Benchmarks of Good Career Guidance are:</w:t>
      </w:r>
    </w:p>
    <w:p w:rsidR="0091411D" w:rsidRDefault="004F6457">
      <w:pPr>
        <w:pBdr>
          <w:top w:val="single" w:sz="4" w:space="1" w:color="auto"/>
          <w:left w:val="single" w:sz="4" w:space="4" w:color="auto"/>
          <w:bottom w:val="single" w:sz="4" w:space="1" w:color="auto"/>
          <w:right w:val="single" w:sz="4" w:space="4" w:color="auto"/>
        </w:pBdr>
      </w:pPr>
      <w:r>
        <w:t>1)</w:t>
      </w:r>
      <w:r>
        <w:tab/>
        <w:t>A stable careers programme</w:t>
      </w:r>
    </w:p>
    <w:p w:rsidR="0091411D" w:rsidRDefault="004F6457">
      <w:pPr>
        <w:pBdr>
          <w:top w:val="single" w:sz="4" w:space="1" w:color="auto"/>
          <w:left w:val="single" w:sz="4" w:space="4" w:color="auto"/>
          <w:bottom w:val="single" w:sz="4" w:space="1" w:color="auto"/>
          <w:right w:val="single" w:sz="4" w:space="4" w:color="auto"/>
        </w:pBdr>
      </w:pPr>
      <w:r>
        <w:t>2)</w:t>
      </w:r>
      <w:r>
        <w:tab/>
        <w:t>Learning from career and labour market information</w:t>
      </w:r>
    </w:p>
    <w:p w:rsidR="0091411D" w:rsidRDefault="004F6457">
      <w:pPr>
        <w:pBdr>
          <w:top w:val="single" w:sz="4" w:space="1" w:color="auto"/>
          <w:left w:val="single" w:sz="4" w:space="4" w:color="auto"/>
          <w:bottom w:val="single" w:sz="4" w:space="1" w:color="auto"/>
          <w:right w:val="single" w:sz="4" w:space="4" w:color="auto"/>
        </w:pBdr>
      </w:pPr>
      <w:r>
        <w:t>3)</w:t>
      </w:r>
      <w:r>
        <w:tab/>
        <w:t>Addressing the needs of each pupil</w:t>
      </w:r>
    </w:p>
    <w:p w:rsidR="0091411D" w:rsidRDefault="004F6457">
      <w:pPr>
        <w:pBdr>
          <w:top w:val="single" w:sz="4" w:space="1" w:color="auto"/>
          <w:left w:val="single" w:sz="4" w:space="4" w:color="auto"/>
          <w:bottom w:val="single" w:sz="4" w:space="1" w:color="auto"/>
          <w:right w:val="single" w:sz="4" w:space="4" w:color="auto"/>
        </w:pBdr>
      </w:pPr>
      <w:r>
        <w:t>4)</w:t>
      </w:r>
      <w:r>
        <w:tab/>
        <w:t>Linking curriculum learning to careers</w:t>
      </w:r>
    </w:p>
    <w:p w:rsidR="0091411D" w:rsidRDefault="004F6457">
      <w:pPr>
        <w:pBdr>
          <w:top w:val="single" w:sz="4" w:space="1" w:color="auto"/>
          <w:left w:val="single" w:sz="4" w:space="4" w:color="auto"/>
          <w:bottom w:val="single" w:sz="4" w:space="1" w:color="auto"/>
          <w:right w:val="single" w:sz="4" w:space="4" w:color="auto"/>
        </w:pBdr>
      </w:pPr>
      <w:r>
        <w:t>5)</w:t>
      </w:r>
      <w:r>
        <w:tab/>
        <w:t>Encount</w:t>
      </w:r>
      <w:r>
        <w:t>ers with employers and employees</w:t>
      </w:r>
    </w:p>
    <w:p w:rsidR="0091411D" w:rsidRDefault="004F6457">
      <w:pPr>
        <w:pBdr>
          <w:top w:val="single" w:sz="4" w:space="1" w:color="auto"/>
          <w:left w:val="single" w:sz="4" w:space="4" w:color="auto"/>
          <w:bottom w:val="single" w:sz="4" w:space="1" w:color="auto"/>
          <w:right w:val="single" w:sz="4" w:space="4" w:color="auto"/>
        </w:pBdr>
      </w:pPr>
      <w:r>
        <w:t>6)</w:t>
      </w:r>
      <w:r>
        <w:tab/>
        <w:t>Experience of workplaces</w:t>
      </w:r>
    </w:p>
    <w:p w:rsidR="0091411D" w:rsidRDefault="004F6457">
      <w:pPr>
        <w:pBdr>
          <w:top w:val="single" w:sz="4" w:space="1" w:color="auto"/>
          <w:left w:val="single" w:sz="4" w:space="4" w:color="auto"/>
          <w:bottom w:val="single" w:sz="4" w:space="1" w:color="auto"/>
          <w:right w:val="single" w:sz="4" w:space="4" w:color="auto"/>
        </w:pBdr>
      </w:pPr>
      <w:r>
        <w:t>7)</w:t>
      </w:r>
      <w:r>
        <w:tab/>
        <w:t>Encounters with further higher education</w:t>
      </w:r>
    </w:p>
    <w:p w:rsidR="0091411D" w:rsidRDefault="004F6457">
      <w:pPr>
        <w:pBdr>
          <w:top w:val="single" w:sz="4" w:space="1" w:color="auto"/>
          <w:left w:val="single" w:sz="4" w:space="4" w:color="auto"/>
          <w:bottom w:val="single" w:sz="4" w:space="1" w:color="auto"/>
          <w:right w:val="single" w:sz="4" w:space="4" w:color="auto"/>
        </w:pBdr>
      </w:pPr>
      <w:r>
        <w:t>8)</w:t>
      </w:r>
      <w:r>
        <w:tab/>
        <w:t>Personal guidance</w:t>
      </w:r>
    </w:p>
    <w:p w:rsidR="0091411D" w:rsidRDefault="004F6457">
      <w:pPr>
        <w:spacing w:after="0" w:line="240" w:lineRule="auto"/>
      </w:pPr>
      <w:r>
        <w:br w:type="page"/>
      </w:r>
    </w:p>
    <w:p w:rsidR="0091411D" w:rsidRDefault="004F6457">
      <w:pPr>
        <w:pStyle w:val="Heading1"/>
      </w:pPr>
      <w:bookmarkStart w:id="5" w:name="_Toc536455011"/>
      <w:r>
        <w:lastRenderedPageBreak/>
        <w:t>Careers Hubs</w:t>
      </w:r>
      <w:bookmarkEnd w:id="5"/>
    </w:p>
    <w:p w:rsidR="0091411D" w:rsidRDefault="004F6457">
      <w:r>
        <w:t>Since October 2015, the Gatsby Charitable Foundation, in partnership with the Careers and Enterprise Company, has a</w:t>
      </w:r>
      <w:r>
        <w:t>lso been running a Careers Hub pilot in the North East Local Enterprise Partnership area.  This Careers Hub pilot was put in place to build on the support provided through the Enterprise Adviser Networks to achieve benchmarks five and six and support schoo</w:t>
      </w:r>
      <w:r>
        <w:t>ls / colleges to achieve all eight of the Gatsby Benchmarks.</w:t>
      </w:r>
    </w:p>
    <w:p w:rsidR="0091411D" w:rsidRDefault="004F6457">
      <w:r>
        <w:t>Following the conclusion of this pilot, the Department for Educations Careers Strategy has requested that the Careers and Enterprise Company scale up this model by establishing 20 more Careers Hu</w:t>
      </w:r>
      <w:r>
        <w:t>bs across the country, based on the North East Pilot model.</w:t>
      </w:r>
    </w:p>
    <w:p w:rsidR="0091411D" w:rsidRDefault="0091411D">
      <w:pPr>
        <w:pStyle w:val="Heading2"/>
      </w:pPr>
    </w:p>
    <w:p w:rsidR="0091411D" w:rsidRDefault="004F6457">
      <w:pPr>
        <w:pStyle w:val="Heading2"/>
      </w:pPr>
      <w:bookmarkStart w:id="6" w:name="_Toc536455012"/>
      <w:r>
        <w:t>What is a Careers Hub?</w:t>
      </w:r>
      <w:bookmarkEnd w:id="6"/>
    </w:p>
    <w:p w:rsidR="0091411D" w:rsidRDefault="004F6457">
      <w:r>
        <w:t>A Careers Hub is a group of between 20 and 40 secondary schools / colleges / SEN Schools located in the same geographical area, working with universities, other education a</w:t>
      </w:r>
      <w:r>
        <w:t>nd training providers, employers and career guidance professionals to ensure that ALL the Gatsby Benchmarks are delivered in each school and college within the Hub and that careers outcomes are improved for all young people.  Schools and colleges within th</w:t>
      </w:r>
      <w:r>
        <w:t>e Hub should have a shared vision of how they will work together to improve outcomes for the young people in their area.</w:t>
      </w:r>
    </w:p>
    <w:p w:rsidR="0091411D" w:rsidRDefault="0091411D"/>
    <w:p w:rsidR="0091411D" w:rsidRDefault="004F6457">
      <w:pPr>
        <w:pStyle w:val="Heading2"/>
      </w:pPr>
      <w:bookmarkStart w:id="7" w:name="_Toc536455013"/>
      <w:r>
        <w:t>Worcestershire Careers Hub</w:t>
      </w:r>
      <w:bookmarkEnd w:id="7"/>
    </w:p>
    <w:p w:rsidR="0091411D" w:rsidRDefault="004F6457">
      <w:r>
        <w:t>In July 2018 the Worcestershire LEP, in partnership with Worcestershire County Council were successful in t</w:t>
      </w:r>
      <w:r>
        <w:t>heir bid for Worcestershire to be awarded "Careers Hub" status by the Careers and Enterprise Company.</w:t>
      </w:r>
    </w:p>
    <w:p w:rsidR="0091411D" w:rsidRDefault="004F6457">
      <w:r>
        <w:t>The Worcestershire LEP will develop a careers Hub which will contain the maximum number of 40 educational establishments.  The "Hub" delivery team over th</w:t>
      </w:r>
      <w:r>
        <w:t>e next 2 years will work with member schools to ensure not only are they meeting the mandatory requirements set out within the Department for Educations Careers Strategy, achieve all eight of the Gatsby Benchmarks but will ensure that Worcestershire studen</w:t>
      </w:r>
      <w:r>
        <w:t>ts will receive an increased number of employer encounters and activities which will in turn prepare them for the world of work.</w:t>
      </w:r>
    </w:p>
    <w:p w:rsidR="0091411D" w:rsidRDefault="004F6457">
      <w:r>
        <w:t xml:space="preserve">The delivery team will continue to build of the success of our showcase careers event the Worcestershire Skills Show, support </w:t>
      </w:r>
      <w:r>
        <w:t>the promotion of the apprenticeship agenda working with our partner Worcestershire Apprenticeships, and ensure that ALL schools provide students with the opportunity to meet with FE / HE providers and universities to ensure they can continue to make inform</w:t>
      </w:r>
      <w:r>
        <w:t>ed choices about which educational and vocational pathways are open to them.</w:t>
      </w:r>
    </w:p>
    <w:p w:rsidR="0091411D" w:rsidRDefault="004F6457">
      <w:r>
        <w:t>Work will also continue to expand the range of information available to students, parents, employers and teachers through the "Skills4Worcestershire" careers signposting website.</w:t>
      </w:r>
    </w:p>
    <w:p w:rsidR="0091411D" w:rsidRDefault="004F6457">
      <w:pPr>
        <w:spacing w:after="0" w:line="240" w:lineRule="auto"/>
      </w:pPr>
      <w:r>
        <w:br w:type="page"/>
      </w:r>
    </w:p>
    <w:p w:rsidR="0091411D" w:rsidRDefault="004F6457">
      <w:pPr>
        <w:pStyle w:val="Heading1"/>
      </w:pPr>
      <w:bookmarkStart w:id="8" w:name="_Toc536455014"/>
      <w:r>
        <w:lastRenderedPageBreak/>
        <w:t>Organisation</w:t>
      </w:r>
      <w:bookmarkEnd w:id="8"/>
    </w:p>
    <w:p w:rsidR="0091411D" w:rsidRDefault="004F6457">
      <w:pPr>
        <w:pStyle w:val="Heading2"/>
      </w:pPr>
      <w:bookmarkStart w:id="9" w:name="_Toc536455015"/>
      <w:r>
        <w:t>Strategic Careers Leader</w:t>
      </w:r>
      <w:bookmarkEnd w:id="9"/>
    </w:p>
    <w:p w:rsidR="0091411D" w:rsidRDefault="004F6457">
      <w:r>
        <w:t>As set out within the Department for Education’s Careers Strategy, Waseley Hills High School is required to have a designated member of our Senior Leadership Team named as our school’s Strategic Careers Lead.</w:t>
      </w:r>
    </w:p>
    <w:p w:rsidR="0091411D" w:rsidRDefault="004F6457">
      <w:r>
        <w:t xml:space="preserve">The </w:t>
      </w:r>
      <w:r>
        <w:t>Strategic Careers Lead will have the responsibility to make sure that we as a school meet our mandatory requirements and work towards achieving all eight of the Gatsby Benchmarks by August 2020.</w:t>
      </w:r>
    </w:p>
    <w:p w:rsidR="0091411D" w:rsidRDefault="004F6457">
      <w:r>
        <w:t>The Careers Leader will provide both the Head Teacher and the</w:t>
      </w:r>
      <w:r>
        <w:t xml:space="preserve"> board of governors with regular updates on our progress and will work closely with the Worcestershire LEP delivery team, our assigned Enterprise Adviser and local employers to ensure we deliver this strategy.</w:t>
      </w:r>
    </w:p>
    <w:p w:rsidR="0091411D" w:rsidRDefault="004F6457">
      <w:pPr>
        <w:pBdr>
          <w:top w:val="single" w:sz="4" w:space="1" w:color="auto"/>
          <w:left w:val="single" w:sz="4" w:space="4" w:color="auto"/>
          <w:bottom w:val="single" w:sz="4" w:space="1" w:color="auto"/>
          <w:right w:val="single" w:sz="4" w:space="4" w:color="auto"/>
        </w:pBdr>
      </w:pPr>
      <w:r>
        <w:t>The current Careers Leader for Waseley Hills H</w:t>
      </w:r>
      <w:r>
        <w:t>igh School is Mr James Nelson (Assistant Headteacher).</w:t>
      </w:r>
    </w:p>
    <w:p w:rsidR="0091411D" w:rsidRDefault="004F6457">
      <w:pPr>
        <w:pBdr>
          <w:top w:val="single" w:sz="4" w:space="1" w:color="auto"/>
          <w:left w:val="single" w:sz="4" w:space="4" w:color="auto"/>
          <w:bottom w:val="single" w:sz="4" w:space="1" w:color="auto"/>
          <w:right w:val="single" w:sz="4" w:space="4" w:color="auto"/>
        </w:pBdr>
      </w:pPr>
      <w:r>
        <w:t xml:space="preserve">He can be contacted by email at </w:t>
      </w:r>
      <w:hyperlink r:id="rId11" w:history="1">
        <w:r>
          <w:rPr>
            <w:rStyle w:val="Hyperlink"/>
          </w:rPr>
          <w:t>jnelson@waseleyhills.worcs.sch.uk</w:t>
        </w:r>
      </w:hyperlink>
      <w:r>
        <w:tab/>
      </w:r>
    </w:p>
    <w:p w:rsidR="0091411D" w:rsidRDefault="0091411D"/>
    <w:p w:rsidR="0091411D" w:rsidRDefault="004F6457">
      <w:pPr>
        <w:pStyle w:val="Heading2"/>
      </w:pPr>
      <w:bookmarkStart w:id="10" w:name="_Toc536455016"/>
      <w:r>
        <w:t>Careers Team</w:t>
      </w:r>
      <w:bookmarkEnd w:id="10"/>
    </w:p>
    <w:p w:rsidR="0091411D" w:rsidRDefault="004F6457">
      <w:r>
        <w:t>The Careers Leader will lead our team which will include the fo</w:t>
      </w:r>
      <w:r>
        <w:t>llowing staff members:</w:t>
      </w:r>
    </w:p>
    <w:p w:rsidR="0091411D" w:rsidRDefault="004F6457">
      <w:pPr>
        <w:pBdr>
          <w:top w:val="single" w:sz="4" w:space="1" w:color="auto"/>
          <w:left w:val="single" w:sz="4" w:space="4" w:color="auto"/>
          <w:bottom w:val="single" w:sz="4" w:space="1" w:color="auto"/>
          <w:right w:val="single" w:sz="4" w:space="4" w:color="auto"/>
        </w:pBdr>
      </w:pPr>
      <w:r>
        <w:t>Mrs S Clarke (Sixth Form Administrator)</w:t>
      </w:r>
      <w:r>
        <w:tab/>
      </w:r>
      <w:r>
        <w:tab/>
        <w:t>- Support with Sixth Form Work Experience</w:t>
      </w:r>
    </w:p>
    <w:p w:rsidR="0091411D" w:rsidRDefault="004F6457">
      <w:pPr>
        <w:pBdr>
          <w:top w:val="single" w:sz="4" w:space="1" w:color="auto"/>
          <w:left w:val="single" w:sz="4" w:space="4" w:color="auto"/>
          <w:bottom w:val="single" w:sz="4" w:space="1" w:color="auto"/>
          <w:right w:val="single" w:sz="4" w:space="4" w:color="auto"/>
        </w:pBdr>
      </w:pPr>
      <w:r>
        <w:rPr>
          <w:i/>
        </w:rPr>
        <w:t>Vacancy</w:t>
      </w:r>
      <w:r>
        <w:t xml:space="preserve"> (Careers Advisor)</w:t>
      </w:r>
      <w:r>
        <w:tab/>
      </w:r>
      <w:r>
        <w:tab/>
      </w:r>
      <w:r>
        <w:tab/>
        <w:t xml:space="preserve">- Provide independent careers advice and support with work </w:t>
      </w:r>
      <w:r>
        <w:tab/>
      </w:r>
      <w:r>
        <w:tab/>
      </w:r>
      <w:r>
        <w:tab/>
      </w:r>
      <w:r>
        <w:tab/>
      </w:r>
      <w:r>
        <w:tab/>
      </w:r>
      <w:r>
        <w:tab/>
      </w:r>
      <w:r>
        <w:tab/>
        <w:t>experience and employer engagement</w:t>
      </w:r>
    </w:p>
    <w:p w:rsidR="0091411D" w:rsidRDefault="004F6457">
      <w:pPr>
        <w:pBdr>
          <w:top w:val="single" w:sz="4" w:space="1" w:color="auto"/>
          <w:left w:val="single" w:sz="4" w:space="4" w:color="auto"/>
          <w:bottom w:val="single" w:sz="4" w:space="1" w:color="auto"/>
          <w:right w:val="single" w:sz="4" w:space="4" w:color="auto"/>
        </w:pBdr>
      </w:pPr>
      <w:r>
        <w:t>Mrs K Teasdale (Actin</w:t>
      </w:r>
      <w:r>
        <w:t xml:space="preserve">g Head of PSCHE) </w:t>
      </w:r>
    </w:p>
    <w:p w:rsidR="0091411D" w:rsidRDefault="004F6457">
      <w:pPr>
        <w:pBdr>
          <w:top w:val="single" w:sz="4" w:space="1" w:color="auto"/>
          <w:left w:val="single" w:sz="4" w:space="4" w:color="auto"/>
          <w:bottom w:val="single" w:sz="4" w:space="1" w:color="auto"/>
          <w:right w:val="single" w:sz="4" w:space="4" w:color="auto"/>
        </w:pBdr>
      </w:pPr>
      <w:r>
        <w:t>Mrs N Joshi (Head of PSCHE)</w:t>
      </w:r>
      <w:r>
        <w:tab/>
      </w:r>
      <w:r>
        <w:tab/>
      </w:r>
      <w:r>
        <w:tab/>
        <w:t xml:space="preserve">- Support with planning and delivery of embedded PSHCE </w:t>
      </w:r>
    </w:p>
    <w:p w:rsidR="0091411D" w:rsidRDefault="004F6457">
      <w:pPr>
        <w:pBdr>
          <w:top w:val="single" w:sz="4" w:space="1" w:color="auto"/>
          <w:left w:val="single" w:sz="4" w:space="4" w:color="auto"/>
          <w:bottom w:val="single" w:sz="4" w:space="1" w:color="auto"/>
          <w:right w:val="single" w:sz="4" w:space="4" w:color="auto"/>
        </w:pBdr>
        <w:ind w:left="720" w:hanging="720"/>
      </w:pPr>
      <w:r>
        <w:t>Mrs E Dodds (Assistant Headteacher)</w:t>
      </w:r>
      <w:r>
        <w:tab/>
      </w:r>
      <w:r>
        <w:tab/>
        <w:t xml:space="preserve">- Support with planning and arranging whole school workplace </w:t>
      </w:r>
      <w:r>
        <w:tab/>
      </w:r>
      <w:r>
        <w:tab/>
      </w:r>
      <w:r>
        <w:tab/>
      </w:r>
      <w:r>
        <w:tab/>
      </w:r>
      <w:r>
        <w:tab/>
      </w:r>
      <w:r>
        <w:tab/>
        <w:t>encounters and safeguarding aspects of work expe</w:t>
      </w:r>
      <w:r>
        <w:t>rience</w:t>
      </w:r>
    </w:p>
    <w:p w:rsidR="0091411D" w:rsidRDefault="0091411D"/>
    <w:p w:rsidR="0091411D" w:rsidRDefault="004F6457">
      <w:pPr>
        <w:pStyle w:val="Heading2"/>
      </w:pPr>
      <w:bookmarkStart w:id="11" w:name="_Toc536455017"/>
      <w:r>
        <w:t>Enterprise Advisor</w:t>
      </w:r>
      <w:bookmarkEnd w:id="11"/>
    </w:p>
    <w:p w:rsidR="0091411D" w:rsidRDefault="004F6457">
      <w:r>
        <w:t xml:space="preserve">Through the Worcestershire LEPs Enterprise Adviser Network Waseley Hills High School are delighted to have been assigned our own designated enterprise adviser. </w:t>
      </w:r>
      <w:r>
        <w:rPr>
          <w:b/>
        </w:rPr>
        <w:t xml:space="preserve">Barry Jackson </w:t>
      </w:r>
      <w:r>
        <w:t>will be supporting our careers team to assist us to fac</w:t>
      </w:r>
      <w:r>
        <w:t>ilitate careers related activity which will help us achieve Gatsby Benchmarks 5 and 6.</w:t>
      </w:r>
    </w:p>
    <w:p w:rsidR="0091411D" w:rsidRDefault="004F6457">
      <w:pPr>
        <w:pBdr>
          <w:top w:val="single" w:sz="4" w:space="1" w:color="auto"/>
          <w:left w:val="single" w:sz="4" w:space="4" w:color="auto"/>
          <w:bottom w:val="single" w:sz="4" w:space="1" w:color="auto"/>
          <w:right w:val="single" w:sz="4" w:space="4" w:color="auto"/>
        </w:pBdr>
        <w:rPr>
          <w:b/>
        </w:rPr>
      </w:pPr>
      <w:r>
        <w:rPr>
          <w:b/>
        </w:rPr>
        <w:t>Barry Jackson, Managing Director (Bumble Hole Foods)</w:t>
      </w:r>
    </w:p>
    <w:p w:rsidR="0091411D" w:rsidRDefault="004F6457">
      <w:pPr>
        <w:pBdr>
          <w:top w:val="single" w:sz="4" w:space="1" w:color="auto"/>
          <w:left w:val="single" w:sz="4" w:space="4" w:color="auto"/>
          <w:bottom w:val="single" w:sz="4" w:space="1" w:color="auto"/>
          <w:right w:val="single" w:sz="4" w:space="4" w:color="auto"/>
        </w:pBdr>
        <w:ind w:left="2835" w:hanging="2835"/>
        <w:rPr>
          <w:i/>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1266825" cy="1323975"/>
            <wp:effectExtent l="0" t="0" r="9525" b="9525"/>
            <wp:wrapNone/>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1323975"/>
                    </a:xfrm>
                    <a:prstGeom prst="rect">
                      <a:avLst/>
                    </a:prstGeom>
                  </pic:spPr>
                </pic:pic>
              </a:graphicData>
            </a:graphic>
            <wp14:sizeRelH relativeFrom="page">
              <wp14:pctWidth>0</wp14:pctWidth>
            </wp14:sizeRelH>
            <wp14:sizeRelV relativeFrom="page">
              <wp14:pctHeight>0</wp14:pctHeight>
            </wp14:sizeRelV>
          </wp:anchor>
        </w:drawing>
      </w:r>
      <w:r>
        <w:rPr>
          <w:i/>
        </w:rPr>
        <w:tab/>
        <w:t xml:space="preserve">Barry has a long and successful career in the European Egg Industry and has been Managing Director of Bumble Hole </w:t>
      </w:r>
      <w:r>
        <w:rPr>
          <w:i/>
        </w:rPr>
        <w:t>Foods for three years. They are one of the UK’s leading producers of egg products supplying some of the country’s largest food manufacturers. A growing local employer with 70 staff and a turnover of £20m the business is committed to supporting the local ec</w:t>
      </w:r>
      <w:r>
        <w:rPr>
          <w:i/>
        </w:rPr>
        <w:t>onomy, being involved in a number of initiatives in the Midlands business scene. Following on from that commitment Barry is a supporter of encouraging young enterprise and has wide experience of mentoring and coaching young people in business, including wo</w:t>
      </w:r>
      <w:r>
        <w:rPr>
          <w:i/>
        </w:rPr>
        <w:t>rking with The Princes Trust and as a Director of the Training and Enterprise Council.</w:t>
      </w:r>
    </w:p>
    <w:p w:rsidR="0091411D" w:rsidRDefault="004F6457">
      <w:pPr>
        <w:spacing w:after="0" w:line="240" w:lineRule="auto"/>
      </w:pPr>
      <w:r>
        <w:br w:type="page"/>
      </w:r>
    </w:p>
    <w:p w:rsidR="0091411D" w:rsidRDefault="004F6457">
      <w:pPr>
        <w:pStyle w:val="Heading1"/>
      </w:pPr>
      <w:bookmarkStart w:id="12" w:name="_Toc536455018"/>
      <w:r>
        <w:lastRenderedPageBreak/>
        <w:t>Current Activities</w:t>
      </w:r>
      <w:bookmarkEnd w:id="12"/>
    </w:p>
    <w:p w:rsidR="0091411D" w:rsidRDefault="004F6457">
      <w:pPr>
        <w:rPr>
          <w:i/>
        </w:rPr>
      </w:pPr>
      <w:r>
        <w:rPr>
          <w:i/>
        </w:rPr>
        <w:t>Students are currently receiving the following careers related support or participating within the activities listed below during their journey thro</w:t>
      </w:r>
      <w:r>
        <w:rPr>
          <w:i/>
        </w:rPr>
        <w:t>ugh school:</w:t>
      </w:r>
    </w:p>
    <w:tbl>
      <w:tblPr>
        <w:tblStyle w:val="TableGrid"/>
        <w:tblW w:w="0" w:type="auto"/>
        <w:tblLook w:val="04A0" w:firstRow="1" w:lastRow="0" w:firstColumn="1" w:lastColumn="0" w:noHBand="0" w:noVBand="1"/>
      </w:tblPr>
      <w:tblGrid>
        <w:gridCol w:w="1809"/>
        <w:gridCol w:w="4436"/>
        <w:gridCol w:w="4437"/>
      </w:tblGrid>
      <w:tr w:rsidR="0091411D">
        <w:tc>
          <w:tcPr>
            <w:tcW w:w="1809" w:type="dxa"/>
          </w:tcPr>
          <w:p w:rsidR="0091411D" w:rsidRDefault="004F6457">
            <w:pPr>
              <w:rPr>
                <w:b/>
              </w:rPr>
            </w:pPr>
            <w:r>
              <w:rPr>
                <w:b/>
              </w:rPr>
              <w:t>Year group</w:t>
            </w:r>
          </w:p>
        </w:tc>
        <w:tc>
          <w:tcPr>
            <w:tcW w:w="8873" w:type="dxa"/>
            <w:gridSpan w:val="2"/>
          </w:tcPr>
          <w:p w:rsidR="0091411D" w:rsidRDefault="004F6457">
            <w:pPr>
              <w:rPr>
                <w:b/>
              </w:rPr>
            </w:pPr>
            <w:r>
              <w:rPr>
                <w:b/>
              </w:rPr>
              <w:t>Activities</w:t>
            </w:r>
          </w:p>
        </w:tc>
      </w:tr>
      <w:tr w:rsidR="0091411D">
        <w:tc>
          <w:tcPr>
            <w:tcW w:w="1809" w:type="dxa"/>
          </w:tcPr>
          <w:p w:rsidR="0091411D" w:rsidRDefault="004F6457">
            <w:r>
              <w:t>7</w:t>
            </w:r>
          </w:p>
        </w:tc>
        <w:tc>
          <w:tcPr>
            <w:tcW w:w="4436" w:type="dxa"/>
          </w:tcPr>
          <w:p w:rsidR="0091411D" w:rsidRDefault="0091411D"/>
          <w:p w:rsidR="0091411D" w:rsidRDefault="0091411D"/>
          <w:p w:rsidR="0091411D" w:rsidRDefault="0091411D"/>
        </w:tc>
        <w:tc>
          <w:tcPr>
            <w:tcW w:w="4437" w:type="dxa"/>
            <w:vMerge w:val="restart"/>
          </w:tcPr>
          <w:p w:rsidR="0091411D" w:rsidRDefault="004F6457">
            <w:r>
              <w:t>ACE (Aspiration and Careers Education) programme, delivered by tutors and PSHCE teachers.</w:t>
            </w:r>
          </w:p>
        </w:tc>
      </w:tr>
      <w:tr w:rsidR="0091411D">
        <w:tc>
          <w:tcPr>
            <w:tcW w:w="1809" w:type="dxa"/>
          </w:tcPr>
          <w:p w:rsidR="0091411D" w:rsidRDefault="004F6457">
            <w:r>
              <w:t>8</w:t>
            </w:r>
          </w:p>
        </w:tc>
        <w:tc>
          <w:tcPr>
            <w:tcW w:w="4436" w:type="dxa"/>
          </w:tcPr>
          <w:p w:rsidR="0091411D" w:rsidRDefault="004F6457">
            <w:r>
              <w:t>Visit to Worcester Skills Show</w:t>
            </w:r>
          </w:p>
          <w:p w:rsidR="0091411D" w:rsidRDefault="004F6457">
            <w:r>
              <w:rPr>
                <w:i/>
              </w:rPr>
              <w:t>Big Bang Science Fair – STEM</w:t>
            </w:r>
            <w:r>
              <w:t>*</w:t>
            </w:r>
          </w:p>
          <w:p w:rsidR="0091411D" w:rsidRDefault="0091411D"/>
        </w:tc>
        <w:tc>
          <w:tcPr>
            <w:tcW w:w="4437" w:type="dxa"/>
            <w:vMerge/>
          </w:tcPr>
          <w:p w:rsidR="0091411D" w:rsidRDefault="0091411D"/>
        </w:tc>
      </w:tr>
      <w:tr w:rsidR="0091411D">
        <w:tc>
          <w:tcPr>
            <w:tcW w:w="1809" w:type="dxa"/>
          </w:tcPr>
          <w:p w:rsidR="0091411D" w:rsidRDefault="004F6457">
            <w:r>
              <w:t>9</w:t>
            </w:r>
          </w:p>
        </w:tc>
        <w:tc>
          <w:tcPr>
            <w:tcW w:w="4436" w:type="dxa"/>
          </w:tcPr>
          <w:p w:rsidR="0091411D" w:rsidRDefault="004F6457">
            <w:r>
              <w:t xml:space="preserve">Careers, pathways and guidance interviews with Senior </w:t>
            </w:r>
            <w:r>
              <w:t>Staff</w:t>
            </w:r>
          </w:p>
          <w:p w:rsidR="0091411D" w:rsidRDefault="004F6457">
            <w:r>
              <w:t>Planned “Industry day” workplace contact in school</w:t>
            </w:r>
          </w:p>
          <w:p w:rsidR="0091411D" w:rsidRDefault="0091411D"/>
        </w:tc>
        <w:tc>
          <w:tcPr>
            <w:tcW w:w="4437" w:type="dxa"/>
            <w:vMerge/>
          </w:tcPr>
          <w:p w:rsidR="0091411D" w:rsidRDefault="0091411D"/>
        </w:tc>
      </w:tr>
      <w:tr w:rsidR="0091411D">
        <w:tc>
          <w:tcPr>
            <w:tcW w:w="1809" w:type="dxa"/>
          </w:tcPr>
          <w:p w:rsidR="0091411D" w:rsidRDefault="004F6457">
            <w:r>
              <w:t>10</w:t>
            </w:r>
          </w:p>
        </w:tc>
        <w:tc>
          <w:tcPr>
            <w:tcW w:w="4436" w:type="dxa"/>
          </w:tcPr>
          <w:p w:rsidR="0091411D" w:rsidRDefault="004F6457">
            <w:r>
              <w:t>“Industry day” workplace visits</w:t>
            </w:r>
          </w:p>
          <w:p w:rsidR="0091411D" w:rsidRDefault="004F6457">
            <w:r>
              <w:t>Visit to Birmingham Skills Show</w:t>
            </w:r>
          </w:p>
          <w:p w:rsidR="0091411D" w:rsidRDefault="0091411D"/>
          <w:p w:rsidR="0091411D" w:rsidRDefault="0091411D"/>
        </w:tc>
        <w:tc>
          <w:tcPr>
            <w:tcW w:w="4437" w:type="dxa"/>
            <w:vMerge/>
          </w:tcPr>
          <w:p w:rsidR="0091411D" w:rsidRDefault="0091411D"/>
        </w:tc>
      </w:tr>
      <w:tr w:rsidR="0091411D">
        <w:tc>
          <w:tcPr>
            <w:tcW w:w="1809" w:type="dxa"/>
          </w:tcPr>
          <w:p w:rsidR="0091411D" w:rsidRDefault="004F6457">
            <w:r>
              <w:t>11</w:t>
            </w:r>
          </w:p>
        </w:tc>
        <w:tc>
          <w:tcPr>
            <w:tcW w:w="4436" w:type="dxa"/>
          </w:tcPr>
          <w:p w:rsidR="0091411D" w:rsidRDefault="004F6457">
            <w:r>
              <w:t>Careers, pathways and guidance interviews with Senior Staff</w:t>
            </w:r>
          </w:p>
          <w:p w:rsidR="0091411D" w:rsidRDefault="004F6457">
            <w:r>
              <w:t>Mock interview day (with local enterprise partners)</w:t>
            </w:r>
          </w:p>
          <w:p w:rsidR="0091411D" w:rsidRDefault="004F6457">
            <w:r>
              <w:t xml:space="preserve">Visit to </w:t>
            </w:r>
            <w:r>
              <w:t>Birmingham Skills Show</w:t>
            </w:r>
          </w:p>
          <w:p w:rsidR="0091411D" w:rsidRDefault="0091411D"/>
        </w:tc>
        <w:tc>
          <w:tcPr>
            <w:tcW w:w="4437" w:type="dxa"/>
            <w:vMerge/>
          </w:tcPr>
          <w:p w:rsidR="0091411D" w:rsidRDefault="0091411D"/>
        </w:tc>
      </w:tr>
      <w:tr w:rsidR="0091411D">
        <w:tc>
          <w:tcPr>
            <w:tcW w:w="1809" w:type="dxa"/>
          </w:tcPr>
          <w:p w:rsidR="0091411D" w:rsidRDefault="004F6457">
            <w:r>
              <w:t>12</w:t>
            </w:r>
          </w:p>
        </w:tc>
        <w:tc>
          <w:tcPr>
            <w:tcW w:w="4436" w:type="dxa"/>
          </w:tcPr>
          <w:p w:rsidR="0091411D" w:rsidRDefault="004F6457">
            <w:r>
              <w:t>Regular work experience opportunities throughout the year</w:t>
            </w:r>
          </w:p>
          <w:p w:rsidR="0091411D" w:rsidRDefault="0091411D"/>
          <w:p w:rsidR="0091411D" w:rsidRDefault="0091411D"/>
        </w:tc>
        <w:tc>
          <w:tcPr>
            <w:tcW w:w="4437" w:type="dxa"/>
            <w:vMerge w:val="restart"/>
          </w:tcPr>
          <w:p w:rsidR="0091411D" w:rsidRDefault="004F6457">
            <w:r>
              <w:t>Regular work experience opportunities throughout the year</w:t>
            </w:r>
          </w:p>
          <w:p w:rsidR="0091411D" w:rsidRDefault="004F6457">
            <w:r>
              <w:t>Planned work Regular presentations from external providers on a range of activities.</w:t>
            </w:r>
          </w:p>
          <w:p w:rsidR="0091411D" w:rsidRDefault="0091411D"/>
        </w:tc>
      </w:tr>
      <w:tr w:rsidR="0091411D">
        <w:tc>
          <w:tcPr>
            <w:tcW w:w="1809" w:type="dxa"/>
          </w:tcPr>
          <w:p w:rsidR="0091411D" w:rsidRDefault="004F6457">
            <w:r>
              <w:t>13</w:t>
            </w:r>
          </w:p>
        </w:tc>
        <w:tc>
          <w:tcPr>
            <w:tcW w:w="4436" w:type="dxa"/>
          </w:tcPr>
          <w:p w:rsidR="0091411D" w:rsidRDefault="0091411D"/>
          <w:p w:rsidR="0091411D" w:rsidRDefault="0091411D"/>
          <w:p w:rsidR="0091411D" w:rsidRDefault="0091411D"/>
        </w:tc>
        <w:tc>
          <w:tcPr>
            <w:tcW w:w="4437" w:type="dxa"/>
            <w:vMerge/>
          </w:tcPr>
          <w:p w:rsidR="0091411D" w:rsidRDefault="0091411D"/>
        </w:tc>
      </w:tr>
    </w:tbl>
    <w:p w:rsidR="0091411D" w:rsidRDefault="0091411D">
      <w:pPr>
        <w:pStyle w:val="Heading2"/>
      </w:pPr>
    </w:p>
    <w:p w:rsidR="0091411D" w:rsidRDefault="004F6457">
      <w:pPr>
        <w:spacing w:after="0" w:line="240" w:lineRule="auto"/>
        <w:rPr>
          <w:rFonts w:ascii="Calibri Light" w:eastAsia="Times New Roman" w:hAnsi="Calibri Light"/>
          <w:b/>
          <w:bCs/>
          <w:color w:val="4472C4"/>
          <w:sz w:val="26"/>
          <w:szCs w:val="26"/>
        </w:rPr>
      </w:pPr>
      <w:r>
        <w:br w:type="page"/>
      </w:r>
    </w:p>
    <w:p w:rsidR="0091411D" w:rsidRDefault="004F6457">
      <w:pPr>
        <w:pStyle w:val="Heading2"/>
      </w:pPr>
      <w:bookmarkStart w:id="13" w:name="_Toc536455019"/>
      <w:r>
        <w:lastRenderedPageBreak/>
        <w:t>Contributions from the School Community</w:t>
      </w:r>
      <w:bookmarkEnd w:id="13"/>
    </w:p>
    <w:p w:rsidR="0091411D" w:rsidRDefault="004F6457">
      <w:pPr>
        <w:pStyle w:val="Heading3"/>
      </w:pPr>
      <w:bookmarkStart w:id="14" w:name="_Toc536455020"/>
      <w:r>
        <w:t>Teaching staff contribute to the delivery of careers guidance through:</w:t>
      </w:r>
      <w:bookmarkEnd w:id="14"/>
    </w:p>
    <w:p w:rsidR="0091411D" w:rsidRDefault="0091411D"/>
    <w:p w:rsidR="0091411D" w:rsidRDefault="004F6457">
      <w:pPr>
        <w:pStyle w:val="ListParagraph"/>
        <w:numPr>
          <w:ilvl w:val="0"/>
          <w:numId w:val="12"/>
        </w:numPr>
      </w:pPr>
      <w:r>
        <w:t>Employer visits during classroom lessons – arranged by teachers through local contacts</w:t>
      </w:r>
    </w:p>
    <w:p w:rsidR="0091411D" w:rsidRDefault="004F6457">
      <w:pPr>
        <w:pStyle w:val="ListParagraph"/>
        <w:numPr>
          <w:ilvl w:val="0"/>
          <w:numId w:val="12"/>
        </w:numPr>
      </w:pPr>
      <w:r>
        <w:t>The ACE programme in tutor time and PSHE</w:t>
      </w:r>
    </w:p>
    <w:p w:rsidR="0091411D" w:rsidRDefault="004F6457">
      <w:pPr>
        <w:pStyle w:val="ListParagraph"/>
        <w:numPr>
          <w:ilvl w:val="0"/>
          <w:numId w:val="12"/>
        </w:numPr>
      </w:pPr>
      <w:r>
        <w:t xml:space="preserve">Leading trips </w:t>
      </w:r>
      <w:r>
        <w:t>and visits to workplaces and further education providers</w:t>
      </w:r>
    </w:p>
    <w:p w:rsidR="0091411D" w:rsidRDefault="0091411D"/>
    <w:p w:rsidR="0091411D" w:rsidRDefault="0091411D"/>
    <w:p w:rsidR="0091411D" w:rsidRDefault="004F6457">
      <w:pPr>
        <w:pStyle w:val="Heading3"/>
      </w:pPr>
      <w:bookmarkStart w:id="15" w:name="_Toc536455021"/>
      <w:r>
        <w:t>Local Employers contribute to the delivery of careers guidance through:</w:t>
      </w:r>
      <w:bookmarkEnd w:id="15"/>
    </w:p>
    <w:p w:rsidR="0091411D" w:rsidRDefault="0091411D"/>
    <w:p w:rsidR="0091411D" w:rsidRDefault="004F6457">
      <w:pPr>
        <w:pStyle w:val="ListParagraph"/>
        <w:numPr>
          <w:ilvl w:val="0"/>
          <w:numId w:val="12"/>
        </w:numPr>
      </w:pPr>
      <w:r>
        <w:t>Y11 Mock Interviews</w:t>
      </w:r>
    </w:p>
    <w:p w:rsidR="0091411D" w:rsidRDefault="004F6457">
      <w:pPr>
        <w:pStyle w:val="ListParagraph"/>
        <w:numPr>
          <w:ilvl w:val="0"/>
          <w:numId w:val="12"/>
        </w:numPr>
      </w:pPr>
      <w:r>
        <w:t>Off-timetable “drop down” days focused on PSHE aspects.</w:t>
      </w:r>
    </w:p>
    <w:p w:rsidR="0091411D" w:rsidRDefault="004F6457">
      <w:pPr>
        <w:pStyle w:val="ListParagraph"/>
        <w:numPr>
          <w:ilvl w:val="0"/>
          <w:numId w:val="12"/>
        </w:numPr>
      </w:pPr>
      <w:r>
        <w:t>Their contributions to Skills Shows (Worcester &amp;</w:t>
      </w:r>
      <w:r>
        <w:t xml:space="preserve"> Birmingham) which we then attend.</w:t>
      </w:r>
    </w:p>
    <w:p w:rsidR="0091411D" w:rsidRDefault="0091411D"/>
    <w:p w:rsidR="0091411D" w:rsidRDefault="0091411D"/>
    <w:p w:rsidR="0091411D" w:rsidRDefault="004F6457">
      <w:pPr>
        <w:pStyle w:val="Heading3"/>
      </w:pPr>
      <w:bookmarkStart w:id="16" w:name="_Toc536455022"/>
      <w:r>
        <w:t>Parents contribute to the delivery of careers guidance through:</w:t>
      </w:r>
      <w:bookmarkEnd w:id="16"/>
    </w:p>
    <w:p w:rsidR="0091411D" w:rsidRDefault="0091411D"/>
    <w:p w:rsidR="0091411D" w:rsidRDefault="004F6457">
      <w:pPr>
        <w:pStyle w:val="ListParagraph"/>
        <w:numPr>
          <w:ilvl w:val="0"/>
          <w:numId w:val="21"/>
        </w:numPr>
      </w:pPr>
      <w:r>
        <w:t xml:space="preserve">Support arranging Sixth Form Work Experience </w:t>
      </w:r>
    </w:p>
    <w:p w:rsidR="0091411D" w:rsidRDefault="004F6457">
      <w:pPr>
        <w:pStyle w:val="ListParagraph"/>
        <w:numPr>
          <w:ilvl w:val="0"/>
          <w:numId w:val="21"/>
        </w:numPr>
      </w:pPr>
      <w:r>
        <w:t>Involvement with student’s careers progress through the ACE programme.</w:t>
      </w:r>
    </w:p>
    <w:p w:rsidR="0091411D" w:rsidRDefault="0091411D">
      <w:pPr>
        <w:ind w:left="360"/>
      </w:pPr>
    </w:p>
    <w:p w:rsidR="0091411D" w:rsidRDefault="0091411D"/>
    <w:p w:rsidR="0091411D" w:rsidRDefault="0091411D"/>
    <w:p w:rsidR="0091411D" w:rsidRDefault="0091411D"/>
    <w:p w:rsidR="0091411D" w:rsidRDefault="0091411D"/>
    <w:p w:rsidR="0091411D" w:rsidRDefault="004F6457">
      <w:pPr>
        <w:spacing w:after="0" w:line="240" w:lineRule="auto"/>
      </w:pPr>
      <w:r>
        <w:br w:type="page"/>
      </w:r>
    </w:p>
    <w:p w:rsidR="0091411D" w:rsidRDefault="004F6457">
      <w:pPr>
        <w:pStyle w:val="Heading1"/>
      </w:pPr>
      <w:bookmarkStart w:id="17" w:name="_Toc536455023"/>
      <w:r>
        <w:lastRenderedPageBreak/>
        <w:t>Our Objectives for 2018 to 202</w:t>
      </w:r>
      <w:r>
        <w:t>0</w:t>
      </w:r>
      <w:bookmarkEnd w:id="17"/>
    </w:p>
    <w:p w:rsidR="0091411D" w:rsidRDefault="0091411D"/>
    <w:p w:rsidR="0091411D" w:rsidRDefault="004F6457">
      <w:pPr>
        <w:pStyle w:val="Heading2"/>
      </w:pPr>
      <w:bookmarkStart w:id="18" w:name="_Toc536455024"/>
      <w:r>
        <w:t>1. A Stable Careers Programme</w:t>
      </w:r>
      <w:bookmarkEnd w:id="18"/>
    </w:p>
    <w:p w:rsidR="0091411D" w:rsidRDefault="004F6457">
      <w:pPr>
        <w:pStyle w:val="ListParagraph"/>
        <w:numPr>
          <w:ilvl w:val="0"/>
          <w:numId w:val="12"/>
        </w:numPr>
      </w:pPr>
      <w:r>
        <w:t>To ensure the careers programme is delivered by individuals with the right skills and experience.  The school will, wherever possible, use qualified careers professionals to offer advice and guidance to all or the overwhelm</w:t>
      </w:r>
      <w:r>
        <w:t>ing majority of students.</w:t>
      </w:r>
    </w:p>
    <w:p w:rsidR="0091411D" w:rsidRDefault="004F6457">
      <w:pPr>
        <w:pStyle w:val="ListParagraph"/>
        <w:numPr>
          <w:ilvl w:val="0"/>
          <w:numId w:val="12"/>
        </w:numPr>
      </w:pPr>
      <w:r>
        <w:t xml:space="preserve">To enable students to have an understanding of the full range of opportunities available to them, the skills </w:t>
      </w:r>
      <w:proofErr w:type="gramStart"/>
      <w:r>
        <w:t>that are</w:t>
      </w:r>
      <w:proofErr w:type="gramEnd"/>
      <w:r>
        <w:t xml:space="preserve"> valued within the workplace and to have first-hand experience of a work environment.</w:t>
      </w:r>
    </w:p>
    <w:p w:rsidR="0091411D" w:rsidRDefault="004F6457">
      <w:pPr>
        <w:pStyle w:val="ListParagraph"/>
        <w:numPr>
          <w:ilvl w:val="0"/>
          <w:numId w:val="12"/>
        </w:numPr>
      </w:pPr>
      <w:r>
        <w:t>To develop and publish a ca</w:t>
      </w:r>
      <w:r>
        <w:t>reers programme that will raise the aspirations of all students regardless of academic ability and is tailored to meet their individual needs wherever possible.</w:t>
      </w:r>
    </w:p>
    <w:p w:rsidR="0091411D" w:rsidRDefault="004F6457">
      <w:pPr>
        <w:pStyle w:val="ListParagraph"/>
        <w:numPr>
          <w:ilvl w:val="0"/>
          <w:numId w:val="12"/>
        </w:numPr>
      </w:pPr>
      <w:r>
        <w:t xml:space="preserve">Ensure our Careers Strategy is fully supported by the Senior Leaderships team within schools </w:t>
      </w:r>
      <w:r>
        <w:t>and is approved by the board of governors</w:t>
      </w:r>
    </w:p>
    <w:p w:rsidR="0091411D" w:rsidRDefault="004F6457">
      <w:pPr>
        <w:pStyle w:val="ListParagraph"/>
        <w:numPr>
          <w:ilvl w:val="0"/>
          <w:numId w:val="12"/>
        </w:numPr>
      </w:pPr>
      <w:r>
        <w:t>To ensure there is a clear focus on the activities which support enterprise, employability skills, workplace experiences and qualifications which employers' value.</w:t>
      </w:r>
    </w:p>
    <w:p w:rsidR="0091411D" w:rsidRDefault="004F6457">
      <w:pPr>
        <w:pStyle w:val="ListParagraph"/>
        <w:numPr>
          <w:ilvl w:val="0"/>
          <w:numId w:val="12"/>
        </w:numPr>
      </w:pPr>
      <w:r>
        <w:t>Regularly evaluate our careers strategy to determi</w:t>
      </w:r>
      <w:r>
        <w:t>ne the impact of our careers related activity based on the feedback provided to us by students, teachers, employers and where appropriate parents.</w:t>
      </w:r>
    </w:p>
    <w:p w:rsidR="0091411D" w:rsidRDefault="004F6457">
      <w:pPr>
        <w:pStyle w:val="ListParagraph"/>
        <w:numPr>
          <w:ilvl w:val="0"/>
          <w:numId w:val="12"/>
        </w:numPr>
      </w:pPr>
      <w:r>
        <w:t>To maintain high quality careers provision endorsed by the Careers and Enterprise Company and to review the i</w:t>
      </w:r>
      <w:r>
        <w:t>mprovement of our programme by using the Compass evaluation and Tracker tools.</w:t>
      </w:r>
    </w:p>
    <w:p w:rsidR="0091411D" w:rsidRDefault="0091411D"/>
    <w:p w:rsidR="0091411D" w:rsidRDefault="004F6457">
      <w:pPr>
        <w:pStyle w:val="Heading2"/>
      </w:pPr>
      <w:r>
        <w:t xml:space="preserve"> </w:t>
      </w:r>
      <w:bookmarkStart w:id="19" w:name="_Toc536455025"/>
      <w:r>
        <w:t>2. Learning from Career and Labour Market Information</w:t>
      </w:r>
      <w:bookmarkEnd w:id="19"/>
    </w:p>
    <w:p w:rsidR="0091411D" w:rsidRDefault="004F6457">
      <w:pPr>
        <w:pStyle w:val="ListParagraph"/>
        <w:numPr>
          <w:ilvl w:val="0"/>
          <w:numId w:val="14"/>
        </w:numPr>
      </w:pPr>
      <w:r>
        <w:t>To encourage and increase the use of online careers tools and packages across all year groups. Working with our own caree</w:t>
      </w:r>
      <w:r>
        <w:t>rs team, key partners, stakeholders, local and national professional bodies.</w:t>
      </w:r>
    </w:p>
    <w:p w:rsidR="0091411D" w:rsidRDefault="004F6457">
      <w:pPr>
        <w:pStyle w:val="ListParagraph"/>
        <w:numPr>
          <w:ilvl w:val="0"/>
          <w:numId w:val="14"/>
        </w:numPr>
      </w:pPr>
      <w:r>
        <w:t>To utilise and then support the development of labour market information to ensure staff and students are informed in their decisions and the advice being given.  Work with the Wo</w:t>
      </w:r>
      <w:r>
        <w:t>rcestershire LEP and the Careers and Enterprise Company to help establish key priority areas which need to be developed.</w:t>
      </w:r>
    </w:p>
    <w:p w:rsidR="0091411D" w:rsidRDefault="004F6457">
      <w:pPr>
        <w:pStyle w:val="ListParagraph"/>
        <w:numPr>
          <w:ilvl w:val="0"/>
          <w:numId w:val="14"/>
        </w:numPr>
      </w:pPr>
      <w:r>
        <w:t>To promote the values of labour market information to parents /carers (where appropriate) to access and understand this information.  T</w:t>
      </w:r>
      <w:r>
        <w:t>o investigate careers and opportunities in learning, work ad apprenticeships and how these meet the local and national priorities.</w:t>
      </w:r>
    </w:p>
    <w:p w:rsidR="0091411D" w:rsidRDefault="0091411D"/>
    <w:p w:rsidR="0091411D" w:rsidRDefault="004F6457">
      <w:pPr>
        <w:pStyle w:val="Heading2"/>
      </w:pPr>
      <w:bookmarkStart w:id="20" w:name="_Toc536455026"/>
      <w:r>
        <w:t>3. Addressing the Needs of the Pupil</w:t>
      </w:r>
      <w:bookmarkEnd w:id="20"/>
    </w:p>
    <w:p w:rsidR="0091411D" w:rsidRDefault="004F6457">
      <w:pPr>
        <w:pStyle w:val="ListParagraph"/>
        <w:numPr>
          <w:ilvl w:val="0"/>
          <w:numId w:val="15"/>
        </w:numPr>
      </w:pPr>
      <w:r>
        <w:t>To develop mechanisms to report, track and monitor compliance in relation to the Career</w:t>
      </w:r>
      <w:r>
        <w:t>s Strategy objectives.</w:t>
      </w:r>
    </w:p>
    <w:p w:rsidR="0091411D" w:rsidRDefault="004F6457">
      <w:pPr>
        <w:pStyle w:val="ListParagraph"/>
        <w:numPr>
          <w:ilvl w:val="0"/>
          <w:numId w:val="15"/>
        </w:numPr>
      </w:pPr>
      <w:r>
        <w:t>To develop accurate tracking systems to ensure students are able to keep track of their own journey, record and access the advice they have received and monitor the agreed actions and next steps</w:t>
      </w:r>
    </w:p>
    <w:p w:rsidR="0091411D" w:rsidRDefault="004F6457">
      <w:pPr>
        <w:pStyle w:val="ListParagraph"/>
        <w:numPr>
          <w:ilvl w:val="0"/>
          <w:numId w:val="15"/>
        </w:numPr>
      </w:pPr>
      <w:r>
        <w:t>Ensure that a programme of activity ta</w:t>
      </w:r>
      <w:r>
        <w:t>kes place which raises the aspirations of all students and challenges stereotypical thinking in terms of equality and gender.</w:t>
      </w:r>
    </w:p>
    <w:p w:rsidR="0091411D" w:rsidRDefault="004F6457">
      <w:pPr>
        <w:pStyle w:val="ListParagraph"/>
        <w:numPr>
          <w:ilvl w:val="0"/>
          <w:numId w:val="15"/>
        </w:numPr>
      </w:pPr>
      <w:r>
        <w:t>To ensure that students with particular vulnerabilities and those who are at risk are appropriately supported and identified throu</w:t>
      </w:r>
      <w:r>
        <w:t>gh close working relationships with the full range of educational and support agencies.</w:t>
      </w:r>
    </w:p>
    <w:p w:rsidR="0091411D" w:rsidRDefault="004F6457">
      <w:pPr>
        <w:pStyle w:val="ListParagraph"/>
        <w:numPr>
          <w:ilvl w:val="0"/>
          <w:numId w:val="15"/>
        </w:numPr>
      </w:pPr>
      <w:r>
        <w:t xml:space="preserve">To ensure that careers guidance for learners with special educational needs and disabilities (SEND) is differentiated, where appropriate, and based on high aspirations </w:t>
      </w:r>
      <w:r>
        <w:t>and a personalised approach.  Careers guidance for learners with SEND should be based on the students own aspirations, abilities and needs.</w:t>
      </w:r>
    </w:p>
    <w:p w:rsidR="0091411D" w:rsidRDefault="004F6457">
      <w:pPr>
        <w:spacing w:after="0" w:line="240" w:lineRule="auto"/>
      </w:pPr>
      <w:r>
        <w:br w:type="page"/>
      </w:r>
    </w:p>
    <w:p w:rsidR="0091411D" w:rsidRDefault="004F6457">
      <w:pPr>
        <w:pStyle w:val="Heading2"/>
      </w:pPr>
      <w:bookmarkStart w:id="21" w:name="_Toc536455027"/>
      <w:r>
        <w:lastRenderedPageBreak/>
        <w:t>4. Linking Curriculum Learning to Careers</w:t>
      </w:r>
      <w:bookmarkEnd w:id="21"/>
    </w:p>
    <w:p w:rsidR="0091411D" w:rsidRDefault="004F6457">
      <w:pPr>
        <w:pStyle w:val="ListParagraph"/>
        <w:numPr>
          <w:ilvl w:val="0"/>
          <w:numId w:val="16"/>
        </w:numPr>
      </w:pPr>
      <w:r>
        <w:t>To ensure that subject teachers across the whole school support the deli</w:t>
      </w:r>
      <w:r>
        <w:t>very of careers education and guidance and are able to link the content of curriculum with careers, even in lessons which are not specifically occupation led.  Subject specialist staff can be powerful role models to attract students towards their field and</w:t>
      </w:r>
      <w:r>
        <w:t xml:space="preserve"> the careers that flow from it.</w:t>
      </w:r>
    </w:p>
    <w:p w:rsidR="0091411D" w:rsidRDefault="004F6457">
      <w:pPr>
        <w:pStyle w:val="ListParagraph"/>
        <w:numPr>
          <w:ilvl w:val="0"/>
          <w:numId w:val="16"/>
        </w:numPr>
      </w:pPr>
      <w:r>
        <w:t>To integrate national initiatives and project opportunities within the curriculum to enhance that range of careers related activity taking place within school. E.g. Young Enterprise, Code Clubs.</w:t>
      </w:r>
    </w:p>
    <w:p w:rsidR="0091411D" w:rsidRDefault="004F6457">
      <w:pPr>
        <w:pStyle w:val="ListParagraph"/>
        <w:numPr>
          <w:ilvl w:val="0"/>
          <w:numId w:val="16"/>
        </w:numPr>
      </w:pPr>
      <w:r>
        <w:t xml:space="preserve">To ensure that careers </w:t>
      </w:r>
      <w:r>
        <w:t>related activity are built in throughout the school year and not just towards the end of any given topic / subject being delivered.</w:t>
      </w:r>
    </w:p>
    <w:p w:rsidR="0091411D" w:rsidRDefault="004F6457">
      <w:pPr>
        <w:pStyle w:val="ListParagraph"/>
        <w:numPr>
          <w:ilvl w:val="0"/>
          <w:numId w:val="16"/>
        </w:numPr>
      </w:pPr>
      <w:r>
        <w:t>Specific focus will initially be placed on linking curriculum to careers in English, Maths, Sciences and PHSE lessons.</w:t>
      </w:r>
    </w:p>
    <w:p w:rsidR="0091411D" w:rsidRDefault="0091411D"/>
    <w:p w:rsidR="0091411D" w:rsidRDefault="004F6457">
      <w:pPr>
        <w:pStyle w:val="Heading2"/>
      </w:pPr>
      <w:bookmarkStart w:id="22" w:name="_Toc536455028"/>
      <w:r>
        <w:t>5. E</w:t>
      </w:r>
      <w:r>
        <w:t>ncounters with Employers and Employees</w:t>
      </w:r>
      <w:bookmarkEnd w:id="22"/>
    </w:p>
    <w:p w:rsidR="0091411D" w:rsidRDefault="004F6457">
      <w:pPr>
        <w:pStyle w:val="ListParagraph"/>
        <w:numPr>
          <w:ilvl w:val="0"/>
          <w:numId w:val="17"/>
        </w:numPr>
      </w:pPr>
      <w:r>
        <w:t>To ensure that students receive at least ONE meaningful encounter with and employer during every year they are at school.</w:t>
      </w:r>
    </w:p>
    <w:p w:rsidR="0091411D" w:rsidRDefault="004F6457">
      <w:pPr>
        <w:pStyle w:val="ListParagraph"/>
        <w:numPr>
          <w:ilvl w:val="0"/>
          <w:numId w:val="17"/>
        </w:numPr>
      </w:pPr>
      <w:r>
        <w:t xml:space="preserve">Increase the number of activities which are conducted within school with the support of local </w:t>
      </w:r>
      <w:r>
        <w:t>employers.</w:t>
      </w:r>
    </w:p>
    <w:p w:rsidR="0091411D" w:rsidRDefault="004F6457">
      <w:pPr>
        <w:pStyle w:val="ListParagraph"/>
        <w:numPr>
          <w:ilvl w:val="0"/>
          <w:numId w:val="17"/>
        </w:numPr>
      </w:pPr>
      <w:r>
        <w:t>To ensure that students have the opportunity to improve employability skills and their understanding of and awareness of entrepreneurship</w:t>
      </w:r>
    </w:p>
    <w:p w:rsidR="0091411D" w:rsidRDefault="004F6457">
      <w:pPr>
        <w:pStyle w:val="ListParagraph"/>
        <w:numPr>
          <w:ilvl w:val="0"/>
          <w:numId w:val="17"/>
        </w:numPr>
      </w:pPr>
      <w:r>
        <w:t>To enable learners to gain the confidence to compete in the labour market by providing opportunities to gai</w:t>
      </w:r>
      <w:r>
        <w:t>n the practical know-how and attributes that are relevant to gaining employment.</w:t>
      </w:r>
    </w:p>
    <w:p w:rsidR="0091411D" w:rsidRDefault="004F6457">
      <w:pPr>
        <w:pStyle w:val="ListParagraph"/>
        <w:numPr>
          <w:ilvl w:val="0"/>
          <w:numId w:val="17"/>
        </w:numPr>
      </w:pPr>
      <w:r>
        <w:t>Develop marketing materials for employers which will help them easily understand the impact of their involvement, the breadth of options available to them and the ways in whic</w:t>
      </w:r>
      <w:r>
        <w:t>h they can show they meet their corporate social responsibility.</w:t>
      </w:r>
    </w:p>
    <w:p w:rsidR="0091411D" w:rsidRDefault="004F6457">
      <w:pPr>
        <w:pStyle w:val="ListParagraph"/>
        <w:numPr>
          <w:ilvl w:val="0"/>
          <w:numId w:val="17"/>
        </w:numPr>
      </w:pPr>
      <w:r>
        <w:t>Create mechanisms where parents and alumni can express their interest to actively support employer related activity taking place within the school.</w:t>
      </w:r>
    </w:p>
    <w:p w:rsidR="0091411D" w:rsidRDefault="004F6457">
      <w:pPr>
        <w:pStyle w:val="ListParagraph"/>
        <w:numPr>
          <w:ilvl w:val="0"/>
          <w:numId w:val="17"/>
        </w:numPr>
      </w:pPr>
      <w:r>
        <w:t>The school will also encourage students and</w:t>
      </w:r>
      <w:r>
        <w:t xml:space="preserve"> parents to attend careers events such as the Worcestershire Skills Show held annually in March and the Worcestershire Apprenticeship show held annually in October.</w:t>
      </w:r>
    </w:p>
    <w:p w:rsidR="0091411D" w:rsidRDefault="0091411D"/>
    <w:p w:rsidR="0091411D" w:rsidRDefault="004F6457">
      <w:pPr>
        <w:pStyle w:val="Heading2"/>
      </w:pPr>
      <w:bookmarkStart w:id="23" w:name="_Toc536455029"/>
      <w:r>
        <w:t>6. Experiences of the Workplace</w:t>
      </w:r>
      <w:bookmarkEnd w:id="23"/>
    </w:p>
    <w:p w:rsidR="0091411D" w:rsidRDefault="004F6457">
      <w:pPr>
        <w:pStyle w:val="ListParagraph"/>
        <w:numPr>
          <w:ilvl w:val="0"/>
          <w:numId w:val="18"/>
        </w:numPr>
      </w:pPr>
      <w:r>
        <w:t>To ensure that students receive at least ONE meaningful ex</w:t>
      </w:r>
      <w:r>
        <w:t>perience of the workplace by the end of year 11</w:t>
      </w:r>
    </w:p>
    <w:p w:rsidR="0091411D" w:rsidRDefault="004F6457">
      <w:pPr>
        <w:pStyle w:val="ListParagraph"/>
        <w:numPr>
          <w:ilvl w:val="0"/>
          <w:numId w:val="18"/>
        </w:numPr>
      </w:pPr>
      <w:r>
        <w:t>To ensure that students receive at least ONE further meaningful experience of the workplace during years 12 and 13.</w:t>
      </w:r>
    </w:p>
    <w:p w:rsidR="0091411D" w:rsidRDefault="004F6457">
      <w:pPr>
        <w:pStyle w:val="ListParagraph"/>
        <w:numPr>
          <w:ilvl w:val="0"/>
          <w:numId w:val="18"/>
        </w:numPr>
      </w:pPr>
      <w:r>
        <w:t>To increase the number of employer workplace visits which will take place to enable students</w:t>
      </w:r>
      <w:r>
        <w:t xml:space="preserve"> to gain more of an understanding of the wide range of employment opportunities available within specific industry sectors based in Worcestershire.</w:t>
      </w:r>
    </w:p>
    <w:p w:rsidR="0091411D" w:rsidRDefault="004F6457">
      <w:pPr>
        <w:pStyle w:val="ListParagraph"/>
        <w:numPr>
          <w:ilvl w:val="0"/>
          <w:numId w:val="18"/>
        </w:numPr>
      </w:pPr>
      <w:r>
        <w:t>To strengthen our links with local employers and support our Enterprise Adviser to facilitate careers relate</w:t>
      </w:r>
      <w:r>
        <w:t>d activity within school</w:t>
      </w:r>
    </w:p>
    <w:p w:rsidR="0091411D" w:rsidRDefault="0091411D"/>
    <w:p w:rsidR="0091411D" w:rsidRDefault="004F6457">
      <w:pPr>
        <w:pStyle w:val="Heading2"/>
      </w:pPr>
      <w:bookmarkStart w:id="24" w:name="_Toc536455030"/>
      <w:r>
        <w:t>7. Encounters with Further and Higher Education</w:t>
      </w:r>
      <w:bookmarkEnd w:id="24"/>
    </w:p>
    <w:p w:rsidR="0091411D" w:rsidRDefault="004F6457">
      <w:pPr>
        <w:pStyle w:val="ListParagraph"/>
        <w:numPr>
          <w:ilvl w:val="0"/>
          <w:numId w:val="19"/>
        </w:numPr>
      </w:pPr>
      <w:r>
        <w:t>Ensure all / overwhelming majority of students receives at least ONE meaningful encounter with Sixth Form Colleges and FE Colleges.</w:t>
      </w:r>
    </w:p>
    <w:p w:rsidR="0091411D" w:rsidRDefault="004F6457">
      <w:pPr>
        <w:pStyle w:val="ListParagraph"/>
        <w:numPr>
          <w:ilvl w:val="0"/>
          <w:numId w:val="19"/>
        </w:numPr>
      </w:pPr>
      <w:r>
        <w:t>Ensure all / overwhelming majority of students has</w:t>
      </w:r>
      <w:r>
        <w:t xml:space="preserve"> been provided with information about the full range of apprenticeships including higher level apprenticeships through the Worcestershire Apprenticeships activity offer.</w:t>
      </w:r>
    </w:p>
    <w:p w:rsidR="0091411D" w:rsidRDefault="004F6457">
      <w:pPr>
        <w:pStyle w:val="ListParagraph"/>
        <w:numPr>
          <w:ilvl w:val="0"/>
          <w:numId w:val="19"/>
        </w:numPr>
      </w:pPr>
      <w:r>
        <w:t xml:space="preserve">Ensure all / overwhelming majority of students </w:t>
      </w:r>
      <w:proofErr w:type="gramStart"/>
      <w:r>
        <w:t>have</w:t>
      </w:r>
      <w:proofErr w:type="gramEnd"/>
      <w:r>
        <w:t xml:space="preserve"> experienced meaningful encounters </w:t>
      </w:r>
      <w:r>
        <w:t xml:space="preserve">with universities.  </w:t>
      </w:r>
    </w:p>
    <w:p w:rsidR="0091411D" w:rsidRDefault="0091411D"/>
    <w:p w:rsidR="0091411D" w:rsidRDefault="004F6457">
      <w:pPr>
        <w:pStyle w:val="Heading2"/>
      </w:pPr>
      <w:bookmarkStart w:id="25" w:name="_Toc536455031"/>
      <w:r>
        <w:lastRenderedPageBreak/>
        <w:t>8. Personal Guidance</w:t>
      </w:r>
      <w:bookmarkEnd w:id="25"/>
    </w:p>
    <w:p w:rsidR="0091411D" w:rsidRDefault="004F6457">
      <w:pPr>
        <w:pStyle w:val="ListParagraph"/>
        <w:numPr>
          <w:ilvl w:val="0"/>
          <w:numId w:val="20"/>
        </w:numPr>
      </w:pPr>
      <w:r>
        <w:t>Ensure all / overwhelming majority of students have had an interview with a professional and impartial careers adviser by the end of year 11</w:t>
      </w:r>
    </w:p>
    <w:p w:rsidR="0091411D" w:rsidRDefault="004F6457">
      <w:pPr>
        <w:pStyle w:val="ListParagraph"/>
        <w:numPr>
          <w:ilvl w:val="0"/>
          <w:numId w:val="20"/>
        </w:numPr>
      </w:pPr>
      <w:r>
        <w:t>Ensure all / overwhelming majority of students has had at least TWO inte</w:t>
      </w:r>
      <w:r>
        <w:t>rviews with a professional careers adviser by the end of year 13.</w:t>
      </w:r>
    </w:p>
    <w:p w:rsidR="0091411D" w:rsidRDefault="0091411D"/>
    <w:p w:rsidR="0091411D" w:rsidRDefault="0091411D">
      <w:pPr>
        <w:spacing w:after="0" w:line="240" w:lineRule="auto"/>
      </w:pPr>
    </w:p>
    <w:p w:rsidR="0091411D" w:rsidRDefault="004F6457">
      <w:pPr>
        <w:pStyle w:val="Heading1"/>
      </w:pPr>
      <w:bookmarkStart w:id="26" w:name="_Toc536455032"/>
      <w:r>
        <w:t>Promotion of Careers related activities</w:t>
      </w:r>
      <w:bookmarkEnd w:id="26"/>
    </w:p>
    <w:p w:rsidR="0091411D" w:rsidRDefault="004F6457">
      <w:r>
        <w:t xml:space="preserve">Waseley Hills High School will encourage the promotion of </w:t>
      </w:r>
      <w:r>
        <w:rPr>
          <w:b/>
        </w:rPr>
        <w:t>ALL</w:t>
      </w:r>
      <w:r>
        <w:t xml:space="preserve"> careers related activity which takes place within the school through the creation of c</w:t>
      </w:r>
      <w:r>
        <w:t xml:space="preserve">ase studies and will share these activities as appropriate. This careers strategy document will be placed on the school’s website. These will also be shared with the Worcestershire LEP to be used to promote best practice across </w:t>
      </w:r>
      <w:r>
        <w:rPr>
          <w:b/>
        </w:rPr>
        <w:t>ALL</w:t>
      </w:r>
      <w:r>
        <w:t xml:space="preserve"> careers hub member schoo</w:t>
      </w:r>
      <w:r>
        <w:t>ls.</w:t>
      </w:r>
    </w:p>
    <w:p w:rsidR="0091411D" w:rsidRDefault="004F6457">
      <w:r>
        <w:t xml:space="preserve">This promotion will enable us, and our partner organisations, to be able to capture the evidence we are required to provide both OFSTED and the Careers and Enterprise Company and demonstrate that the activity taking place within our school meets the </w:t>
      </w:r>
      <w:r>
        <w:t>requirements set out within the Department of Education's Careers strategy.</w:t>
      </w:r>
    </w:p>
    <w:p w:rsidR="0091411D" w:rsidRDefault="004F6457">
      <w:pPr>
        <w:spacing w:after="0" w:line="240" w:lineRule="auto"/>
      </w:pPr>
      <w:r>
        <w:br w:type="page"/>
      </w:r>
    </w:p>
    <w:p w:rsidR="0091411D" w:rsidRDefault="004F6457">
      <w:pPr>
        <w:pStyle w:val="Heading1"/>
      </w:pPr>
      <w:bookmarkStart w:id="27" w:name="_Toc536455033"/>
      <w:r>
        <w:lastRenderedPageBreak/>
        <w:t>Useful links / Resources</w:t>
      </w:r>
      <w:bookmarkEnd w:id="27"/>
    </w:p>
    <w:p w:rsidR="0091411D" w:rsidRDefault="0091411D"/>
    <w:p w:rsidR="0091411D" w:rsidRDefault="004F6457">
      <w:pPr>
        <w:ind w:left="5103" w:hanging="5103"/>
      </w:pPr>
      <w:r>
        <w:t xml:space="preserve">The Careers Enterprise Company </w:t>
      </w:r>
      <w:r>
        <w:tab/>
      </w:r>
      <w:hyperlink r:id="rId13" w:history="1">
        <w:r>
          <w:rPr>
            <w:rStyle w:val="Hyperlink"/>
          </w:rPr>
          <w:t>https://www.careersandenterprise.co.uk/</w:t>
        </w:r>
      </w:hyperlink>
      <w:r>
        <w:t xml:space="preserve"> </w:t>
      </w:r>
    </w:p>
    <w:p w:rsidR="0091411D" w:rsidRDefault="004F6457">
      <w:pPr>
        <w:ind w:left="5103" w:hanging="5103"/>
      </w:pPr>
      <w:r>
        <w:t>Gatsby Foundation</w:t>
      </w:r>
      <w:r>
        <w:tab/>
      </w:r>
      <w:hyperlink r:id="rId14" w:history="1">
        <w:r>
          <w:rPr>
            <w:rStyle w:val="Hyperlink"/>
          </w:rPr>
          <w:t>http://www.gatsby.org.uk/education/focus-areas/good-career-guidance</w:t>
        </w:r>
      </w:hyperlink>
      <w:r>
        <w:t xml:space="preserve"> </w:t>
      </w:r>
    </w:p>
    <w:p w:rsidR="0091411D" w:rsidRDefault="004F6457">
      <w:pPr>
        <w:ind w:left="5103" w:hanging="5103"/>
      </w:pPr>
      <w:r>
        <w:t xml:space="preserve">Post 16 Skills Plan </w:t>
      </w:r>
      <w:r>
        <w:tab/>
      </w:r>
      <w:hyperlink r:id="rId15" w:history="1">
        <w:r>
          <w:rPr>
            <w:rStyle w:val="Hyperlink"/>
          </w:rPr>
          <w:t>https://www.gov.uk/government/publications/post-16-skills-plan-and-independent-report-on-technical-education</w:t>
        </w:r>
      </w:hyperlink>
      <w:r>
        <w:t xml:space="preserve"> </w:t>
      </w:r>
    </w:p>
    <w:p w:rsidR="0091411D" w:rsidRDefault="004F6457">
      <w:pPr>
        <w:ind w:left="5103" w:hanging="5103"/>
      </w:pPr>
      <w:r>
        <w:t xml:space="preserve">  Department of Education Careers Strategy </w:t>
      </w:r>
      <w:hyperlink r:id="rId16" w:history="1">
        <w:r>
          <w:rPr>
            <w:rStyle w:val="Hyperlink"/>
          </w:rPr>
          <w:t>https://assets.publishing.service.gov.uk/government/uploads/system/uploads/attachment_data/file/672418/_Careers_guidance_and_access_</w:t>
        </w:r>
        <w:r>
          <w:rPr>
            <w:rStyle w:val="Hyperlink"/>
          </w:rPr>
          <w:t>for_education_and_training_providers.pdf</w:t>
        </w:r>
      </w:hyperlink>
      <w:r>
        <w:t xml:space="preserve"> </w:t>
      </w:r>
    </w:p>
    <w:p w:rsidR="0091411D" w:rsidRDefault="004F6457">
      <w:pPr>
        <w:ind w:left="5103" w:hanging="5103"/>
      </w:pPr>
      <w:r>
        <w:t xml:space="preserve">Skills </w:t>
      </w:r>
      <w:proofErr w:type="gramStart"/>
      <w:r>
        <w:t>For</w:t>
      </w:r>
      <w:proofErr w:type="gramEnd"/>
      <w:r>
        <w:t xml:space="preserve"> Worcestershire</w:t>
      </w:r>
      <w:r>
        <w:tab/>
      </w:r>
      <w:hyperlink r:id="rId17" w:history="1">
        <w:r>
          <w:rPr>
            <w:rStyle w:val="Hyperlink"/>
          </w:rPr>
          <w:t>http://www.skills4worcestershire.co.uk/</w:t>
        </w:r>
      </w:hyperlink>
      <w:r>
        <w:t xml:space="preserve"> </w:t>
      </w:r>
    </w:p>
    <w:p w:rsidR="0091411D" w:rsidRDefault="004F6457">
      <w:pPr>
        <w:ind w:left="5103" w:hanging="5103"/>
      </w:pPr>
      <w:r>
        <w:t xml:space="preserve">Government Careers Strategy December 2017 </w:t>
      </w:r>
      <w:hyperlink r:id="rId18" w:history="1">
        <w:r>
          <w:rPr>
            <w:rStyle w:val="Hyperlink"/>
          </w:rPr>
          <w:t>https://assets.publishing.service.gov.uk/government/uploads/system/uploads/attachment_data/file/664319/Careers_strateg</w:t>
        </w:r>
        <w:r>
          <w:rPr>
            <w:rStyle w:val="Hyperlink"/>
          </w:rPr>
          <w:t>y.pdf</w:t>
        </w:r>
      </w:hyperlink>
      <w:r>
        <w:t xml:space="preserve"> </w:t>
      </w:r>
    </w:p>
    <w:p w:rsidR="0091411D" w:rsidRDefault="004F6457">
      <w:pPr>
        <w:ind w:left="5103" w:hanging="5103"/>
      </w:pPr>
      <w:r>
        <w:t>National Careers Service</w:t>
      </w:r>
      <w:r>
        <w:tab/>
      </w:r>
      <w:hyperlink r:id="rId19" w:history="1">
        <w:r>
          <w:rPr>
            <w:rStyle w:val="Hyperlink"/>
          </w:rPr>
          <w:t>https://nationalcareersservice.direct.gov.uk/</w:t>
        </w:r>
      </w:hyperlink>
      <w:r>
        <w:t xml:space="preserve"> </w:t>
      </w:r>
    </w:p>
    <w:p w:rsidR="0091411D" w:rsidRDefault="004F6457">
      <w:pPr>
        <w:ind w:left="5103" w:hanging="5103"/>
      </w:pPr>
      <w:r>
        <w:t>UCAS (Universities and Colleges Admissions Service)</w:t>
      </w:r>
      <w:r>
        <w:tab/>
      </w:r>
      <w:hyperlink r:id="rId20" w:history="1">
        <w:r>
          <w:rPr>
            <w:rStyle w:val="Hyperlink"/>
          </w:rPr>
          <w:t>https://www.ucas.com/</w:t>
        </w:r>
      </w:hyperlink>
      <w:r>
        <w:t xml:space="preserve"> </w:t>
      </w:r>
    </w:p>
    <w:p w:rsidR="0091411D" w:rsidRDefault="004F6457">
      <w:pPr>
        <w:ind w:left="5103" w:hanging="5103"/>
      </w:pPr>
      <w:r>
        <w:t>Wo</w:t>
      </w:r>
      <w:r>
        <w:t>rcestershire Local Enterprise Partnership</w:t>
      </w:r>
      <w:r>
        <w:tab/>
      </w:r>
      <w:hyperlink r:id="rId21" w:history="1">
        <w:r>
          <w:rPr>
            <w:rStyle w:val="Hyperlink"/>
          </w:rPr>
          <w:t>http://www.wlep.co.uk/</w:t>
        </w:r>
      </w:hyperlink>
      <w:r>
        <w:t xml:space="preserve"> </w:t>
      </w:r>
    </w:p>
    <w:p w:rsidR="0091411D" w:rsidRDefault="004F6457">
      <w:pPr>
        <w:ind w:left="5103" w:hanging="5103"/>
      </w:pPr>
      <w:r>
        <w:t xml:space="preserve">Worcestershire Apprenticeships </w:t>
      </w:r>
      <w:r>
        <w:tab/>
      </w:r>
      <w:hyperlink r:id="rId22" w:history="1">
        <w:r>
          <w:rPr>
            <w:rStyle w:val="Hyperlink"/>
          </w:rPr>
          <w:t>http://worcsapprenticeships.org.uk/</w:t>
        </w:r>
      </w:hyperlink>
      <w:r>
        <w:t xml:space="preserve"> </w:t>
      </w:r>
    </w:p>
    <w:p w:rsidR="0091411D" w:rsidRDefault="004F6457">
      <w:pPr>
        <w:ind w:left="5103" w:hanging="5103"/>
      </w:pPr>
      <w:r>
        <w:t>Worcester 6th Form College</w:t>
      </w:r>
      <w:r>
        <w:tab/>
      </w:r>
      <w:hyperlink r:id="rId23" w:history="1">
        <w:r>
          <w:rPr>
            <w:rStyle w:val="Hyperlink"/>
          </w:rPr>
          <w:t>http://www.wsfc.ac.uk</w:t>
        </w:r>
      </w:hyperlink>
      <w:r>
        <w:t xml:space="preserve"> </w:t>
      </w:r>
    </w:p>
    <w:p w:rsidR="0091411D" w:rsidRDefault="004F6457">
      <w:pPr>
        <w:ind w:left="5103" w:hanging="5103"/>
      </w:pPr>
      <w:r>
        <w:t>HOW College</w:t>
      </w:r>
      <w:r>
        <w:tab/>
      </w:r>
      <w:hyperlink r:id="rId24" w:history="1">
        <w:r>
          <w:rPr>
            <w:rStyle w:val="Hyperlink"/>
          </w:rPr>
          <w:t>http://www.howcollege.ac.uk/</w:t>
        </w:r>
      </w:hyperlink>
      <w:r>
        <w:t xml:space="preserve"> </w:t>
      </w:r>
    </w:p>
    <w:p w:rsidR="0091411D" w:rsidRDefault="004F6457">
      <w:pPr>
        <w:ind w:left="5103" w:hanging="5103"/>
      </w:pPr>
      <w:r>
        <w:t>Kidderminster College</w:t>
      </w:r>
      <w:r>
        <w:tab/>
      </w:r>
      <w:hyperlink r:id="rId25" w:history="1">
        <w:r>
          <w:rPr>
            <w:rStyle w:val="Hyperlink"/>
          </w:rPr>
          <w:t>http://kidderminster.ac.uk/</w:t>
        </w:r>
      </w:hyperlink>
      <w:r>
        <w:t xml:space="preserve"> </w:t>
      </w:r>
    </w:p>
    <w:p w:rsidR="0091411D" w:rsidRDefault="004F6457">
      <w:pPr>
        <w:ind w:left="5103" w:hanging="5103"/>
      </w:pPr>
      <w:r>
        <w:t>Warwickshire Col</w:t>
      </w:r>
      <w:r>
        <w:t xml:space="preserve">lege Group </w:t>
      </w:r>
      <w:r>
        <w:tab/>
      </w:r>
      <w:hyperlink r:id="rId26" w:history="1">
        <w:r>
          <w:rPr>
            <w:rStyle w:val="Hyperlink"/>
          </w:rPr>
          <w:t>https://wcg.ac.uk/page/1/home</w:t>
        </w:r>
      </w:hyperlink>
      <w:r>
        <w:t xml:space="preserve"> </w:t>
      </w:r>
    </w:p>
    <w:p w:rsidR="0091411D" w:rsidRDefault="004F6457">
      <w:pPr>
        <w:ind w:left="5103" w:hanging="5103"/>
      </w:pPr>
      <w:r>
        <w:t xml:space="preserve">Worcester University </w:t>
      </w:r>
      <w:r>
        <w:tab/>
      </w:r>
      <w:hyperlink r:id="rId27" w:history="1">
        <w:r>
          <w:rPr>
            <w:rStyle w:val="Hyperlink"/>
          </w:rPr>
          <w:t>https://www.worcester.ac.uk/</w:t>
        </w:r>
      </w:hyperlink>
      <w:r>
        <w:t xml:space="preserve"> </w:t>
      </w:r>
    </w:p>
    <w:p w:rsidR="0091411D" w:rsidRDefault="0091411D">
      <w:pPr>
        <w:ind w:left="5103" w:hanging="5103"/>
      </w:pPr>
    </w:p>
    <w:p w:rsidR="0091411D" w:rsidRDefault="0091411D">
      <w:pPr>
        <w:ind w:left="5103" w:hanging="5103"/>
      </w:pPr>
    </w:p>
    <w:p w:rsidR="0091411D" w:rsidRDefault="0091411D">
      <w:pPr>
        <w:ind w:left="5103" w:hanging="5103"/>
      </w:pPr>
    </w:p>
    <w:p w:rsidR="0091411D" w:rsidRDefault="0091411D">
      <w:pPr>
        <w:ind w:left="5103" w:hanging="5103"/>
      </w:pPr>
    </w:p>
    <w:p w:rsidR="0091411D" w:rsidRDefault="0091411D">
      <w:pPr>
        <w:ind w:left="5103" w:hanging="5103"/>
      </w:pPr>
    </w:p>
    <w:sectPr w:rsidR="0091411D">
      <w:headerReference w:type="default" r:id="rId28"/>
      <w:footerReference w:type="default" r:id="rId29"/>
      <w:headerReference w:type="first" r:id="rId30"/>
      <w:type w:val="continuous"/>
      <w:pgSz w:w="11906" w:h="16838"/>
      <w:pgMar w:top="1107" w:right="720" w:bottom="720" w:left="720" w:header="426" w:footer="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1D" w:rsidRDefault="004F6457">
      <w:pPr>
        <w:spacing w:after="0" w:line="240" w:lineRule="auto"/>
      </w:pPr>
      <w:r>
        <w:separator/>
      </w:r>
    </w:p>
  </w:endnote>
  <w:endnote w:type="continuationSeparator" w:id="0">
    <w:p w:rsidR="0091411D" w:rsidRDefault="004F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D" w:rsidRDefault="004F6457">
    <w:pPr>
      <w:pStyle w:val="Footer"/>
      <w:tabs>
        <w:tab w:val="clear" w:pos="4513"/>
        <w:tab w:val="clear" w:pos="9026"/>
        <w:tab w:val="center" w:pos="5245"/>
        <w:tab w:val="right" w:pos="10466"/>
        <w:tab w:val="right" w:pos="15309"/>
      </w:tabs>
    </w:pPr>
    <w:r>
      <w:fldChar w:fldCharType="begin"/>
    </w:r>
    <w:r>
      <w:instrText xml:space="preserve"> USERINITIALS   \* MERGEFORMAT </w:instrText>
    </w:r>
    <w:r>
      <w:fldChar w:fldCharType="separate"/>
    </w:r>
    <w:r>
      <w:rPr>
        <w:noProof/>
      </w:rPr>
      <w:t>JN</w:t>
    </w:r>
    <w:r>
      <w:rPr>
        <w:noProof/>
      </w:rPr>
      <w:fldChar w:fldCharType="end"/>
    </w:r>
    <w:r>
      <w:tab/>
    </w:r>
    <w:r>
      <w:fldChar w:fldCharType="begin"/>
    </w:r>
    <w:r>
      <w:instrText xml:space="preserve"> DATE  \@ "d-MMM-yy"  \* MERGEFORMAT </w:instrText>
    </w:r>
    <w:r>
      <w:fldChar w:fldCharType="separate"/>
    </w:r>
    <w:r>
      <w:rPr>
        <w:noProof/>
      </w:rPr>
      <w:t>23-May-19</w:t>
    </w:r>
    <w:r>
      <w:fldChar w:fldCharType="end"/>
    </w:r>
    <w:r>
      <w:tab/>
    </w:r>
    <w:r>
      <w:fldChar w:fldCharType="begin"/>
    </w:r>
    <w:r>
      <w:instrText xml:space="preserve"> PAGE   \* MERGEFORMAT </w:instrText>
    </w:r>
    <w:r>
      <w:fldChar w:fldCharType="separate"/>
    </w:r>
    <w:r w:rsidRPr="004F6457">
      <w:rPr>
        <w:b/>
        <w:bCs/>
        <w:noProof/>
      </w:rPr>
      <w:t>1</w:t>
    </w:r>
    <w:r>
      <w:rPr>
        <w:b/>
        <w:bCs/>
        <w:noProof/>
      </w:rPr>
      <w:fldChar w:fldCharType="end"/>
    </w:r>
    <w:r>
      <w:rPr>
        <w:b/>
        <w:bCs/>
      </w:rPr>
      <w:t xml:space="preserve"> </w:t>
    </w:r>
    <w:r>
      <w:t>|</w:t>
    </w:r>
    <w:r>
      <w:rPr>
        <w:b/>
        <w:bCs/>
      </w:rP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1D" w:rsidRDefault="004F6457">
      <w:pPr>
        <w:spacing w:after="0" w:line="240" w:lineRule="auto"/>
      </w:pPr>
      <w:r>
        <w:separator/>
      </w:r>
    </w:p>
  </w:footnote>
  <w:footnote w:type="continuationSeparator" w:id="0">
    <w:p w:rsidR="0091411D" w:rsidRDefault="004F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D" w:rsidRDefault="004F6457">
    <w:pPr>
      <w:pStyle w:val="Header"/>
      <w:tabs>
        <w:tab w:val="clear" w:pos="4513"/>
        <w:tab w:val="clear" w:pos="9026"/>
        <w:tab w:val="center" w:pos="5245"/>
      </w:tabs>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-173355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11D" w:rsidRDefault="00914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D" w:rsidRDefault="004F6457">
    <w:pPr>
      <w:pStyle w:val="Header"/>
    </w:pP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43815</wp:posOffset>
              </wp:positionV>
              <wp:extent cx="3248025" cy="5143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3248025" cy="514350"/>
                        <a:chOff x="0" y="0"/>
                        <a:chExt cx="3248025" cy="51435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43025" y="0"/>
                          <a:ext cx="1905000" cy="514350"/>
                        </a:xfrm>
                        <a:prstGeom prst="rect">
                          <a:avLst/>
                        </a:prstGeom>
                        <a:noFill/>
                      </pic:spPr>
                    </pic:pic>
                    <pic:pic xmlns:pic="http://schemas.openxmlformats.org/drawingml/2006/picture">
                      <pic:nvPicPr>
                        <pic:cNvPr id="4" name="Picture 4" descr="C:\Users\mtope\Desktop\IMG_20180703_22540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wpg:wgp>
                </a:graphicData>
              </a:graphic>
              <wp14:sizeRelH relativeFrom="margin">
                <wp14:pctWidth>0</wp14:pctWidth>
              </wp14:sizeRelH>
            </wp:anchor>
          </w:drawing>
        </mc:Choice>
        <mc:Fallback>
          <w:pict>
            <v:group id="Group 6" o:spid="_x0000_s1026" style="position:absolute;margin-left:-9pt;margin-top:3.45pt;width:255.75pt;height:40.5pt;z-index:251660800;mso-width-relative:margin" coordsize="32480,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430;width:19050;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2M2bFAAAA2gAAAA8AAABkcnMvZG93bnJldi54bWxEj91qAjEUhO8LvkM4Qm9KzVqwyGoU8QfE&#10;Wkptxdvj5rhZ3Zwsm6jbtzdCwcthZr5hhuPGluJCtS8cK+h2EhDEmdMF5wp+fxavfRA+IGssHZOC&#10;P/IwHrWehphqd+VvumxCLiKEfYoKTAhVKqXPDFn0HVcRR+/gaoshyjqXusZrhNtSviXJu7RYcFww&#10;WNHUUHbanK2C42627H2x2cvVx+fLOj8n22YxV+q53UwGIAI14RH+by+1gh7cr8QbIE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jNmxQAAANoAAAAPAAAAAAAAAAAAAAAA&#10;AJ8CAABkcnMvZG93bnJldi54bWxQSwUGAAAAAAQABAD3AAAAkQMAAAAA&#10;">
                <v:imagedata r:id="rId3" o:title=""/>
                <v:path arrowok="t"/>
              </v:shape>
              <v:shape id="Picture 4" o:spid="_x0000_s1028" type="#_x0000_t75" style="position:absolute;width:1190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RPVrCAAAA2gAAAA8AAABkcnMvZG93bnJldi54bWxEj0FrwkAUhO+C/2F5hd500xJE0mxEAtb2&#10;GM1Bb4/saxLMvg3ZVWN+fVco9DjMzDdMuhlNJ240uNaygrdlBIK4srrlWkF53C3WIJxH1thZJgUP&#10;crDJ5rMUE23vXNDt4GsRIOwSVNB43ydSuqohg25pe+Lg/djBoA9yqKUe8B7gppPvUbSSBlsOCw32&#10;lDdUXQ5Xo8Cc41N5kt+0fxRx3pt6cp/5pNTry7j9AOFp9P/hv/aXVhDD80q4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kT1awgAAANoAAAAPAAAAAAAAAAAAAAAAAJ8C&#10;AABkcnMvZG93bnJldi54bWxQSwUGAAAAAAQABAD3AAAAjgMAAAAA&#10;">
                <v:imagedata r:id="rId4" o:title="IMG_20180703_225406"/>
                <v:path arrowok="t"/>
              </v:shape>
              <w10:wrap type="square"/>
            </v:group>
          </w:pict>
        </mc:Fallback>
      </mc:AlternateContent>
    </w:r>
    <w:r>
      <w:rPr>
        <w:noProof/>
        <w:lang w:eastAsia="en-GB"/>
      </w:rPr>
      <w:drawing>
        <wp:anchor distT="0" distB="0" distL="114300" distR="114300" simplePos="0" relativeHeight="251658752" behindDoc="1" locked="0" layoutInCell="1" allowOverlap="1">
          <wp:simplePos x="0" y="0"/>
          <wp:positionH relativeFrom="margin">
            <wp:posOffset>3331210</wp:posOffset>
          </wp:positionH>
          <wp:positionV relativeFrom="paragraph">
            <wp:posOffset>-20955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15C"/>
    <w:multiLevelType w:val="hybridMultilevel"/>
    <w:tmpl w:val="F5E4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1631B"/>
    <w:multiLevelType w:val="hybridMultilevel"/>
    <w:tmpl w:val="FBB2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A68A3"/>
    <w:multiLevelType w:val="hybridMultilevel"/>
    <w:tmpl w:val="B15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01800"/>
    <w:multiLevelType w:val="hybridMultilevel"/>
    <w:tmpl w:val="C82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E560D"/>
    <w:multiLevelType w:val="hybridMultilevel"/>
    <w:tmpl w:val="EC2E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F16F9"/>
    <w:multiLevelType w:val="hybridMultilevel"/>
    <w:tmpl w:val="23E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B22C0"/>
    <w:multiLevelType w:val="hybridMultilevel"/>
    <w:tmpl w:val="B904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182224D"/>
    <w:multiLevelType w:val="hybridMultilevel"/>
    <w:tmpl w:val="49D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06B73"/>
    <w:multiLevelType w:val="hybridMultilevel"/>
    <w:tmpl w:val="B56202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650697D"/>
    <w:multiLevelType w:val="hybridMultilevel"/>
    <w:tmpl w:val="EEB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109E4"/>
    <w:multiLevelType w:val="hybridMultilevel"/>
    <w:tmpl w:val="632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E6A86"/>
    <w:multiLevelType w:val="hybridMultilevel"/>
    <w:tmpl w:val="C3EC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52839"/>
    <w:multiLevelType w:val="hybridMultilevel"/>
    <w:tmpl w:val="AE3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45475"/>
    <w:multiLevelType w:val="hybridMultilevel"/>
    <w:tmpl w:val="B414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2653E"/>
    <w:multiLevelType w:val="hybridMultilevel"/>
    <w:tmpl w:val="9EF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C209C8"/>
    <w:multiLevelType w:val="hybridMultilevel"/>
    <w:tmpl w:val="C46A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82CCE"/>
    <w:multiLevelType w:val="hybridMultilevel"/>
    <w:tmpl w:val="158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EF138E"/>
    <w:multiLevelType w:val="hybridMultilevel"/>
    <w:tmpl w:val="B558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B956DA"/>
    <w:multiLevelType w:val="hybridMultilevel"/>
    <w:tmpl w:val="6BB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B2DC9"/>
    <w:multiLevelType w:val="hybridMultilevel"/>
    <w:tmpl w:val="68DA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E147E"/>
    <w:multiLevelType w:val="hybridMultilevel"/>
    <w:tmpl w:val="BA22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4"/>
  </w:num>
  <w:num w:numId="4">
    <w:abstractNumId w:val="2"/>
  </w:num>
  <w:num w:numId="5">
    <w:abstractNumId w:val="20"/>
  </w:num>
  <w:num w:numId="6">
    <w:abstractNumId w:val="1"/>
  </w:num>
  <w:num w:numId="7">
    <w:abstractNumId w:val="11"/>
  </w:num>
  <w:num w:numId="8">
    <w:abstractNumId w:val="16"/>
  </w:num>
  <w:num w:numId="9">
    <w:abstractNumId w:val="4"/>
  </w:num>
  <w:num w:numId="10">
    <w:abstractNumId w:val="6"/>
  </w:num>
  <w:num w:numId="11">
    <w:abstractNumId w:val="8"/>
  </w:num>
  <w:num w:numId="12">
    <w:abstractNumId w:val="9"/>
  </w:num>
  <w:num w:numId="13">
    <w:abstractNumId w:val="12"/>
  </w:num>
  <w:num w:numId="14">
    <w:abstractNumId w:val="3"/>
  </w:num>
  <w:num w:numId="15">
    <w:abstractNumId w:val="15"/>
  </w:num>
  <w:num w:numId="16">
    <w:abstractNumId w:val="17"/>
  </w:num>
  <w:num w:numId="17">
    <w:abstractNumId w:val="0"/>
  </w:num>
  <w:num w:numId="18">
    <w:abstractNumId w:val="18"/>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1D"/>
    <w:rsid w:val="004F6457"/>
    <w:rsid w:val="0091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sz w:val="36"/>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sz w:val="36"/>
      <w:szCs w:val="3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Pr>
      <w:rFonts w:ascii="Calibri Light" w:eastAsia="Times New Roman" w:hAnsi="Calibri Light" w:cs="Times New Roman"/>
      <w:color w:val="323E4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Pr>
      <w:rFonts w:ascii="Calibri Light" w:eastAsia="Times New Roman" w:hAnsi="Calibri Light" w:cs="Times New Roman"/>
      <w:i/>
      <w:iCs/>
      <w:color w:val="4472C4"/>
      <w:spacing w:val="15"/>
      <w:sz w:val="24"/>
      <w:szCs w:val="24"/>
      <w:lang w:eastAsia="en-US"/>
    </w:rPr>
  </w:style>
  <w:style w:type="paragraph" w:styleId="NoSpacing">
    <w:name w:val="No Spacing"/>
    <w:link w:val="NoSpacingChar"/>
    <w:uiPriority w:val="1"/>
    <w:qFormat/>
    <w:rPr>
      <w:rFonts w:eastAsia="MS Mincho" w:cs="Arial"/>
      <w:sz w:val="22"/>
      <w:szCs w:val="22"/>
      <w:lang w:val="en-US" w:eastAsia="ja-JP"/>
    </w:rPr>
  </w:style>
  <w:style w:type="character" w:customStyle="1" w:styleId="NoSpacingChar">
    <w:name w:val="No Spacing Char"/>
    <w:link w:val="NoSpacing"/>
    <w:uiPriority w:val="1"/>
    <w:rPr>
      <w:rFonts w:eastAsia="MS Mincho" w:cs="Arial"/>
      <w:sz w:val="22"/>
      <w:szCs w:val="22"/>
      <w:lang w:val="en-US" w:eastAsia="ja-JP"/>
    </w:rPr>
  </w:style>
  <w:style w:type="paragraph" w:styleId="TOCHeading">
    <w:name w:val="TOC Heading"/>
    <w:basedOn w:val="Heading1"/>
    <w:next w:val="Normal"/>
    <w:uiPriority w:val="39"/>
    <w:semiHidden/>
    <w:unhideWhenUsed/>
    <w:qFormat/>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sz w:val="36"/>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sz w:val="36"/>
      <w:szCs w:val="3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Pr>
      <w:rFonts w:ascii="Calibri Light" w:eastAsia="Times New Roman" w:hAnsi="Calibri Light" w:cs="Times New Roman"/>
      <w:color w:val="323E4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Pr>
      <w:rFonts w:ascii="Calibri Light" w:eastAsia="Times New Roman" w:hAnsi="Calibri Light" w:cs="Times New Roman"/>
      <w:i/>
      <w:iCs/>
      <w:color w:val="4472C4"/>
      <w:spacing w:val="15"/>
      <w:sz w:val="24"/>
      <w:szCs w:val="24"/>
      <w:lang w:eastAsia="en-US"/>
    </w:rPr>
  </w:style>
  <w:style w:type="paragraph" w:styleId="NoSpacing">
    <w:name w:val="No Spacing"/>
    <w:link w:val="NoSpacingChar"/>
    <w:uiPriority w:val="1"/>
    <w:qFormat/>
    <w:rPr>
      <w:rFonts w:eastAsia="MS Mincho" w:cs="Arial"/>
      <w:sz w:val="22"/>
      <w:szCs w:val="22"/>
      <w:lang w:val="en-US" w:eastAsia="ja-JP"/>
    </w:rPr>
  </w:style>
  <w:style w:type="character" w:customStyle="1" w:styleId="NoSpacingChar">
    <w:name w:val="No Spacing Char"/>
    <w:link w:val="NoSpacing"/>
    <w:uiPriority w:val="1"/>
    <w:rPr>
      <w:rFonts w:eastAsia="MS Mincho" w:cs="Arial"/>
      <w:sz w:val="22"/>
      <w:szCs w:val="22"/>
      <w:lang w:val="en-US" w:eastAsia="ja-JP"/>
    </w:rPr>
  </w:style>
  <w:style w:type="paragraph" w:styleId="TOCHeading">
    <w:name w:val="TOC Heading"/>
    <w:basedOn w:val="Heading1"/>
    <w:next w:val="Normal"/>
    <w:uiPriority w:val="39"/>
    <w:semiHidden/>
    <w:unhideWhenUsed/>
    <w:qFormat/>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5317">
      <w:bodyDiv w:val="1"/>
      <w:marLeft w:val="0"/>
      <w:marRight w:val="0"/>
      <w:marTop w:val="0"/>
      <w:marBottom w:val="0"/>
      <w:divBdr>
        <w:top w:val="none" w:sz="0" w:space="0" w:color="auto"/>
        <w:left w:val="none" w:sz="0" w:space="0" w:color="auto"/>
        <w:bottom w:val="none" w:sz="0" w:space="0" w:color="auto"/>
        <w:right w:val="none" w:sz="0" w:space="0" w:color="auto"/>
      </w:divBdr>
    </w:div>
    <w:div w:id="1739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eersandenterprise.co.uk/" TargetMode="External"/><Relationship Id="rId18" Type="http://schemas.openxmlformats.org/officeDocument/2006/relationships/hyperlink" Target="https://assets.publishing.service.gov.uk/government/uploads/system/uploads/attachment_data/file/664319/Careers_strategy.pdf" TargetMode="External"/><Relationship Id="rId26" Type="http://schemas.openxmlformats.org/officeDocument/2006/relationships/hyperlink" Target="https://wcg.ac.uk/page/1/home" TargetMode="External"/><Relationship Id="rId3" Type="http://schemas.openxmlformats.org/officeDocument/2006/relationships/styles" Target="styles.xml"/><Relationship Id="rId21" Type="http://schemas.openxmlformats.org/officeDocument/2006/relationships/hyperlink" Target="http://www.wlep.co.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kills4worcestershire.co.uk/" TargetMode="External"/><Relationship Id="rId25" Type="http://schemas.openxmlformats.org/officeDocument/2006/relationships/hyperlink" Target="http://kidderminster.ac.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72418/_Careers_guidance_and_access_for_education_and_training_providers.pdf" TargetMode="External"/><Relationship Id="rId20" Type="http://schemas.openxmlformats.org/officeDocument/2006/relationships/hyperlink" Target="https://www.uca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elson@waseleyhills.worcs.sch.uk" TargetMode="External"/><Relationship Id="rId24" Type="http://schemas.openxmlformats.org/officeDocument/2006/relationships/hyperlink" Target="http://www.howcollege.ac.uk/"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ov.uk/government/publications/post-16-skills-plan-and-independent-report-on-technical-education" TargetMode="External"/><Relationship Id="rId23" Type="http://schemas.openxmlformats.org/officeDocument/2006/relationships/hyperlink" Target="http://www.wsfc.ac.uk"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nationalcareersservice.direct.gov.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tsby.org.uk/education/focus-areas/good-career-guidance" TargetMode="External"/><Relationship Id="rId22" Type="http://schemas.openxmlformats.org/officeDocument/2006/relationships/hyperlink" Target="http://worcsapprenticeships.org.uk/" TargetMode="External"/><Relationship Id="rId27" Type="http://schemas.openxmlformats.org/officeDocument/2006/relationships/hyperlink" Target="https://www.worcester.ac.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NE\OneDrive\Waseley%20Hills\Resources\Templates\School%20Document%20(AIR%20Portrai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8BD2EC6604E6C966D4637A399DF86"/>
        <w:category>
          <w:name w:val="General"/>
          <w:gallery w:val="placeholder"/>
        </w:category>
        <w:types>
          <w:type w:val="bbPlcHdr"/>
        </w:types>
        <w:behaviors>
          <w:behavior w:val="content"/>
        </w:behaviors>
        <w:guid w:val="{7CA3B6D1-8AB0-4840-9382-50A39A93D5BA}"/>
      </w:docPartPr>
      <w:docPartBody>
        <w:p w:rsidR="00382453" w:rsidRDefault="00382453">
          <w:pPr>
            <w:pStyle w:val="1EB8BD2EC6604E6C966D4637A399DF86"/>
          </w:pPr>
          <w:r>
            <w:rPr>
              <w:rFonts w:asciiTheme="majorHAnsi" w:eastAsiaTheme="majorEastAsia" w:hAnsiTheme="majorHAnsi" w:cstheme="majorBidi"/>
              <w:sz w:val="72"/>
              <w:szCs w:val="72"/>
            </w:rPr>
            <w:t>[Type the document title]</w:t>
          </w:r>
        </w:p>
      </w:docPartBody>
    </w:docPart>
    <w:docPart>
      <w:docPartPr>
        <w:name w:val="18DF2520BCA549F4A6E0B5BAD2A0647B"/>
        <w:category>
          <w:name w:val="General"/>
          <w:gallery w:val="placeholder"/>
        </w:category>
        <w:types>
          <w:type w:val="bbPlcHdr"/>
        </w:types>
        <w:behaviors>
          <w:behavior w:val="content"/>
        </w:behaviors>
        <w:guid w:val="{94232725-DD07-493D-A514-6C2ACA6003EC}"/>
      </w:docPartPr>
      <w:docPartBody>
        <w:p w:rsidR="00382453" w:rsidRDefault="00382453">
          <w:pPr>
            <w:pStyle w:val="18DF2520BCA549F4A6E0B5BAD2A0647B"/>
          </w:pPr>
          <w:r>
            <w:rPr>
              <w:sz w:val="40"/>
              <w:szCs w:val="40"/>
            </w:rPr>
            <w:t>[Type the document subtitle]</w:t>
          </w:r>
        </w:p>
      </w:docPartBody>
    </w:docPart>
    <w:docPart>
      <w:docPartPr>
        <w:name w:val="88DB91B8B46B4DDA90F0AAD2DC46D396"/>
        <w:category>
          <w:name w:val="General"/>
          <w:gallery w:val="placeholder"/>
        </w:category>
        <w:types>
          <w:type w:val="bbPlcHdr"/>
        </w:types>
        <w:behaviors>
          <w:behavior w:val="content"/>
        </w:behaviors>
        <w:guid w:val="{727A4FD7-FDF3-461C-96E5-A33993F3D775}"/>
      </w:docPartPr>
      <w:docPartBody>
        <w:p w:rsidR="00382453" w:rsidRDefault="00382453">
          <w:pPr>
            <w:pStyle w:val="88DB91B8B46B4DDA90F0AAD2DC46D396"/>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53"/>
    <w:rsid w:val="0038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BD2EC6604E6C966D4637A399DF86">
    <w:name w:val="1EB8BD2EC6604E6C966D4637A399DF86"/>
  </w:style>
  <w:style w:type="paragraph" w:customStyle="1" w:styleId="18DF2520BCA549F4A6E0B5BAD2A0647B">
    <w:name w:val="18DF2520BCA549F4A6E0B5BAD2A0647B"/>
  </w:style>
  <w:style w:type="paragraph" w:customStyle="1" w:styleId="88DB91B8B46B4DDA90F0AAD2DC46D396">
    <w:name w:val="88DB91B8B46B4DDA90F0AAD2DC46D3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BD2EC6604E6C966D4637A399DF86">
    <w:name w:val="1EB8BD2EC6604E6C966D4637A399DF86"/>
  </w:style>
  <w:style w:type="paragraph" w:customStyle="1" w:styleId="18DF2520BCA549F4A6E0B5BAD2A0647B">
    <w:name w:val="18DF2520BCA549F4A6E0B5BAD2A0647B"/>
  </w:style>
  <w:style w:type="paragraph" w:customStyle="1" w:styleId="88DB91B8B46B4DDA90F0AAD2DC46D396">
    <w:name w:val="88DB91B8B46B4DDA90F0AAD2DC46D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6D9F-B4FC-44B7-960C-D0F4988F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(AIR Portrait) 2017</Template>
  <TotalTime>56</TotalTime>
  <Pages>12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Careers Strategy</vt:lpstr>
    </vt:vector>
  </TitlesOfParts>
  <Company>Waseley Hills High School</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Strategy</dc:title>
  <dc:subject>September 2018 to August 2020</dc:subject>
  <dc:creator>Mr J Nelson (Careers Leader)</dc:creator>
  <cp:lastModifiedBy>BAKER, Mr N (nbaker)</cp:lastModifiedBy>
  <cp:revision>8</cp:revision>
  <cp:lastPrinted>2019-02-26T17:44:00Z</cp:lastPrinted>
  <dcterms:created xsi:type="dcterms:W3CDTF">2019-01-14T14:35:00Z</dcterms:created>
  <dcterms:modified xsi:type="dcterms:W3CDTF">2019-05-23T16:07:00Z</dcterms:modified>
</cp:coreProperties>
</file>