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2B8C" w14:textId="11BC4EC5" w:rsidR="000A7852" w:rsidRPr="000A7852" w:rsidRDefault="006D373C" w:rsidP="000A7852">
      <w:pPr>
        <w:pStyle w:val="Default"/>
        <w:rPr>
          <w:rFonts w:ascii="Tahoma" w:hAnsi="Tahoma" w:cs="Tahoma"/>
          <w:lang w:val="en-GB" w:eastAsia="en-GB"/>
        </w:rPr>
      </w:pPr>
      <w:r w:rsidRPr="00954152">
        <w:rPr>
          <w:b/>
        </w:rPr>
        <w:t xml:space="preserve"> </w:t>
      </w:r>
    </w:p>
    <w:p w14:paraId="1D172B91" w14:textId="77777777" w:rsidR="006758D9" w:rsidRDefault="006758D9" w:rsidP="002F5586">
      <w:pPr>
        <w:ind w:left="720" w:hanging="720"/>
        <w:jc w:val="center"/>
        <w:rPr>
          <w:b/>
          <w:sz w:val="36"/>
          <w:szCs w:val="36"/>
        </w:rPr>
      </w:pPr>
      <w:r>
        <w:rPr>
          <w:b/>
          <w:sz w:val="36"/>
          <w:szCs w:val="36"/>
        </w:rPr>
        <w:t>P</w:t>
      </w:r>
      <w:r w:rsidRPr="0036395E">
        <w:rPr>
          <w:b/>
          <w:sz w:val="36"/>
          <w:szCs w:val="36"/>
        </w:rPr>
        <w:t>ERSON SPECIFICATION</w:t>
      </w:r>
    </w:p>
    <w:p w14:paraId="1D172B92" w14:textId="41970C87" w:rsidR="006758D9" w:rsidRDefault="00F116CA" w:rsidP="002F5586">
      <w:pPr>
        <w:tabs>
          <w:tab w:val="left" w:pos="993"/>
        </w:tabs>
        <w:autoSpaceDE w:val="0"/>
        <w:autoSpaceDN w:val="0"/>
        <w:adjustRightInd w:val="0"/>
        <w:jc w:val="center"/>
        <w:rPr>
          <w:b/>
          <w:sz w:val="32"/>
          <w:szCs w:val="32"/>
        </w:rPr>
      </w:pPr>
      <w:r>
        <w:rPr>
          <w:b/>
          <w:sz w:val="32"/>
          <w:szCs w:val="32"/>
        </w:rPr>
        <w:t>EWO</w:t>
      </w:r>
      <w:r w:rsidR="00A1111E">
        <w:rPr>
          <w:b/>
          <w:sz w:val="32"/>
          <w:szCs w:val="32"/>
        </w:rPr>
        <w:t>/Attendance Support</w:t>
      </w:r>
    </w:p>
    <w:p w14:paraId="7477877F" w14:textId="77777777" w:rsidR="002F5586" w:rsidRDefault="002F5586" w:rsidP="002F5586">
      <w:pPr>
        <w:tabs>
          <w:tab w:val="left" w:pos="993"/>
        </w:tabs>
        <w:autoSpaceDE w:val="0"/>
        <w:autoSpaceDN w:val="0"/>
        <w:adjustRightInd w:val="0"/>
        <w:jc w:val="center"/>
        <w:rPr>
          <w:b/>
          <w:sz w:val="32"/>
          <w:szCs w:val="32"/>
        </w:rPr>
      </w:pPr>
    </w:p>
    <w:tbl>
      <w:tblPr>
        <w:tblW w:w="10616" w:type="dxa"/>
        <w:tblInd w:w="-1152" w:type="dxa"/>
        <w:tblBorders>
          <w:top w:val="nil"/>
          <w:left w:val="nil"/>
          <w:bottom w:val="nil"/>
          <w:right w:val="nil"/>
        </w:tblBorders>
        <w:tblLayout w:type="fixed"/>
        <w:tblLook w:val="0000" w:firstRow="0" w:lastRow="0" w:firstColumn="0" w:lastColumn="0" w:noHBand="0" w:noVBand="0"/>
      </w:tblPr>
      <w:tblGrid>
        <w:gridCol w:w="1686"/>
        <w:gridCol w:w="3462"/>
        <w:gridCol w:w="2832"/>
        <w:gridCol w:w="2636"/>
      </w:tblGrid>
      <w:tr w:rsidR="006758D9" w:rsidRPr="00B76BF0" w14:paraId="1D172B97" w14:textId="77777777" w:rsidTr="004539F9">
        <w:trPr>
          <w:trHeight w:val="529"/>
        </w:trPr>
        <w:tc>
          <w:tcPr>
            <w:tcW w:w="1686" w:type="dxa"/>
            <w:tcBorders>
              <w:top w:val="single" w:sz="8" w:space="0" w:color="000000"/>
              <w:left w:val="single" w:sz="8" w:space="0" w:color="000000"/>
              <w:bottom w:val="single" w:sz="8" w:space="0" w:color="000000"/>
              <w:right w:val="single" w:sz="8" w:space="0" w:color="000000"/>
            </w:tcBorders>
          </w:tcPr>
          <w:p w14:paraId="1D172B93" w14:textId="77777777" w:rsidR="006758D9" w:rsidRPr="00B76BF0" w:rsidRDefault="006758D9" w:rsidP="00FA7287">
            <w:pPr>
              <w:pStyle w:val="Default"/>
              <w:jc w:val="center"/>
              <w:rPr>
                <w:rFonts w:ascii="Calibri" w:hAnsi="Calibri" w:cs="Calibri"/>
                <w:b/>
              </w:rPr>
            </w:pPr>
          </w:p>
        </w:tc>
        <w:tc>
          <w:tcPr>
            <w:tcW w:w="3462" w:type="dxa"/>
            <w:tcBorders>
              <w:top w:val="single" w:sz="8" w:space="0" w:color="000000"/>
              <w:left w:val="single" w:sz="8" w:space="0" w:color="000000"/>
              <w:bottom w:val="single" w:sz="8" w:space="0" w:color="000000"/>
              <w:right w:val="single" w:sz="8" w:space="0" w:color="000000"/>
            </w:tcBorders>
          </w:tcPr>
          <w:p w14:paraId="1D172B94" w14:textId="77777777" w:rsidR="006758D9" w:rsidRPr="00B76BF0" w:rsidRDefault="006758D9" w:rsidP="00FA7287">
            <w:pPr>
              <w:pStyle w:val="Default"/>
              <w:jc w:val="center"/>
              <w:rPr>
                <w:rFonts w:ascii="Calibri" w:hAnsi="Calibri" w:cs="Calibri"/>
                <w:b/>
              </w:rPr>
            </w:pPr>
            <w:r w:rsidRPr="00B76BF0">
              <w:rPr>
                <w:rFonts w:ascii="Calibri" w:hAnsi="Calibri" w:cs="Calibri"/>
                <w:b/>
              </w:rPr>
              <w:t>Essential</w:t>
            </w:r>
          </w:p>
        </w:tc>
        <w:tc>
          <w:tcPr>
            <w:tcW w:w="2832" w:type="dxa"/>
            <w:tcBorders>
              <w:top w:val="single" w:sz="8" w:space="0" w:color="000000"/>
              <w:left w:val="single" w:sz="8" w:space="0" w:color="000000"/>
              <w:bottom w:val="single" w:sz="8" w:space="0" w:color="000000"/>
              <w:right w:val="single" w:sz="8" w:space="0" w:color="000000"/>
            </w:tcBorders>
          </w:tcPr>
          <w:p w14:paraId="1D172B95" w14:textId="77777777" w:rsidR="006758D9" w:rsidRPr="00B76BF0" w:rsidRDefault="006758D9" w:rsidP="00FA7287">
            <w:pPr>
              <w:pStyle w:val="Default"/>
              <w:jc w:val="center"/>
              <w:rPr>
                <w:rFonts w:ascii="Calibri" w:hAnsi="Calibri" w:cs="Calibri"/>
                <w:b/>
              </w:rPr>
            </w:pPr>
            <w:r w:rsidRPr="00B76BF0">
              <w:rPr>
                <w:rFonts w:ascii="Calibri" w:hAnsi="Calibri" w:cs="Calibri"/>
                <w:b/>
              </w:rPr>
              <w:t>Desirable</w:t>
            </w:r>
          </w:p>
        </w:tc>
        <w:tc>
          <w:tcPr>
            <w:tcW w:w="2636" w:type="dxa"/>
            <w:tcBorders>
              <w:top w:val="single" w:sz="8" w:space="0" w:color="000000"/>
              <w:left w:val="single" w:sz="8" w:space="0" w:color="000000"/>
              <w:bottom w:val="single" w:sz="8" w:space="0" w:color="000000"/>
              <w:right w:val="single" w:sz="8" w:space="0" w:color="000000"/>
            </w:tcBorders>
          </w:tcPr>
          <w:p w14:paraId="1D172B96" w14:textId="77777777" w:rsidR="006758D9" w:rsidRPr="00B76BF0" w:rsidRDefault="006758D9" w:rsidP="00FA7287">
            <w:pPr>
              <w:pStyle w:val="Default"/>
              <w:jc w:val="center"/>
              <w:rPr>
                <w:rFonts w:ascii="Calibri" w:hAnsi="Calibri" w:cs="Calibri"/>
                <w:b/>
              </w:rPr>
            </w:pPr>
            <w:r w:rsidRPr="00B76BF0">
              <w:rPr>
                <w:rFonts w:ascii="Calibri" w:hAnsi="Calibri" w:cs="Calibri"/>
                <w:b/>
              </w:rPr>
              <w:t>Identified</w:t>
            </w:r>
          </w:p>
        </w:tc>
      </w:tr>
      <w:tr w:rsidR="006758D9" w:rsidRPr="00C4012B" w14:paraId="1D172B9C" w14:textId="77777777" w:rsidTr="00FA7287">
        <w:trPr>
          <w:trHeight w:val="651"/>
        </w:trPr>
        <w:tc>
          <w:tcPr>
            <w:tcW w:w="1686" w:type="dxa"/>
            <w:tcBorders>
              <w:top w:val="single" w:sz="8" w:space="0" w:color="000000"/>
              <w:left w:val="single" w:sz="8" w:space="0" w:color="000000"/>
              <w:bottom w:val="single" w:sz="8" w:space="0" w:color="000000"/>
              <w:right w:val="single" w:sz="8" w:space="0" w:color="000000"/>
            </w:tcBorders>
          </w:tcPr>
          <w:p w14:paraId="1D172B98"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Education and Training </w:t>
            </w:r>
          </w:p>
        </w:tc>
        <w:tc>
          <w:tcPr>
            <w:tcW w:w="3462" w:type="dxa"/>
            <w:tcBorders>
              <w:top w:val="single" w:sz="8" w:space="0" w:color="000000"/>
              <w:left w:val="single" w:sz="8" w:space="0" w:color="000000"/>
              <w:bottom w:val="single" w:sz="8" w:space="0" w:color="000000"/>
              <w:right w:val="single" w:sz="8" w:space="0" w:color="000000"/>
            </w:tcBorders>
          </w:tcPr>
          <w:p w14:paraId="57BE8BE4" w14:textId="77777777" w:rsidR="005A2F37" w:rsidRPr="00C4012B" w:rsidRDefault="005A2F37" w:rsidP="005A2F37">
            <w:pPr>
              <w:numPr>
                <w:ilvl w:val="0"/>
                <w:numId w:val="32"/>
              </w:numPr>
              <w:rPr>
                <w:rFonts w:cs="Calibri"/>
                <w:color w:val="000000"/>
                <w:lang w:val="en-US"/>
              </w:rPr>
            </w:pPr>
            <w:r w:rsidRPr="00C4012B">
              <w:rPr>
                <w:rFonts w:cs="Calibri"/>
                <w:color w:val="000000"/>
                <w:lang w:val="en-US"/>
              </w:rPr>
              <w:t xml:space="preserve">GCSE (or equivalent) pass at grade C or above in English/literacy and Maths/numeracy </w:t>
            </w:r>
          </w:p>
          <w:p w14:paraId="1D172B99" w14:textId="2E7A980B" w:rsidR="00164242" w:rsidRPr="00C4012B" w:rsidRDefault="00164242" w:rsidP="005A2F37">
            <w:pPr>
              <w:pStyle w:val="Default"/>
              <w:rPr>
                <w:rFonts w:ascii="Calibri" w:hAnsi="Calibri" w:cs="Calibri"/>
                <w:sz w:val="22"/>
                <w:szCs w:val="22"/>
              </w:rPr>
            </w:pPr>
          </w:p>
        </w:tc>
        <w:tc>
          <w:tcPr>
            <w:tcW w:w="2832" w:type="dxa"/>
            <w:tcBorders>
              <w:top w:val="single" w:sz="8" w:space="0" w:color="000000"/>
              <w:left w:val="single" w:sz="8" w:space="0" w:color="000000"/>
              <w:bottom w:val="single" w:sz="8" w:space="0" w:color="000000"/>
              <w:right w:val="single" w:sz="8" w:space="0" w:color="000000"/>
            </w:tcBorders>
          </w:tcPr>
          <w:p w14:paraId="1D172B9A" w14:textId="77777777" w:rsidR="006758D9" w:rsidRPr="00C4012B" w:rsidRDefault="006758D9" w:rsidP="000A7852">
            <w:pPr>
              <w:pStyle w:val="Default"/>
              <w:ind w:left="360"/>
              <w:rPr>
                <w:rFonts w:ascii="Calibri" w:hAnsi="Calibri" w:cs="Calibri"/>
                <w:sz w:val="22"/>
                <w:szCs w:val="22"/>
              </w:rPr>
            </w:pPr>
          </w:p>
        </w:tc>
        <w:tc>
          <w:tcPr>
            <w:tcW w:w="2636" w:type="dxa"/>
            <w:tcBorders>
              <w:top w:val="single" w:sz="8" w:space="0" w:color="000000"/>
              <w:left w:val="single" w:sz="8" w:space="0" w:color="000000"/>
              <w:bottom w:val="single" w:sz="8" w:space="0" w:color="000000"/>
              <w:right w:val="single" w:sz="8" w:space="0" w:color="000000"/>
            </w:tcBorders>
          </w:tcPr>
          <w:p w14:paraId="1D172B9B"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Application Form </w:t>
            </w:r>
          </w:p>
        </w:tc>
      </w:tr>
      <w:tr w:rsidR="006758D9" w:rsidRPr="00C4012B" w14:paraId="1D172BBD" w14:textId="77777777" w:rsidTr="00FA7287">
        <w:trPr>
          <w:trHeight w:val="778"/>
        </w:trPr>
        <w:tc>
          <w:tcPr>
            <w:tcW w:w="1686" w:type="dxa"/>
            <w:tcBorders>
              <w:top w:val="single" w:sz="8" w:space="0" w:color="000000"/>
              <w:left w:val="single" w:sz="8" w:space="0" w:color="000000"/>
              <w:bottom w:val="single" w:sz="8" w:space="0" w:color="000000"/>
              <w:right w:val="single" w:sz="8" w:space="0" w:color="000000"/>
            </w:tcBorders>
          </w:tcPr>
          <w:p w14:paraId="1D172B9D"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Experience /Skills</w:t>
            </w:r>
          </w:p>
        </w:tc>
        <w:tc>
          <w:tcPr>
            <w:tcW w:w="3462" w:type="dxa"/>
            <w:tcBorders>
              <w:top w:val="single" w:sz="8" w:space="0" w:color="000000"/>
              <w:left w:val="single" w:sz="8" w:space="0" w:color="000000"/>
              <w:bottom w:val="single" w:sz="8" w:space="0" w:color="000000"/>
              <w:right w:val="single" w:sz="8" w:space="0" w:color="000000"/>
            </w:tcBorders>
          </w:tcPr>
          <w:p w14:paraId="3B882439" w14:textId="2E439425" w:rsidR="005A2F37" w:rsidRPr="00C4012B" w:rsidRDefault="005A2F37" w:rsidP="005A2F37">
            <w:pPr>
              <w:pStyle w:val="Default"/>
              <w:numPr>
                <w:ilvl w:val="0"/>
                <w:numId w:val="22"/>
              </w:numPr>
              <w:ind w:left="384"/>
              <w:rPr>
                <w:rFonts w:ascii="Calibri" w:hAnsi="Calibri"/>
                <w:sz w:val="22"/>
                <w:szCs w:val="22"/>
              </w:rPr>
            </w:pPr>
            <w:r w:rsidRPr="00C4012B">
              <w:rPr>
                <w:rFonts w:ascii="Calibri" w:hAnsi="Calibri"/>
                <w:sz w:val="22"/>
                <w:szCs w:val="22"/>
              </w:rPr>
              <w:t xml:space="preserve">Excellent ICT skills especially Word, Excel and PowerPoint and email </w:t>
            </w:r>
          </w:p>
          <w:p w14:paraId="71972BAD" w14:textId="77777777" w:rsidR="00C4012B" w:rsidRPr="00C4012B" w:rsidRDefault="00C4012B" w:rsidP="00C4012B">
            <w:pPr>
              <w:pStyle w:val="Default"/>
              <w:rPr>
                <w:rFonts w:ascii="Calibri" w:hAnsi="Calibri"/>
                <w:sz w:val="22"/>
                <w:szCs w:val="22"/>
              </w:rPr>
            </w:pPr>
          </w:p>
          <w:p w14:paraId="70E278C5" w14:textId="77777777" w:rsidR="005A2F37" w:rsidRPr="00C4012B" w:rsidRDefault="005A2F37" w:rsidP="005A2F37">
            <w:pPr>
              <w:pStyle w:val="Default"/>
              <w:numPr>
                <w:ilvl w:val="0"/>
                <w:numId w:val="22"/>
              </w:numPr>
              <w:ind w:left="384"/>
              <w:rPr>
                <w:rFonts w:ascii="Calibri" w:hAnsi="Calibri"/>
                <w:sz w:val="22"/>
                <w:szCs w:val="22"/>
              </w:rPr>
            </w:pPr>
            <w:r w:rsidRPr="00C4012B">
              <w:rPr>
                <w:rFonts w:ascii="Calibri" w:hAnsi="Calibri"/>
                <w:sz w:val="22"/>
                <w:szCs w:val="22"/>
              </w:rPr>
              <w:t>Knowledge of database applications</w:t>
            </w:r>
          </w:p>
          <w:p w14:paraId="1D172B9F" w14:textId="77777777" w:rsidR="001A65A0" w:rsidRPr="00C4012B" w:rsidRDefault="001A65A0" w:rsidP="001A65A0">
            <w:pPr>
              <w:pStyle w:val="ListParagraph"/>
              <w:ind w:left="0"/>
              <w:jc w:val="both"/>
              <w:rPr>
                <w:rFonts w:ascii="Calibri" w:hAnsi="Calibri" w:cs="Arial"/>
                <w:sz w:val="22"/>
                <w:szCs w:val="22"/>
              </w:rPr>
            </w:pPr>
          </w:p>
          <w:p w14:paraId="1D172BA0" w14:textId="77777777" w:rsidR="006D373C" w:rsidRPr="00C4012B" w:rsidRDefault="000A7852" w:rsidP="004539F9">
            <w:pPr>
              <w:pStyle w:val="ListParagraph"/>
              <w:numPr>
                <w:ilvl w:val="0"/>
                <w:numId w:val="33"/>
              </w:numPr>
              <w:ind w:left="426"/>
              <w:rPr>
                <w:rFonts w:ascii="Calibri" w:hAnsi="Calibri" w:cs="Arial"/>
                <w:sz w:val="22"/>
                <w:szCs w:val="22"/>
              </w:rPr>
            </w:pPr>
            <w:r w:rsidRPr="00C4012B">
              <w:rPr>
                <w:rFonts w:ascii="Calibri" w:hAnsi="Calibri" w:cs="Arial"/>
                <w:sz w:val="22"/>
                <w:szCs w:val="22"/>
              </w:rPr>
              <w:t>G</w:t>
            </w:r>
            <w:r w:rsidR="006D373C" w:rsidRPr="00C4012B">
              <w:rPr>
                <w:rFonts w:ascii="Calibri" w:hAnsi="Calibri" w:cs="Arial"/>
                <w:sz w:val="22"/>
                <w:szCs w:val="22"/>
              </w:rPr>
              <w:t xml:space="preserve">ood written and oral communication skills appropriate to both adults and children; ability to write clear, concise reports; human relationship skills; </w:t>
            </w:r>
          </w:p>
          <w:p w14:paraId="1D172BA1" w14:textId="77777777" w:rsidR="006D373C" w:rsidRPr="00C4012B" w:rsidRDefault="006D373C" w:rsidP="004539F9">
            <w:pPr>
              <w:pStyle w:val="ListParagraph"/>
              <w:ind w:left="66"/>
              <w:rPr>
                <w:rFonts w:ascii="Calibri" w:hAnsi="Calibri" w:cs="Arial"/>
                <w:sz w:val="22"/>
                <w:szCs w:val="22"/>
              </w:rPr>
            </w:pPr>
          </w:p>
          <w:p w14:paraId="1D172BA5" w14:textId="77777777" w:rsidR="005341C3" w:rsidRPr="00C4012B" w:rsidRDefault="005341C3" w:rsidP="004539F9">
            <w:pPr>
              <w:pStyle w:val="ListParagraph"/>
              <w:ind w:left="360"/>
              <w:rPr>
                <w:rFonts w:ascii="Calibri" w:hAnsi="Calibri" w:cs="Arial"/>
                <w:sz w:val="22"/>
                <w:szCs w:val="22"/>
              </w:rPr>
            </w:pPr>
          </w:p>
          <w:p w14:paraId="1D172BA7" w14:textId="77777777" w:rsidR="000A7852" w:rsidRPr="00C4012B" w:rsidRDefault="000A7852" w:rsidP="000A7852">
            <w:pPr>
              <w:pStyle w:val="ListParagraph"/>
              <w:rPr>
                <w:rFonts w:ascii="Calibri" w:hAnsi="Calibri" w:cs="Arial"/>
                <w:sz w:val="22"/>
                <w:szCs w:val="22"/>
              </w:rPr>
            </w:pPr>
          </w:p>
          <w:p w14:paraId="1D172BA8" w14:textId="77777777" w:rsidR="000A7852" w:rsidRPr="00C4012B" w:rsidRDefault="000A7852" w:rsidP="000A7852">
            <w:pPr>
              <w:pStyle w:val="ListParagraph"/>
              <w:rPr>
                <w:rFonts w:ascii="Calibri" w:hAnsi="Calibri" w:cs="Arial"/>
                <w:sz w:val="22"/>
                <w:szCs w:val="22"/>
              </w:rPr>
            </w:pPr>
          </w:p>
          <w:p w14:paraId="1D172BA9" w14:textId="77777777" w:rsidR="006D373C" w:rsidRPr="00C4012B" w:rsidRDefault="006D373C" w:rsidP="006D3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D172BAA" w14:textId="77777777" w:rsidR="006758D9" w:rsidRPr="00C4012B" w:rsidRDefault="006758D9" w:rsidP="006D373C">
            <w:pPr>
              <w:pStyle w:val="ListParagraph"/>
              <w:ind w:left="360"/>
              <w:contextualSpacing/>
              <w:jc w:val="both"/>
              <w:rPr>
                <w:rFonts w:ascii="Calibri" w:hAnsi="Calibri" w:cs="Arial"/>
                <w:sz w:val="22"/>
                <w:szCs w:val="22"/>
              </w:rPr>
            </w:pPr>
          </w:p>
        </w:tc>
        <w:tc>
          <w:tcPr>
            <w:tcW w:w="2832" w:type="dxa"/>
            <w:tcBorders>
              <w:top w:val="single" w:sz="8" w:space="0" w:color="000000"/>
              <w:left w:val="single" w:sz="8" w:space="0" w:color="000000"/>
              <w:bottom w:val="single" w:sz="8" w:space="0" w:color="000000"/>
              <w:right w:val="single" w:sz="8" w:space="0" w:color="000000"/>
            </w:tcBorders>
          </w:tcPr>
          <w:p w14:paraId="5C7E7713" w14:textId="141C45E4" w:rsidR="003448DD" w:rsidRPr="00C4012B" w:rsidRDefault="00A1111E" w:rsidP="003448DD">
            <w:pPr>
              <w:pStyle w:val="ListParagraph"/>
              <w:numPr>
                <w:ilvl w:val="0"/>
                <w:numId w:val="32"/>
              </w:numPr>
              <w:contextualSpacing/>
              <w:rPr>
                <w:rFonts w:ascii="Calibri" w:hAnsi="Calibri" w:cs="Arial"/>
                <w:sz w:val="22"/>
                <w:szCs w:val="22"/>
              </w:rPr>
            </w:pPr>
            <w:r w:rsidRPr="00C4012B">
              <w:rPr>
                <w:rFonts w:ascii="Calibri" w:hAnsi="Calibri" w:cs="Arial"/>
                <w:sz w:val="22"/>
                <w:szCs w:val="22"/>
              </w:rPr>
              <w:t>Knowledge of the education system</w:t>
            </w:r>
            <w:r w:rsidR="003448DD">
              <w:rPr>
                <w:rFonts w:ascii="Calibri" w:hAnsi="Calibri" w:cs="Arial"/>
                <w:sz w:val="22"/>
                <w:szCs w:val="22"/>
              </w:rPr>
              <w:t xml:space="preserve"> and/or</w:t>
            </w:r>
            <w:r w:rsidR="003448DD" w:rsidRPr="00C4012B">
              <w:rPr>
                <w:rFonts w:ascii="Calibri" w:hAnsi="Calibri" w:cs="Arial"/>
                <w:sz w:val="22"/>
                <w:szCs w:val="22"/>
              </w:rPr>
              <w:t xml:space="preserve"> </w:t>
            </w:r>
            <w:r w:rsidR="003448DD">
              <w:rPr>
                <w:rFonts w:ascii="Calibri" w:hAnsi="Calibri" w:cs="Arial"/>
                <w:sz w:val="22"/>
                <w:szCs w:val="22"/>
              </w:rPr>
              <w:t>e</w:t>
            </w:r>
            <w:r w:rsidR="003448DD" w:rsidRPr="00C4012B">
              <w:rPr>
                <w:rFonts w:ascii="Calibri" w:hAnsi="Calibri" w:cs="Arial"/>
                <w:sz w:val="22"/>
                <w:szCs w:val="22"/>
              </w:rPr>
              <w:t>xperience of working in an educational environment</w:t>
            </w:r>
          </w:p>
          <w:p w14:paraId="1B0270D3" w14:textId="77777777" w:rsidR="00A1111E" w:rsidRPr="00C4012B" w:rsidRDefault="00A1111E" w:rsidP="00A1111E">
            <w:pPr>
              <w:autoSpaceDE w:val="0"/>
              <w:autoSpaceDN w:val="0"/>
              <w:adjustRightInd w:val="0"/>
              <w:ind w:left="-27" w:hanging="446"/>
              <w:rPr>
                <w:rFonts w:cs="Arial"/>
              </w:rPr>
            </w:pPr>
          </w:p>
          <w:p w14:paraId="1D172BAB" w14:textId="6E8183EA" w:rsidR="000A7852" w:rsidRPr="00C4012B" w:rsidRDefault="005645F2" w:rsidP="00164242">
            <w:pPr>
              <w:numPr>
                <w:ilvl w:val="0"/>
                <w:numId w:val="33"/>
              </w:numPr>
              <w:autoSpaceDE w:val="0"/>
              <w:autoSpaceDN w:val="0"/>
              <w:adjustRightInd w:val="0"/>
              <w:ind w:left="399" w:hanging="426"/>
              <w:rPr>
                <w:rFonts w:cs="Arial"/>
              </w:rPr>
            </w:pPr>
            <w:r>
              <w:rPr>
                <w:rFonts w:cs="Arial"/>
              </w:rPr>
              <w:t>E</w:t>
            </w:r>
            <w:r w:rsidR="000A7852" w:rsidRPr="00C4012B">
              <w:rPr>
                <w:rFonts w:cs="Arial"/>
              </w:rPr>
              <w:t xml:space="preserve">xperience </w:t>
            </w:r>
            <w:r>
              <w:rPr>
                <w:rFonts w:cs="Arial"/>
              </w:rPr>
              <w:t xml:space="preserve">of </w:t>
            </w:r>
            <w:r w:rsidR="000A7852" w:rsidRPr="00C4012B">
              <w:rPr>
                <w:rFonts w:cs="Arial"/>
              </w:rPr>
              <w:t xml:space="preserve">working to improve attendance within education </w:t>
            </w:r>
          </w:p>
          <w:p w14:paraId="1D172BAC" w14:textId="77777777" w:rsidR="000A7852" w:rsidRPr="00C4012B" w:rsidRDefault="000A7852" w:rsidP="00164242">
            <w:pPr>
              <w:autoSpaceDE w:val="0"/>
              <w:autoSpaceDN w:val="0"/>
              <w:adjustRightInd w:val="0"/>
              <w:ind w:left="399"/>
              <w:rPr>
                <w:rFonts w:cs="Arial"/>
              </w:rPr>
            </w:pPr>
          </w:p>
          <w:p w14:paraId="1D172BAE" w14:textId="3804DB72" w:rsidR="001A65A0" w:rsidRPr="00C4012B" w:rsidRDefault="000A7852" w:rsidP="00164242">
            <w:pPr>
              <w:pStyle w:val="ListParagraph"/>
              <w:numPr>
                <w:ilvl w:val="0"/>
                <w:numId w:val="33"/>
              </w:numPr>
              <w:ind w:left="406"/>
              <w:rPr>
                <w:rFonts w:ascii="Calibri" w:hAnsi="Calibri" w:cs="Arial"/>
                <w:sz w:val="22"/>
                <w:szCs w:val="22"/>
              </w:rPr>
            </w:pPr>
            <w:r w:rsidRPr="00C4012B">
              <w:rPr>
                <w:rFonts w:ascii="Calibri" w:hAnsi="Calibri" w:cs="Arial"/>
                <w:sz w:val="22"/>
                <w:szCs w:val="22"/>
              </w:rPr>
              <w:t>Ex</w:t>
            </w:r>
            <w:r w:rsidR="001A65A0" w:rsidRPr="00C4012B">
              <w:rPr>
                <w:rFonts w:ascii="Calibri" w:hAnsi="Calibri" w:cs="Arial"/>
                <w:sz w:val="22"/>
                <w:szCs w:val="22"/>
              </w:rPr>
              <w:t xml:space="preserve">perience as a </w:t>
            </w:r>
            <w:r w:rsidR="00164242" w:rsidRPr="00C4012B">
              <w:rPr>
                <w:rFonts w:ascii="Calibri" w:hAnsi="Calibri" w:cs="Arial"/>
                <w:sz w:val="22"/>
                <w:szCs w:val="22"/>
              </w:rPr>
              <w:t>Student Support Worker/EWO or similar</w:t>
            </w:r>
          </w:p>
          <w:p w14:paraId="2C206799" w14:textId="77777777" w:rsidR="00164242" w:rsidRPr="00C4012B" w:rsidRDefault="00164242" w:rsidP="00D63D32">
            <w:pPr>
              <w:pStyle w:val="ListParagraph"/>
              <w:numPr>
                <w:ilvl w:val="0"/>
                <w:numId w:val="32"/>
              </w:numPr>
              <w:ind w:left="0"/>
              <w:rPr>
                <w:rFonts w:ascii="Calibri" w:hAnsi="Calibri" w:cs="Arial"/>
                <w:sz w:val="22"/>
                <w:szCs w:val="22"/>
              </w:rPr>
            </w:pPr>
          </w:p>
          <w:p w14:paraId="1D172BB3" w14:textId="77777777" w:rsidR="001A65A0" w:rsidRPr="00C4012B" w:rsidRDefault="001A65A0" w:rsidP="003448DD">
            <w:pPr>
              <w:pStyle w:val="ListParagraph"/>
              <w:numPr>
                <w:ilvl w:val="0"/>
                <w:numId w:val="32"/>
              </w:numPr>
              <w:ind w:left="406" w:hanging="406"/>
              <w:rPr>
                <w:rFonts w:ascii="Calibri" w:hAnsi="Calibri" w:cs="Arial"/>
                <w:sz w:val="22"/>
                <w:szCs w:val="22"/>
              </w:rPr>
            </w:pPr>
            <w:r w:rsidRPr="00C4012B">
              <w:rPr>
                <w:rFonts w:ascii="Calibri" w:hAnsi="Calibri" w:cs="Arial"/>
                <w:sz w:val="22"/>
                <w:szCs w:val="22"/>
              </w:rPr>
              <w:t>Experience of preparation and presentation of documentation fit for legal purpose</w:t>
            </w:r>
          </w:p>
          <w:p w14:paraId="1D172BB4" w14:textId="77777777" w:rsidR="006D373C" w:rsidRPr="00C4012B" w:rsidRDefault="006D373C" w:rsidP="00164242">
            <w:pPr>
              <w:pStyle w:val="ListParagraph"/>
              <w:ind w:left="360"/>
              <w:rPr>
                <w:rFonts w:ascii="Calibri" w:hAnsi="Calibri" w:cs="Arial"/>
                <w:sz w:val="22"/>
                <w:szCs w:val="22"/>
              </w:rPr>
            </w:pPr>
          </w:p>
          <w:p w14:paraId="56419406" w14:textId="77777777" w:rsidR="00E42C71" w:rsidRPr="00C4012B" w:rsidRDefault="001A65A0" w:rsidP="00E42C71">
            <w:pPr>
              <w:pStyle w:val="ListParagraph"/>
              <w:numPr>
                <w:ilvl w:val="0"/>
                <w:numId w:val="33"/>
              </w:numPr>
              <w:ind w:left="459" w:hanging="459"/>
              <w:rPr>
                <w:rFonts w:ascii="Calibri" w:hAnsi="Calibri" w:cs="Arial"/>
                <w:sz w:val="22"/>
                <w:szCs w:val="22"/>
              </w:rPr>
            </w:pPr>
            <w:r w:rsidRPr="00C4012B">
              <w:rPr>
                <w:rFonts w:ascii="Calibri" w:hAnsi="Calibri" w:cs="Arial"/>
                <w:sz w:val="22"/>
                <w:szCs w:val="22"/>
              </w:rPr>
              <w:t>Experience of working with child welfare agencies</w:t>
            </w:r>
            <w:r w:rsidR="00E42C71" w:rsidRPr="00C4012B">
              <w:rPr>
                <w:rFonts w:ascii="Calibri" w:hAnsi="Calibri" w:cs="Arial"/>
                <w:sz w:val="22"/>
                <w:szCs w:val="22"/>
              </w:rPr>
              <w:t xml:space="preserve"> </w:t>
            </w:r>
          </w:p>
          <w:p w14:paraId="0C69C1AB" w14:textId="77777777" w:rsidR="00E42C71" w:rsidRPr="00C4012B" w:rsidRDefault="00E42C71" w:rsidP="00E42C71">
            <w:pPr>
              <w:pStyle w:val="ListParagraph"/>
              <w:ind w:left="0"/>
              <w:rPr>
                <w:rFonts w:ascii="Calibri" w:hAnsi="Calibri" w:cs="Arial"/>
                <w:sz w:val="22"/>
                <w:szCs w:val="22"/>
              </w:rPr>
            </w:pPr>
          </w:p>
          <w:p w14:paraId="2ADE6337" w14:textId="13BD0A51" w:rsidR="00E42C71" w:rsidRPr="00C4012B" w:rsidRDefault="00E42C71" w:rsidP="00E42C71">
            <w:pPr>
              <w:pStyle w:val="ListParagraph"/>
              <w:numPr>
                <w:ilvl w:val="0"/>
                <w:numId w:val="33"/>
              </w:numPr>
              <w:ind w:left="459" w:hanging="459"/>
              <w:rPr>
                <w:rFonts w:ascii="Calibri" w:hAnsi="Calibri" w:cs="Arial"/>
                <w:sz w:val="22"/>
                <w:szCs w:val="22"/>
              </w:rPr>
            </w:pPr>
            <w:r w:rsidRPr="00C4012B">
              <w:rPr>
                <w:rFonts w:ascii="Calibri" w:hAnsi="Calibri" w:cs="Arial"/>
                <w:sz w:val="22"/>
                <w:szCs w:val="22"/>
              </w:rPr>
              <w:t xml:space="preserve">Knowledge of relevant parts of the various Education Acts, Children Acts, ECM, Sexual Offences </w:t>
            </w:r>
            <w:proofErr w:type="gramStart"/>
            <w:r w:rsidRPr="00C4012B">
              <w:rPr>
                <w:rFonts w:ascii="Calibri" w:hAnsi="Calibri" w:cs="Arial"/>
                <w:sz w:val="22"/>
                <w:szCs w:val="22"/>
              </w:rPr>
              <w:t>Act</w:t>
            </w:r>
            <w:proofErr w:type="gramEnd"/>
            <w:r w:rsidRPr="00C4012B">
              <w:rPr>
                <w:rFonts w:ascii="Calibri" w:hAnsi="Calibri" w:cs="Arial"/>
                <w:sz w:val="22"/>
                <w:szCs w:val="22"/>
              </w:rPr>
              <w:t xml:space="preserve"> and related regulations.</w:t>
            </w:r>
          </w:p>
          <w:p w14:paraId="1D172BB6" w14:textId="3090FB57" w:rsidR="001A65A0" w:rsidRPr="00C4012B" w:rsidRDefault="001A65A0" w:rsidP="00E42C71">
            <w:pPr>
              <w:pStyle w:val="ListParagraph"/>
              <w:ind w:left="0"/>
              <w:rPr>
                <w:rFonts w:ascii="Calibri" w:hAnsi="Calibri" w:cs="Arial"/>
                <w:sz w:val="22"/>
                <w:szCs w:val="22"/>
              </w:rPr>
            </w:pPr>
          </w:p>
          <w:p w14:paraId="1D172BB7" w14:textId="77777777" w:rsidR="001A65A0" w:rsidRPr="00C4012B" w:rsidRDefault="001A65A0" w:rsidP="00164242">
            <w:pPr>
              <w:pStyle w:val="ListParagraph"/>
              <w:ind w:left="360"/>
              <w:contextualSpacing/>
              <w:rPr>
                <w:rFonts w:ascii="Calibri" w:hAnsi="Calibri" w:cs="Arial"/>
                <w:sz w:val="22"/>
                <w:szCs w:val="22"/>
              </w:rPr>
            </w:pPr>
          </w:p>
        </w:tc>
        <w:tc>
          <w:tcPr>
            <w:tcW w:w="2636" w:type="dxa"/>
            <w:tcBorders>
              <w:top w:val="single" w:sz="8" w:space="0" w:color="000000"/>
              <w:left w:val="single" w:sz="8" w:space="0" w:color="000000"/>
              <w:bottom w:val="single" w:sz="8" w:space="0" w:color="000000"/>
              <w:right w:val="single" w:sz="8" w:space="0" w:color="000000"/>
            </w:tcBorders>
          </w:tcPr>
          <w:p w14:paraId="1D172BB8"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Application Form/letter/</w:t>
            </w:r>
          </w:p>
          <w:p w14:paraId="1D172BB9"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interview </w:t>
            </w:r>
          </w:p>
          <w:p w14:paraId="1D172BBA"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 </w:t>
            </w:r>
          </w:p>
          <w:p w14:paraId="1D172BBB" w14:textId="77777777" w:rsidR="006758D9" w:rsidRPr="00C4012B" w:rsidRDefault="006758D9" w:rsidP="00FA7287">
            <w:pPr>
              <w:pStyle w:val="Default"/>
              <w:rPr>
                <w:rFonts w:ascii="Calibri" w:hAnsi="Calibri" w:cs="Calibri"/>
                <w:sz w:val="22"/>
                <w:szCs w:val="22"/>
              </w:rPr>
            </w:pPr>
          </w:p>
          <w:p w14:paraId="1D172BBC" w14:textId="77777777" w:rsidR="006758D9" w:rsidRPr="00C4012B" w:rsidRDefault="006758D9" w:rsidP="00FA7287">
            <w:pPr>
              <w:pStyle w:val="Default"/>
              <w:rPr>
                <w:rFonts w:ascii="Calibri" w:hAnsi="Calibri" w:cs="Calibri"/>
                <w:sz w:val="22"/>
                <w:szCs w:val="22"/>
              </w:rPr>
            </w:pPr>
          </w:p>
        </w:tc>
      </w:tr>
      <w:tr w:rsidR="006758D9" w:rsidRPr="00C4012B" w14:paraId="1D172BD3" w14:textId="77777777" w:rsidTr="00FA7287">
        <w:trPr>
          <w:trHeight w:val="2169"/>
        </w:trPr>
        <w:tc>
          <w:tcPr>
            <w:tcW w:w="1686" w:type="dxa"/>
            <w:tcBorders>
              <w:top w:val="single" w:sz="8" w:space="0" w:color="000000"/>
              <w:left w:val="single" w:sz="8" w:space="0" w:color="000000"/>
              <w:bottom w:val="single" w:sz="8" w:space="0" w:color="000000"/>
              <w:right w:val="single" w:sz="8" w:space="0" w:color="000000"/>
            </w:tcBorders>
          </w:tcPr>
          <w:p w14:paraId="1D172BBE"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Interpersonal skills </w:t>
            </w:r>
          </w:p>
        </w:tc>
        <w:tc>
          <w:tcPr>
            <w:tcW w:w="3462" w:type="dxa"/>
            <w:tcBorders>
              <w:top w:val="single" w:sz="8" w:space="0" w:color="000000"/>
              <w:left w:val="single" w:sz="8" w:space="0" w:color="000000"/>
              <w:bottom w:val="single" w:sz="8" w:space="0" w:color="000000"/>
              <w:right w:val="single" w:sz="8" w:space="0" w:color="000000"/>
            </w:tcBorders>
          </w:tcPr>
          <w:p w14:paraId="1D172BBF" w14:textId="77777777" w:rsidR="001A65A0" w:rsidRPr="00C4012B" w:rsidRDefault="006758D9" w:rsidP="001A65A0">
            <w:pPr>
              <w:pStyle w:val="ListParagraph"/>
              <w:numPr>
                <w:ilvl w:val="0"/>
                <w:numId w:val="34"/>
              </w:numPr>
              <w:ind w:left="426"/>
              <w:jc w:val="both"/>
              <w:rPr>
                <w:rFonts w:ascii="Calibri" w:hAnsi="Calibri" w:cs="Arial"/>
                <w:sz w:val="22"/>
                <w:szCs w:val="22"/>
              </w:rPr>
            </w:pPr>
            <w:r w:rsidRPr="00C4012B">
              <w:rPr>
                <w:rFonts w:ascii="Calibri" w:hAnsi="Calibri" w:cs="Calibri"/>
                <w:sz w:val="22"/>
                <w:szCs w:val="22"/>
              </w:rPr>
              <w:t xml:space="preserve">Ability to work with initiative and as part of a team </w:t>
            </w:r>
          </w:p>
          <w:p w14:paraId="1D172BC0" w14:textId="77777777" w:rsidR="001A65A0" w:rsidRPr="00C4012B" w:rsidRDefault="001A65A0" w:rsidP="001A65A0">
            <w:pPr>
              <w:pStyle w:val="ListParagraph"/>
              <w:ind w:left="426"/>
              <w:jc w:val="both"/>
              <w:rPr>
                <w:rFonts w:ascii="Calibri" w:hAnsi="Calibri" w:cs="Arial"/>
                <w:sz w:val="22"/>
                <w:szCs w:val="22"/>
              </w:rPr>
            </w:pPr>
          </w:p>
          <w:p w14:paraId="1D172BC1" w14:textId="77777777" w:rsidR="006758D9" w:rsidRPr="00C4012B" w:rsidRDefault="001A65A0" w:rsidP="001A65A0">
            <w:pPr>
              <w:pStyle w:val="ListParagraph"/>
              <w:numPr>
                <w:ilvl w:val="0"/>
                <w:numId w:val="34"/>
              </w:numPr>
              <w:ind w:left="426"/>
              <w:jc w:val="both"/>
              <w:rPr>
                <w:rFonts w:ascii="Calibri" w:hAnsi="Calibri" w:cs="Arial"/>
                <w:sz w:val="22"/>
                <w:szCs w:val="22"/>
              </w:rPr>
            </w:pPr>
            <w:r w:rsidRPr="00C4012B">
              <w:rPr>
                <w:rFonts w:ascii="Calibri" w:hAnsi="Calibri" w:cs="Arial"/>
                <w:sz w:val="22"/>
                <w:szCs w:val="22"/>
              </w:rPr>
              <w:t xml:space="preserve">Ability to work co-operatively with schools, </w:t>
            </w:r>
            <w:proofErr w:type="gramStart"/>
            <w:r w:rsidRPr="00C4012B">
              <w:rPr>
                <w:rFonts w:ascii="Calibri" w:hAnsi="Calibri" w:cs="Arial"/>
                <w:sz w:val="22"/>
                <w:szCs w:val="22"/>
              </w:rPr>
              <w:t>parents</w:t>
            </w:r>
            <w:proofErr w:type="gramEnd"/>
            <w:r w:rsidRPr="00C4012B">
              <w:rPr>
                <w:rFonts w:ascii="Calibri" w:hAnsi="Calibri" w:cs="Arial"/>
                <w:sz w:val="22"/>
                <w:szCs w:val="22"/>
              </w:rPr>
              <w:t xml:space="preserve"> and other agencies</w:t>
            </w:r>
          </w:p>
          <w:p w14:paraId="1D172BC2" w14:textId="77777777" w:rsidR="006758D9" w:rsidRPr="00C4012B" w:rsidRDefault="006758D9" w:rsidP="00FA7287">
            <w:pPr>
              <w:pStyle w:val="Default"/>
              <w:ind w:left="384"/>
              <w:rPr>
                <w:rFonts w:ascii="Calibri" w:hAnsi="Calibri" w:cs="Calibri"/>
                <w:sz w:val="22"/>
                <w:szCs w:val="22"/>
              </w:rPr>
            </w:pPr>
          </w:p>
          <w:p w14:paraId="1D172BC3" w14:textId="77777777" w:rsidR="006758D9" w:rsidRPr="00C4012B" w:rsidRDefault="006758D9" w:rsidP="00FA7287">
            <w:pPr>
              <w:pStyle w:val="Default"/>
              <w:numPr>
                <w:ilvl w:val="0"/>
                <w:numId w:val="22"/>
              </w:numPr>
              <w:tabs>
                <w:tab w:val="clear" w:pos="360"/>
                <w:tab w:val="num" w:pos="384"/>
              </w:tabs>
              <w:ind w:left="384"/>
              <w:rPr>
                <w:rFonts w:ascii="Calibri" w:hAnsi="Calibri" w:cs="Calibri"/>
                <w:sz w:val="22"/>
                <w:szCs w:val="22"/>
              </w:rPr>
            </w:pPr>
            <w:proofErr w:type="spellStart"/>
            <w:r w:rsidRPr="00C4012B">
              <w:rPr>
                <w:rFonts w:ascii="Calibri" w:hAnsi="Calibri" w:cs="Calibri"/>
                <w:sz w:val="22"/>
                <w:szCs w:val="22"/>
              </w:rPr>
              <w:t>Self motivated</w:t>
            </w:r>
            <w:proofErr w:type="spellEnd"/>
            <w:r w:rsidRPr="00C4012B">
              <w:rPr>
                <w:rFonts w:ascii="Calibri" w:hAnsi="Calibri" w:cs="Calibri"/>
                <w:sz w:val="22"/>
                <w:szCs w:val="22"/>
              </w:rPr>
              <w:t xml:space="preserve"> with a proactive and adaptable approach to </w:t>
            </w:r>
            <w:r w:rsidRPr="00C4012B">
              <w:rPr>
                <w:rFonts w:ascii="Calibri" w:hAnsi="Calibri" w:cs="Calibri"/>
                <w:sz w:val="22"/>
                <w:szCs w:val="22"/>
              </w:rPr>
              <w:lastRenderedPageBreak/>
              <w:t xml:space="preserve">work  </w:t>
            </w:r>
          </w:p>
          <w:p w14:paraId="1D172BC4" w14:textId="77777777" w:rsidR="006758D9" w:rsidRPr="00C4012B" w:rsidRDefault="006758D9" w:rsidP="00FA7287">
            <w:pPr>
              <w:pStyle w:val="ListParagraph"/>
              <w:rPr>
                <w:rFonts w:ascii="Calibri" w:hAnsi="Calibri" w:cs="Calibri"/>
                <w:sz w:val="22"/>
                <w:szCs w:val="22"/>
              </w:rPr>
            </w:pPr>
          </w:p>
          <w:p w14:paraId="1D172BC5" w14:textId="77777777" w:rsidR="006758D9" w:rsidRPr="00C4012B" w:rsidRDefault="006758D9" w:rsidP="00FA7287">
            <w:pPr>
              <w:pStyle w:val="Default"/>
              <w:numPr>
                <w:ilvl w:val="0"/>
                <w:numId w:val="22"/>
              </w:numPr>
              <w:tabs>
                <w:tab w:val="clear" w:pos="360"/>
                <w:tab w:val="num" w:pos="384"/>
              </w:tabs>
              <w:ind w:left="384"/>
              <w:rPr>
                <w:rFonts w:ascii="Calibri" w:hAnsi="Calibri" w:cs="Calibri"/>
                <w:sz w:val="22"/>
                <w:szCs w:val="22"/>
              </w:rPr>
            </w:pPr>
            <w:r w:rsidRPr="00C4012B">
              <w:rPr>
                <w:rFonts w:ascii="Calibri" w:hAnsi="Calibri" w:cs="Calibri"/>
                <w:sz w:val="22"/>
                <w:szCs w:val="22"/>
              </w:rPr>
              <w:t xml:space="preserve">Ability to </w:t>
            </w:r>
            <w:proofErr w:type="spellStart"/>
            <w:r w:rsidRPr="00C4012B">
              <w:rPr>
                <w:rFonts w:ascii="Calibri" w:hAnsi="Calibri" w:cs="Calibri"/>
                <w:sz w:val="22"/>
                <w:szCs w:val="22"/>
              </w:rPr>
              <w:t>prioritise</w:t>
            </w:r>
            <w:proofErr w:type="spellEnd"/>
            <w:r w:rsidRPr="00C4012B">
              <w:rPr>
                <w:rFonts w:ascii="Calibri" w:hAnsi="Calibri" w:cs="Calibri"/>
                <w:sz w:val="22"/>
                <w:szCs w:val="22"/>
              </w:rPr>
              <w:t xml:space="preserve"> own workload and meet deadlines</w:t>
            </w:r>
          </w:p>
          <w:p w14:paraId="1D172BC6" w14:textId="77777777" w:rsidR="006758D9" w:rsidRPr="00C4012B" w:rsidRDefault="006758D9" w:rsidP="00FA7287">
            <w:pPr>
              <w:pStyle w:val="ListParagraph"/>
              <w:rPr>
                <w:rFonts w:ascii="Calibri" w:hAnsi="Calibri" w:cs="Calibri"/>
                <w:sz w:val="22"/>
                <w:szCs w:val="22"/>
              </w:rPr>
            </w:pPr>
          </w:p>
          <w:p w14:paraId="1D172BC7" w14:textId="77777777" w:rsidR="00741B01" w:rsidRPr="00C4012B" w:rsidRDefault="00741B01" w:rsidP="00741B01">
            <w:pPr>
              <w:pStyle w:val="ListParagraph"/>
              <w:numPr>
                <w:ilvl w:val="0"/>
                <w:numId w:val="22"/>
              </w:numPr>
              <w:rPr>
                <w:rFonts w:ascii="Calibri" w:hAnsi="Calibri" w:cs="Calibri"/>
                <w:sz w:val="22"/>
                <w:szCs w:val="22"/>
              </w:rPr>
            </w:pPr>
            <w:r w:rsidRPr="00C4012B">
              <w:rPr>
                <w:rFonts w:ascii="Calibri" w:hAnsi="Calibri" w:cs="Calibri"/>
                <w:sz w:val="22"/>
                <w:szCs w:val="22"/>
              </w:rPr>
              <w:t xml:space="preserve">An understanding of the issues young people </w:t>
            </w:r>
            <w:proofErr w:type="gramStart"/>
            <w:r w:rsidRPr="00C4012B">
              <w:rPr>
                <w:rFonts w:ascii="Calibri" w:hAnsi="Calibri" w:cs="Calibri"/>
                <w:sz w:val="22"/>
                <w:szCs w:val="22"/>
              </w:rPr>
              <w:t>face</w:t>
            </w:r>
            <w:proofErr w:type="gramEnd"/>
            <w:r w:rsidRPr="00C4012B">
              <w:rPr>
                <w:rFonts w:ascii="Calibri" w:hAnsi="Calibri" w:cs="Calibri"/>
                <w:sz w:val="22"/>
                <w:szCs w:val="22"/>
              </w:rPr>
              <w:t xml:space="preserve"> and the ability to empathise, work with and motivate them </w:t>
            </w:r>
          </w:p>
          <w:p w14:paraId="1D172BC8" w14:textId="77777777" w:rsidR="00741B01" w:rsidRPr="00C4012B" w:rsidRDefault="00741B01" w:rsidP="00FA7287">
            <w:pPr>
              <w:pStyle w:val="ListParagraph"/>
              <w:rPr>
                <w:rFonts w:ascii="Calibri" w:hAnsi="Calibri" w:cs="Calibri"/>
                <w:sz w:val="22"/>
                <w:szCs w:val="22"/>
              </w:rPr>
            </w:pPr>
          </w:p>
          <w:p w14:paraId="1D172BC9" w14:textId="77777777" w:rsidR="006758D9" w:rsidRPr="00C4012B" w:rsidRDefault="006758D9" w:rsidP="00FA7287">
            <w:pPr>
              <w:pStyle w:val="ListParagraph"/>
              <w:numPr>
                <w:ilvl w:val="0"/>
                <w:numId w:val="31"/>
              </w:numPr>
              <w:contextualSpacing/>
              <w:jc w:val="both"/>
              <w:rPr>
                <w:rFonts w:ascii="Calibri" w:hAnsi="Calibri" w:cs="Calibri"/>
                <w:color w:val="000000"/>
                <w:sz w:val="22"/>
                <w:szCs w:val="22"/>
                <w:lang w:val="en-US"/>
              </w:rPr>
            </w:pPr>
            <w:r w:rsidRPr="00C4012B">
              <w:rPr>
                <w:rFonts w:ascii="Calibri" w:hAnsi="Calibri" w:cs="Calibri"/>
                <w:color w:val="000000"/>
                <w:sz w:val="22"/>
                <w:szCs w:val="22"/>
                <w:lang w:val="en-US"/>
              </w:rPr>
              <w:t>Approachable style of working with others to achieve successful outcomes</w:t>
            </w:r>
          </w:p>
          <w:p w14:paraId="1D172BCA" w14:textId="77777777" w:rsidR="00741B01" w:rsidRPr="00C4012B" w:rsidRDefault="00741B01" w:rsidP="00741B01">
            <w:pPr>
              <w:pStyle w:val="Default"/>
              <w:ind w:left="384"/>
              <w:rPr>
                <w:rFonts w:ascii="Calibri" w:hAnsi="Calibri" w:cs="Calibri"/>
                <w:sz w:val="22"/>
                <w:szCs w:val="22"/>
              </w:rPr>
            </w:pPr>
          </w:p>
          <w:p w14:paraId="1D172BCC" w14:textId="77777777" w:rsidR="006758D9" w:rsidRPr="00C4012B" w:rsidRDefault="006758D9" w:rsidP="00FA7287">
            <w:pPr>
              <w:pStyle w:val="Default"/>
              <w:numPr>
                <w:ilvl w:val="0"/>
                <w:numId w:val="22"/>
              </w:numPr>
              <w:tabs>
                <w:tab w:val="clear" w:pos="360"/>
                <w:tab w:val="num" w:pos="384"/>
              </w:tabs>
              <w:ind w:left="384"/>
              <w:rPr>
                <w:rFonts w:ascii="Calibri" w:hAnsi="Calibri" w:cs="Calibri"/>
                <w:sz w:val="22"/>
                <w:szCs w:val="22"/>
              </w:rPr>
            </w:pPr>
            <w:r w:rsidRPr="00C4012B">
              <w:rPr>
                <w:rFonts w:ascii="Calibri" w:hAnsi="Calibri" w:cs="Calibri"/>
                <w:sz w:val="22"/>
                <w:szCs w:val="22"/>
              </w:rPr>
              <w:t>Flexible approach to work, to accommodate the needs of the post.</w:t>
            </w:r>
          </w:p>
          <w:p w14:paraId="1D172BCD" w14:textId="77777777" w:rsidR="006758D9" w:rsidRPr="00C4012B" w:rsidRDefault="006758D9" w:rsidP="006758D9">
            <w:pPr>
              <w:pStyle w:val="Default"/>
              <w:ind w:left="384"/>
              <w:rPr>
                <w:rFonts w:ascii="Calibri" w:hAnsi="Calibri" w:cs="Calibri"/>
                <w:sz w:val="22"/>
                <w:szCs w:val="22"/>
              </w:rPr>
            </w:pPr>
          </w:p>
          <w:p w14:paraId="1D172BCE" w14:textId="7FE1182E" w:rsidR="000A7852" w:rsidRPr="00C4012B" w:rsidRDefault="000A7852" w:rsidP="000A7852">
            <w:pPr>
              <w:numPr>
                <w:ilvl w:val="0"/>
                <w:numId w:val="22"/>
              </w:numPr>
              <w:autoSpaceDE w:val="0"/>
              <w:autoSpaceDN w:val="0"/>
              <w:adjustRightInd w:val="0"/>
              <w:rPr>
                <w:rFonts w:cs="Calibri"/>
                <w:color w:val="000000"/>
                <w:lang w:val="en-US"/>
              </w:rPr>
            </w:pPr>
            <w:r w:rsidRPr="00C4012B">
              <w:rPr>
                <w:rFonts w:cs="Calibri"/>
                <w:color w:val="000000"/>
                <w:lang w:val="en-US"/>
              </w:rPr>
              <w:t xml:space="preserve">Ability to maintain trust and confidentiality </w:t>
            </w:r>
          </w:p>
          <w:p w14:paraId="60F839D9" w14:textId="77777777" w:rsidR="00C4012B" w:rsidRPr="00C4012B" w:rsidRDefault="00C4012B" w:rsidP="00C4012B">
            <w:pPr>
              <w:pStyle w:val="ListParagraph"/>
              <w:rPr>
                <w:rFonts w:cs="Calibri"/>
                <w:color w:val="000000"/>
                <w:sz w:val="22"/>
                <w:szCs w:val="22"/>
                <w:lang w:val="en-US"/>
              </w:rPr>
            </w:pPr>
          </w:p>
          <w:p w14:paraId="2F02EE12" w14:textId="77777777" w:rsidR="00C4012B" w:rsidRPr="00C4012B" w:rsidRDefault="00C4012B" w:rsidP="00C4012B">
            <w:pPr>
              <w:pStyle w:val="Default"/>
              <w:numPr>
                <w:ilvl w:val="0"/>
                <w:numId w:val="22"/>
              </w:numPr>
              <w:rPr>
                <w:rFonts w:ascii="Calibri" w:hAnsi="Calibri"/>
                <w:sz w:val="22"/>
                <w:szCs w:val="22"/>
              </w:rPr>
            </w:pPr>
            <w:r w:rsidRPr="00C4012B">
              <w:rPr>
                <w:rFonts w:ascii="Calibri" w:hAnsi="Calibri"/>
                <w:sz w:val="22"/>
                <w:szCs w:val="22"/>
              </w:rPr>
              <w:t>Able to keep calm in difficult situations</w:t>
            </w:r>
          </w:p>
          <w:p w14:paraId="79698AA1" w14:textId="77777777" w:rsidR="00C4012B" w:rsidRPr="00C4012B" w:rsidRDefault="00C4012B" w:rsidP="00C4012B">
            <w:pPr>
              <w:autoSpaceDE w:val="0"/>
              <w:autoSpaceDN w:val="0"/>
              <w:adjustRightInd w:val="0"/>
              <w:rPr>
                <w:rFonts w:cs="Calibri"/>
                <w:color w:val="000000"/>
                <w:lang w:val="en-US"/>
              </w:rPr>
            </w:pPr>
          </w:p>
          <w:p w14:paraId="1D172BCF" w14:textId="77777777" w:rsidR="000A7852" w:rsidRPr="00C4012B" w:rsidRDefault="000A7852" w:rsidP="006758D9">
            <w:pPr>
              <w:pStyle w:val="Default"/>
              <w:ind w:left="384"/>
              <w:rPr>
                <w:rFonts w:ascii="Calibri" w:hAnsi="Calibri" w:cs="Calibri"/>
                <w:sz w:val="22"/>
                <w:szCs w:val="22"/>
              </w:rPr>
            </w:pPr>
          </w:p>
        </w:tc>
        <w:tc>
          <w:tcPr>
            <w:tcW w:w="2832" w:type="dxa"/>
            <w:tcBorders>
              <w:top w:val="single" w:sz="8" w:space="0" w:color="000000"/>
              <w:left w:val="single" w:sz="8" w:space="0" w:color="000000"/>
              <w:bottom w:val="single" w:sz="8" w:space="0" w:color="000000"/>
              <w:right w:val="single" w:sz="8" w:space="0" w:color="000000"/>
            </w:tcBorders>
          </w:tcPr>
          <w:p w14:paraId="1D172BD0" w14:textId="77777777" w:rsidR="006758D9" w:rsidRPr="00C4012B" w:rsidRDefault="006758D9" w:rsidP="00FA7287">
            <w:pPr>
              <w:pStyle w:val="Default"/>
              <w:rPr>
                <w:rFonts w:ascii="Calibri" w:hAnsi="Calibri" w:cs="Calibri"/>
                <w:sz w:val="22"/>
                <w:szCs w:val="22"/>
              </w:rPr>
            </w:pPr>
          </w:p>
        </w:tc>
        <w:tc>
          <w:tcPr>
            <w:tcW w:w="2636" w:type="dxa"/>
            <w:tcBorders>
              <w:top w:val="single" w:sz="8" w:space="0" w:color="000000"/>
              <w:left w:val="single" w:sz="8" w:space="0" w:color="000000"/>
              <w:bottom w:val="single" w:sz="8" w:space="0" w:color="000000"/>
              <w:right w:val="single" w:sz="8" w:space="0" w:color="000000"/>
            </w:tcBorders>
          </w:tcPr>
          <w:p w14:paraId="1D172BD1"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Letter/interview </w:t>
            </w:r>
          </w:p>
          <w:p w14:paraId="1D172BD2"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 </w:t>
            </w:r>
          </w:p>
        </w:tc>
      </w:tr>
      <w:tr w:rsidR="006758D9" w:rsidRPr="00C4012B" w14:paraId="1D172BDE" w14:textId="77777777" w:rsidTr="00FA7287">
        <w:trPr>
          <w:trHeight w:val="1284"/>
        </w:trPr>
        <w:tc>
          <w:tcPr>
            <w:tcW w:w="1686" w:type="dxa"/>
            <w:tcBorders>
              <w:top w:val="single" w:sz="8" w:space="0" w:color="000000"/>
              <w:left w:val="single" w:sz="8" w:space="0" w:color="000000"/>
              <w:bottom w:val="single" w:sz="8" w:space="0" w:color="000000"/>
              <w:right w:val="single" w:sz="8" w:space="0" w:color="000000"/>
            </w:tcBorders>
          </w:tcPr>
          <w:p w14:paraId="1D172BD4"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 xml:space="preserve">Other </w:t>
            </w:r>
          </w:p>
        </w:tc>
        <w:tc>
          <w:tcPr>
            <w:tcW w:w="3462" w:type="dxa"/>
            <w:tcBorders>
              <w:top w:val="single" w:sz="8" w:space="0" w:color="000000"/>
              <w:left w:val="single" w:sz="8" w:space="0" w:color="000000"/>
              <w:bottom w:val="single" w:sz="8" w:space="0" w:color="000000"/>
              <w:right w:val="single" w:sz="8" w:space="0" w:color="000000"/>
            </w:tcBorders>
          </w:tcPr>
          <w:p w14:paraId="1D172BD5" w14:textId="77777777" w:rsidR="006758D9" w:rsidRPr="00C4012B" w:rsidRDefault="006758D9" w:rsidP="001A65A0">
            <w:pPr>
              <w:pStyle w:val="Default"/>
              <w:numPr>
                <w:ilvl w:val="0"/>
                <w:numId w:val="22"/>
              </w:numPr>
              <w:rPr>
                <w:rFonts w:ascii="Calibri" w:hAnsi="Calibri" w:cs="Calibri"/>
                <w:sz w:val="22"/>
                <w:szCs w:val="22"/>
              </w:rPr>
            </w:pPr>
            <w:r w:rsidRPr="00C4012B">
              <w:rPr>
                <w:rFonts w:ascii="Calibri" w:hAnsi="Calibri" w:cs="Calibri"/>
                <w:sz w:val="22"/>
                <w:szCs w:val="22"/>
              </w:rPr>
              <w:t>Ability to relate to and promote the ethos of the Trust</w:t>
            </w:r>
          </w:p>
          <w:p w14:paraId="1D172BD6" w14:textId="77777777" w:rsidR="006758D9" w:rsidRPr="00C4012B" w:rsidRDefault="006758D9" w:rsidP="001A65A0">
            <w:pPr>
              <w:pStyle w:val="Default"/>
              <w:numPr>
                <w:ilvl w:val="0"/>
                <w:numId w:val="22"/>
              </w:numPr>
              <w:spacing w:before="60"/>
              <w:rPr>
                <w:rFonts w:ascii="Calibri" w:hAnsi="Calibri" w:cs="Calibri"/>
                <w:sz w:val="22"/>
                <w:szCs w:val="22"/>
              </w:rPr>
            </w:pPr>
            <w:r w:rsidRPr="00C4012B">
              <w:rPr>
                <w:rFonts w:ascii="Calibri" w:hAnsi="Calibri" w:cs="Calibri"/>
                <w:sz w:val="22"/>
                <w:szCs w:val="22"/>
              </w:rPr>
              <w:t>Excellent attendance and punctuality</w:t>
            </w:r>
          </w:p>
          <w:p w14:paraId="1D172BD7" w14:textId="77777777" w:rsidR="006758D9" w:rsidRPr="00C4012B" w:rsidRDefault="006758D9" w:rsidP="001A65A0">
            <w:pPr>
              <w:pStyle w:val="Default"/>
              <w:numPr>
                <w:ilvl w:val="0"/>
                <w:numId w:val="22"/>
              </w:numPr>
              <w:spacing w:before="60"/>
              <w:rPr>
                <w:rFonts w:ascii="Calibri" w:hAnsi="Calibri" w:cs="Calibri"/>
                <w:sz w:val="22"/>
                <w:szCs w:val="22"/>
              </w:rPr>
            </w:pPr>
            <w:r w:rsidRPr="00C4012B">
              <w:rPr>
                <w:rFonts w:ascii="Calibri" w:hAnsi="Calibri" w:cs="Calibri"/>
                <w:sz w:val="22"/>
                <w:szCs w:val="22"/>
              </w:rPr>
              <w:t xml:space="preserve">Willingness to undertake training as required </w:t>
            </w:r>
          </w:p>
          <w:p w14:paraId="1D172BD8" w14:textId="77777777" w:rsidR="001A65A0" w:rsidRPr="00C4012B" w:rsidRDefault="001A65A0" w:rsidP="001A65A0">
            <w:pPr>
              <w:pStyle w:val="Default"/>
              <w:spacing w:before="60"/>
              <w:ind w:left="360"/>
              <w:rPr>
                <w:rFonts w:ascii="Calibri" w:hAnsi="Calibri" w:cs="Calibri"/>
                <w:sz w:val="22"/>
                <w:szCs w:val="22"/>
              </w:rPr>
            </w:pPr>
          </w:p>
          <w:p w14:paraId="1D172BD9" w14:textId="77777777" w:rsidR="001A65A0" w:rsidRPr="00C4012B" w:rsidRDefault="001A65A0" w:rsidP="001A65A0">
            <w:pPr>
              <w:pStyle w:val="ListParagraph"/>
              <w:numPr>
                <w:ilvl w:val="0"/>
                <w:numId w:val="22"/>
              </w:numPr>
              <w:jc w:val="both"/>
              <w:rPr>
                <w:rFonts w:ascii="Calibri" w:hAnsi="Calibri" w:cs="Arial"/>
                <w:sz w:val="22"/>
                <w:szCs w:val="22"/>
              </w:rPr>
            </w:pPr>
            <w:r w:rsidRPr="00C4012B">
              <w:rPr>
                <w:rFonts w:ascii="Calibri" w:hAnsi="Calibri" w:cs="Arial"/>
                <w:sz w:val="22"/>
                <w:szCs w:val="22"/>
              </w:rPr>
              <w:t>Ability to represent the school positively in an external environment</w:t>
            </w:r>
          </w:p>
          <w:p w14:paraId="1D172BDA" w14:textId="77777777" w:rsidR="001A65A0" w:rsidRPr="00C4012B" w:rsidRDefault="001A65A0" w:rsidP="001A65A0">
            <w:pPr>
              <w:pStyle w:val="ListParagraph"/>
              <w:ind w:left="0"/>
              <w:jc w:val="both"/>
              <w:rPr>
                <w:rFonts w:ascii="Calibri" w:hAnsi="Calibri" w:cs="Arial"/>
                <w:sz w:val="22"/>
                <w:szCs w:val="22"/>
              </w:rPr>
            </w:pPr>
          </w:p>
          <w:p w14:paraId="10F21836" w14:textId="50B4582B" w:rsidR="00C4012B" w:rsidRPr="00C4012B" w:rsidRDefault="001A65A0" w:rsidP="00DF0E37">
            <w:pPr>
              <w:pStyle w:val="ListParagraph"/>
              <w:numPr>
                <w:ilvl w:val="0"/>
                <w:numId w:val="22"/>
              </w:numPr>
              <w:jc w:val="both"/>
              <w:rPr>
                <w:rFonts w:ascii="Calibri" w:hAnsi="Calibri" w:cs="Calibri"/>
                <w:sz w:val="22"/>
                <w:szCs w:val="22"/>
              </w:rPr>
            </w:pPr>
            <w:r w:rsidRPr="00C4012B">
              <w:rPr>
                <w:rFonts w:ascii="Calibri" w:hAnsi="Calibri" w:cs="Arial"/>
                <w:sz w:val="22"/>
                <w:szCs w:val="22"/>
              </w:rPr>
              <w:t xml:space="preserve">Ability to travel and work throughout the </w:t>
            </w:r>
            <w:proofErr w:type="gramStart"/>
            <w:r w:rsidRPr="00C4012B">
              <w:rPr>
                <w:rFonts w:ascii="Calibri" w:hAnsi="Calibri" w:cs="Arial"/>
                <w:sz w:val="22"/>
                <w:szCs w:val="22"/>
              </w:rPr>
              <w:t>School’s</w:t>
            </w:r>
            <w:proofErr w:type="gramEnd"/>
            <w:r w:rsidRPr="00C4012B">
              <w:rPr>
                <w:rFonts w:ascii="Calibri" w:hAnsi="Calibri" w:cs="Arial"/>
                <w:sz w:val="22"/>
                <w:szCs w:val="22"/>
              </w:rPr>
              <w:t xml:space="preserve"> local area  (</w:t>
            </w:r>
            <w:r w:rsidR="007E50ED" w:rsidRPr="00C4012B">
              <w:rPr>
                <w:rFonts w:ascii="Calibri" w:hAnsi="Calibri" w:cs="Calibri"/>
                <w:sz w:val="22"/>
                <w:szCs w:val="22"/>
              </w:rPr>
              <w:t>Full Driving Licence</w:t>
            </w:r>
            <w:r w:rsidRPr="00C4012B">
              <w:rPr>
                <w:rFonts w:ascii="Calibri" w:hAnsi="Calibri" w:cs="Calibri"/>
                <w:sz w:val="22"/>
                <w:szCs w:val="22"/>
              </w:rPr>
              <w:t>)</w:t>
            </w:r>
          </w:p>
          <w:p w14:paraId="1D172BDB" w14:textId="7E8A83EE" w:rsidR="00C4012B" w:rsidRPr="00C4012B" w:rsidRDefault="00C4012B" w:rsidP="00C4012B">
            <w:pPr>
              <w:pStyle w:val="ListParagraph"/>
              <w:ind w:left="0"/>
              <w:jc w:val="both"/>
              <w:rPr>
                <w:rFonts w:ascii="Calibri" w:hAnsi="Calibri" w:cs="Calibri"/>
                <w:sz w:val="22"/>
                <w:szCs w:val="22"/>
              </w:rPr>
            </w:pPr>
          </w:p>
        </w:tc>
        <w:tc>
          <w:tcPr>
            <w:tcW w:w="2832" w:type="dxa"/>
            <w:tcBorders>
              <w:top w:val="single" w:sz="8" w:space="0" w:color="000000"/>
              <w:left w:val="single" w:sz="8" w:space="0" w:color="000000"/>
              <w:bottom w:val="single" w:sz="8" w:space="0" w:color="000000"/>
              <w:right w:val="single" w:sz="8" w:space="0" w:color="000000"/>
            </w:tcBorders>
          </w:tcPr>
          <w:p w14:paraId="1D172BDC" w14:textId="77777777" w:rsidR="006758D9" w:rsidRPr="00C4012B" w:rsidRDefault="006758D9" w:rsidP="00FA7287">
            <w:pPr>
              <w:pStyle w:val="Default"/>
              <w:ind w:left="257"/>
              <w:rPr>
                <w:rFonts w:ascii="Calibri" w:hAnsi="Calibri" w:cs="Calibri"/>
                <w:sz w:val="22"/>
                <w:szCs w:val="22"/>
              </w:rPr>
            </w:pPr>
          </w:p>
        </w:tc>
        <w:tc>
          <w:tcPr>
            <w:tcW w:w="2636" w:type="dxa"/>
            <w:tcBorders>
              <w:top w:val="single" w:sz="8" w:space="0" w:color="000000"/>
              <w:left w:val="single" w:sz="8" w:space="0" w:color="000000"/>
              <w:bottom w:val="single" w:sz="8" w:space="0" w:color="000000"/>
              <w:right w:val="single" w:sz="8" w:space="0" w:color="000000"/>
            </w:tcBorders>
          </w:tcPr>
          <w:p w14:paraId="1D172BDD" w14:textId="77777777" w:rsidR="006758D9" w:rsidRPr="00C4012B" w:rsidRDefault="006758D9" w:rsidP="00FA7287">
            <w:pPr>
              <w:pStyle w:val="Default"/>
              <w:rPr>
                <w:rFonts w:ascii="Calibri" w:hAnsi="Calibri" w:cs="Calibri"/>
                <w:sz w:val="22"/>
                <w:szCs w:val="22"/>
              </w:rPr>
            </w:pPr>
            <w:r w:rsidRPr="00C4012B">
              <w:rPr>
                <w:rFonts w:ascii="Calibri" w:hAnsi="Calibri" w:cs="Calibri"/>
                <w:sz w:val="22"/>
                <w:szCs w:val="22"/>
              </w:rPr>
              <w:t>Interview /Reference</w:t>
            </w:r>
            <w:r w:rsidR="007E50ED" w:rsidRPr="00C4012B">
              <w:rPr>
                <w:rFonts w:ascii="Calibri" w:hAnsi="Calibri" w:cs="Calibri"/>
                <w:sz w:val="22"/>
                <w:szCs w:val="22"/>
              </w:rPr>
              <w:t>/Application Form</w:t>
            </w:r>
            <w:r w:rsidRPr="00C4012B">
              <w:rPr>
                <w:rFonts w:ascii="Calibri" w:hAnsi="Calibri" w:cs="Calibri"/>
                <w:sz w:val="22"/>
                <w:szCs w:val="22"/>
              </w:rPr>
              <w:t xml:space="preserve"> </w:t>
            </w:r>
          </w:p>
        </w:tc>
      </w:tr>
    </w:tbl>
    <w:p w14:paraId="1D172BDF" w14:textId="77777777" w:rsidR="006758D9" w:rsidRPr="00C4012B" w:rsidRDefault="006758D9" w:rsidP="006758D9">
      <w:pPr>
        <w:tabs>
          <w:tab w:val="left" w:pos="993"/>
        </w:tabs>
        <w:autoSpaceDE w:val="0"/>
        <w:autoSpaceDN w:val="0"/>
        <w:adjustRightInd w:val="0"/>
        <w:rPr>
          <w:b/>
        </w:rPr>
      </w:pPr>
    </w:p>
    <w:p w14:paraId="1D172BE1" w14:textId="7262E7E9" w:rsidR="00741B01" w:rsidRPr="00C4012B" w:rsidRDefault="00D927DE" w:rsidP="009265EF">
      <w:r w:rsidRPr="00D927DE">
        <w:t>The Trust is committed to safeguarding and promoting the welfare of children and young people and expects all staff and volunteers to share this commitment.  The successful applicant will be required to undertake an Enhanced Disclosure via the Disclosure and Barring Service.</w:t>
      </w:r>
      <w:r w:rsidR="0077497D">
        <w:t xml:space="preserve"> </w:t>
      </w:r>
      <w:r w:rsidR="005A2F37" w:rsidRPr="00C4012B">
        <w:t>July 2022</w:t>
      </w:r>
      <w:r w:rsidR="0077497D">
        <w:t>.</w:t>
      </w:r>
    </w:p>
    <w:sectPr w:rsidR="00741B01" w:rsidRPr="00C4012B" w:rsidSect="0077497D">
      <w:headerReference w:type="default" r:id="rId10"/>
      <w:footerReference w:type="default" r:id="rId11"/>
      <w:pgSz w:w="11906" w:h="16838"/>
      <w:pgMar w:top="425" w:right="1418" w:bottom="567"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DDA1" w14:textId="77777777" w:rsidR="0056446E" w:rsidRDefault="0056446E">
      <w:r>
        <w:separator/>
      </w:r>
    </w:p>
  </w:endnote>
  <w:endnote w:type="continuationSeparator" w:id="0">
    <w:p w14:paraId="18C00EF8" w14:textId="77777777" w:rsidR="0056446E" w:rsidRDefault="0056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2BE8" w14:textId="77777777" w:rsidR="00F95F9D" w:rsidRDefault="00F95F9D" w:rsidP="00F95F9D">
    <w:pPr>
      <w:pStyle w:val="Footer"/>
      <w:ind w:hanging="1276"/>
      <w:jc w:val="center"/>
      <w:rPr>
        <w:rFonts w:cs="Calibri"/>
        <w:sz w:val="18"/>
        <w:szCs w:val="18"/>
      </w:rPr>
    </w:pPr>
  </w:p>
  <w:p w14:paraId="1D172BEA" w14:textId="77777777" w:rsidR="00F95F9D" w:rsidRPr="00171C18" w:rsidRDefault="00F95F9D" w:rsidP="00F95F9D">
    <w:pPr>
      <w:pStyle w:val="Footer"/>
      <w:ind w:hanging="1276"/>
      <w:jc w:val="center"/>
      <w:rPr>
        <w:rFonts w:cs="Calibri"/>
        <w:sz w:val="18"/>
        <w:szCs w:val="18"/>
      </w:rPr>
    </w:pPr>
  </w:p>
  <w:p w14:paraId="1D172BEB" w14:textId="77777777" w:rsidR="00171C18" w:rsidRPr="00F95F9D" w:rsidRDefault="00171C18" w:rsidP="00F9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22B6" w14:textId="77777777" w:rsidR="0056446E" w:rsidRDefault="0056446E">
      <w:r>
        <w:separator/>
      </w:r>
    </w:p>
  </w:footnote>
  <w:footnote w:type="continuationSeparator" w:id="0">
    <w:p w14:paraId="6A375376" w14:textId="77777777" w:rsidR="0056446E" w:rsidRDefault="0056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2BE7" w14:textId="77777777" w:rsidR="00D109C1" w:rsidRDefault="00D109C1" w:rsidP="00D109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13979"/>
    <w:multiLevelType w:val="hybridMultilevel"/>
    <w:tmpl w:val="4EA46B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6004F"/>
    <w:multiLevelType w:val="hybridMultilevel"/>
    <w:tmpl w:val="FDDEE238"/>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E7B90"/>
    <w:multiLevelType w:val="hybridMultilevel"/>
    <w:tmpl w:val="4AFAA5CA"/>
    <w:lvl w:ilvl="0" w:tplc="9594B3EE">
      <w:start w:val="1"/>
      <w:numFmt w:val="lowerRoman"/>
      <w:lvlText w:val="%1."/>
      <w:lvlJc w:val="left"/>
      <w:pPr>
        <w:tabs>
          <w:tab w:val="num" w:pos="340"/>
        </w:tabs>
        <w:ind w:left="340" w:hanging="340"/>
      </w:pPr>
      <w:rPr>
        <w:rFonts w:hint="default"/>
        <w:i w:val="0"/>
      </w:rPr>
    </w:lvl>
    <w:lvl w:ilvl="1" w:tplc="08090001">
      <w:start w:val="1"/>
      <w:numFmt w:val="bullet"/>
      <w:lvlText w:val=""/>
      <w:lvlJc w:val="left"/>
      <w:pPr>
        <w:tabs>
          <w:tab w:val="num" w:pos="1440"/>
        </w:tabs>
        <w:ind w:left="1440" w:hanging="360"/>
      </w:pPr>
      <w:rPr>
        <w:rFonts w:ascii="Symbol" w:hAnsi="Symbol"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D91D89"/>
    <w:multiLevelType w:val="multilevel"/>
    <w:tmpl w:val="7FEAAD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8F408A"/>
    <w:multiLevelType w:val="hybridMultilevel"/>
    <w:tmpl w:val="3BE8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77058"/>
    <w:multiLevelType w:val="hybridMultilevel"/>
    <w:tmpl w:val="3D38D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E22702"/>
    <w:multiLevelType w:val="hybridMultilevel"/>
    <w:tmpl w:val="7644983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16F454C8"/>
    <w:multiLevelType w:val="hybridMultilevel"/>
    <w:tmpl w:val="AB7090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9B568C8"/>
    <w:multiLevelType w:val="hybridMultilevel"/>
    <w:tmpl w:val="E8D015AA"/>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71AD9"/>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781F1D"/>
    <w:multiLevelType w:val="hybridMultilevel"/>
    <w:tmpl w:val="BAE44D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62121"/>
    <w:multiLevelType w:val="singleLevel"/>
    <w:tmpl w:val="F67A548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9B005A"/>
    <w:multiLevelType w:val="hybridMultilevel"/>
    <w:tmpl w:val="5136100A"/>
    <w:lvl w:ilvl="0" w:tplc="24C4C70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B5060"/>
    <w:multiLevelType w:val="hybridMultilevel"/>
    <w:tmpl w:val="7FFE91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1503AD"/>
    <w:multiLevelType w:val="hybridMultilevel"/>
    <w:tmpl w:val="04E63CA2"/>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F152F"/>
    <w:multiLevelType w:val="multilevel"/>
    <w:tmpl w:val="D6C86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170F2A"/>
    <w:multiLevelType w:val="hybridMultilevel"/>
    <w:tmpl w:val="EA9039B8"/>
    <w:lvl w:ilvl="0" w:tplc="9594B3EE">
      <w:start w:val="1"/>
      <w:numFmt w:val="lowerRoman"/>
      <w:lvlText w:val="%1."/>
      <w:lvlJc w:val="left"/>
      <w:pPr>
        <w:tabs>
          <w:tab w:val="num" w:pos="340"/>
        </w:tabs>
        <w:ind w:left="340" w:hanging="34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AC3FE0"/>
    <w:multiLevelType w:val="hybridMultilevel"/>
    <w:tmpl w:val="8E3618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DB042B6"/>
    <w:multiLevelType w:val="hybridMultilevel"/>
    <w:tmpl w:val="51DA75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6D5BC9"/>
    <w:multiLevelType w:val="hybridMultilevel"/>
    <w:tmpl w:val="E5569C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4791B9B"/>
    <w:multiLevelType w:val="hybridMultilevel"/>
    <w:tmpl w:val="7A56B664"/>
    <w:lvl w:ilvl="0" w:tplc="24C4C706">
      <w:start w:val="1"/>
      <w:numFmt w:val="bullet"/>
      <w:lvlText w:val=""/>
      <w:lvlJc w:val="left"/>
      <w:pPr>
        <w:tabs>
          <w:tab w:val="num" w:pos="340"/>
        </w:tabs>
        <w:ind w:left="340"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C3000"/>
    <w:multiLevelType w:val="hybridMultilevel"/>
    <w:tmpl w:val="7852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93B09"/>
    <w:multiLevelType w:val="multilevel"/>
    <w:tmpl w:val="ECBEBC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096B89"/>
    <w:multiLevelType w:val="hybridMultilevel"/>
    <w:tmpl w:val="4DB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6D510A"/>
    <w:multiLevelType w:val="hybridMultilevel"/>
    <w:tmpl w:val="8B9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60907"/>
    <w:multiLevelType w:val="hybridMultilevel"/>
    <w:tmpl w:val="E942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C2D10"/>
    <w:multiLevelType w:val="hybridMultilevel"/>
    <w:tmpl w:val="969439DC"/>
    <w:lvl w:ilvl="0" w:tplc="E2F21760">
      <w:start w:val="3"/>
      <w:numFmt w:val="lowerRoman"/>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3A049A3"/>
    <w:multiLevelType w:val="hybridMultilevel"/>
    <w:tmpl w:val="777C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9313C"/>
    <w:multiLevelType w:val="hybridMultilevel"/>
    <w:tmpl w:val="0C6AB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38253B"/>
    <w:multiLevelType w:val="hybridMultilevel"/>
    <w:tmpl w:val="D8C815BA"/>
    <w:lvl w:ilvl="0" w:tplc="71F2BA3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1896451">
    <w:abstractNumId w:val="19"/>
  </w:num>
  <w:num w:numId="2" w16cid:durableId="50466543">
    <w:abstractNumId w:val="15"/>
  </w:num>
  <w:num w:numId="3" w16cid:durableId="1571774455">
    <w:abstractNumId w:val="1"/>
  </w:num>
  <w:num w:numId="4" w16cid:durableId="1078215319">
    <w:abstractNumId w:val="17"/>
  </w:num>
  <w:num w:numId="5" w16cid:durableId="1887061468">
    <w:abstractNumId w:val="26"/>
  </w:num>
  <w:num w:numId="6" w16cid:durableId="605117541">
    <w:abstractNumId w:val="4"/>
  </w:num>
  <w:num w:numId="7" w16cid:durableId="1251236936">
    <w:abstractNumId w:val="13"/>
  </w:num>
  <w:num w:numId="8" w16cid:durableId="399451341">
    <w:abstractNumId w:val="9"/>
  </w:num>
  <w:num w:numId="9" w16cid:durableId="105121686">
    <w:abstractNumId w:val="2"/>
  </w:num>
  <w:num w:numId="10" w16cid:durableId="301539537">
    <w:abstractNumId w:val="16"/>
  </w:num>
  <w:num w:numId="11" w16cid:durableId="271788140">
    <w:abstractNumId w:val="24"/>
  </w:num>
  <w:num w:numId="12" w16cid:durableId="552624659">
    <w:abstractNumId w:val="30"/>
  </w:num>
  <w:num w:numId="13" w16cid:durableId="46807894">
    <w:abstractNumId w:val="3"/>
  </w:num>
  <w:num w:numId="14" w16cid:durableId="937449395">
    <w:abstractNumId w:val="18"/>
  </w:num>
  <w:num w:numId="15" w16cid:durableId="836579175">
    <w:abstractNumId w:val="33"/>
  </w:num>
  <w:num w:numId="16" w16cid:durableId="183502490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5407191">
    <w:abstractNumId w:val="28"/>
  </w:num>
  <w:num w:numId="18" w16cid:durableId="486021289">
    <w:abstractNumId w:val="23"/>
  </w:num>
  <w:num w:numId="19" w16cid:durableId="316804480">
    <w:abstractNumId w:val="14"/>
  </w:num>
  <w:num w:numId="20" w16cid:durableId="16665440">
    <w:abstractNumId w:val="8"/>
  </w:num>
  <w:num w:numId="21" w16cid:durableId="722674964">
    <w:abstractNumId w:val="5"/>
  </w:num>
  <w:num w:numId="22" w16cid:durableId="1048644384">
    <w:abstractNumId w:val="21"/>
  </w:num>
  <w:num w:numId="23" w16cid:durableId="1493451106">
    <w:abstractNumId w:val="27"/>
  </w:num>
  <w:num w:numId="24" w16cid:durableId="967709339">
    <w:abstractNumId w:val="29"/>
  </w:num>
  <w:num w:numId="25" w16cid:durableId="7254928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16cid:durableId="480380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16cid:durableId="1485127271">
    <w:abstractNumId w:val="12"/>
  </w:num>
  <w:num w:numId="28" w16cid:durableId="1955360642">
    <w:abstractNumId w:val="10"/>
  </w:num>
  <w:num w:numId="29" w16cid:durableId="1451127661">
    <w:abstractNumId w:val="25"/>
  </w:num>
  <w:num w:numId="30" w16cid:durableId="1348289886">
    <w:abstractNumId w:val="20"/>
  </w:num>
  <w:num w:numId="31" w16cid:durableId="1405563990">
    <w:abstractNumId w:val="7"/>
  </w:num>
  <w:num w:numId="32" w16cid:durableId="200872617">
    <w:abstractNumId w:val="31"/>
  </w:num>
  <w:num w:numId="33" w16cid:durableId="1513641006">
    <w:abstractNumId w:val="6"/>
  </w:num>
  <w:num w:numId="34" w16cid:durableId="1086341052">
    <w:abstractNumId w:val="32"/>
  </w:num>
  <w:num w:numId="35" w16cid:durableId="1115439779">
    <w:abstractNumId w:val="11"/>
  </w:num>
  <w:num w:numId="36" w16cid:durableId="1770861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171"/>
    <w:rsid w:val="00070B6D"/>
    <w:rsid w:val="0007385B"/>
    <w:rsid w:val="0009383E"/>
    <w:rsid w:val="000A7852"/>
    <w:rsid w:val="000D2E1F"/>
    <w:rsid w:val="000D6A7C"/>
    <w:rsid w:val="000D7BA3"/>
    <w:rsid w:val="00103C00"/>
    <w:rsid w:val="00164242"/>
    <w:rsid w:val="00164E6F"/>
    <w:rsid w:val="00171C18"/>
    <w:rsid w:val="001A1D15"/>
    <w:rsid w:val="001A65A0"/>
    <w:rsid w:val="001C2980"/>
    <w:rsid w:val="001F1D61"/>
    <w:rsid w:val="00245BCE"/>
    <w:rsid w:val="00281D09"/>
    <w:rsid w:val="00294261"/>
    <w:rsid w:val="002A0CA1"/>
    <w:rsid w:val="002F5586"/>
    <w:rsid w:val="00300172"/>
    <w:rsid w:val="00311C13"/>
    <w:rsid w:val="00337340"/>
    <w:rsid w:val="003448DD"/>
    <w:rsid w:val="003635D5"/>
    <w:rsid w:val="003D29F4"/>
    <w:rsid w:val="00437CFC"/>
    <w:rsid w:val="004539F9"/>
    <w:rsid w:val="00485D52"/>
    <w:rsid w:val="00497643"/>
    <w:rsid w:val="004A4957"/>
    <w:rsid w:val="004B78B2"/>
    <w:rsid w:val="004C2AA8"/>
    <w:rsid w:val="004C31C7"/>
    <w:rsid w:val="005341C3"/>
    <w:rsid w:val="0056446E"/>
    <w:rsid w:val="005645F2"/>
    <w:rsid w:val="00564FF2"/>
    <w:rsid w:val="005A2F37"/>
    <w:rsid w:val="005F3209"/>
    <w:rsid w:val="00602C9D"/>
    <w:rsid w:val="006119DE"/>
    <w:rsid w:val="006255FA"/>
    <w:rsid w:val="00657D49"/>
    <w:rsid w:val="00666175"/>
    <w:rsid w:val="006758D9"/>
    <w:rsid w:val="006D373C"/>
    <w:rsid w:val="00701140"/>
    <w:rsid w:val="00741B01"/>
    <w:rsid w:val="007700CE"/>
    <w:rsid w:val="0077497D"/>
    <w:rsid w:val="007803A4"/>
    <w:rsid w:val="00787471"/>
    <w:rsid w:val="00790A9E"/>
    <w:rsid w:val="007E50ED"/>
    <w:rsid w:val="008162F4"/>
    <w:rsid w:val="00851201"/>
    <w:rsid w:val="00854C5E"/>
    <w:rsid w:val="00872171"/>
    <w:rsid w:val="009173D3"/>
    <w:rsid w:val="00921809"/>
    <w:rsid w:val="009265EF"/>
    <w:rsid w:val="00933738"/>
    <w:rsid w:val="00954152"/>
    <w:rsid w:val="009749A6"/>
    <w:rsid w:val="009B3780"/>
    <w:rsid w:val="009E2E35"/>
    <w:rsid w:val="009E3601"/>
    <w:rsid w:val="00A1111E"/>
    <w:rsid w:val="00A13F8C"/>
    <w:rsid w:val="00A47530"/>
    <w:rsid w:val="00A64927"/>
    <w:rsid w:val="00A826F0"/>
    <w:rsid w:val="00A9422D"/>
    <w:rsid w:val="00AC6D79"/>
    <w:rsid w:val="00B15295"/>
    <w:rsid w:val="00B2660E"/>
    <w:rsid w:val="00B91FB0"/>
    <w:rsid w:val="00BB064B"/>
    <w:rsid w:val="00BD38E6"/>
    <w:rsid w:val="00C4012B"/>
    <w:rsid w:val="00CA01B3"/>
    <w:rsid w:val="00CB31E9"/>
    <w:rsid w:val="00CD7F12"/>
    <w:rsid w:val="00CF432E"/>
    <w:rsid w:val="00D109C1"/>
    <w:rsid w:val="00D359F8"/>
    <w:rsid w:val="00D83171"/>
    <w:rsid w:val="00D854C0"/>
    <w:rsid w:val="00D927DE"/>
    <w:rsid w:val="00DC3319"/>
    <w:rsid w:val="00DD24C5"/>
    <w:rsid w:val="00DF6B72"/>
    <w:rsid w:val="00E42C71"/>
    <w:rsid w:val="00E62055"/>
    <w:rsid w:val="00EC3093"/>
    <w:rsid w:val="00F116CA"/>
    <w:rsid w:val="00F21C3F"/>
    <w:rsid w:val="00F31BD6"/>
    <w:rsid w:val="00F325D4"/>
    <w:rsid w:val="00F538A8"/>
    <w:rsid w:val="00F7780B"/>
    <w:rsid w:val="00F95F9D"/>
    <w:rsid w:val="00FA161C"/>
    <w:rsid w:val="00FA6033"/>
    <w:rsid w:val="00FA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72B8C"/>
  <w15:docId w15:val="{AA33FF2A-707B-4F36-8958-C4956900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12"/>
    <w:rPr>
      <w:rFonts w:ascii="Calibri" w:hAnsi="Calibri"/>
      <w:sz w:val="22"/>
      <w:szCs w:val="22"/>
      <w:lang w:eastAsia="en-US"/>
    </w:rPr>
  </w:style>
  <w:style w:type="paragraph" w:styleId="Heading2">
    <w:name w:val="heading 2"/>
    <w:basedOn w:val="Normal"/>
    <w:next w:val="Normal"/>
    <w:link w:val="Heading2Char"/>
    <w:qFormat/>
    <w:rsid w:val="00D854C0"/>
    <w:pPr>
      <w:outlineLvl w:val="1"/>
    </w:pPr>
    <w:rPr>
      <w:rFonts w:ascii="Tahoma" w:hAnsi="Tahoma"/>
      <w:b/>
      <w:szCs w:val="24"/>
      <w:lang w:val="en-US"/>
    </w:rPr>
  </w:style>
  <w:style w:type="paragraph" w:styleId="Heading3">
    <w:name w:val="heading 3"/>
    <w:basedOn w:val="Normal"/>
    <w:next w:val="Normal"/>
    <w:link w:val="Heading3Char"/>
    <w:qFormat/>
    <w:rsid w:val="00D854C0"/>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171"/>
    <w:pPr>
      <w:tabs>
        <w:tab w:val="center" w:pos="4153"/>
        <w:tab w:val="right" w:pos="8306"/>
      </w:tabs>
    </w:pPr>
  </w:style>
  <w:style w:type="paragraph" w:styleId="Footer">
    <w:name w:val="footer"/>
    <w:basedOn w:val="Normal"/>
    <w:rsid w:val="00872171"/>
    <w:pPr>
      <w:tabs>
        <w:tab w:val="center" w:pos="4153"/>
        <w:tab w:val="right" w:pos="8306"/>
      </w:tabs>
    </w:pPr>
  </w:style>
  <w:style w:type="paragraph" w:customStyle="1" w:styleId="DefaultText">
    <w:name w:val="Default Text"/>
    <w:basedOn w:val="Normal"/>
    <w:rsid w:val="007700CE"/>
    <w:rPr>
      <w:rFonts w:ascii="Arial" w:hAnsi="Arial"/>
      <w:szCs w:val="20"/>
    </w:rPr>
  </w:style>
  <w:style w:type="paragraph" w:styleId="ListParagraph">
    <w:name w:val="List Paragraph"/>
    <w:basedOn w:val="Normal"/>
    <w:qFormat/>
    <w:rsid w:val="007700CE"/>
    <w:pPr>
      <w:ind w:left="720"/>
    </w:pPr>
    <w:rPr>
      <w:rFonts w:ascii="Arial" w:hAnsi="Arial"/>
      <w:sz w:val="28"/>
      <w:szCs w:val="20"/>
    </w:rPr>
  </w:style>
  <w:style w:type="paragraph" w:styleId="BalloonText">
    <w:name w:val="Balloon Text"/>
    <w:basedOn w:val="Normal"/>
    <w:link w:val="BalloonTextChar"/>
    <w:rsid w:val="00CD7F12"/>
    <w:rPr>
      <w:rFonts w:ascii="Tahoma" w:hAnsi="Tahoma" w:cs="Tahoma"/>
      <w:sz w:val="16"/>
      <w:szCs w:val="16"/>
    </w:rPr>
  </w:style>
  <w:style w:type="character" w:customStyle="1" w:styleId="BalloonTextChar">
    <w:name w:val="Balloon Text Char"/>
    <w:link w:val="BalloonText"/>
    <w:rsid w:val="00CD7F12"/>
    <w:rPr>
      <w:rFonts w:ascii="Tahoma" w:hAnsi="Tahoma" w:cs="Tahoma"/>
      <w:sz w:val="16"/>
      <w:szCs w:val="16"/>
      <w:lang w:eastAsia="en-US"/>
    </w:rPr>
  </w:style>
  <w:style w:type="paragraph" w:customStyle="1" w:styleId="Content">
    <w:name w:val="Content"/>
    <w:basedOn w:val="Normal"/>
    <w:rsid w:val="00A826F0"/>
    <w:pPr>
      <w:tabs>
        <w:tab w:val="left" w:pos="567"/>
        <w:tab w:val="left" w:pos="709"/>
        <w:tab w:val="left" w:pos="1134"/>
        <w:tab w:val="left" w:pos="1276"/>
      </w:tabs>
      <w:autoSpaceDE w:val="0"/>
      <w:autoSpaceDN w:val="0"/>
      <w:jc w:val="both"/>
    </w:pPr>
    <w:rPr>
      <w:rFonts w:ascii="CG Times (W1)" w:hAnsi="CG Times (W1)"/>
      <w:color w:val="000000"/>
      <w:sz w:val="20"/>
      <w:szCs w:val="20"/>
    </w:rPr>
  </w:style>
  <w:style w:type="character" w:customStyle="1" w:styleId="Heading2Char">
    <w:name w:val="Heading 2 Char"/>
    <w:link w:val="Heading2"/>
    <w:rsid w:val="00D854C0"/>
    <w:rPr>
      <w:rFonts w:ascii="Tahoma" w:hAnsi="Tahoma"/>
      <w:b/>
      <w:sz w:val="22"/>
      <w:szCs w:val="24"/>
      <w:lang w:val="en-US" w:eastAsia="en-US"/>
    </w:rPr>
  </w:style>
  <w:style w:type="character" w:customStyle="1" w:styleId="Heading3Char">
    <w:name w:val="Heading 3 Char"/>
    <w:link w:val="Heading3"/>
    <w:rsid w:val="00D854C0"/>
    <w:rPr>
      <w:rFonts w:ascii="Arial" w:hAnsi="Arial" w:cs="Arial"/>
      <w:b/>
      <w:bCs/>
      <w:sz w:val="26"/>
      <w:szCs w:val="26"/>
      <w:lang w:val="en-US" w:eastAsia="en-US"/>
    </w:rPr>
  </w:style>
  <w:style w:type="character" w:customStyle="1" w:styleId="HeaderChar">
    <w:name w:val="Header Char"/>
    <w:link w:val="Header"/>
    <w:rsid w:val="00D854C0"/>
    <w:rPr>
      <w:rFonts w:ascii="Calibri" w:hAnsi="Calibri"/>
      <w:sz w:val="22"/>
      <w:szCs w:val="22"/>
      <w:lang w:eastAsia="en-US"/>
    </w:rPr>
  </w:style>
  <w:style w:type="paragraph" w:customStyle="1" w:styleId="Default">
    <w:name w:val="Default"/>
    <w:rsid w:val="008162F4"/>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8162F4"/>
    <w:rPr>
      <w:color w:val="0000FF"/>
      <w:u w:val="single"/>
    </w:rPr>
  </w:style>
  <w:style w:type="character" w:styleId="Strong">
    <w:name w:val="Strong"/>
    <w:uiPriority w:val="22"/>
    <w:qFormat/>
    <w:rsid w:val="002A0CA1"/>
    <w:rPr>
      <w:b/>
      <w:bCs/>
    </w:rPr>
  </w:style>
  <w:style w:type="paragraph" w:styleId="BodyText3">
    <w:name w:val="Body Text 3"/>
    <w:basedOn w:val="Normal"/>
    <w:link w:val="BodyText3Char"/>
    <w:rsid w:val="009E2E35"/>
    <w:rPr>
      <w:rFonts w:ascii="Arial" w:hAnsi="Arial"/>
      <w:sz w:val="24"/>
      <w:szCs w:val="24"/>
    </w:rPr>
  </w:style>
  <w:style w:type="character" w:customStyle="1" w:styleId="BodyText3Char">
    <w:name w:val="Body Text 3 Char"/>
    <w:link w:val="BodyText3"/>
    <w:rsid w:val="009E2E35"/>
    <w:rPr>
      <w:rFonts w:ascii="Arial" w:hAnsi="Arial"/>
      <w:sz w:val="24"/>
      <w:szCs w:val="24"/>
      <w:lang w:eastAsia="en-US"/>
    </w:rPr>
  </w:style>
  <w:style w:type="paragraph" w:styleId="NoSpacing">
    <w:name w:val="No Spacing"/>
    <w:uiPriority w:val="1"/>
    <w:qFormat/>
    <w:rsid w:val="00CF432E"/>
    <w:rPr>
      <w:rFonts w:ascii="Calibri" w:eastAsia="Calibri" w:hAnsi="Calibri"/>
      <w:sz w:val="22"/>
      <w:szCs w:val="22"/>
      <w:lang w:eastAsia="en-US"/>
    </w:rPr>
  </w:style>
  <w:style w:type="table" w:styleId="TableGrid">
    <w:name w:val="Table Grid"/>
    <w:basedOn w:val="TableNormal"/>
    <w:rsid w:val="0048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4b320a-786d-450d-88d7-fca93beb17cf">
      <Terms xmlns="http://schemas.microsoft.com/office/infopath/2007/PartnerControls"/>
    </lcf76f155ced4ddcb4097134ff3c332f>
    <TaxCatchAll xmlns="b615e21b-8896-4f96-a89d-36c7d88347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F7925425C14448BEE0711CBC7FA78" ma:contentTypeVersion="15" ma:contentTypeDescription="Create a new document." ma:contentTypeScope="" ma:versionID="a173bb16b1ae3c5fe40174de364526f8">
  <xsd:schema xmlns:xsd="http://www.w3.org/2001/XMLSchema" xmlns:xs="http://www.w3.org/2001/XMLSchema" xmlns:p="http://schemas.microsoft.com/office/2006/metadata/properties" xmlns:ns2="b615e21b-8896-4f96-a89d-36c7d88347c1" xmlns:ns3="2e4b320a-786d-450d-88d7-fca93beb17cf" targetNamespace="http://schemas.microsoft.com/office/2006/metadata/properties" ma:root="true" ma:fieldsID="a15ad236fd923c1d37eace6e885b652a" ns2:_="" ns3:_="">
    <xsd:import namespace="b615e21b-8896-4f96-a89d-36c7d88347c1"/>
    <xsd:import namespace="2e4b320a-786d-450d-88d7-fca93beb17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5e21b-8896-4f96-a89d-36c7d88347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23cf29-7bec-46b7-98f3-5a201e764f2a}" ma:internalName="TaxCatchAll" ma:showField="CatchAllData" ma:web="b615e21b-8896-4f96-a89d-36c7d88347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b320a-786d-450d-88d7-fca93beb17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4149D-31E9-4352-81D5-827CDE3660D1}">
  <ds:schemaRefs>
    <ds:schemaRef ds:uri="http://schemas.microsoft.com/office/2006/metadata/properties"/>
    <ds:schemaRef ds:uri="http://schemas.microsoft.com/office/infopath/2007/PartnerControls"/>
    <ds:schemaRef ds:uri="2e4b320a-786d-450d-88d7-fca93beb17cf"/>
    <ds:schemaRef ds:uri="b615e21b-8896-4f96-a89d-36c7d88347c1"/>
  </ds:schemaRefs>
</ds:datastoreItem>
</file>

<file path=customXml/itemProps2.xml><?xml version="1.0" encoding="utf-8"?>
<ds:datastoreItem xmlns:ds="http://schemas.openxmlformats.org/officeDocument/2006/customXml" ds:itemID="{6794CBE1-88D9-4BBD-B004-E1B1840DCF64}">
  <ds:schemaRefs>
    <ds:schemaRef ds:uri="http://schemas.microsoft.com/sharepoint/v3/contenttype/forms"/>
  </ds:schemaRefs>
</ds:datastoreItem>
</file>

<file path=customXml/itemProps3.xml><?xml version="1.0" encoding="utf-8"?>
<ds:datastoreItem xmlns:ds="http://schemas.openxmlformats.org/officeDocument/2006/customXml" ds:itemID="{4490CCBE-7396-4398-9DD4-269A4000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5e21b-8896-4f96-a89d-36c7d88347c1"/>
    <ds:schemaRef ds:uri="2e4b320a-786d-450d-88d7-fca93beb1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sobrien</dc:creator>
  <cp:lastModifiedBy>Ms S Sollis</cp:lastModifiedBy>
  <cp:revision>7</cp:revision>
  <cp:lastPrinted>2022-07-01T12:33:00Z</cp:lastPrinted>
  <dcterms:created xsi:type="dcterms:W3CDTF">2022-07-01T12:32:00Z</dcterms:created>
  <dcterms:modified xsi:type="dcterms:W3CDTF">2022-07-08T13:38:00Z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0x010100508F7925425C14448BEE0711CBC7FA78</vt:lpwstr>
  </property>
  <property fmtid="{D5CDD505-2E9C-101B-9397-08002B2CF9AE}" pid="3" name="Order">
    <vt:r8>9534600</vt:r8>
  </property>
  <property fmtid="{D5CDD505-2E9C-101B-9397-08002B2CF9AE}" pid="4" name="MediaServiceImageTags">
    <vt:lpwstr/>
  </property>
</Properties>
</file>