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17F320" w14:textId="3F9ED11F" w:rsidR="0065367E" w:rsidRDefault="00B232F0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8460" wp14:editId="2FE6A318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5" cy="1979295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61B5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2E720A4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9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7DBFCC9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0D7D7042" w14:textId="033B80EF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2048412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0EF889AE" w14:textId="3B3BD7CA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396535C0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CC8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8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" filled="f" strokeweight=".5pt">
                <v:textbox>
                  <w:txbxContent>
                    <w:p w14:paraId="3EAE61B5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2E720A4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0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7DBFCC9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0D7D7042" w14:textId="033B80EF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B232F0">
                        <w:rPr>
                          <w:sz w:val="20"/>
                          <w:szCs w:val="20"/>
                        </w:rPr>
                        <w:t xml:space="preserve">Caryl Gibson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232F0">
                        <w:rPr>
                          <w:sz w:val="20"/>
                          <w:szCs w:val="20"/>
                        </w:rPr>
                        <w:t>cgibson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2048412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0EF889AE" w14:textId="3B3BD7CA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Teacher Name email:  </w:t>
                      </w:r>
                      <w:r w:rsidR="00B232F0">
                        <w:rPr>
                          <w:sz w:val="20"/>
                          <w:szCs w:val="20"/>
                        </w:rPr>
                        <w:t>cnicholson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396535C0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92F66D6" wp14:editId="48B7F39E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 xml:space="preserve">Week </w:t>
      </w:r>
      <w:r w:rsidR="009B7914">
        <w:rPr>
          <w:b/>
          <w:sz w:val="28"/>
          <w:szCs w:val="28"/>
          <w:highlight w:val="green"/>
          <w:u w:val="single"/>
        </w:rPr>
        <w:t>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9B7914">
        <w:rPr>
          <w:b/>
          <w:sz w:val="28"/>
          <w:szCs w:val="28"/>
          <w:u w:val="single"/>
        </w:rPr>
        <w:t>4</w:t>
      </w:r>
    </w:p>
    <w:p w14:paraId="43D6F0CF" w14:textId="5A06FD42"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</w:t>
      </w:r>
      <w:r w:rsidR="009B7914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9B7914">
        <w:rPr>
          <w:sz w:val="28"/>
          <w:szCs w:val="28"/>
        </w:rPr>
        <w:t>6th</w:t>
      </w:r>
      <w:r w:rsidR="00C921C7" w:rsidRPr="00C921C7">
        <w:rPr>
          <w:sz w:val="28"/>
          <w:szCs w:val="28"/>
        </w:rPr>
        <w:t xml:space="preserve"> to </w:t>
      </w:r>
      <w:r w:rsidR="004E1D55">
        <w:rPr>
          <w:sz w:val="28"/>
          <w:szCs w:val="28"/>
        </w:rPr>
        <w:t>Wednesday</w:t>
      </w:r>
      <w:r w:rsidR="00C921C7" w:rsidRPr="00C92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July </w:t>
      </w:r>
      <w:r w:rsidR="004E1D55">
        <w:rPr>
          <w:sz w:val="28"/>
          <w:szCs w:val="28"/>
        </w:rPr>
        <w:t>15th</w:t>
      </w:r>
    </w:p>
    <w:p w14:paraId="27E11B67" w14:textId="3E2A5452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990B6D">
        <w:rPr>
          <w:sz w:val="28"/>
          <w:szCs w:val="28"/>
        </w:rPr>
        <w:t xml:space="preserve"> German </w:t>
      </w:r>
      <w:r w:rsidRPr="009F570B">
        <w:rPr>
          <w:sz w:val="28"/>
          <w:szCs w:val="28"/>
        </w:rPr>
        <w:tab/>
      </w:r>
    </w:p>
    <w:p w14:paraId="01E50EF8" w14:textId="33CA4EB3" w:rsidR="0065367E" w:rsidRPr="009F570B" w:rsidRDefault="00B232F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E080FE" wp14:editId="0594A094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990B6D">
        <w:rPr>
          <w:sz w:val="28"/>
          <w:szCs w:val="28"/>
        </w:rPr>
        <w:t>10A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B7BFDAF" w14:textId="10CFB658" w:rsidR="0065367E" w:rsidRPr="005E75DC" w:rsidRDefault="00B232F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1E58E26" wp14:editId="5DADB079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90B6D">
        <w:rPr>
          <w:sz w:val="28"/>
          <w:szCs w:val="28"/>
        </w:rPr>
        <w:t xml:space="preserve"> Holidays and your town</w:t>
      </w:r>
    </w:p>
    <w:p w14:paraId="480B5603" w14:textId="77777777" w:rsidR="0065367E" w:rsidRDefault="0065367E"/>
    <w:p w14:paraId="75EF8BD3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1AA18038" w14:textId="77777777" w:rsidTr="00902002">
        <w:tc>
          <w:tcPr>
            <w:tcW w:w="5274" w:type="dxa"/>
            <w:shd w:val="clear" w:color="auto" w:fill="FFFF00"/>
          </w:tcPr>
          <w:p w14:paraId="01D41C96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1594E9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1A28646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EDA548F" w14:textId="77777777" w:rsidTr="006370BA">
        <w:tc>
          <w:tcPr>
            <w:tcW w:w="5274" w:type="dxa"/>
          </w:tcPr>
          <w:p w14:paraId="40C096E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376AA683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182D412" w14:textId="77777777" w:rsidR="002165B1" w:rsidRDefault="00B41870">
            <w:hyperlink r:id="rId14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30E8044" w14:textId="77777777" w:rsidR="00902002" w:rsidRDefault="00B41870">
            <w:hyperlink r:id="rId15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3E5BA6B7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17978A" w14:textId="77777777" w:rsidR="005E75DC" w:rsidRDefault="005E75DC" w:rsidP="005E75DC"/>
          <w:p w14:paraId="6D1D79E6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8EAA9E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494320" wp14:editId="1DA0FCD7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9083" w14:textId="77777777" w:rsidR="0065367E" w:rsidRDefault="0065367E"/>
    <w:p w14:paraId="2805B9E6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7A6A908" w14:textId="77777777" w:rsidTr="00902002">
        <w:tc>
          <w:tcPr>
            <w:tcW w:w="5274" w:type="dxa"/>
            <w:shd w:val="clear" w:color="auto" w:fill="FFFF00"/>
          </w:tcPr>
          <w:p w14:paraId="7EB96AE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A46B1D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520D56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2A75B3A" w14:textId="77777777" w:rsidTr="00FF3293">
        <w:tc>
          <w:tcPr>
            <w:tcW w:w="5274" w:type="dxa"/>
          </w:tcPr>
          <w:p w14:paraId="1FAF53C7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242DB1C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80A6A94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39638109" w14:textId="6BC2A714" w:rsidR="002165B1" w:rsidRDefault="00EA1A63">
      <w:proofErr w:type="spellStart"/>
      <w:r>
        <w:t>W</w:t>
      </w:r>
      <w:r>
        <w:rPr>
          <w:rFonts w:cstheme="minorHAnsi"/>
        </w:rPr>
        <w:t>ö</w:t>
      </w:r>
      <w:proofErr w:type="spellEnd"/>
    </w:p>
    <w:p w14:paraId="3959FC41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5"/>
        <w:gridCol w:w="3756"/>
        <w:gridCol w:w="4687"/>
        <w:gridCol w:w="6303"/>
      </w:tblGrid>
      <w:tr w:rsidR="00CC28CF" w14:paraId="1997D71B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4C2F161D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57041D5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E9A6669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0457C8C7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36BE2CDF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8CC31CA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0C9EF6D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49714604" w14:textId="77777777" w:rsidR="00902002" w:rsidRDefault="00902002"/>
        </w:tc>
      </w:tr>
      <w:tr w:rsidR="00913A6E" w14:paraId="57797B40" w14:textId="77777777" w:rsidTr="00C921C7">
        <w:trPr>
          <w:trHeight w:val="1443"/>
        </w:trPr>
        <w:tc>
          <w:tcPr>
            <w:tcW w:w="967" w:type="dxa"/>
          </w:tcPr>
          <w:p w14:paraId="7123DD81" w14:textId="77777777" w:rsidR="005C2014" w:rsidRDefault="005C2014" w:rsidP="005C20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1" w:type="dxa"/>
          </w:tcPr>
          <w:p w14:paraId="71F8781A" w14:textId="5039A826" w:rsidR="005C2014" w:rsidRDefault="00C921C7" w:rsidP="00C921C7">
            <w:r>
              <w:t xml:space="preserve">In this lesson you will </w:t>
            </w:r>
            <w:r w:rsidR="00990B6D">
              <w:t>… Get yourself up-to-date with all previous tasks</w:t>
            </w:r>
            <w:r w:rsidR="001702AB">
              <w:t>, and assess your</w:t>
            </w:r>
            <w:r w:rsidR="00BF35E3">
              <w:t xml:space="preserve"> Reading</w:t>
            </w:r>
            <w:r w:rsidR="001702AB">
              <w:t xml:space="preserve"> progress through this chapter.</w:t>
            </w:r>
          </w:p>
          <w:p w14:paraId="0D0585DE" w14:textId="7108DDED" w:rsidR="005F08B8" w:rsidRDefault="005F08B8" w:rsidP="00C921C7">
            <w:r>
              <w:t>I have introduced some Higher Tier tasks for anyone who wants to have a go.</w:t>
            </w:r>
          </w:p>
          <w:p w14:paraId="63E73E3A" w14:textId="77777777" w:rsidR="004E1D55" w:rsidRDefault="004E1D55" w:rsidP="00C921C7"/>
          <w:p w14:paraId="07F58EA2" w14:textId="03809694" w:rsidR="004E1D55" w:rsidRDefault="004E1D55" w:rsidP="00C921C7">
            <w:r w:rsidRPr="000368F1">
              <w:rPr>
                <w:highlight w:val="magenta"/>
              </w:rPr>
              <w:t>Again, for those of you who are not up to date please prioritise the tasks linked to the Speaking exam, vocabulary (</w:t>
            </w:r>
            <w:proofErr w:type="spellStart"/>
            <w:r w:rsidRPr="000368F1">
              <w:rPr>
                <w:highlight w:val="magenta"/>
              </w:rPr>
              <w:t>memrise</w:t>
            </w:r>
            <w:proofErr w:type="spellEnd"/>
            <w:r w:rsidRPr="000368F1">
              <w:rPr>
                <w:highlight w:val="magenta"/>
              </w:rPr>
              <w:t xml:space="preserve">) tasks, do the </w:t>
            </w:r>
            <w:proofErr w:type="spellStart"/>
            <w:r w:rsidRPr="000368F1">
              <w:rPr>
                <w:highlight w:val="magenta"/>
              </w:rPr>
              <w:t>granmmar</w:t>
            </w:r>
            <w:proofErr w:type="spellEnd"/>
            <w:r w:rsidRPr="000368F1">
              <w:rPr>
                <w:highlight w:val="magenta"/>
              </w:rPr>
              <w:t xml:space="preserve"> </w:t>
            </w:r>
            <w:r w:rsidR="000368F1" w:rsidRPr="000368F1">
              <w:rPr>
                <w:highlight w:val="magenta"/>
              </w:rPr>
              <w:t xml:space="preserve">work on tenses and the </w:t>
            </w:r>
            <w:r w:rsidRPr="000368F1">
              <w:rPr>
                <w:highlight w:val="magenta"/>
              </w:rPr>
              <w:t>Writing task if not already done</w:t>
            </w:r>
          </w:p>
        </w:tc>
        <w:tc>
          <w:tcPr>
            <w:tcW w:w="4111" w:type="dxa"/>
          </w:tcPr>
          <w:p w14:paraId="726D9E90" w14:textId="30811E8D" w:rsidR="00902002" w:rsidRDefault="00902002">
            <w:r>
              <w:t>Description of resource:</w:t>
            </w:r>
          </w:p>
          <w:p w14:paraId="647DC64F" w14:textId="482DC2A7" w:rsidR="0011497B" w:rsidRDefault="0011497B"/>
          <w:p w14:paraId="1E916779" w14:textId="0D4076B1" w:rsidR="0011497B" w:rsidRDefault="00B41870">
            <w:pPr>
              <w:rPr>
                <w:rStyle w:val="Hyperlink"/>
              </w:rPr>
            </w:pPr>
            <w:hyperlink r:id="rId17" w:history="1">
              <w:r w:rsidR="0011497B" w:rsidRPr="0011497B">
                <w:rPr>
                  <w:rStyle w:val="Hyperlink"/>
                </w:rPr>
                <w:t>https://www.memrise.com/course/1539143/aqa-stimmt-gcse-green-6-home-and-abroad/</w:t>
              </w:r>
            </w:hyperlink>
          </w:p>
          <w:p w14:paraId="7F4F3B5D" w14:textId="77777777" w:rsidR="005C6954" w:rsidRDefault="005C6954"/>
          <w:p w14:paraId="3C5A2608" w14:textId="57366347" w:rsidR="0011497B" w:rsidRDefault="00B41870">
            <w:hyperlink r:id="rId18" w:history="1">
              <w:r w:rsidR="00BC4A8E" w:rsidRPr="00BC4A8E">
                <w:rPr>
                  <w:rStyle w:val="Hyperlink"/>
                </w:rPr>
                <w:t>https://www.memrise.com/course/1208758/aqa-stimmt-gcse-red-6-home-and-abroad/</w:t>
              </w:r>
            </w:hyperlink>
          </w:p>
          <w:p w14:paraId="508C7E3A" w14:textId="42937360" w:rsidR="00EA1A63" w:rsidRDefault="001702AB">
            <w:r>
              <w:t xml:space="preserve">Logon to:- </w:t>
            </w:r>
          </w:p>
          <w:p w14:paraId="1C7ADBD7" w14:textId="38B44264" w:rsidR="00EA1A63" w:rsidRDefault="001702AB">
            <w:r>
              <w:t xml:space="preserve">Active Learn, then go </w:t>
            </w:r>
            <w:r w:rsidR="005C6954">
              <w:t xml:space="preserve">to </w:t>
            </w:r>
            <w:proofErr w:type="spellStart"/>
            <w:r w:rsidR="005C6954">
              <w:t>Stimmt</w:t>
            </w:r>
            <w:proofErr w:type="spellEnd"/>
            <w:r w:rsidR="005C6954">
              <w:t>/</w:t>
            </w:r>
            <w:proofErr w:type="gramStart"/>
            <w:r w:rsidR="005C6954" w:rsidRPr="00F6572C">
              <w:rPr>
                <w:b/>
              </w:rPr>
              <w:t xml:space="preserve">Higher  </w:t>
            </w:r>
            <w:r w:rsidR="005C6954">
              <w:t>T</w:t>
            </w:r>
            <w:r w:rsidR="0011497B">
              <w:t>extbook</w:t>
            </w:r>
            <w:proofErr w:type="gramEnd"/>
            <w:r w:rsidR="0011497B">
              <w:t xml:space="preserve"> and find p13</w:t>
            </w:r>
            <w:r w:rsidR="00BF35E3">
              <w:t>0</w:t>
            </w:r>
            <w:r w:rsidR="0011497B">
              <w:t>.</w:t>
            </w:r>
          </w:p>
          <w:p w14:paraId="3B04E2B0" w14:textId="7522BDF9" w:rsidR="005C6954" w:rsidRDefault="005C6954">
            <w:r>
              <w:t>Or...</w:t>
            </w:r>
          </w:p>
          <w:p w14:paraId="50DEF610" w14:textId="6BCEAEF7" w:rsidR="005C6954" w:rsidRDefault="005C6954">
            <w:proofErr w:type="spellStart"/>
            <w:r>
              <w:t>Stimmt</w:t>
            </w:r>
            <w:proofErr w:type="spellEnd"/>
            <w:r>
              <w:t xml:space="preserve">/ </w:t>
            </w:r>
            <w:r w:rsidRPr="00F6572C">
              <w:rPr>
                <w:b/>
              </w:rPr>
              <w:t>Foundation</w:t>
            </w:r>
            <w:r>
              <w:t xml:space="preserve"> Textbook and find P118</w:t>
            </w:r>
          </w:p>
          <w:p w14:paraId="01AD4824" w14:textId="77777777" w:rsidR="00EA1A63" w:rsidRDefault="00EA1A63"/>
          <w:p w14:paraId="57A106AB" w14:textId="77777777" w:rsidR="00E57F50" w:rsidRDefault="00E57F50"/>
          <w:p w14:paraId="6CF20BB2" w14:textId="77777777" w:rsidR="00E57F50" w:rsidRDefault="00E57F50"/>
          <w:p w14:paraId="380DE4AB" w14:textId="77777777" w:rsidR="00512310" w:rsidRDefault="00512310"/>
          <w:p w14:paraId="20BBA742" w14:textId="7B063436" w:rsidR="00AE3243" w:rsidRDefault="00AE3243"/>
        </w:tc>
        <w:tc>
          <w:tcPr>
            <w:tcW w:w="6662" w:type="dxa"/>
          </w:tcPr>
          <w:p w14:paraId="5A0C54E3" w14:textId="37BDC46C" w:rsidR="00902002" w:rsidRDefault="00C921C7">
            <w:r>
              <w:t>Description of what you need to do (step by step):</w:t>
            </w:r>
          </w:p>
          <w:p w14:paraId="062529E5" w14:textId="5AC4F4AE" w:rsidR="0011497B" w:rsidRDefault="0011497B"/>
          <w:p w14:paraId="50EBA3C8" w14:textId="13B8423E" w:rsidR="0011497B" w:rsidRDefault="0011497B" w:rsidP="0011497B">
            <w:pPr>
              <w:pStyle w:val="ListParagraph"/>
              <w:numPr>
                <w:ilvl w:val="0"/>
                <w:numId w:val="6"/>
              </w:numPr>
            </w:pPr>
            <w:r>
              <w:t xml:space="preserve">Go onto </w:t>
            </w:r>
            <w:proofErr w:type="spellStart"/>
            <w:r>
              <w:t>memrise</w:t>
            </w:r>
            <w:proofErr w:type="spellEnd"/>
            <w:r>
              <w:t xml:space="preserve"> and revise the vocabulary for the whole chapter before attempting the assessment tasks. The link </w:t>
            </w:r>
            <w:r w:rsidR="00BF35E3">
              <w:t>takes you to the whole chapter.</w:t>
            </w:r>
            <w:r w:rsidR="00BC4A8E">
              <w:t xml:space="preserve"> The top link is </w:t>
            </w:r>
            <w:proofErr w:type="gramStart"/>
            <w:r w:rsidR="00BC4A8E">
              <w:t>Foundation,</w:t>
            </w:r>
            <w:proofErr w:type="gramEnd"/>
            <w:r w:rsidR="00BC4A8E">
              <w:t xml:space="preserve"> the 2nd link is Higher tier.</w:t>
            </w:r>
          </w:p>
          <w:p w14:paraId="155C7840" w14:textId="177DE7AC" w:rsidR="0011497B" w:rsidRDefault="0011497B"/>
          <w:p w14:paraId="542D82B5" w14:textId="040F2BEF" w:rsidR="0011497B" w:rsidRDefault="0011497B" w:rsidP="0011497B">
            <w:pPr>
              <w:pStyle w:val="ListParagraph"/>
              <w:numPr>
                <w:ilvl w:val="0"/>
                <w:numId w:val="6"/>
              </w:numPr>
            </w:pPr>
            <w:r>
              <w:t>P 13</w:t>
            </w:r>
            <w:r w:rsidR="00BF35E3">
              <w:t>0</w:t>
            </w:r>
            <w:r>
              <w:t xml:space="preserve"> and 13</w:t>
            </w:r>
            <w:r w:rsidR="00BF35E3">
              <w:t>1</w:t>
            </w:r>
            <w:r w:rsidR="00F6572C">
              <w:t xml:space="preserve"> in </w:t>
            </w:r>
            <w:r w:rsidR="00F6572C" w:rsidRPr="00F6572C">
              <w:rPr>
                <w:b/>
              </w:rPr>
              <w:t>H</w:t>
            </w:r>
            <w:r w:rsidR="005C6954" w:rsidRPr="00F6572C">
              <w:rPr>
                <w:b/>
              </w:rPr>
              <w:t xml:space="preserve">igher </w:t>
            </w:r>
            <w:r w:rsidR="005C6954">
              <w:t>Tier book</w:t>
            </w:r>
            <w:r>
              <w:t xml:space="preserve"> Work through reading tasks, ex 1</w:t>
            </w:r>
            <w:proofErr w:type="gramStart"/>
            <w:r>
              <w:t>,2</w:t>
            </w:r>
            <w:proofErr w:type="gramEnd"/>
            <w:r>
              <w:t xml:space="preserve"> and 3</w:t>
            </w:r>
            <w:r w:rsidR="00BF35E3">
              <w:t>. I’ll put the answers on SMHWK.</w:t>
            </w:r>
          </w:p>
          <w:p w14:paraId="5730FA77" w14:textId="77777777" w:rsidR="005F08B8" w:rsidRDefault="005F08B8" w:rsidP="005F08B8">
            <w:pPr>
              <w:pStyle w:val="ListParagraph"/>
            </w:pPr>
          </w:p>
          <w:p w14:paraId="731B3908" w14:textId="090165CA" w:rsidR="005C6954" w:rsidRDefault="005C6954" w:rsidP="0011497B">
            <w:pPr>
              <w:pStyle w:val="ListParagraph"/>
              <w:numPr>
                <w:ilvl w:val="0"/>
                <w:numId w:val="6"/>
              </w:numPr>
            </w:pPr>
            <w:r>
              <w:t xml:space="preserve">If doing </w:t>
            </w:r>
            <w:r w:rsidRPr="00F6572C">
              <w:rPr>
                <w:b/>
              </w:rPr>
              <w:t>Foundation</w:t>
            </w:r>
            <w:r>
              <w:t xml:space="preserve"> go to P118 and do ex 1</w:t>
            </w:r>
            <w:proofErr w:type="gramStart"/>
            <w:r>
              <w:t>,2</w:t>
            </w:r>
            <w:proofErr w:type="gramEnd"/>
            <w:r>
              <w:t xml:space="preserve"> and 3. Again, answers will be on SMHWK.</w:t>
            </w:r>
          </w:p>
          <w:p w14:paraId="32F94028" w14:textId="77777777" w:rsidR="001702AB" w:rsidRDefault="001702AB"/>
          <w:p w14:paraId="5F813BA9" w14:textId="77777777" w:rsidR="00C921C7" w:rsidRDefault="00C921C7"/>
          <w:p w14:paraId="69D2CFC4" w14:textId="5E97F366" w:rsidR="00C921C7" w:rsidRDefault="00C921C7" w:rsidP="00C42BCA">
            <w:r>
              <w:t>A question your teacher would have asked you at the end of this lesson is:</w:t>
            </w:r>
            <w:r w:rsidR="00EA1A63">
              <w:t xml:space="preserve"> </w:t>
            </w:r>
            <w:r w:rsidR="00BF35E3" w:rsidRPr="00BF35E3">
              <w:rPr>
                <w:b/>
                <w:bCs/>
              </w:rPr>
              <w:t>Having done these tasks, what do you feel you still need support with?</w:t>
            </w:r>
          </w:p>
        </w:tc>
      </w:tr>
      <w:tr w:rsidR="00913A6E" w14:paraId="00667EB7" w14:textId="77777777" w:rsidTr="00C921C7">
        <w:trPr>
          <w:trHeight w:val="1541"/>
        </w:trPr>
        <w:tc>
          <w:tcPr>
            <w:tcW w:w="967" w:type="dxa"/>
          </w:tcPr>
          <w:p w14:paraId="6A7A396A" w14:textId="1492A05A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3C8BA1B4" w14:textId="77777777" w:rsidR="005C2014" w:rsidRDefault="00C921C7">
            <w:r>
              <w:t xml:space="preserve">In this lesson you will </w:t>
            </w:r>
            <w:r w:rsidR="005956F2">
              <w:t xml:space="preserve">practise your translation skills and understanding </w:t>
            </w:r>
          </w:p>
          <w:p w14:paraId="6DF97850" w14:textId="122536BA" w:rsidR="0019395D" w:rsidRDefault="006E6C02" w:rsidP="006E6C02">
            <w:pPr>
              <w:spacing w:line="480" w:lineRule="auto"/>
            </w:pPr>
            <w:r>
              <w:t>“authentic  texts”</w:t>
            </w:r>
          </w:p>
        </w:tc>
        <w:tc>
          <w:tcPr>
            <w:tcW w:w="4111" w:type="dxa"/>
          </w:tcPr>
          <w:p w14:paraId="64749764" w14:textId="4E02C2E4" w:rsidR="00EA1A63" w:rsidRDefault="00EA1A63"/>
          <w:p w14:paraId="5AFB7CA5" w14:textId="325326D1" w:rsidR="005956F2" w:rsidRDefault="005C6954">
            <w:r>
              <w:t xml:space="preserve">Active Learn </w:t>
            </w:r>
            <w:proofErr w:type="spellStart"/>
            <w:r>
              <w:t>Stimmt</w:t>
            </w:r>
            <w:proofErr w:type="spellEnd"/>
            <w:r>
              <w:t xml:space="preserve"> </w:t>
            </w:r>
            <w:r w:rsidRPr="00F6572C">
              <w:rPr>
                <w:b/>
              </w:rPr>
              <w:t>Higher</w:t>
            </w:r>
            <w:r w:rsidR="005956F2" w:rsidRPr="00F6572C">
              <w:rPr>
                <w:b/>
              </w:rPr>
              <w:t xml:space="preserve"> </w:t>
            </w:r>
            <w:r w:rsidR="005956F2">
              <w:t>Textbook P205</w:t>
            </w:r>
          </w:p>
          <w:p w14:paraId="6E56AD57" w14:textId="77777777" w:rsidR="005C6954" w:rsidRDefault="005C6954"/>
          <w:p w14:paraId="0E44CE22" w14:textId="77777777" w:rsidR="005C6954" w:rsidRDefault="005C6954"/>
          <w:p w14:paraId="00A494A5" w14:textId="77777777" w:rsidR="005C6954" w:rsidRDefault="005C6954"/>
          <w:p w14:paraId="44E72A73" w14:textId="77777777" w:rsidR="005C6954" w:rsidRDefault="005C6954"/>
          <w:p w14:paraId="73545392" w14:textId="77777777" w:rsidR="005C6954" w:rsidRDefault="005C6954"/>
          <w:p w14:paraId="0516EC86" w14:textId="77777777" w:rsidR="005C6954" w:rsidRDefault="005C6954"/>
          <w:p w14:paraId="5B7C741F" w14:textId="6B8B39B0" w:rsidR="005C6954" w:rsidRDefault="005C6954">
            <w:r>
              <w:t xml:space="preserve">Active Learn </w:t>
            </w:r>
            <w:proofErr w:type="spellStart"/>
            <w:r>
              <w:t>Stimmt</w:t>
            </w:r>
            <w:proofErr w:type="spellEnd"/>
            <w:r>
              <w:t>/</w:t>
            </w:r>
            <w:r w:rsidRPr="00F6572C">
              <w:rPr>
                <w:b/>
              </w:rPr>
              <w:t>Foundation</w:t>
            </w:r>
            <w:r>
              <w:t xml:space="preserve"> Textbook</w:t>
            </w:r>
            <w:r w:rsidR="005F08B8">
              <w:t xml:space="preserve">  p176</w:t>
            </w:r>
          </w:p>
          <w:p w14:paraId="4C54C23E" w14:textId="77777777" w:rsidR="00EA1A63" w:rsidRDefault="00EA1A63">
            <w:pPr>
              <w:rPr>
                <w:b/>
                <w:bCs/>
              </w:rPr>
            </w:pPr>
          </w:p>
          <w:p w14:paraId="168988FB" w14:textId="39D51406" w:rsidR="005C2014" w:rsidRDefault="005C2014"/>
        </w:tc>
        <w:tc>
          <w:tcPr>
            <w:tcW w:w="6662" w:type="dxa"/>
          </w:tcPr>
          <w:p w14:paraId="3558B8A9" w14:textId="2F28BE6F" w:rsidR="00C921C7" w:rsidRDefault="00C921C7" w:rsidP="00C921C7">
            <w:r>
              <w:t>Description of what you need to do (step by step):</w:t>
            </w:r>
          </w:p>
          <w:p w14:paraId="491E7A5F" w14:textId="71EEB9B1" w:rsidR="005956F2" w:rsidRDefault="006E6C02" w:rsidP="006E6C02">
            <w:pPr>
              <w:pStyle w:val="ListParagraph"/>
              <w:numPr>
                <w:ilvl w:val="0"/>
                <w:numId w:val="8"/>
              </w:numPr>
            </w:pPr>
            <w:r>
              <w:t xml:space="preserve">Logon to Active Learn </w:t>
            </w:r>
            <w:proofErr w:type="spellStart"/>
            <w:r w:rsidR="005C6954">
              <w:t>Stimmt</w:t>
            </w:r>
            <w:proofErr w:type="spellEnd"/>
            <w:r w:rsidR="005C6954">
              <w:t>/</w:t>
            </w:r>
            <w:r w:rsidR="005C6954" w:rsidRPr="00F6572C">
              <w:rPr>
                <w:b/>
              </w:rPr>
              <w:t xml:space="preserve">Higher </w:t>
            </w:r>
            <w:r>
              <w:t>and go to P205. Do ex 5, which is a comprehension task of a novel extract. As it says, verbs are mainly in the Imperfect tense. Use p238 and 239 to help you with these.</w:t>
            </w:r>
          </w:p>
          <w:p w14:paraId="12902B13" w14:textId="3ED22F00" w:rsidR="00821BC1" w:rsidRDefault="00821BC1" w:rsidP="006E6C02">
            <w:pPr>
              <w:pStyle w:val="ListParagraph"/>
              <w:numPr>
                <w:ilvl w:val="0"/>
                <w:numId w:val="8"/>
              </w:numPr>
            </w:pPr>
            <w:r>
              <w:t>Have a go at translating it.</w:t>
            </w:r>
          </w:p>
          <w:p w14:paraId="69237145" w14:textId="5D54C854" w:rsidR="006E6C02" w:rsidRDefault="006E6C02" w:rsidP="006E6C02">
            <w:pPr>
              <w:pStyle w:val="ListParagraph"/>
              <w:numPr>
                <w:ilvl w:val="0"/>
                <w:numId w:val="8"/>
              </w:numPr>
            </w:pPr>
            <w:r>
              <w:t xml:space="preserve">Do Translation task ex 3. You may need </w:t>
            </w:r>
            <w:proofErr w:type="spellStart"/>
            <w:r>
              <w:t>wordreference</w:t>
            </w:r>
            <w:proofErr w:type="spellEnd"/>
            <w:r>
              <w:t xml:space="preserve"> to look up some words, but try to do it without.</w:t>
            </w:r>
          </w:p>
          <w:p w14:paraId="23134936" w14:textId="5515289E" w:rsidR="005C6954" w:rsidRDefault="005C6954" w:rsidP="006E6C02">
            <w:pPr>
              <w:pStyle w:val="ListParagraph"/>
              <w:numPr>
                <w:ilvl w:val="0"/>
                <w:numId w:val="8"/>
              </w:numPr>
            </w:pPr>
            <w:r>
              <w:t xml:space="preserve">If doing </w:t>
            </w:r>
            <w:r w:rsidRPr="00F6572C">
              <w:rPr>
                <w:b/>
              </w:rPr>
              <w:t>Foundation</w:t>
            </w:r>
            <w:r>
              <w:t xml:space="preserve"> go to P176 and do ex 1, then P 177 ex 5</w:t>
            </w:r>
            <w:proofErr w:type="gramStart"/>
            <w:r>
              <w:t>,6</w:t>
            </w:r>
            <w:proofErr w:type="gramEnd"/>
            <w:r>
              <w:t xml:space="preserve"> and 8</w:t>
            </w:r>
            <w:r w:rsidR="00F6572C">
              <w:t xml:space="preserve"> (translation task)</w:t>
            </w:r>
            <w:r>
              <w:t>.</w:t>
            </w:r>
          </w:p>
          <w:p w14:paraId="53F90576" w14:textId="77777777" w:rsidR="00C921C7" w:rsidRDefault="00C921C7" w:rsidP="00C921C7"/>
          <w:p w14:paraId="00B37A46" w14:textId="5953A5D8" w:rsidR="005C2014" w:rsidRDefault="00C921C7" w:rsidP="00C42BCA">
            <w:r>
              <w:t>A question your teacher would have asked you at the end of this lesson is:</w:t>
            </w:r>
            <w:r w:rsidR="00913A6E">
              <w:t xml:space="preserve"> </w:t>
            </w:r>
            <w:r w:rsidR="006E6C02" w:rsidRPr="00821BC1">
              <w:rPr>
                <w:b/>
                <w:bCs/>
              </w:rPr>
              <w:t>What help do you need with understanding “Authentic Text” tasks?</w:t>
            </w:r>
          </w:p>
        </w:tc>
      </w:tr>
      <w:tr w:rsidR="00913A6E" w14:paraId="3FF01E0E" w14:textId="77777777" w:rsidTr="00C921C7">
        <w:trPr>
          <w:trHeight w:val="1541"/>
        </w:trPr>
        <w:tc>
          <w:tcPr>
            <w:tcW w:w="967" w:type="dxa"/>
          </w:tcPr>
          <w:p w14:paraId="7717D732" w14:textId="5FE35AF5" w:rsidR="005C2014" w:rsidRDefault="005C2014" w:rsidP="005C2014">
            <w:pPr>
              <w:jc w:val="center"/>
            </w:pPr>
            <w:r>
              <w:t>3</w:t>
            </w:r>
            <w:r w:rsidR="00AD4A6F">
              <w:t xml:space="preserve"> and 4.</w:t>
            </w:r>
          </w:p>
        </w:tc>
        <w:tc>
          <w:tcPr>
            <w:tcW w:w="3961" w:type="dxa"/>
          </w:tcPr>
          <w:p w14:paraId="68A77EA6" w14:textId="3C07D047" w:rsidR="005C2014" w:rsidRDefault="00C921C7">
            <w:r>
              <w:t>In th</w:t>
            </w:r>
            <w:r w:rsidR="00AD4A6F">
              <w:t>e</w:t>
            </w:r>
            <w:r>
              <w:t>s</w:t>
            </w:r>
            <w:r w:rsidR="00AD4A6F">
              <w:t>e</w:t>
            </w:r>
            <w:r>
              <w:t xml:space="preserve"> lesson</w:t>
            </w:r>
            <w:r w:rsidR="00AD4A6F">
              <w:t>s</w:t>
            </w:r>
            <w:r>
              <w:t xml:space="preserve"> you will </w:t>
            </w:r>
            <w:r w:rsidR="00AD4A6F">
              <w:t>practise Listening and Reading skills after doing relevant vocabulary tasks</w:t>
            </w:r>
            <w:r w:rsidR="00913A6E">
              <w:t xml:space="preserve"> </w:t>
            </w:r>
          </w:p>
        </w:tc>
        <w:tc>
          <w:tcPr>
            <w:tcW w:w="4111" w:type="dxa"/>
          </w:tcPr>
          <w:p w14:paraId="7214F9CC" w14:textId="77777777" w:rsidR="005C2014" w:rsidRDefault="005C2014"/>
          <w:p w14:paraId="44C33262" w14:textId="5A941DFC" w:rsidR="00235200" w:rsidRDefault="00AD4A6F">
            <w:r>
              <w:t>Active Learn Tasks to be sent to you independently.</w:t>
            </w:r>
            <w:r w:rsidR="005C6954">
              <w:t xml:space="preserve"> </w:t>
            </w:r>
            <w:r w:rsidR="005C6954" w:rsidRPr="00F6572C">
              <w:rPr>
                <w:b/>
              </w:rPr>
              <w:t>These are all Foundation</w:t>
            </w:r>
            <w:r w:rsidR="005C6954">
              <w:t>. If anyone would like to have a go at Higher Tier Listening tasks please email me.</w:t>
            </w:r>
          </w:p>
          <w:p w14:paraId="6F36C386" w14:textId="77777777" w:rsidR="00235200" w:rsidRDefault="00235200"/>
          <w:p w14:paraId="7CB2A6CE" w14:textId="3E6DF9AE" w:rsidR="00235200" w:rsidRDefault="00235200"/>
        </w:tc>
        <w:tc>
          <w:tcPr>
            <w:tcW w:w="6662" w:type="dxa"/>
          </w:tcPr>
          <w:p w14:paraId="6CB61A61" w14:textId="12CDFF8C" w:rsidR="00C921C7" w:rsidRDefault="00C921C7" w:rsidP="00C921C7">
            <w:r>
              <w:t>Description of what you need to do (step by step):</w:t>
            </w:r>
          </w:p>
          <w:p w14:paraId="03D169D7" w14:textId="6AC0C2A1" w:rsidR="00AD4A6F" w:rsidRDefault="00AD4A6F" w:rsidP="00AD4A6F">
            <w:pPr>
              <w:pStyle w:val="ListParagraph"/>
              <w:numPr>
                <w:ilvl w:val="0"/>
                <w:numId w:val="9"/>
              </w:numPr>
            </w:pPr>
            <w:r>
              <w:t>There are 2 units of work. For the first unit do the vocab learning and testing tasks before the Listening task.</w:t>
            </w:r>
          </w:p>
          <w:p w14:paraId="04417B94" w14:textId="53EF66B4" w:rsidR="00913A6E" w:rsidRDefault="00AD4A6F" w:rsidP="00C921C7">
            <w:pPr>
              <w:pStyle w:val="ListParagraph"/>
              <w:numPr>
                <w:ilvl w:val="0"/>
                <w:numId w:val="9"/>
              </w:numPr>
            </w:pPr>
            <w:r>
              <w:t>For unit 2 do the vocab Learning and testing tasks before the Listening task and finally the Reading task.</w:t>
            </w:r>
          </w:p>
          <w:p w14:paraId="16F9EA81" w14:textId="77777777" w:rsidR="00C921C7" w:rsidRDefault="00C921C7" w:rsidP="00C921C7"/>
          <w:p w14:paraId="445E602E" w14:textId="77777777" w:rsidR="005C2014" w:rsidRDefault="00C921C7" w:rsidP="00C42BCA">
            <w:pPr>
              <w:rPr>
                <w:b/>
                <w:bCs/>
              </w:rPr>
            </w:pPr>
            <w:r>
              <w:t>A question your teacher would have asked you at the end of th</w:t>
            </w:r>
            <w:r w:rsidR="00AD4A6F">
              <w:t>e</w:t>
            </w:r>
            <w:r>
              <w:t>s</w:t>
            </w:r>
            <w:r w:rsidR="00AD4A6F">
              <w:t>e</w:t>
            </w:r>
            <w:r>
              <w:t xml:space="preserve"> lesson</w:t>
            </w:r>
            <w:r w:rsidR="00AD4A6F">
              <w:t>s</w:t>
            </w:r>
            <w:r>
              <w:t xml:space="preserve"> is:</w:t>
            </w:r>
            <w:r w:rsidR="00235200">
              <w:t xml:space="preserve"> </w:t>
            </w:r>
            <w:r w:rsidR="00AD4A6F" w:rsidRPr="00AC2C89">
              <w:rPr>
                <w:b/>
                <w:bCs/>
              </w:rPr>
              <w:t xml:space="preserve">On a scale of 1 -10 how much more confident do you feel </w:t>
            </w:r>
            <w:r w:rsidR="00AC2C89" w:rsidRPr="00AC2C89">
              <w:rPr>
                <w:b/>
                <w:bCs/>
              </w:rPr>
              <w:t xml:space="preserve">about understanding Listening tasks than you did before </w:t>
            </w:r>
            <w:r w:rsidR="00AC2C89" w:rsidRPr="00AC2C89">
              <w:rPr>
                <w:b/>
                <w:bCs/>
              </w:rPr>
              <w:lastRenderedPageBreak/>
              <w:t>these 2 lessons?</w:t>
            </w:r>
          </w:p>
          <w:p w14:paraId="58188696" w14:textId="3BC66004" w:rsidR="00C317F8" w:rsidRDefault="00C317F8" w:rsidP="00C42BCA"/>
        </w:tc>
      </w:tr>
      <w:tr w:rsidR="00913A6E" w14:paraId="25524C65" w14:textId="77777777" w:rsidTr="00C921C7">
        <w:trPr>
          <w:trHeight w:val="1443"/>
        </w:trPr>
        <w:tc>
          <w:tcPr>
            <w:tcW w:w="967" w:type="dxa"/>
          </w:tcPr>
          <w:p w14:paraId="79BDD8B2" w14:textId="3BEA856A" w:rsidR="005C2014" w:rsidRDefault="00CC28CF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14:paraId="032F2E29" w14:textId="618812EA" w:rsidR="005C2014" w:rsidRDefault="00CC28CF">
            <w:r>
              <w:t>In this lesson you will do a quiz based on Chapter 6, all units.</w:t>
            </w:r>
          </w:p>
        </w:tc>
        <w:tc>
          <w:tcPr>
            <w:tcW w:w="4111" w:type="dxa"/>
          </w:tcPr>
          <w:p w14:paraId="3BF91808" w14:textId="77777777" w:rsidR="00235200" w:rsidRDefault="00235200"/>
          <w:p w14:paraId="66EAEC80" w14:textId="61EF49B3" w:rsidR="00235200" w:rsidRDefault="00CC28CF">
            <w:proofErr w:type="spellStart"/>
            <w:r>
              <w:t>ShowmyHomework</w:t>
            </w:r>
            <w:proofErr w:type="spellEnd"/>
          </w:p>
          <w:p w14:paraId="38BFB92D" w14:textId="2E2FC924" w:rsidR="003D228D" w:rsidRDefault="003D228D"/>
          <w:p w14:paraId="7A444317" w14:textId="27CEC178" w:rsidR="003D228D" w:rsidRDefault="003D228D"/>
          <w:p w14:paraId="41E0D2AA" w14:textId="68FE94D4" w:rsidR="003D228D" w:rsidRDefault="003D228D"/>
          <w:p w14:paraId="440A9A5C" w14:textId="0B1CB49E" w:rsidR="00235200" w:rsidRDefault="00235200" w:rsidP="00C42BCA"/>
        </w:tc>
        <w:tc>
          <w:tcPr>
            <w:tcW w:w="6662" w:type="dxa"/>
          </w:tcPr>
          <w:p w14:paraId="0935B447" w14:textId="77777777" w:rsidR="005C2014" w:rsidRDefault="00235200" w:rsidP="00C42BCA">
            <w:r>
              <w:t xml:space="preserve"> </w:t>
            </w:r>
            <w:r w:rsidR="00CC28CF">
              <w:t>Description of what you need to do (step by step):</w:t>
            </w:r>
          </w:p>
          <w:p w14:paraId="173F2F98" w14:textId="77777777" w:rsidR="00CC28CF" w:rsidRDefault="00CC28CF" w:rsidP="00C42BCA"/>
          <w:p w14:paraId="74C78550" w14:textId="0584C1FF" w:rsidR="00CC28CF" w:rsidRDefault="00CC28CF" w:rsidP="00CC28CF">
            <w:pPr>
              <w:pStyle w:val="ListParagraph"/>
              <w:numPr>
                <w:ilvl w:val="0"/>
                <w:numId w:val="10"/>
              </w:numPr>
            </w:pPr>
            <w:r>
              <w:t xml:space="preserve">There is a final quiz on </w:t>
            </w:r>
            <w:proofErr w:type="spellStart"/>
            <w:r>
              <w:t>ShowmyHomework</w:t>
            </w:r>
            <w:proofErr w:type="spellEnd"/>
            <w:r>
              <w:t>.</w:t>
            </w:r>
          </w:p>
        </w:tc>
      </w:tr>
      <w:tr w:rsidR="00913A6E" w14:paraId="66512527" w14:textId="77777777" w:rsidTr="00C921C7">
        <w:trPr>
          <w:trHeight w:val="1639"/>
        </w:trPr>
        <w:tc>
          <w:tcPr>
            <w:tcW w:w="967" w:type="dxa"/>
          </w:tcPr>
          <w:p w14:paraId="61497BC2" w14:textId="22F9E91A" w:rsidR="005C2014" w:rsidRDefault="005C2014" w:rsidP="003D228D"/>
        </w:tc>
        <w:tc>
          <w:tcPr>
            <w:tcW w:w="3961" w:type="dxa"/>
          </w:tcPr>
          <w:p w14:paraId="5B1D9CBD" w14:textId="6870549F" w:rsidR="005C2014" w:rsidRDefault="005C2014"/>
        </w:tc>
        <w:tc>
          <w:tcPr>
            <w:tcW w:w="4111" w:type="dxa"/>
          </w:tcPr>
          <w:p w14:paraId="1A12E1A5" w14:textId="77777777" w:rsidR="005C2014" w:rsidRDefault="005C2014"/>
        </w:tc>
        <w:tc>
          <w:tcPr>
            <w:tcW w:w="6662" w:type="dxa"/>
          </w:tcPr>
          <w:p w14:paraId="4DF5B5ED" w14:textId="475BCA2A" w:rsidR="005C2014" w:rsidRDefault="00CC28CF">
            <w:r>
              <w:t xml:space="preserve"> Have a wonderful summer holiday. See you in September!</w:t>
            </w:r>
          </w:p>
        </w:tc>
      </w:tr>
      <w:tr w:rsidR="00F33852" w14:paraId="4826F443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20B442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15415C3D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77C571F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9758A6E" w14:textId="77777777" w:rsidR="0065367E" w:rsidRDefault="0065367E">
      <w:pPr>
        <w:rPr>
          <w:b/>
        </w:rPr>
      </w:pPr>
    </w:p>
    <w:p w14:paraId="4D4C5A81" w14:textId="77777777" w:rsidR="0065367E" w:rsidRDefault="0065367E">
      <w:pPr>
        <w:rPr>
          <w:b/>
        </w:rPr>
      </w:pPr>
    </w:p>
    <w:p w14:paraId="0538D7B7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109241" wp14:editId="4AC7B2C3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3A94" w14:textId="77777777" w:rsidR="0065367E" w:rsidRDefault="0065367E">
      <w:pPr>
        <w:rPr>
          <w:b/>
        </w:rPr>
      </w:pPr>
    </w:p>
    <w:p w14:paraId="66AC3B52" w14:textId="77777777" w:rsidR="0065367E" w:rsidRDefault="0065367E">
      <w:pPr>
        <w:rPr>
          <w:b/>
        </w:rPr>
      </w:pPr>
    </w:p>
    <w:p w14:paraId="786CA6DB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B4A193D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4B738C3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64097791" w14:textId="77777777" w:rsidR="00C921C7" w:rsidRDefault="00C921C7">
      <w:pPr>
        <w:rPr>
          <w:b/>
        </w:rPr>
      </w:pPr>
    </w:p>
    <w:p w14:paraId="5A3CD0A3" w14:textId="77777777" w:rsidR="00C921C7" w:rsidRDefault="00C921C7">
      <w:pPr>
        <w:rPr>
          <w:b/>
        </w:rPr>
      </w:pPr>
    </w:p>
    <w:p w14:paraId="6A1CEAAF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A21B2F0" wp14:editId="29DA81B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23DF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6C11C39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39647413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DC5CDA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08703859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542E61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256F4C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CF9462B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7205AB39" w14:textId="77777777" w:rsidR="003651B5" w:rsidRDefault="003651B5"/>
    <w:p w14:paraId="5E868E1C" w14:textId="77777777" w:rsidR="003651B5" w:rsidRDefault="003651B5"/>
    <w:p w14:paraId="6B06B14B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2F0A"/>
    <w:multiLevelType w:val="hybridMultilevel"/>
    <w:tmpl w:val="434E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BED"/>
    <w:multiLevelType w:val="hybridMultilevel"/>
    <w:tmpl w:val="2858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499"/>
    <w:multiLevelType w:val="hybridMultilevel"/>
    <w:tmpl w:val="7B68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0F3"/>
    <w:multiLevelType w:val="hybridMultilevel"/>
    <w:tmpl w:val="E7A6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1E89"/>
    <w:multiLevelType w:val="hybridMultilevel"/>
    <w:tmpl w:val="8D22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662F"/>
    <w:multiLevelType w:val="hybridMultilevel"/>
    <w:tmpl w:val="4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6FC8"/>
    <w:multiLevelType w:val="hybridMultilevel"/>
    <w:tmpl w:val="492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27DE"/>
    <w:multiLevelType w:val="hybridMultilevel"/>
    <w:tmpl w:val="46A4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8765A"/>
    <w:multiLevelType w:val="hybridMultilevel"/>
    <w:tmpl w:val="8A50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368F1"/>
    <w:rsid w:val="00062625"/>
    <w:rsid w:val="00071E50"/>
    <w:rsid w:val="000B6166"/>
    <w:rsid w:val="000D66CC"/>
    <w:rsid w:val="0011497B"/>
    <w:rsid w:val="00117936"/>
    <w:rsid w:val="0012638A"/>
    <w:rsid w:val="001702AB"/>
    <w:rsid w:val="00187F55"/>
    <w:rsid w:val="0019395D"/>
    <w:rsid w:val="001C45CD"/>
    <w:rsid w:val="002165B1"/>
    <w:rsid w:val="00234EF1"/>
    <w:rsid w:val="00235200"/>
    <w:rsid w:val="0023538A"/>
    <w:rsid w:val="00261449"/>
    <w:rsid w:val="003651B5"/>
    <w:rsid w:val="00396520"/>
    <w:rsid w:val="003D228D"/>
    <w:rsid w:val="00481419"/>
    <w:rsid w:val="004E1D55"/>
    <w:rsid w:val="00512310"/>
    <w:rsid w:val="00551ADB"/>
    <w:rsid w:val="005709AF"/>
    <w:rsid w:val="005956F2"/>
    <w:rsid w:val="005C00EF"/>
    <w:rsid w:val="005C2014"/>
    <w:rsid w:val="005C6954"/>
    <w:rsid w:val="005E0023"/>
    <w:rsid w:val="005E75DC"/>
    <w:rsid w:val="005F08B8"/>
    <w:rsid w:val="006370BA"/>
    <w:rsid w:val="0065367E"/>
    <w:rsid w:val="006E6C02"/>
    <w:rsid w:val="00772CBF"/>
    <w:rsid w:val="007A77F7"/>
    <w:rsid w:val="00821BC1"/>
    <w:rsid w:val="00876613"/>
    <w:rsid w:val="008942FE"/>
    <w:rsid w:val="008D53F0"/>
    <w:rsid w:val="00902002"/>
    <w:rsid w:val="00913A6E"/>
    <w:rsid w:val="009651A3"/>
    <w:rsid w:val="009906E0"/>
    <w:rsid w:val="00990B6D"/>
    <w:rsid w:val="009A52AA"/>
    <w:rsid w:val="009B7914"/>
    <w:rsid w:val="009F570B"/>
    <w:rsid w:val="00A24991"/>
    <w:rsid w:val="00AC2C89"/>
    <w:rsid w:val="00AD1FFC"/>
    <w:rsid w:val="00AD4A6F"/>
    <w:rsid w:val="00AE3243"/>
    <w:rsid w:val="00B232F0"/>
    <w:rsid w:val="00B41870"/>
    <w:rsid w:val="00BC4A8E"/>
    <w:rsid w:val="00BF35E3"/>
    <w:rsid w:val="00C317F8"/>
    <w:rsid w:val="00C42BCA"/>
    <w:rsid w:val="00C47238"/>
    <w:rsid w:val="00C921C7"/>
    <w:rsid w:val="00CC28CF"/>
    <w:rsid w:val="00CE0732"/>
    <w:rsid w:val="00D427C2"/>
    <w:rsid w:val="00D74B56"/>
    <w:rsid w:val="00E23A25"/>
    <w:rsid w:val="00E30D30"/>
    <w:rsid w:val="00E57F50"/>
    <w:rsid w:val="00E73376"/>
    <w:rsid w:val="00E86094"/>
    <w:rsid w:val="00EA1A63"/>
    <w:rsid w:val="00EC08D6"/>
    <w:rsid w:val="00EC3285"/>
    <w:rsid w:val="00ED1DC9"/>
    <w:rsid w:val="00F144FF"/>
    <w:rsid w:val="00F33852"/>
    <w:rsid w:val="00F6572C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F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memrise.com/course/1208758/aqa-stimmt-gcse-red-6-home-and-abroa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mrise.com/course/1539143/aqa-stimmt-gcse-green-6-home-and-abroa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aseleyhills.worcs.sch.uk/coronavirus-independent-learning/help-for-parents-and-pupil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baker@waseleyhills.worcs.sch.uk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hyperlink" Target="https://facility.waseley.networcs.net/HAP/login.aspx?ReturnUrl=%2Fhap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B3181-BAF7-43A3-821B-BD9064E256F1}">
  <ds:schemaRefs>
    <ds:schemaRef ds:uri="http://schemas.microsoft.com/office/2006/documentManagement/types"/>
    <ds:schemaRef ds:uri="081e4b74-be26-4e89-8ffd-67aa055d13d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2</cp:revision>
  <cp:lastPrinted>2020-03-13T16:13:00Z</cp:lastPrinted>
  <dcterms:created xsi:type="dcterms:W3CDTF">2020-07-01T14:40:00Z</dcterms:created>
  <dcterms:modified xsi:type="dcterms:W3CDTF">2020-07-01T14:40:00Z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